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691955">
            <w:pPr>
              <w:autoSpaceDE w:val="0"/>
              <w:snapToGrid w:val="0"/>
            </w:pPr>
            <w:r w:rsidRPr="004D40D2">
              <w:rPr>
                <w:rFonts w:ascii="Arial Narrow" w:hAnsi="Arial Narrow" w:cs="Arial"/>
                <w:b/>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8.75pt;height:49.5pt;visibility:visible" filled="t">
                  <v:imagedata r:id="rId7" o:title=""/>
                </v:shape>
              </w:pict>
            </w:r>
          </w:p>
        </w:tc>
        <w:tc>
          <w:tcPr>
            <w:tcW w:w="2065" w:type="dxa"/>
          </w:tcPr>
          <w:p w:rsidR="00D80840" w:rsidRPr="008C46AF" w:rsidRDefault="00D80840" w:rsidP="00691955">
            <w:pPr>
              <w:autoSpaceDE w:val="0"/>
              <w:snapToGrid w:val="0"/>
            </w:pPr>
            <w:r w:rsidRPr="004D40D2">
              <w:rPr>
                <w:noProof/>
                <w:lang w:val="es-ES" w:eastAsia="es-ES"/>
              </w:rPr>
              <w:pict>
                <v:shape id="Picture 2" o:spid="_x0000_i1026" type="#_x0000_t75" style="width:75pt;height:27pt;visibility:visible">
                  <v:imagedata r:id="rId8" o:title=""/>
                </v:shape>
              </w:pict>
            </w:r>
          </w:p>
        </w:tc>
        <w:tc>
          <w:tcPr>
            <w:tcW w:w="1969" w:type="dxa"/>
          </w:tcPr>
          <w:p w:rsidR="00D80840" w:rsidRDefault="00D80840" w:rsidP="00691955">
            <w:pPr>
              <w:autoSpaceDE w:val="0"/>
              <w:snapToGrid w:val="0"/>
            </w:pPr>
            <w:r w:rsidRPr="004D40D2">
              <w:rPr>
                <w:rFonts w:ascii="Arial Narrow" w:hAnsi="Arial Narrow" w:cs="Arial"/>
                <w:b/>
                <w:noProof/>
                <w:lang w:val="es-ES" w:eastAsia="es-ES"/>
              </w:rPr>
              <w:pict>
                <v:shape id="Picture 3" o:spid="_x0000_i1027" type="#_x0000_t75" style="width:48.75pt;height:27pt;visibility:visible" filled="t">
                  <v:imagedata r:id="rId9" o:title=""/>
                </v:shape>
              </w:pict>
            </w:r>
          </w:p>
        </w:tc>
        <w:tc>
          <w:tcPr>
            <w:tcW w:w="2084" w:type="dxa"/>
          </w:tcPr>
          <w:p w:rsidR="00D80840" w:rsidRDefault="00D80840" w:rsidP="00691955">
            <w:pPr>
              <w:autoSpaceDE w:val="0"/>
              <w:snapToGrid w:val="0"/>
            </w:pPr>
            <w:r w:rsidRPr="004D40D2">
              <w:rPr>
                <w:rFonts w:ascii="Arial Narrow" w:hAnsi="Arial Narrow" w:cs="Arial"/>
                <w:b/>
                <w:noProof/>
                <w:lang w:val="es-ES" w:eastAsia="es-ES"/>
              </w:rPr>
              <w:pict>
                <v:shape id="Picture 4" o:spid="_x0000_i1028" type="#_x0000_t75" style="width:50.25pt;height:29.25pt;visibility:visible" filled="t">
                  <v:imagedata r:id="rId10" o:title=""/>
                </v:shape>
              </w:pict>
            </w:r>
          </w:p>
        </w:tc>
      </w:tr>
    </w:tbl>
    <w:p w:rsidR="00D80840" w:rsidRPr="00CA605A" w:rsidRDefault="00D80840" w:rsidP="00691955">
      <w:pPr>
        <w:suppressAutoHyphens/>
        <w:spacing w:before="120" w:after="0" w:line="240" w:lineRule="auto"/>
        <w:ind w:right="34"/>
        <w:rPr>
          <w:rFonts w:ascii="Arial Narrow" w:hAnsi="Arial Narrow" w:cs="Tahoma"/>
          <w:b/>
          <w:bCs/>
          <w:color w:val="800080"/>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sz w:val="48"/>
          <w:szCs w:val="48"/>
          <w:lang w:val="en-GB"/>
        </w:rPr>
      </w:pPr>
      <w:r w:rsidRPr="00CA605A">
        <w:rPr>
          <w:rFonts w:ascii="Arial Narrow" w:hAnsi="Arial Narrow" w:cs="Tahoma"/>
          <w:b/>
          <w:bCs/>
          <w:color w:val="800080"/>
          <w:sz w:val="48"/>
          <w:szCs w:val="48"/>
          <w:lang w:val="en-GB"/>
        </w:rPr>
        <w:t>RAINOVA RESEARCH REPORT</w:t>
      </w:r>
    </w:p>
    <w:p w:rsidR="00D80840" w:rsidRPr="00CA605A" w:rsidRDefault="00D80840" w:rsidP="00691955">
      <w:pPr>
        <w:suppressAutoHyphens/>
        <w:spacing w:before="120" w:after="0" w:line="240" w:lineRule="auto"/>
        <w:ind w:right="34"/>
        <w:rPr>
          <w:rFonts w:ascii="Arial Narrow" w:hAnsi="Arial Narrow" w:cs="Tahoma"/>
          <w:b/>
          <w:bCs/>
          <w:color w:val="800080"/>
          <w:sz w:val="28"/>
          <w:szCs w:val="28"/>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sz w:val="28"/>
          <w:szCs w:val="28"/>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sz w:val="28"/>
          <w:szCs w:val="28"/>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sz w:val="28"/>
          <w:szCs w:val="28"/>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sz w:val="28"/>
          <w:szCs w:val="28"/>
          <w:lang w:val="en-GB"/>
        </w:rPr>
      </w:pPr>
    </w:p>
    <w:p w:rsidR="00D80840" w:rsidRPr="00CA605A" w:rsidRDefault="00D80840" w:rsidP="00691955">
      <w:pPr>
        <w:suppressAutoHyphens/>
        <w:spacing w:before="120" w:after="0" w:line="240" w:lineRule="auto"/>
        <w:ind w:right="34"/>
        <w:rPr>
          <w:rFonts w:ascii="Arial Narrow" w:hAnsi="Arial Narrow" w:cs="Tahoma"/>
          <w:b/>
          <w:bCs/>
          <w:color w:val="800080"/>
          <w:sz w:val="28"/>
          <w:szCs w:val="28"/>
          <w:lang w:val="en-GB"/>
        </w:rPr>
      </w:pPr>
    </w:p>
    <w:p w:rsidR="00D80840" w:rsidRPr="00CA605A" w:rsidRDefault="00D80840" w:rsidP="00691955">
      <w:pPr>
        <w:suppressAutoHyphens/>
        <w:spacing w:before="120" w:after="0" w:line="240" w:lineRule="auto"/>
        <w:ind w:left="1304" w:right="34"/>
        <w:rPr>
          <w:rFonts w:ascii="Arial Narrow" w:hAnsi="Arial Narrow" w:cs="Tahoma"/>
          <w:b/>
          <w:bCs/>
          <w:color w:val="800080"/>
          <w:sz w:val="28"/>
          <w:szCs w:val="28"/>
          <w:lang w:val="en-GB"/>
        </w:rPr>
      </w:pPr>
      <w:r>
        <w:rPr>
          <w:rFonts w:ascii="Arial Narrow" w:hAnsi="Arial Narrow" w:cs="Tahoma"/>
          <w:b/>
          <w:bCs/>
          <w:color w:val="800080"/>
          <w:sz w:val="28"/>
          <w:szCs w:val="28"/>
          <w:lang w:val="en-GB"/>
        </w:rPr>
        <w:t>CONTENTS</w:t>
      </w:r>
    </w:p>
    <w:p w:rsidR="00D80840" w:rsidRPr="00CA605A" w:rsidRDefault="00D80840" w:rsidP="00691955">
      <w:pPr>
        <w:suppressAutoHyphens/>
        <w:spacing w:before="120" w:after="0" w:line="240" w:lineRule="auto"/>
        <w:ind w:left="1304" w:right="34"/>
        <w:rPr>
          <w:rFonts w:ascii="Arial Narrow" w:hAnsi="Arial Narrow" w:cs="Tahoma"/>
          <w:b/>
          <w:bCs/>
          <w:color w:val="800080"/>
          <w:sz w:val="28"/>
          <w:szCs w:val="28"/>
          <w:lang w:val="en-GB"/>
        </w:rPr>
      </w:pP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 xml:space="preserve">Chapter 1: </w:t>
      </w:r>
      <w:r w:rsidRPr="00521687">
        <w:rPr>
          <w:rFonts w:ascii="Arial Narrow" w:hAnsi="Arial Narrow" w:cs="Tahoma"/>
          <w:b/>
          <w:bCs/>
          <w:color w:val="000080"/>
          <w:lang w:val="en-GB"/>
        </w:rPr>
        <w:t>Introduction</w:t>
      </w:r>
      <w:r>
        <w:rPr>
          <w:rFonts w:ascii="Arial Narrow" w:hAnsi="Arial Narrow" w:cs="Tahoma"/>
          <w:b/>
          <w:bCs/>
          <w:color w:val="000080"/>
          <w:lang w:val="en-GB"/>
        </w:rPr>
        <w:t xml:space="preserve"> and </w:t>
      </w:r>
      <w:r w:rsidRPr="00521687">
        <w:rPr>
          <w:rFonts w:ascii="Arial Narrow" w:hAnsi="Arial Narrow" w:cs="Tahoma"/>
          <w:b/>
          <w:bCs/>
          <w:color w:val="000080"/>
          <w:lang w:val="en-GB"/>
        </w:rPr>
        <w:t>background</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Chapter 2:</w:t>
      </w:r>
      <w:r w:rsidRPr="00521687">
        <w:rPr>
          <w:rFonts w:ascii="Arial Narrow" w:hAnsi="Arial Narrow" w:cs="Tahoma"/>
          <w:b/>
          <w:bCs/>
          <w:color w:val="000080"/>
          <w:lang w:val="en-GB"/>
        </w:rPr>
        <w:t xml:space="preserve"> Description of the </w:t>
      </w:r>
      <w:r>
        <w:rPr>
          <w:rFonts w:ascii="Arial Narrow" w:hAnsi="Arial Narrow" w:cs="Tahoma"/>
          <w:b/>
          <w:bCs/>
          <w:color w:val="000080"/>
          <w:lang w:val="en-GB"/>
        </w:rPr>
        <w:t>R</w:t>
      </w:r>
      <w:r w:rsidRPr="00521687">
        <w:rPr>
          <w:rFonts w:ascii="Arial Narrow" w:hAnsi="Arial Narrow" w:cs="Tahoma"/>
          <w:b/>
          <w:bCs/>
          <w:color w:val="000080"/>
          <w:lang w:val="en-GB"/>
        </w:rPr>
        <w:t xml:space="preserve">esearch </w:t>
      </w:r>
      <w:r>
        <w:rPr>
          <w:rFonts w:ascii="Arial Narrow" w:hAnsi="Arial Narrow" w:cs="Tahoma"/>
          <w:b/>
          <w:bCs/>
          <w:color w:val="000080"/>
          <w:lang w:val="en-GB"/>
        </w:rPr>
        <w:t>R</w:t>
      </w:r>
      <w:r w:rsidRPr="00521687">
        <w:rPr>
          <w:rFonts w:ascii="Arial Narrow" w:hAnsi="Arial Narrow" w:cs="Tahoma"/>
          <w:b/>
          <w:bCs/>
          <w:color w:val="000080"/>
          <w:lang w:val="en-GB"/>
        </w:rPr>
        <w:t>eport and the data collection in each region</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 xml:space="preserve">Chapter 3: </w:t>
      </w:r>
      <w:r w:rsidRPr="00521687">
        <w:rPr>
          <w:rFonts w:ascii="Arial Narrow" w:hAnsi="Arial Narrow" w:cs="Tahoma"/>
          <w:b/>
          <w:bCs/>
          <w:color w:val="000080"/>
          <w:lang w:val="en-GB"/>
        </w:rPr>
        <w:t xml:space="preserve">Innovation </w:t>
      </w:r>
      <w:r>
        <w:rPr>
          <w:rFonts w:ascii="Arial Narrow" w:hAnsi="Arial Narrow" w:cs="Tahoma"/>
          <w:b/>
          <w:bCs/>
          <w:color w:val="000080"/>
          <w:lang w:val="en-GB"/>
        </w:rPr>
        <w:t>m</w:t>
      </w:r>
      <w:r w:rsidRPr="00521687">
        <w:rPr>
          <w:rFonts w:ascii="Arial Narrow" w:hAnsi="Arial Narrow" w:cs="Tahoma"/>
          <w:b/>
          <w:bCs/>
          <w:color w:val="000080"/>
          <w:lang w:val="en-GB"/>
        </w:rPr>
        <w:t xml:space="preserve">anagement </w:t>
      </w:r>
      <w:r>
        <w:rPr>
          <w:rFonts w:ascii="Arial Narrow" w:hAnsi="Arial Narrow" w:cs="Tahoma"/>
          <w:b/>
          <w:bCs/>
          <w:color w:val="000080"/>
          <w:lang w:val="en-GB"/>
        </w:rPr>
        <w:t>m</w:t>
      </w:r>
      <w:r w:rsidRPr="00521687">
        <w:rPr>
          <w:rFonts w:ascii="Arial Narrow" w:hAnsi="Arial Narrow" w:cs="Tahoma"/>
          <w:b/>
          <w:bCs/>
          <w:color w:val="000080"/>
          <w:lang w:val="en-GB"/>
        </w:rPr>
        <w:t>odels</w:t>
      </w:r>
      <w:r>
        <w:rPr>
          <w:rFonts w:ascii="Arial Narrow" w:hAnsi="Arial Narrow" w:cs="Tahoma"/>
          <w:b/>
          <w:bCs/>
          <w:color w:val="000080"/>
          <w:lang w:val="en-GB"/>
        </w:rPr>
        <w:t>:</w:t>
      </w:r>
      <w:r w:rsidRPr="00521687">
        <w:rPr>
          <w:rFonts w:ascii="Arial Narrow" w:hAnsi="Arial Narrow" w:cs="Tahoma"/>
          <w:b/>
          <w:bCs/>
          <w:color w:val="000080"/>
          <w:lang w:val="en-GB"/>
        </w:rPr>
        <w:t xml:space="preserve"> an overview</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Chapter 4:</w:t>
      </w:r>
      <w:r w:rsidRPr="00521687">
        <w:rPr>
          <w:rFonts w:ascii="Arial Narrow" w:hAnsi="Arial Narrow" w:cs="Tahoma"/>
          <w:b/>
          <w:bCs/>
          <w:color w:val="000080"/>
          <w:lang w:val="en-GB"/>
        </w:rPr>
        <w:t xml:space="preserve"> Summary of the research work done in each region</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Chapter 5:</w:t>
      </w:r>
      <w:r w:rsidRPr="00521687">
        <w:rPr>
          <w:rFonts w:ascii="Arial Narrow" w:hAnsi="Arial Narrow" w:cs="Tahoma"/>
          <w:b/>
          <w:bCs/>
          <w:color w:val="000080"/>
          <w:lang w:val="en-GB"/>
        </w:rPr>
        <w:t xml:space="preserve"> Overall summary of the research work in the project</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Chapter 6:</w:t>
      </w:r>
      <w:r w:rsidRPr="00521687">
        <w:rPr>
          <w:rFonts w:ascii="Arial Narrow" w:hAnsi="Arial Narrow" w:cs="Tahoma"/>
          <w:b/>
          <w:bCs/>
          <w:color w:val="000080"/>
          <w:lang w:val="en-GB"/>
        </w:rPr>
        <w:t xml:space="preserve"> Characteristics of an effective innovation management model</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Chapter 7:</w:t>
      </w:r>
      <w:r>
        <w:rPr>
          <w:rFonts w:ascii="Arial Narrow" w:hAnsi="Arial Narrow" w:cs="Tahoma"/>
          <w:b/>
          <w:bCs/>
          <w:color w:val="000080"/>
          <w:lang w:val="en-GB"/>
        </w:rPr>
        <w:t xml:space="preserve"> </w:t>
      </w:r>
      <w:r w:rsidRPr="00521687">
        <w:rPr>
          <w:rFonts w:ascii="Arial Narrow" w:hAnsi="Arial Narrow" w:cs="Tahoma"/>
          <w:b/>
          <w:bCs/>
          <w:color w:val="000080"/>
          <w:lang w:val="en-GB"/>
        </w:rPr>
        <w:t>Bibliography / Other sources</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Appendix 1:</w:t>
      </w:r>
      <w:r w:rsidRPr="00521687">
        <w:rPr>
          <w:rFonts w:ascii="Arial Narrow" w:hAnsi="Arial Narrow" w:cs="Tahoma"/>
          <w:b/>
          <w:bCs/>
          <w:color w:val="000080"/>
          <w:lang w:val="en-GB"/>
        </w:rPr>
        <w:t xml:space="preserve"> Templates for individual and group interviews</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 xml:space="preserve">Appendix 2: </w:t>
      </w:r>
      <w:r w:rsidRPr="00521687">
        <w:rPr>
          <w:rFonts w:ascii="Arial Narrow" w:hAnsi="Arial Narrow" w:cs="Tahoma"/>
          <w:b/>
          <w:bCs/>
          <w:color w:val="000080"/>
          <w:lang w:val="en-GB"/>
        </w:rPr>
        <w:t xml:space="preserve">Individual </w:t>
      </w:r>
      <w:r>
        <w:rPr>
          <w:rFonts w:ascii="Arial Narrow" w:hAnsi="Arial Narrow" w:cs="Tahoma"/>
          <w:b/>
          <w:bCs/>
          <w:color w:val="000080"/>
          <w:lang w:val="en-GB"/>
        </w:rPr>
        <w:t>i</w:t>
      </w:r>
      <w:r w:rsidRPr="00521687">
        <w:rPr>
          <w:rFonts w:ascii="Arial Narrow" w:hAnsi="Arial Narrow" w:cs="Tahoma"/>
          <w:b/>
          <w:bCs/>
          <w:color w:val="000080"/>
          <w:lang w:val="en-GB"/>
        </w:rPr>
        <w:t>nterviews</w:t>
      </w:r>
      <w:r>
        <w:rPr>
          <w:rFonts w:ascii="Arial Narrow" w:hAnsi="Arial Narrow" w:cs="Tahoma"/>
          <w:b/>
          <w:bCs/>
          <w:color w:val="000080"/>
          <w:lang w:val="en-GB"/>
        </w:rPr>
        <w:t>:</w:t>
      </w:r>
      <w:r w:rsidRPr="00521687">
        <w:rPr>
          <w:rFonts w:ascii="Arial Narrow" w:hAnsi="Arial Narrow" w:cs="Tahoma"/>
          <w:b/>
          <w:bCs/>
          <w:color w:val="000080"/>
          <w:lang w:val="en-GB"/>
        </w:rPr>
        <w:t xml:space="preserve"> summary</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 xml:space="preserve">Appendix 3: </w:t>
      </w:r>
      <w:r w:rsidRPr="00521687">
        <w:rPr>
          <w:rFonts w:ascii="Arial Narrow" w:hAnsi="Arial Narrow" w:cs="Tahoma"/>
          <w:b/>
          <w:bCs/>
          <w:color w:val="000080"/>
          <w:lang w:val="en-GB"/>
        </w:rPr>
        <w:t xml:space="preserve">Group </w:t>
      </w:r>
      <w:r>
        <w:rPr>
          <w:rFonts w:ascii="Arial Narrow" w:hAnsi="Arial Narrow" w:cs="Tahoma"/>
          <w:b/>
          <w:bCs/>
          <w:color w:val="000080"/>
          <w:lang w:val="en-GB"/>
        </w:rPr>
        <w:t>i</w:t>
      </w:r>
      <w:r w:rsidRPr="00521687">
        <w:rPr>
          <w:rFonts w:ascii="Arial Narrow" w:hAnsi="Arial Narrow" w:cs="Tahoma"/>
          <w:b/>
          <w:bCs/>
          <w:color w:val="000080"/>
          <w:lang w:val="en-GB"/>
        </w:rPr>
        <w:t>nterviews</w:t>
      </w:r>
      <w:r>
        <w:rPr>
          <w:rFonts w:ascii="Arial Narrow" w:hAnsi="Arial Narrow" w:cs="Tahoma"/>
          <w:b/>
          <w:bCs/>
          <w:color w:val="000080"/>
          <w:lang w:val="en-GB"/>
        </w:rPr>
        <w:t>:</w:t>
      </w:r>
      <w:r w:rsidRPr="00521687">
        <w:rPr>
          <w:rFonts w:ascii="Arial Narrow" w:hAnsi="Arial Narrow" w:cs="Tahoma"/>
          <w:b/>
          <w:bCs/>
          <w:color w:val="000080"/>
          <w:lang w:val="en-GB"/>
        </w:rPr>
        <w:t xml:space="preserve"> </w:t>
      </w:r>
      <w:r>
        <w:rPr>
          <w:rFonts w:ascii="Arial Narrow" w:hAnsi="Arial Narrow" w:cs="Tahoma"/>
          <w:b/>
          <w:bCs/>
          <w:color w:val="000080"/>
          <w:lang w:val="en-GB"/>
        </w:rPr>
        <w:t>s</w:t>
      </w:r>
      <w:r w:rsidRPr="00521687">
        <w:rPr>
          <w:rFonts w:ascii="Arial Narrow" w:hAnsi="Arial Narrow" w:cs="Tahoma"/>
          <w:b/>
          <w:bCs/>
          <w:color w:val="000080"/>
          <w:lang w:val="en-GB"/>
        </w:rPr>
        <w:t>ummary</w:t>
      </w:r>
    </w:p>
    <w:p w:rsidR="00D80840" w:rsidRPr="00A44BB6" w:rsidRDefault="00D80840" w:rsidP="00691955">
      <w:pPr>
        <w:suppressAutoHyphens/>
        <w:spacing w:before="120" w:after="0" w:line="240" w:lineRule="auto"/>
        <w:ind w:left="1304" w:right="34"/>
        <w:rPr>
          <w:rFonts w:ascii="Arial Narrow" w:hAnsi="Arial Narrow" w:cs="Tahoma"/>
          <w:b/>
          <w:bCs/>
          <w:color w:val="000080"/>
          <w:lang w:val="en-GB"/>
        </w:rPr>
      </w:pPr>
      <w:r w:rsidRPr="00A44BB6">
        <w:rPr>
          <w:rFonts w:ascii="Arial Narrow" w:hAnsi="Arial Narrow" w:cs="Tahoma"/>
          <w:b/>
          <w:bCs/>
          <w:color w:val="800080"/>
          <w:lang w:val="en-GB"/>
        </w:rPr>
        <w:t>Appendix 4:</w:t>
      </w:r>
      <w:r w:rsidRPr="00A44BB6">
        <w:rPr>
          <w:rFonts w:ascii="Arial Narrow" w:hAnsi="Arial Narrow" w:cs="Tahoma"/>
          <w:b/>
          <w:bCs/>
          <w:color w:val="000080"/>
          <w:lang w:val="en-GB"/>
        </w:rPr>
        <w:t xml:space="preserve"> Regional innovation in the RAINOVA partner regions</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 xml:space="preserve">Appendix 5: </w:t>
      </w:r>
      <w:r w:rsidRPr="00521687">
        <w:rPr>
          <w:rFonts w:ascii="Arial Narrow" w:hAnsi="Arial Narrow" w:cs="Tahoma"/>
          <w:b/>
          <w:bCs/>
          <w:color w:val="000080"/>
          <w:lang w:val="en-GB"/>
        </w:rPr>
        <w:t xml:space="preserve">Case </w:t>
      </w:r>
      <w:r>
        <w:rPr>
          <w:rFonts w:ascii="Arial Narrow" w:hAnsi="Arial Narrow" w:cs="Tahoma"/>
          <w:b/>
          <w:bCs/>
          <w:color w:val="000080"/>
          <w:lang w:val="en-GB"/>
        </w:rPr>
        <w:t>s</w:t>
      </w:r>
      <w:r w:rsidRPr="00521687">
        <w:rPr>
          <w:rFonts w:ascii="Arial Narrow" w:hAnsi="Arial Narrow" w:cs="Tahoma"/>
          <w:b/>
          <w:bCs/>
          <w:color w:val="000080"/>
          <w:lang w:val="en-GB"/>
        </w:rPr>
        <w:t>tudies</w:t>
      </w:r>
    </w:p>
    <w:p w:rsidR="00D80840" w:rsidRPr="00521687" w:rsidRDefault="00D80840" w:rsidP="00691955">
      <w:pPr>
        <w:suppressAutoHyphens/>
        <w:spacing w:before="120" w:after="0" w:line="240" w:lineRule="auto"/>
        <w:ind w:left="1304" w:right="34"/>
        <w:rPr>
          <w:rFonts w:ascii="Arial Narrow" w:hAnsi="Arial Narrow" w:cs="Tahoma"/>
          <w:b/>
          <w:bCs/>
          <w:color w:val="000080"/>
          <w:lang w:val="en-GB"/>
        </w:rPr>
      </w:pPr>
      <w:r w:rsidRPr="00F80D1F">
        <w:rPr>
          <w:rFonts w:ascii="Arial Narrow" w:hAnsi="Arial Narrow" w:cs="Tahoma"/>
          <w:b/>
          <w:bCs/>
          <w:color w:val="800080"/>
          <w:lang w:val="en-GB"/>
        </w:rPr>
        <w:t xml:space="preserve">Appendix 6: </w:t>
      </w:r>
      <w:r w:rsidRPr="00521687">
        <w:rPr>
          <w:rFonts w:ascii="Arial Narrow" w:hAnsi="Arial Narrow" w:cs="Tahoma"/>
          <w:b/>
          <w:bCs/>
          <w:color w:val="000080"/>
          <w:lang w:val="en-GB"/>
        </w:rPr>
        <w:t xml:space="preserve">Research by </w:t>
      </w:r>
      <w:r>
        <w:rPr>
          <w:rFonts w:ascii="Arial Narrow" w:hAnsi="Arial Narrow" w:cs="Tahoma"/>
          <w:b/>
          <w:bCs/>
          <w:color w:val="000080"/>
          <w:lang w:val="en-GB"/>
        </w:rPr>
        <w:t>the RAINOVA</w:t>
      </w:r>
      <w:r w:rsidRPr="00521687">
        <w:rPr>
          <w:rFonts w:ascii="Arial Narrow" w:hAnsi="Arial Narrow" w:cs="Tahoma"/>
          <w:b/>
          <w:bCs/>
          <w:color w:val="000080"/>
          <w:lang w:val="en-GB"/>
        </w:rPr>
        <w:t xml:space="preserve"> </w:t>
      </w:r>
      <w:r>
        <w:rPr>
          <w:rFonts w:ascii="Arial Narrow" w:hAnsi="Arial Narrow" w:cs="Tahoma"/>
          <w:b/>
          <w:bCs/>
          <w:color w:val="000080"/>
          <w:lang w:val="en-GB"/>
        </w:rPr>
        <w:t>p</w:t>
      </w:r>
      <w:r w:rsidRPr="00521687">
        <w:rPr>
          <w:rFonts w:ascii="Arial Narrow" w:hAnsi="Arial Narrow" w:cs="Tahoma"/>
          <w:b/>
          <w:bCs/>
          <w:color w:val="000080"/>
          <w:lang w:val="en-GB"/>
        </w:rPr>
        <w:t>artners</w:t>
      </w:r>
    </w:p>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691955">
            <w:pPr>
              <w:autoSpaceDE w:val="0"/>
              <w:snapToGrid w:val="0"/>
            </w:pPr>
            <w:r>
              <w:rPr>
                <w:lang w:val="en-GB"/>
              </w:rPr>
              <w:br w:type="page"/>
            </w:r>
            <w:r w:rsidRPr="004D40D2">
              <w:rPr>
                <w:rFonts w:ascii="Arial Narrow" w:hAnsi="Arial Narrow" w:cs="Arial"/>
                <w:b/>
                <w:noProof/>
                <w:lang w:val="es-ES" w:eastAsia="es-ES"/>
              </w:rPr>
              <w:pict>
                <v:shape id="Picture 5" o:spid="_x0000_i1029" type="#_x0000_t75" style="width:138.75pt;height:49.5pt;visibility:visible" filled="t">
                  <v:imagedata r:id="rId7" o:title=""/>
                </v:shape>
              </w:pict>
            </w:r>
          </w:p>
        </w:tc>
        <w:tc>
          <w:tcPr>
            <w:tcW w:w="2065" w:type="dxa"/>
          </w:tcPr>
          <w:p w:rsidR="00D80840" w:rsidRPr="008C46AF" w:rsidRDefault="00D80840" w:rsidP="00691955">
            <w:pPr>
              <w:autoSpaceDE w:val="0"/>
              <w:snapToGrid w:val="0"/>
            </w:pPr>
            <w:r w:rsidRPr="004D40D2">
              <w:rPr>
                <w:noProof/>
                <w:lang w:val="es-ES" w:eastAsia="es-ES"/>
              </w:rPr>
              <w:pict>
                <v:shape id="Picture 6" o:spid="_x0000_i1030" type="#_x0000_t75" style="width:75pt;height:29.25pt;visibility:visible">
                  <v:imagedata r:id="rId8" o:title=""/>
                </v:shape>
              </w:pict>
            </w:r>
          </w:p>
        </w:tc>
        <w:tc>
          <w:tcPr>
            <w:tcW w:w="1969" w:type="dxa"/>
          </w:tcPr>
          <w:p w:rsidR="00D80840" w:rsidRDefault="00D80840" w:rsidP="00691955">
            <w:pPr>
              <w:autoSpaceDE w:val="0"/>
              <w:snapToGrid w:val="0"/>
            </w:pPr>
            <w:r w:rsidRPr="004D40D2">
              <w:rPr>
                <w:rFonts w:ascii="Arial Narrow" w:hAnsi="Arial Narrow" w:cs="Arial"/>
                <w:b/>
                <w:noProof/>
                <w:lang w:val="es-ES" w:eastAsia="es-ES"/>
              </w:rPr>
              <w:pict>
                <v:shape id="Picture 7" o:spid="_x0000_i1031" type="#_x0000_t75" style="width:48.75pt;height:27pt;visibility:visible" filled="t">
                  <v:imagedata r:id="rId9" o:title=""/>
                </v:shape>
              </w:pict>
            </w:r>
          </w:p>
        </w:tc>
        <w:tc>
          <w:tcPr>
            <w:tcW w:w="2084" w:type="dxa"/>
          </w:tcPr>
          <w:p w:rsidR="00D80840" w:rsidRDefault="00D80840" w:rsidP="00691955">
            <w:pPr>
              <w:autoSpaceDE w:val="0"/>
              <w:snapToGrid w:val="0"/>
            </w:pPr>
            <w:r w:rsidRPr="004D40D2">
              <w:rPr>
                <w:rFonts w:ascii="Arial Narrow" w:hAnsi="Arial Narrow" w:cs="Arial"/>
                <w:b/>
                <w:noProof/>
                <w:lang w:val="es-ES" w:eastAsia="es-ES"/>
              </w:rPr>
              <w:pict>
                <v:shape id="Picture 8" o:spid="_x0000_i1032" type="#_x0000_t75" style="width:50.25pt;height:29.25pt;visibility:visible" filled="t">
                  <v:imagedata r:id="rId10" o:title=""/>
                </v:shape>
              </w:pict>
            </w:r>
          </w:p>
        </w:tc>
      </w:tr>
    </w:tbl>
    <w:p w:rsidR="00D80840" w:rsidRDefault="00D80840" w:rsidP="00691955">
      <w:pPr>
        <w:pStyle w:val="Heade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Pr="004442D0" w:rsidRDefault="00D80840" w:rsidP="00691955">
      <w:pPr>
        <w:suppressAutoHyphens/>
        <w:spacing w:before="120" w:after="0" w:line="240" w:lineRule="auto"/>
        <w:ind w:right="34"/>
        <w:rPr>
          <w:rFonts w:ascii="Arial Narrow" w:hAnsi="Arial Narrow" w:cs="Tahoma"/>
          <w:b/>
          <w:bCs/>
          <w:color w:val="800080"/>
          <w:sz w:val="32"/>
          <w:szCs w:val="32"/>
          <w:lang w:val="en-GB"/>
        </w:rPr>
      </w:pPr>
      <w:r w:rsidRPr="004442D0">
        <w:rPr>
          <w:rFonts w:ascii="Arial Narrow" w:hAnsi="Arial Narrow" w:cs="Tahoma"/>
          <w:b/>
          <w:bCs/>
          <w:color w:val="800080"/>
          <w:sz w:val="32"/>
          <w:szCs w:val="32"/>
          <w:lang w:val="en-GB"/>
        </w:rPr>
        <w:t xml:space="preserve">Chapter 1: Introduction </w:t>
      </w:r>
      <w:r>
        <w:rPr>
          <w:rFonts w:ascii="Arial Narrow" w:hAnsi="Arial Narrow" w:cs="Tahoma"/>
          <w:b/>
          <w:bCs/>
          <w:color w:val="800080"/>
          <w:sz w:val="32"/>
          <w:szCs w:val="32"/>
          <w:lang w:val="en-GB"/>
        </w:rPr>
        <w:t>and</w:t>
      </w:r>
      <w:r w:rsidRPr="004442D0">
        <w:rPr>
          <w:rFonts w:ascii="Arial Narrow" w:hAnsi="Arial Narrow" w:cs="Tahoma"/>
          <w:b/>
          <w:bCs/>
          <w:color w:val="800080"/>
          <w:sz w:val="32"/>
          <w:szCs w:val="32"/>
          <w:lang w:val="en-GB"/>
        </w:rPr>
        <w:t xml:space="preserve"> background</w:t>
      </w:r>
    </w:p>
    <w:p w:rsidR="00D80840" w:rsidRPr="004442D0" w:rsidRDefault="00D80840" w:rsidP="00691955">
      <w:pPr>
        <w:suppressAutoHyphens/>
        <w:spacing w:before="120" w:after="0" w:line="240" w:lineRule="auto"/>
        <w:ind w:right="34"/>
        <w:rPr>
          <w:rFonts w:ascii="Arial Narrow" w:hAnsi="Arial Narrow" w:cs="Tahoma"/>
          <w:b/>
          <w:bCs/>
          <w:color w:val="333399"/>
          <w:sz w:val="21"/>
          <w:szCs w:val="21"/>
          <w:lang w:val="en-GB"/>
        </w:rPr>
      </w:pPr>
    </w:p>
    <w:p w:rsidR="00D80840" w:rsidRPr="004442D0" w:rsidRDefault="00D80840" w:rsidP="00691955">
      <w:pPr>
        <w:suppressAutoHyphens/>
        <w:spacing w:before="120" w:after="0" w:line="240" w:lineRule="auto"/>
        <w:ind w:right="34"/>
        <w:rPr>
          <w:rFonts w:ascii="Arial Narrow" w:hAnsi="Arial Narrow" w:cs="Tahoma"/>
          <w:b/>
          <w:bCs/>
          <w:color w:val="333399"/>
          <w:sz w:val="21"/>
          <w:szCs w:val="21"/>
          <w:lang w:val="en-GB"/>
        </w:rPr>
      </w:pPr>
    </w:p>
    <w:p w:rsidR="00D80840" w:rsidRPr="004442D0" w:rsidRDefault="00D80840" w:rsidP="00691955">
      <w:pPr>
        <w:suppressAutoHyphens/>
        <w:spacing w:before="120" w:after="0" w:line="240" w:lineRule="auto"/>
        <w:ind w:right="34"/>
        <w:rPr>
          <w:rFonts w:ascii="Arial Narrow" w:hAnsi="Arial Narrow" w:cs="Tahoma"/>
          <w:b/>
          <w:bCs/>
          <w:color w:val="333399"/>
          <w:sz w:val="21"/>
          <w:szCs w:val="21"/>
          <w:lang w:val="en-GB"/>
        </w:rPr>
      </w:pPr>
    </w:p>
    <w:p w:rsidR="00D80840" w:rsidRPr="004442D0" w:rsidRDefault="00D80840" w:rsidP="00FD3CDE">
      <w:pPr>
        <w:numPr>
          <w:ilvl w:val="0"/>
          <w:numId w:val="65"/>
        </w:numPr>
        <w:spacing w:line="240" w:lineRule="auto"/>
        <w:rPr>
          <w:rFonts w:ascii="Arial Narrow" w:hAnsi="Arial Narrow"/>
          <w:b/>
          <w:bCs/>
          <w:color w:val="000080"/>
          <w:sz w:val="28"/>
          <w:szCs w:val="28"/>
          <w:lang w:val="en-GB"/>
        </w:rPr>
      </w:pPr>
      <w:r w:rsidRPr="004442D0">
        <w:rPr>
          <w:rFonts w:ascii="Arial Narrow" w:hAnsi="Arial Narrow"/>
          <w:b/>
          <w:bCs/>
          <w:color w:val="000080"/>
          <w:sz w:val="28"/>
          <w:szCs w:val="28"/>
          <w:lang w:val="en-GB"/>
        </w:rPr>
        <w:t>Foreword</w:t>
      </w:r>
    </w:p>
    <w:p w:rsidR="00D80840" w:rsidRPr="004442D0" w:rsidRDefault="00D80840" w:rsidP="00FD3CDE">
      <w:pPr>
        <w:numPr>
          <w:ilvl w:val="0"/>
          <w:numId w:val="65"/>
        </w:numPr>
        <w:spacing w:line="240" w:lineRule="auto"/>
        <w:rPr>
          <w:rFonts w:ascii="Arial Narrow" w:hAnsi="Arial Narrow"/>
          <w:b/>
          <w:bCs/>
          <w:color w:val="000080"/>
          <w:sz w:val="28"/>
          <w:szCs w:val="28"/>
          <w:lang w:val="en-GB"/>
        </w:rPr>
      </w:pPr>
      <w:r w:rsidRPr="004442D0">
        <w:rPr>
          <w:rFonts w:ascii="Arial Narrow" w:hAnsi="Arial Narrow"/>
          <w:b/>
          <w:bCs/>
          <w:color w:val="000080"/>
          <w:sz w:val="28"/>
          <w:szCs w:val="28"/>
          <w:lang w:val="en-GB"/>
        </w:rPr>
        <w:t xml:space="preserve">Goals </w:t>
      </w:r>
      <w:r>
        <w:rPr>
          <w:rFonts w:ascii="Arial Narrow" w:hAnsi="Arial Narrow"/>
          <w:b/>
          <w:bCs/>
          <w:color w:val="000080"/>
          <w:sz w:val="28"/>
          <w:szCs w:val="28"/>
          <w:lang w:val="en-GB"/>
        </w:rPr>
        <w:t>of</w:t>
      </w:r>
      <w:r w:rsidRPr="004442D0">
        <w:rPr>
          <w:rFonts w:ascii="Arial Narrow" w:hAnsi="Arial Narrow"/>
          <w:b/>
          <w:bCs/>
          <w:color w:val="000080"/>
          <w:sz w:val="28"/>
          <w:szCs w:val="28"/>
          <w:lang w:val="en-GB"/>
        </w:rPr>
        <w:t xml:space="preserve"> the </w:t>
      </w:r>
      <w:r>
        <w:rPr>
          <w:rFonts w:ascii="Arial Narrow" w:hAnsi="Arial Narrow"/>
          <w:b/>
          <w:bCs/>
          <w:color w:val="000080"/>
          <w:sz w:val="28"/>
          <w:szCs w:val="28"/>
          <w:lang w:val="en-GB"/>
        </w:rPr>
        <w:t>RAINOVA</w:t>
      </w:r>
      <w:r w:rsidRPr="004442D0">
        <w:rPr>
          <w:rFonts w:ascii="Arial Narrow" w:hAnsi="Arial Narrow"/>
          <w:b/>
          <w:bCs/>
          <w:color w:val="000080"/>
          <w:sz w:val="28"/>
          <w:szCs w:val="28"/>
          <w:lang w:val="en-GB"/>
        </w:rPr>
        <w:t xml:space="preserve"> </w:t>
      </w:r>
      <w:r>
        <w:rPr>
          <w:rFonts w:ascii="Arial Narrow" w:hAnsi="Arial Narrow"/>
          <w:b/>
          <w:bCs/>
          <w:color w:val="000080"/>
          <w:sz w:val="28"/>
          <w:szCs w:val="28"/>
          <w:lang w:val="en-GB"/>
        </w:rPr>
        <w:t>p</w:t>
      </w:r>
      <w:r w:rsidRPr="004442D0">
        <w:rPr>
          <w:rFonts w:ascii="Arial Narrow" w:hAnsi="Arial Narrow"/>
          <w:b/>
          <w:bCs/>
          <w:color w:val="000080"/>
          <w:sz w:val="28"/>
          <w:szCs w:val="28"/>
          <w:lang w:val="en-GB"/>
        </w:rPr>
        <w:t>roject</w:t>
      </w:r>
    </w:p>
    <w:p w:rsidR="00D80840" w:rsidRPr="004442D0" w:rsidRDefault="00D80840" w:rsidP="00FD3CDE">
      <w:pPr>
        <w:numPr>
          <w:ilvl w:val="0"/>
          <w:numId w:val="65"/>
        </w:numPr>
        <w:spacing w:line="240" w:lineRule="auto"/>
        <w:rPr>
          <w:rFonts w:ascii="Arial Narrow" w:hAnsi="Arial Narrow"/>
          <w:b/>
          <w:bCs/>
          <w:color w:val="000080"/>
          <w:sz w:val="28"/>
          <w:szCs w:val="28"/>
          <w:lang w:val="en-GB"/>
        </w:rPr>
      </w:pPr>
      <w:r w:rsidRPr="004442D0">
        <w:rPr>
          <w:rFonts w:ascii="Arial Narrow" w:hAnsi="Arial Narrow"/>
          <w:b/>
          <w:bCs/>
          <w:color w:val="000080"/>
          <w:sz w:val="28"/>
          <w:szCs w:val="28"/>
          <w:lang w:val="en-GB"/>
        </w:rPr>
        <w:t xml:space="preserve">WP07 </w:t>
      </w:r>
      <w:r w:rsidRPr="004B3A52">
        <w:rPr>
          <w:rFonts w:ascii="Arial Narrow" w:hAnsi="Arial Narrow"/>
          <w:b/>
          <w:bCs/>
          <w:color w:val="000080"/>
          <w:sz w:val="28"/>
          <w:szCs w:val="28"/>
          <w:lang w:val="en-GB"/>
        </w:rPr>
        <w:t>Research: planning</w:t>
      </w:r>
      <w:r w:rsidRPr="004442D0">
        <w:rPr>
          <w:rFonts w:ascii="Arial Narrow" w:hAnsi="Arial Narrow"/>
          <w:b/>
          <w:bCs/>
          <w:color w:val="000080"/>
          <w:sz w:val="28"/>
          <w:szCs w:val="28"/>
          <w:lang w:val="en-GB"/>
        </w:rPr>
        <w:t xml:space="preserve"> </w:t>
      </w:r>
    </w:p>
    <w:p w:rsidR="00D80840" w:rsidRPr="004442D0" w:rsidRDefault="00D80840" w:rsidP="00FD3CDE">
      <w:pPr>
        <w:numPr>
          <w:ilvl w:val="0"/>
          <w:numId w:val="65"/>
        </w:numPr>
        <w:spacing w:line="240" w:lineRule="auto"/>
        <w:rPr>
          <w:rFonts w:ascii="Arial Narrow" w:hAnsi="Arial Narrow"/>
          <w:b/>
          <w:bCs/>
          <w:color w:val="000080"/>
          <w:sz w:val="28"/>
          <w:szCs w:val="28"/>
          <w:lang w:val="en-GB"/>
        </w:rPr>
      </w:pPr>
      <w:r w:rsidRPr="004442D0">
        <w:rPr>
          <w:rFonts w:ascii="Arial Narrow" w:hAnsi="Arial Narrow"/>
          <w:b/>
          <w:bCs/>
          <w:color w:val="000080"/>
          <w:sz w:val="28"/>
          <w:szCs w:val="28"/>
          <w:lang w:val="en-GB"/>
        </w:rPr>
        <w:t xml:space="preserve">Chapters and </w:t>
      </w:r>
      <w:r>
        <w:rPr>
          <w:rFonts w:ascii="Arial Narrow" w:hAnsi="Arial Narrow"/>
          <w:b/>
          <w:bCs/>
          <w:color w:val="000080"/>
          <w:sz w:val="28"/>
          <w:szCs w:val="28"/>
          <w:lang w:val="en-GB"/>
        </w:rPr>
        <w:t>a</w:t>
      </w:r>
      <w:r w:rsidRPr="004442D0">
        <w:rPr>
          <w:rFonts w:ascii="Arial Narrow" w:hAnsi="Arial Narrow"/>
          <w:b/>
          <w:bCs/>
          <w:color w:val="000080"/>
          <w:sz w:val="28"/>
          <w:szCs w:val="28"/>
          <w:lang w:val="en-GB"/>
        </w:rPr>
        <w:t xml:space="preserve">ppendixes of this </w:t>
      </w:r>
      <w:r>
        <w:rPr>
          <w:rFonts w:ascii="Arial Narrow" w:hAnsi="Arial Narrow"/>
          <w:b/>
          <w:bCs/>
          <w:color w:val="000080"/>
          <w:sz w:val="28"/>
          <w:szCs w:val="28"/>
          <w:lang w:val="en-GB"/>
        </w:rPr>
        <w:t>r</w:t>
      </w:r>
      <w:r w:rsidRPr="004442D0">
        <w:rPr>
          <w:rFonts w:ascii="Arial Narrow" w:hAnsi="Arial Narrow"/>
          <w:b/>
          <w:bCs/>
          <w:color w:val="000080"/>
          <w:sz w:val="28"/>
          <w:szCs w:val="28"/>
          <w:lang w:val="en-GB"/>
        </w:rPr>
        <w:t xml:space="preserve">eport: </w:t>
      </w:r>
      <w:r>
        <w:rPr>
          <w:rFonts w:ascii="Arial Narrow" w:hAnsi="Arial Narrow"/>
          <w:b/>
          <w:bCs/>
          <w:color w:val="000080"/>
          <w:sz w:val="28"/>
          <w:szCs w:val="28"/>
          <w:lang w:val="en-GB"/>
        </w:rPr>
        <w:t>c</w:t>
      </w:r>
      <w:r w:rsidRPr="004442D0">
        <w:rPr>
          <w:rFonts w:ascii="Arial Narrow" w:hAnsi="Arial Narrow"/>
          <w:b/>
          <w:bCs/>
          <w:color w:val="000080"/>
          <w:sz w:val="28"/>
          <w:szCs w:val="28"/>
          <w:lang w:val="en-GB"/>
        </w:rPr>
        <w:t xml:space="preserve">ontent of each </w:t>
      </w:r>
      <w:r>
        <w:rPr>
          <w:rFonts w:ascii="Arial Narrow" w:hAnsi="Arial Narrow"/>
          <w:b/>
          <w:bCs/>
          <w:color w:val="000080"/>
          <w:sz w:val="28"/>
          <w:szCs w:val="28"/>
          <w:lang w:val="en-GB"/>
        </w:rPr>
        <w:t>c</w:t>
      </w:r>
      <w:r w:rsidRPr="004442D0">
        <w:rPr>
          <w:rFonts w:ascii="Arial Narrow" w:hAnsi="Arial Narrow"/>
          <w:b/>
          <w:bCs/>
          <w:color w:val="000080"/>
          <w:sz w:val="28"/>
          <w:szCs w:val="28"/>
          <w:lang w:val="en-GB"/>
        </w:rPr>
        <w:t>hapter</w:t>
      </w:r>
    </w:p>
    <w:p w:rsidR="00D80840" w:rsidRDefault="00D80840" w:rsidP="00C81687">
      <w:pPr>
        <w:suppressAutoHyphens/>
        <w:spacing w:after="0" w:line="23" w:lineRule="atLeast"/>
        <w:ind w:right="34"/>
        <w:rPr>
          <w:rFonts w:ascii="Arial Narrow" w:hAnsi="Arial Narrow" w:cs="Tahoma"/>
          <w:b/>
          <w:bCs/>
          <w:color w:val="800080"/>
          <w:lang w:val="en-GB"/>
        </w:rPr>
      </w:pPr>
      <w:r w:rsidRPr="00043407">
        <w:rPr>
          <w:rFonts w:ascii="Arial Narrow" w:hAnsi="Arial Narrow" w:cs="Tahoma"/>
          <w:b/>
          <w:bCs/>
          <w:color w:val="800080"/>
          <w:sz w:val="32"/>
          <w:szCs w:val="32"/>
          <w:lang w:val="en-GB"/>
        </w:rPr>
        <w:br w:type="page"/>
      </w:r>
      <w:r w:rsidRPr="00043407">
        <w:rPr>
          <w:rFonts w:ascii="Arial Narrow" w:hAnsi="Arial Narrow" w:cs="Tahoma"/>
          <w:b/>
          <w:bCs/>
          <w:color w:val="800080"/>
          <w:lang w:val="en-GB"/>
        </w:rPr>
        <w:t>Chapter 1: Introduction and background</w:t>
      </w:r>
    </w:p>
    <w:p w:rsidR="00D80840" w:rsidRDefault="00D80840" w:rsidP="00C81687">
      <w:pPr>
        <w:suppressAutoHyphens/>
        <w:spacing w:after="0" w:line="23" w:lineRule="atLeast"/>
        <w:ind w:right="34"/>
        <w:rPr>
          <w:rFonts w:ascii="Arial Narrow" w:hAnsi="Arial Narrow" w:cs="Tahoma"/>
          <w:b/>
          <w:bCs/>
          <w:color w:val="800080"/>
          <w:lang w:val="en-GB"/>
        </w:rPr>
      </w:pPr>
    </w:p>
    <w:p w:rsidR="00D80840" w:rsidRPr="00043407" w:rsidRDefault="00D80840" w:rsidP="00C81687">
      <w:pPr>
        <w:suppressAutoHyphens/>
        <w:spacing w:after="0" w:line="23" w:lineRule="atLeast"/>
        <w:ind w:right="34"/>
        <w:rPr>
          <w:rFonts w:ascii="Arial Narrow" w:hAnsi="Arial Narrow" w:cs="Tahoma"/>
          <w:b/>
          <w:bCs/>
          <w:color w:val="800080"/>
          <w:lang w:val="en-GB"/>
        </w:rPr>
      </w:pPr>
    </w:p>
    <w:p w:rsidR="00D80840" w:rsidRPr="00CF6E0A" w:rsidRDefault="00D80840" w:rsidP="00C81687">
      <w:pPr>
        <w:suppressAutoHyphens/>
        <w:spacing w:after="0" w:line="23" w:lineRule="atLeast"/>
        <w:ind w:right="34"/>
        <w:rPr>
          <w:rFonts w:ascii="Arial Narrow" w:hAnsi="Arial Narrow" w:cs="Tahoma"/>
          <w:b/>
          <w:bCs/>
          <w:color w:val="333399"/>
          <w:lang w:val="en-GB"/>
        </w:rPr>
      </w:pPr>
      <w:r w:rsidRPr="00CF6E0A">
        <w:rPr>
          <w:rFonts w:ascii="Arial Narrow" w:hAnsi="Arial Narrow" w:cs="Tahoma"/>
          <w:b/>
          <w:bCs/>
          <w:color w:val="333399"/>
          <w:lang w:val="en-GB"/>
        </w:rPr>
        <w:t>1. Foreword</w:t>
      </w:r>
    </w:p>
    <w:p w:rsidR="00D80840"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r w:rsidRPr="00E02F67">
        <w:rPr>
          <w:rFonts w:ascii="Arial Narrow" w:hAnsi="Arial Narrow" w:cs="Arial"/>
          <w:sz w:val="21"/>
          <w:szCs w:val="21"/>
          <w:lang w:val="en-GB"/>
        </w:rPr>
        <w:t>At the beginning of</w:t>
      </w:r>
      <w:r>
        <w:rPr>
          <w:rFonts w:ascii="Arial Narrow" w:hAnsi="Arial Narrow" w:cs="Arial"/>
          <w:sz w:val="21"/>
          <w:szCs w:val="21"/>
          <w:lang w:val="en-GB"/>
        </w:rPr>
        <w:t xml:space="preserve"> the</w:t>
      </w:r>
      <w:r w:rsidRPr="00E02F67">
        <w:rPr>
          <w:rFonts w:ascii="Arial Narrow" w:hAnsi="Arial Narrow" w:cs="Arial"/>
          <w:sz w:val="21"/>
          <w:szCs w:val="21"/>
          <w:lang w:val="en-GB"/>
        </w:rPr>
        <w:t xml:space="preserve"> </w:t>
      </w:r>
      <w:r>
        <w:rPr>
          <w:rFonts w:ascii="Arial Narrow" w:hAnsi="Arial Narrow" w:cs="Arial"/>
          <w:sz w:val="21"/>
          <w:szCs w:val="21"/>
          <w:lang w:val="en-GB"/>
        </w:rPr>
        <w:t>RAINOVA project,</w:t>
      </w:r>
      <w:r w:rsidRPr="00E02F67">
        <w:rPr>
          <w:rFonts w:ascii="Arial Narrow" w:hAnsi="Arial Narrow" w:cs="Arial"/>
          <w:sz w:val="21"/>
          <w:szCs w:val="21"/>
          <w:lang w:val="en-GB"/>
        </w:rPr>
        <w:t xml:space="preserve"> </w:t>
      </w:r>
      <w:r>
        <w:rPr>
          <w:rFonts w:ascii="Arial Narrow" w:hAnsi="Arial Narrow" w:cs="Arial"/>
          <w:sz w:val="21"/>
          <w:szCs w:val="21"/>
          <w:lang w:val="en-GB"/>
        </w:rPr>
        <w:t>the p</w:t>
      </w:r>
      <w:r w:rsidRPr="00E02F67">
        <w:rPr>
          <w:rFonts w:ascii="Arial Narrow" w:hAnsi="Arial Narrow" w:cs="Arial"/>
          <w:sz w:val="21"/>
          <w:szCs w:val="21"/>
          <w:lang w:val="en-GB"/>
        </w:rPr>
        <w:t xml:space="preserve">artners </w:t>
      </w:r>
      <w:r>
        <w:rPr>
          <w:rFonts w:ascii="Arial Narrow" w:hAnsi="Arial Narrow" w:cs="Arial"/>
          <w:sz w:val="21"/>
          <w:szCs w:val="21"/>
          <w:lang w:val="en-GB"/>
        </w:rPr>
        <w:t xml:space="preserve">in the consortium </w:t>
      </w:r>
      <w:r w:rsidRPr="00E02F67">
        <w:rPr>
          <w:rFonts w:ascii="Arial Narrow" w:hAnsi="Arial Narrow" w:cs="Arial"/>
          <w:sz w:val="21"/>
          <w:szCs w:val="21"/>
          <w:lang w:val="en-GB"/>
        </w:rPr>
        <w:t xml:space="preserve">believed there was a need to develop innovation policies and systems in our regions not only to support existing innovation </w:t>
      </w:r>
      <w:r>
        <w:rPr>
          <w:rFonts w:ascii="Arial Narrow" w:hAnsi="Arial Narrow" w:cs="Arial"/>
          <w:sz w:val="21"/>
          <w:szCs w:val="21"/>
          <w:lang w:val="en-GB"/>
        </w:rPr>
        <w:t>practices</w:t>
      </w:r>
      <w:r w:rsidRPr="00E02F67">
        <w:rPr>
          <w:rFonts w:ascii="Arial Narrow" w:hAnsi="Arial Narrow" w:cs="Arial"/>
          <w:sz w:val="21"/>
          <w:szCs w:val="21"/>
          <w:lang w:val="en-GB"/>
        </w:rPr>
        <w:t xml:space="preserve"> but also to promote the emergence of new innovations and transfer them quickly and efficiently into VET </w:t>
      </w:r>
      <w:r>
        <w:rPr>
          <w:rFonts w:ascii="Arial Narrow" w:hAnsi="Arial Narrow" w:cs="Arial"/>
          <w:sz w:val="21"/>
          <w:szCs w:val="21"/>
          <w:lang w:val="en-GB"/>
        </w:rPr>
        <w:t xml:space="preserve">institutions </w:t>
      </w:r>
      <w:r w:rsidRPr="00E02F67">
        <w:rPr>
          <w:rFonts w:ascii="Arial Narrow" w:hAnsi="Arial Narrow" w:cs="Arial"/>
          <w:sz w:val="21"/>
          <w:szCs w:val="21"/>
          <w:lang w:val="en-GB"/>
        </w:rPr>
        <w:t xml:space="preserve">and </w:t>
      </w:r>
      <w:r>
        <w:rPr>
          <w:rFonts w:ascii="Arial Narrow" w:hAnsi="Arial Narrow" w:cs="Arial"/>
          <w:sz w:val="21"/>
          <w:szCs w:val="21"/>
          <w:lang w:val="en-GB"/>
        </w:rPr>
        <w:t>small and medium-sized</w:t>
      </w:r>
      <w:r w:rsidRPr="00E02F67">
        <w:rPr>
          <w:rFonts w:ascii="Arial Narrow" w:hAnsi="Arial Narrow" w:cs="Arial"/>
          <w:sz w:val="21"/>
          <w:szCs w:val="21"/>
          <w:lang w:val="en-GB"/>
        </w:rPr>
        <w:t xml:space="preserve"> companies</w:t>
      </w:r>
      <w:r>
        <w:rPr>
          <w:rFonts w:ascii="Arial Narrow" w:hAnsi="Arial Narrow" w:cs="Arial"/>
          <w:sz w:val="21"/>
          <w:szCs w:val="21"/>
          <w:lang w:val="en-GB"/>
        </w:rPr>
        <w:t xml:space="preserve"> (SMEs)</w:t>
      </w:r>
      <w:r w:rsidRPr="00E02F67">
        <w:rPr>
          <w:rFonts w:ascii="Arial Narrow" w:hAnsi="Arial Narrow" w:cs="Arial"/>
          <w:sz w:val="21"/>
          <w:szCs w:val="21"/>
          <w:lang w:val="en-GB"/>
        </w:rPr>
        <w:t>.</w:t>
      </w:r>
      <w:r>
        <w:rPr>
          <w:rFonts w:ascii="Arial Narrow" w:hAnsi="Arial Narrow" w:cs="Arial"/>
          <w:sz w:val="21"/>
          <w:szCs w:val="21"/>
          <w:lang w:val="en-GB"/>
        </w:rPr>
        <w:t xml:space="preserve"> </w:t>
      </w: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r w:rsidRPr="00E02F67">
        <w:rPr>
          <w:rFonts w:ascii="Arial Narrow" w:hAnsi="Arial Narrow" w:cs="Arial"/>
          <w:sz w:val="21"/>
          <w:szCs w:val="21"/>
          <w:lang w:val="en-GB"/>
        </w:rPr>
        <w:t>In th</w:t>
      </w:r>
      <w:r>
        <w:rPr>
          <w:rFonts w:ascii="Arial Narrow" w:hAnsi="Arial Narrow" w:cs="Arial"/>
          <w:sz w:val="21"/>
          <w:szCs w:val="21"/>
          <w:lang w:val="en-GB"/>
        </w:rPr>
        <w:t>is context</w:t>
      </w:r>
      <w:r w:rsidRPr="00E02F67">
        <w:rPr>
          <w:rFonts w:ascii="Arial Narrow" w:hAnsi="Arial Narrow" w:cs="Arial"/>
          <w:sz w:val="21"/>
          <w:szCs w:val="21"/>
          <w:lang w:val="en-GB"/>
        </w:rPr>
        <w:t>, we considered it necessary to research the position in each of the regions</w:t>
      </w:r>
      <w:r>
        <w:rPr>
          <w:rFonts w:ascii="Arial Narrow" w:hAnsi="Arial Narrow" w:cs="Arial"/>
          <w:sz w:val="21"/>
          <w:szCs w:val="21"/>
          <w:lang w:val="en-GB"/>
        </w:rPr>
        <w:t>. We also thought</w:t>
      </w:r>
      <w:r w:rsidRPr="00E02F67">
        <w:rPr>
          <w:rFonts w:ascii="Arial Narrow" w:hAnsi="Arial Narrow" w:cs="Arial"/>
          <w:sz w:val="21"/>
          <w:szCs w:val="21"/>
          <w:lang w:val="en-GB"/>
        </w:rPr>
        <w:t xml:space="preserve"> that by sharing </w:t>
      </w:r>
      <w:r>
        <w:rPr>
          <w:rFonts w:ascii="Arial Narrow" w:hAnsi="Arial Narrow" w:cs="Arial"/>
          <w:sz w:val="21"/>
          <w:szCs w:val="21"/>
          <w:lang w:val="en-GB"/>
        </w:rPr>
        <w:t>the experience we c</w:t>
      </w:r>
      <w:r w:rsidRPr="00E02F67">
        <w:rPr>
          <w:rFonts w:ascii="Arial Narrow" w:hAnsi="Arial Narrow" w:cs="Arial"/>
          <w:sz w:val="21"/>
          <w:szCs w:val="21"/>
          <w:lang w:val="en-GB"/>
        </w:rPr>
        <w:t xml:space="preserve">ould shed light on the comparative strengths and weaknesses of </w:t>
      </w:r>
      <w:r>
        <w:rPr>
          <w:rFonts w:ascii="Arial Narrow" w:hAnsi="Arial Narrow" w:cs="Arial"/>
          <w:sz w:val="21"/>
          <w:szCs w:val="21"/>
          <w:lang w:val="en-GB"/>
        </w:rPr>
        <w:t>any</w:t>
      </w:r>
      <w:r w:rsidRPr="00E02F67">
        <w:rPr>
          <w:rFonts w:ascii="Arial Narrow" w:hAnsi="Arial Narrow" w:cs="Arial"/>
          <w:sz w:val="21"/>
          <w:szCs w:val="21"/>
          <w:lang w:val="en-GB"/>
        </w:rPr>
        <w:t xml:space="preserve"> </w:t>
      </w:r>
      <w:r>
        <w:rPr>
          <w:rFonts w:ascii="Arial Narrow" w:hAnsi="Arial Narrow" w:cs="Arial"/>
          <w:sz w:val="21"/>
          <w:szCs w:val="21"/>
          <w:lang w:val="en-GB"/>
        </w:rPr>
        <w:t xml:space="preserve">existing </w:t>
      </w:r>
      <w:r w:rsidRPr="00E02F67">
        <w:rPr>
          <w:rFonts w:ascii="Arial Narrow" w:hAnsi="Arial Narrow" w:cs="Arial"/>
          <w:sz w:val="21"/>
          <w:szCs w:val="21"/>
          <w:lang w:val="en-GB"/>
        </w:rPr>
        <w:t>strategies</w:t>
      </w:r>
      <w:r>
        <w:rPr>
          <w:rFonts w:ascii="Arial Narrow" w:hAnsi="Arial Narrow" w:cs="Arial"/>
          <w:sz w:val="21"/>
          <w:szCs w:val="21"/>
          <w:lang w:val="en-GB"/>
        </w:rPr>
        <w:t xml:space="preserve"> </w:t>
      </w:r>
      <w:r w:rsidRPr="00E02F67">
        <w:rPr>
          <w:rFonts w:ascii="Arial Narrow" w:hAnsi="Arial Narrow" w:cs="Arial"/>
          <w:sz w:val="21"/>
          <w:szCs w:val="21"/>
          <w:lang w:val="en-GB"/>
        </w:rPr>
        <w:t xml:space="preserve">currently in place. </w:t>
      </w: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r w:rsidRPr="00E02F67">
        <w:rPr>
          <w:rFonts w:ascii="Arial Narrow" w:hAnsi="Arial Narrow" w:cs="Arial"/>
          <w:sz w:val="21"/>
          <w:szCs w:val="21"/>
          <w:lang w:val="en-GB"/>
        </w:rPr>
        <w:t xml:space="preserve">We thought this would provide a benchmark to develop </w:t>
      </w:r>
      <w:r>
        <w:rPr>
          <w:rFonts w:ascii="Arial Narrow" w:hAnsi="Arial Narrow" w:cs="Arial"/>
          <w:sz w:val="21"/>
          <w:szCs w:val="21"/>
          <w:lang w:val="en-GB"/>
        </w:rPr>
        <w:t>an</w:t>
      </w:r>
      <w:r w:rsidRPr="00E02F67">
        <w:rPr>
          <w:rFonts w:ascii="Arial Narrow" w:hAnsi="Arial Narrow" w:cs="Arial"/>
          <w:sz w:val="21"/>
          <w:szCs w:val="21"/>
          <w:lang w:val="en-GB"/>
        </w:rPr>
        <w:t xml:space="preserve"> Innovation Management Model (IMM) and also to create a culture of knowledge and innovation via Regional Innovation Networks</w:t>
      </w:r>
      <w:r>
        <w:rPr>
          <w:rFonts w:ascii="Arial Narrow" w:hAnsi="Arial Narrow" w:cs="Arial"/>
          <w:sz w:val="21"/>
          <w:szCs w:val="21"/>
          <w:lang w:val="en-GB"/>
        </w:rPr>
        <w:t>,</w:t>
      </w:r>
      <w:r w:rsidRPr="00E02F67">
        <w:rPr>
          <w:rFonts w:ascii="Arial Narrow" w:hAnsi="Arial Narrow" w:cs="Arial"/>
          <w:sz w:val="21"/>
          <w:szCs w:val="21"/>
          <w:lang w:val="en-GB"/>
        </w:rPr>
        <w:t xml:space="preserve"> bringing together the key stakeholder</w:t>
      </w:r>
      <w:r>
        <w:rPr>
          <w:rFonts w:ascii="Arial Narrow" w:hAnsi="Arial Narrow" w:cs="Arial"/>
          <w:sz w:val="21"/>
          <w:szCs w:val="21"/>
          <w:lang w:val="en-GB"/>
        </w:rPr>
        <w:t>s</w:t>
      </w:r>
      <w:r w:rsidRPr="00E02F67">
        <w:rPr>
          <w:rFonts w:ascii="Arial Narrow" w:hAnsi="Arial Narrow" w:cs="Arial"/>
          <w:sz w:val="21"/>
          <w:szCs w:val="21"/>
          <w:lang w:val="en-GB"/>
        </w:rPr>
        <w:t xml:space="preserve"> and policy makers who are in a position to implement or take advantage of </w:t>
      </w:r>
      <w:r>
        <w:rPr>
          <w:rFonts w:ascii="Arial Narrow" w:hAnsi="Arial Narrow" w:cs="Arial"/>
          <w:sz w:val="21"/>
          <w:szCs w:val="21"/>
          <w:lang w:val="en-GB"/>
        </w:rPr>
        <w:t>any</w:t>
      </w:r>
      <w:r w:rsidRPr="00E02F67">
        <w:rPr>
          <w:rFonts w:ascii="Arial Narrow" w:hAnsi="Arial Narrow" w:cs="Arial"/>
          <w:sz w:val="21"/>
          <w:szCs w:val="21"/>
          <w:lang w:val="en-GB"/>
        </w:rPr>
        <w:t xml:space="preserve"> innovations. This </w:t>
      </w:r>
      <w:r>
        <w:rPr>
          <w:rFonts w:ascii="Arial Narrow" w:hAnsi="Arial Narrow" w:cs="Arial"/>
          <w:sz w:val="21"/>
          <w:szCs w:val="21"/>
          <w:lang w:val="en-GB"/>
        </w:rPr>
        <w:t>would also</w:t>
      </w:r>
      <w:r w:rsidRPr="00E02F67">
        <w:rPr>
          <w:rFonts w:ascii="Arial Narrow" w:hAnsi="Arial Narrow" w:cs="Arial"/>
          <w:sz w:val="21"/>
          <w:szCs w:val="21"/>
          <w:lang w:val="en-GB"/>
        </w:rPr>
        <w:t xml:space="preserve"> provide the basis for the development of innovation policies in the field of </w:t>
      </w:r>
      <w:r>
        <w:rPr>
          <w:rFonts w:ascii="Arial Narrow" w:hAnsi="Arial Narrow" w:cs="Arial"/>
          <w:sz w:val="21"/>
          <w:szCs w:val="21"/>
          <w:lang w:val="en-GB"/>
        </w:rPr>
        <w:t>v</w:t>
      </w:r>
      <w:r w:rsidRPr="00E02F67">
        <w:rPr>
          <w:rFonts w:ascii="Arial Narrow" w:hAnsi="Arial Narrow" w:cs="Arial"/>
          <w:sz w:val="21"/>
          <w:szCs w:val="21"/>
          <w:lang w:val="en-GB"/>
        </w:rPr>
        <w:t xml:space="preserve">ocational </w:t>
      </w:r>
      <w:r>
        <w:rPr>
          <w:rFonts w:ascii="Arial Narrow" w:hAnsi="Arial Narrow" w:cs="Arial"/>
          <w:sz w:val="21"/>
          <w:szCs w:val="21"/>
          <w:lang w:val="en-GB"/>
        </w:rPr>
        <w:t>e</w:t>
      </w:r>
      <w:r w:rsidRPr="00E02F67">
        <w:rPr>
          <w:rFonts w:ascii="Arial Narrow" w:hAnsi="Arial Narrow" w:cs="Arial"/>
          <w:sz w:val="21"/>
          <w:szCs w:val="21"/>
          <w:lang w:val="en-GB"/>
        </w:rPr>
        <w:t xml:space="preserve">ducation and </w:t>
      </w:r>
      <w:r>
        <w:rPr>
          <w:rFonts w:ascii="Arial Narrow" w:hAnsi="Arial Narrow" w:cs="Arial"/>
          <w:sz w:val="21"/>
          <w:szCs w:val="21"/>
          <w:lang w:val="en-GB"/>
        </w:rPr>
        <w:t>t</w:t>
      </w:r>
      <w:r w:rsidRPr="00E02F67">
        <w:rPr>
          <w:rFonts w:ascii="Arial Narrow" w:hAnsi="Arial Narrow" w:cs="Arial"/>
          <w:sz w:val="21"/>
          <w:szCs w:val="21"/>
          <w:lang w:val="en-GB"/>
        </w:rPr>
        <w:t>raining</w:t>
      </w:r>
      <w:r>
        <w:rPr>
          <w:rFonts w:ascii="Arial Narrow" w:hAnsi="Arial Narrow" w:cs="Arial"/>
          <w:sz w:val="21"/>
          <w:szCs w:val="21"/>
          <w:lang w:val="en-GB"/>
        </w:rPr>
        <w:t xml:space="preserve"> (VET)</w:t>
      </w:r>
      <w:r w:rsidRPr="00E02F67">
        <w:rPr>
          <w:rFonts w:ascii="Arial Narrow" w:hAnsi="Arial Narrow" w:cs="Arial"/>
          <w:sz w:val="21"/>
          <w:szCs w:val="21"/>
          <w:lang w:val="en-GB"/>
        </w:rPr>
        <w:t>.</w:t>
      </w: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691955" w:rsidRDefault="00D80840" w:rsidP="00C81687">
      <w:pPr>
        <w:spacing w:after="0" w:line="23" w:lineRule="atLeast"/>
        <w:rPr>
          <w:rFonts w:ascii="Arial Narrow" w:hAnsi="Arial Narrow" w:cs="Arial"/>
          <w:sz w:val="21"/>
          <w:szCs w:val="21"/>
          <w:lang w:val="en-GB"/>
        </w:rPr>
      </w:pPr>
      <w:r w:rsidRPr="00691955">
        <w:rPr>
          <w:rFonts w:ascii="Arial Narrow" w:hAnsi="Arial Narrow" w:cs="Arial"/>
          <w:sz w:val="21"/>
          <w:szCs w:val="21"/>
          <w:lang w:val="en-GB"/>
        </w:rPr>
        <w:t xml:space="preserve">We believed that the </w:t>
      </w:r>
      <w:r>
        <w:rPr>
          <w:rFonts w:ascii="Arial Narrow" w:hAnsi="Arial Narrow" w:cs="Arial"/>
          <w:sz w:val="21"/>
          <w:szCs w:val="21"/>
          <w:lang w:val="en-GB"/>
        </w:rPr>
        <w:t>consortium</w:t>
      </w:r>
      <w:r w:rsidRPr="00691955">
        <w:rPr>
          <w:rFonts w:ascii="Arial Narrow" w:hAnsi="Arial Narrow" w:cs="Arial"/>
          <w:sz w:val="21"/>
          <w:szCs w:val="21"/>
          <w:lang w:val="en-GB"/>
        </w:rPr>
        <w:t xml:space="preserve"> had to include all the stakeholders necessary to create effective </w:t>
      </w:r>
      <w:r>
        <w:rPr>
          <w:rFonts w:ascii="Arial Narrow" w:hAnsi="Arial Narrow" w:cs="Arial"/>
          <w:sz w:val="21"/>
          <w:szCs w:val="21"/>
          <w:lang w:val="en-GB"/>
        </w:rPr>
        <w:t>R</w:t>
      </w:r>
      <w:r w:rsidRPr="00691955">
        <w:rPr>
          <w:rFonts w:ascii="Arial Narrow" w:hAnsi="Arial Narrow" w:cs="Arial"/>
          <w:sz w:val="21"/>
          <w:szCs w:val="21"/>
          <w:lang w:val="en-GB"/>
        </w:rPr>
        <w:t xml:space="preserve">egional </w:t>
      </w:r>
      <w:r>
        <w:rPr>
          <w:rFonts w:ascii="Arial Narrow" w:hAnsi="Arial Narrow" w:cs="Arial"/>
          <w:sz w:val="21"/>
          <w:szCs w:val="21"/>
          <w:lang w:val="en-GB"/>
        </w:rPr>
        <w:t>I</w:t>
      </w:r>
      <w:r w:rsidRPr="00691955">
        <w:rPr>
          <w:rFonts w:ascii="Arial Narrow" w:hAnsi="Arial Narrow" w:cs="Arial"/>
          <w:sz w:val="21"/>
          <w:szCs w:val="21"/>
          <w:lang w:val="en-GB"/>
        </w:rPr>
        <w:t xml:space="preserve">nnovation </w:t>
      </w:r>
      <w:r>
        <w:rPr>
          <w:rFonts w:ascii="Arial Narrow" w:hAnsi="Arial Narrow" w:cs="Arial"/>
          <w:sz w:val="21"/>
          <w:szCs w:val="21"/>
          <w:lang w:val="en-GB"/>
        </w:rPr>
        <w:t>N</w:t>
      </w:r>
      <w:r w:rsidRPr="00691955">
        <w:rPr>
          <w:rFonts w:ascii="Arial Narrow" w:hAnsi="Arial Narrow" w:cs="Arial"/>
          <w:sz w:val="21"/>
          <w:szCs w:val="21"/>
          <w:lang w:val="en-GB"/>
        </w:rPr>
        <w:t xml:space="preserve">etworks to </w:t>
      </w:r>
      <w:r>
        <w:rPr>
          <w:rFonts w:ascii="Arial Narrow" w:hAnsi="Arial Narrow" w:cs="Arial"/>
          <w:sz w:val="21"/>
          <w:szCs w:val="21"/>
          <w:lang w:val="en-GB"/>
        </w:rPr>
        <w:t>ensure</w:t>
      </w:r>
      <w:r w:rsidRPr="00691955">
        <w:rPr>
          <w:rFonts w:ascii="Arial Narrow" w:hAnsi="Arial Narrow" w:cs="Arial"/>
          <w:sz w:val="21"/>
          <w:szCs w:val="21"/>
          <w:lang w:val="en-GB"/>
        </w:rPr>
        <w:t xml:space="preserve"> a wide geographical and economic spread. These are: VET institutions, </w:t>
      </w:r>
      <w:r>
        <w:rPr>
          <w:rFonts w:ascii="Arial Narrow" w:hAnsi="Arial Narrow" w:cs="Arial"/>
          <w:sz w:val="21"/>
          <w:szCs w:val="21"/>
          <w:lang w:val="en-GB"/>
        </w:rPr>
        <w:t>VET</w:t>
      </w:r>
      <w:r w:rsidRPr="00691955">
        <w:rPr>
          <w:rFonts w:ascii="Arial Narrow" w:hAnsi="Arial Narrow" w:cs="Arial"/>
          <w:sz w:val="21"/>
          <w:szCs w:val="21"/>
          <w:lang w:val="en-GB"/>
        </w:rPr>
        <w:t xml:space="preserve"> national or regional associations, universities or research centres, innovation companies, specialist evaluation and dissemination organisations</w:t>
      </w:r>
      <w:r>
        <w:rPr>
          <w:rFonts w:ascii="Arial Narrow" w:hAnsi="Arial Narrow" w:cs="Arial"/>
          <w:sz w:val="21"/>
          <w:szCs w:val="21"/>
          <w:lang w:val="en-GB"/>
        </w:rPr>
        <w:t>,</w:t>
      </w:r>
      <w:r w:rsidRPr="00691955">
        <w:rPr>
          <w:rFonts w:ascii="Arial Narrow" w:hAnsi="Arial Narrow" w:cs="Arial"/>
          <w:sz w:val="21"/>
          <w:szCs w:val="21"/>
          <w:lang w:val="en-GB"/>
        </w:rPr>
        <w:t xml:space="preserve"> and organisations who can influence regional or national VET </w:t>
      </w:r>
      <w:r>
        <w:rPr>
          <w:rFonts w:ascii="Arial Narrow" w:hAnsi="Arial Narrow" w:cs="Arial"/>
          <w:sz w:val="21"/>
          <w:szCs w:val="21"/>
          <w:lang w:val="en-GB"/>
        </w:rPr>
        <w:t>p</w:t>
      </w:r>
      <w:r w:rsidRPr="00691955">
        <w:rPr>
          <w:rFonts w:ascii="Arial Narrow" w:hAnsi="Arial Narrow" w:cs="Arial"/>
          <w:sz w:val="21"/>
          <w:szCs w:val="21"/>
          <w:lang w:val="en-GB"/>
        </w:rPr>
        <w:t xml:space="preserve">olicies. </w:t>
      </w:r>
    </w:p>
    <w:p w:rsidR="00D80840" w:rsidRDefault="00D80840" w:rsidP="00C81687">
      <w:pPr>
        <w:spacing w:after="0" w:line="23" w:lineRule="atLeast"/>
        <w:rPr>
          <w:rFonts w:ascii="Arial Narrow" w:hAnsi="Arial Narrow" w:cs="Arial"/>
          <w:sz w:val="21"/>
          <w:szCs w:val="21"/>
          <w:lang w:val="en-GB"/>
        </w:rPr>
      </w:pPr>
    </w:p>
    <w:p w:rsidR="00D80840" w:rsidRPr="00691955" w:rsidRDefault="00D80840" w:rsidP="00C81687">
      <w:pPr>
        <w:spacing w:after="0" w:line="23" w:lineRule="atLeast"/>
        <w:rPr>
          <w:rFonts w:ascii="Arial Narrow" w:hAnsi="Arial Narrow" w:cs="Arial"/>
          <w:sz w:val="21"/>
          <w:szCs w:val="21"/>
          <w:lang w:val="en-GB"/>
        </w:rPr>
      </w:pPr>
      <w:r w:rsidRPr="00691955">
        <w:rPr>
          <w:rFonts w:ascii="Arial Narrow" w:hAnsi="Arial Narrow" w:cs="Arial"/>
          <w:sz w:val="21"/>
          <w:szCs w:val="21"/>
          <w:lang w:val="en-GB"/>
        </w:rPr>
        <w:t xml:space="preserve">The </w:t>
      </w:r>
      <w:r>
        <w:rPr>
          <w:rFonts w:ascii="Arial Narrow" w:hAnsi="Arial Narrow" w:cs="Arial"/>
          <w:sz w:val="21"/>
          <w:szCs w:val="21"/>
          <w:lang w:val="en-GB"/>
        </w:rPr>
        <w:t>consortium</w:t>
      </w:r>
      <w:r w:rsidRPr="00691955">
        <w:rPr>
          <w:rFonts w:ascii="Arial Narrow" w:hAnsi="Arial Narrow" w:cs="Arial"/>
          <w:sz w:val="21"/>
          <w:szCs w:val="21"/>
          <w:lang w:val="en-GB"/>
        </w:rPr>
        <w:t xml:space="preserve"> was created to ensure that all these players were represented from across </w:t>
      </w:r>
      <w:r>
        <w:rPr>
          <w:rFonts w:ascii="Arial Narrow" w:hAnsi="Arial Narrow" w:cs="Arial"/>
          <w:sz w:val="21"/>
          <w:szCs w:val="21"/>
          <w:lang w:val="en-GB"/>
        </w:rPr>
        <w:t xml:space="preserve">the whole of </w:t>
      </w:r>
      <w:smartTag w:uri="urn:schemas-microsoft-com:office:smarttags" w:element="place">
        <w:r w:rsidRPr="00691955">
          <w:rPr>
            <w:rFonts w:ascii="Arial Narrow" w:hAnsi="Arial Narrow" w:cs="Arial"/>
            <w:sz w:val="21"/>
            <w:szCs w:val="21"/>
            <w:lang w:val="en-GB"/>
          </w:rPr>
          <w:t>Europe</w:t>
        </w:r>
      </w:smartTag>
      <w:r w:rsidRPr="00691955">
        <w:rPr>
          <w:rFonts w:ascii="Arial Narrow" w:hAnsi="Arial Narrow" w:cs="Arial"/>
          <w:sz w:val="21"/>
          <w:szCs w:val="21"/>
          <w:lang w:val="en-GB"/>
        </w:rPr>
        <w:t xml:space="preserve">. The inclusion of partners </w:t>
      </w:r>
      <w:r>
        <w:rPr>
          <w:rFonts w:ascii="Arial Narrow" w:hAnsi="Arial Narrow" w:cs="Arial"/>
          <w:sz w:val="21"/>
          <w:szCs w:val="21"/>
          <w:lang w:val="en-GB"/>
        </w:rPr>
        <w:t>from</w:t>
      </w:r>
      <w:r w:rsidRPr="00691955">
        <w:rPr>
          <w:rFonts w:ascii="Arial Narrow" w:hAnsi="Arial Narrow" w:cs="Arial"/>
          <w:sz w:val="21"/>
          <w:szCs w:val="21"/>
          <w:lang w:val="en-GB"/>
        </w:rPr>
        <w:t xml:space="preserve"> China and Canada was </w:t>
      </w:r>
      <w:r>
        <w:rPr>
          <w:rFonts w:ascii="Arial Narrow" w:hAnsi="Arial Narrow" w:cs="Arial"/>
          <w:sz w:val="21"/>
          <w:szCs w:val="21"/>
          <w:lang w:val="en-GB"/>
        </w:rPr>
        <w:t>intended</w:t>
      </w:r>
      <w:r w:rsidRPr="00691955">
        <w:rPr>
          <w:rFonts w:ascii="Arial Narrow" w:hAnsi="Arial Narrow" w:cs="Arial"/>
          <w:sz w:val="21"/>
          <w:szCs w:val="21"/>
          <w:lang w:val="en-GB"/>
        </w:rPr>
        <w:t xml:space="preserve"> to give us real added value, not only </w:t>
      </w:r>
      <w:r>
        <w:rPr>
          <w:rFonts w:ascii="Arial Narrow" w:hAnsi="Arial Narrow" w:cs="Arial"/>
          <w:sz w:val="21"/>
          <w:szCs w:val="21"/>
          <w:lang w:val="en-GB"/>
        </w:rPr>
        <w:t>by</w:t>
      </w:r>
      <w:r w:rsidRPr="00691955">
        <w:rPr>
          <w:rFonts w:ascii="Arial Narrow" w:hAnsi="Arial Narrow" w:cs="Arial"/>
          <w:sz w:val="21"/>
          <w:szCs w:val="21"/>
          <w:lang w:val="en-GB"/>
        </w:rPr>
        <w:t xml:space="preserve"> enabling the regional networks to have an international influence but also because the</w:t>
      </w:r>
      <w:r>
        <w:rPr>
          <w:rFonts w:ascii="Arial Narrow" w:hAnsi="Arial Narrow" w:cs="Arial"/>
          <w:sz w:val="21"/>
          <w:szCs w:val="21"/>
          <w:lang w:val="en-GB"/>
        </w:rPr>
        <w:t xml:space="preserve"> Chinese and Canadian partners</w:t>
      </w:r>
      <w:r w:rsidRPr="00691955">
        <w:rPr>
          <w:rFonts w:ascii="Arial Narrow" w:hAnsi="Arial Narrow" w:cs="Arial"/>
          <w:sz w:val="21"/>
          <w:szCs w:val="21"/>
          <w:lang w:val="en-GB"/>
        </w:rPr>
        <w:t xml:space="preserve"> </w:t>
      </w:r>
      <w:r>
        <w:rPr>
          <w:rFonts w:ascii="Arial Narrow" w:hAnsi="Arial Narrow" w:cs="Arial"/>
          <w:sz w:val="21"/>
          <w:szCs w:val="21"/>
          <w:lang w:val="en-GB"/>
        </w:rPr>
        <w:t xml:space="preserve">(CSMC and CEGEP) </w:t>
      </w:r>
      <w:r w:rsidRPr="00691955">
        <w:rPr>
          <w:rFonts w:ascii="Arial Narrow" w:hAnsi="Arial Narrow" w:cs="Arial"/>
          <w:sz w:val="21"/>
          <w:szCs w:val="21"/>
          <w:lang w:val="en-GB"/>
        </w:rPr>
        <w:t>were key players within the field of VET in their regions and could bring added expertise into the project.</w:t>
      </w:r>
    </w:p>
    <w:p w:rsidR="00D80840"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r w:rsidRPr="00E02F67">
        <w:rPr>
          <w:rFonts w:ascii="Arial Narrow" w:hAnsi="Arial Narrow" w:cs="Arial"/>
          <w:sz w:val="21"/>
          <w:szCs w:val="21"/>
          <w:lang w:val="en-GB"/>
        </w:rPr>
        <w:t xml:space="preserve">The </w:t>
      </w:r>
      <w:r>
        <w:rPr>
          <w:rFonts w:ascii="Arial Narrow" w:hAnsi="Arial Narrow" w:cs="Arial"/>
          <w:sz w:val="21"/>
          <w:szCs w:val="21"/>
          <w:lang w:val="en-GB"/>
        </w:rPr>
        <w:t xml:space="preserve">European </w:t>
      </w:r>
      <w:r w:rsidRPr="00E02F67">
        <w:rPr>
          <w:rFonts w:ascii="Arial Narrow" w:hAnsi="Arial Narrow" w:cs="Arial"/>
          <w:sz w:val="21"/>
          <w:szCs w:val="21"/>
          <w:lang w:val="en-GB"/>
        </w:rPr>
        <w:t xml:space="preserve">partners in the </w:t>
      </w:r>
      <w:r>
        <w:rPr>
          <w:rFonts w:ascii="Arial Narrow" w:hAnsi="Arial Narrow" w:cs="Arial"/>
          <w:sz w:val="21"/>
          <w:szCs w:val="21"/>
          <w:lang w:val="en-GB"/>
        </w:rPr>
        <w:t>RAINOVA C</w:t>
      </w:r>
      <w:r w:rsidRPr="00E02F67">
        <w:rPr>
          <w:rFonts w:ascii="Arial Narrow" w:hAnsi="Arial Narrow" w:cs="Arial"/>
          <w:sz w:val="21"/>
          <w:szCs w:val="21"/>
          <w:lang w:val="en-GB"/>
        </w:rPr>
        <w:t xml:space="preserve">onsortium are frontline agents in </w:t>
      </w:r>
      <w:r>
        <w:rPr>
          <w:rFonts w:ascii="Arial Narrow" w:hAnsi="Arial Narrow" w:cs="Arial"/>
          <w:sz w:val="21"/>
          <w:szCs w:val="21"/>
          <w:lang w:val="en-GB"/>
        </w:rPr>
        <w:t>v</w:t>
      </w:r>
      <w:r w:rsidRPr="00E02F67">
        <w:rPr>
          <w:rFonts w:ascii="Arial Narrow" w:hAnsi="Arial Narrow" w:cs="Arial"/>
          <w:sz w:val="21"/>
          <w:szCs w:val="21"/>
          <w:lang w:val="en-GB"/>
        </w:rPr>
        <w:t xml:space="preserve">ocational </w:t>
      </w:r>
      <w:r>
        <w:rPr>
          <w:rFonts w:ascii="Arial Narrow" w:hAnsi="Arial Narrow" w:cs="Arial"/>
          <w:sz w:val="21"/>
          <w:szCs w:val="21"/>
          <w:lang w:val="en-GB"/>
        </w:rPr>
        <w:t>t</w:t>
      </w:r>
      <w:r w:rsidRPr="00E02F67">
        <w:rPr>
          <w:rFonts w:ascii="Arial Narrow" w:hAnsi="Arial Narrow" w:cs="Arial"/>
          <w:sz w:val="21"/>
          <w:szCs w:val="21"/>
          <w:lang w:val="en-GB"/>
        </w:rPr>
        <w:t xml:space="preserve">raining: </w:t>
      </w:r>
      <w:r>
        <w:rPr>
          <w:rFonts w:ascii="Arial Narrow" w:hAnsi="Arial Narrow" w:cs="Arial"/>
          <w:sz w:val="21"/>
          <w:szCs w:val="21"/>
          <w:lang w:val="en-GB"/>
        </w:rPr>
        <w:t>v</w:t>
      </w:r>
      <w:r w:rsidRPr="00E02F67">
        <w:rPr>
          <w:rFonts w:ascii="Arial Narrow" w:hAnsi="Arial Narrow" w:cs="Arial"/>
          <w:sz w:val="21"/>
          <w:szCs w:val="21"/>
          <w:lang w:val="en-GB"/>
        </w:rPr>
        <w:t xml:space="preserve">ocational </w:t>
      </w:r>
      <w:r>
        <w:rPr>
          <w:rFonts w:ascii="Arial Narrow" w:hAnsi="Arial Narrow" w:cs="Arial"/>
          <w:sz w:val="21"/>
          <w:szCs w:val="21"/>
          <w:lang w:val="en-GB"/>
        </w:rPr>
        <w:t>centres in Wales (Col</w:t>
      </w:r>
      <w:r w:rsidRPr="00E02F67">
        <w:rPr>
          <w:rFonts w:ascii="Arial Narrow" w:hAnsi="Arial Narrow" w:cs="Arial"/>
          <w:sz w:val="21"/>
          <w:szCs w:val="21"/>
          <w:lang w:val="en-GB"/>
        </w:rPr>
        <w:t xml:space="preserve">egauCymru), Denmark </w:t>
      </w:r>
      <w:r w:rsidRPr="003240E6">
        <w:rPr>
          <w:rFonts w:ascii="Arial Narrow" w:hAnsi="Arial Narrow" w:cs="Arial"/>
          <w:sz w:val="21"/>
          <w:szCs w:val="21"/>
          <w:lang w:val="en-GB"/>
        </w:rPr>
        <w:t>(</w:t>
      </w:r>
      <w:r w:rsidRPr="005F695D">
        <w:rPr>
          <w:rFonts w:ascii="Arial Narrow" w:hAnsi="Arial Narrow" w:cs="Tahoma"/>
          <w:sz w:val="21"/>
          <w:szCs w:val="21"/>
          <w:lang w:val="en-GB"/>
        </w:rPr>
        <w:t>EUC Syd</w:t>
      </w:r>
      <w:r w:rsidRPr="003240E6">
        <w:rPr>
          <w:rFonts w:ascii="Tahoma" w:hAnsi="Tahoma" w:cs="Tahoma"/>
          <w:sz w:val="21"/>
          <w:szCs w:val="21"/>
          <w:lang w:val="en-GB"/>
        </w:rPr>
        <w:t>)</w:t>
      </w:r>
      <w:r w:rsidRPr="00E02F67">
        <w:rPr>
          <w:rFonts w:ascii="Arial Narrow" w:hAnsi="Arial Narrow" w:cs="Arial"/>
          <w:sz w:val="21"/>
          <w:szCs w:val="21"/>
          <w:lang w:val="en-GB"/>
        </w:rPr>
        <w:t xml:space="preserve"> and</w:t>
      </w:r>
      <w:r>
        <w:rPr>
          <w:rFonts w:ascii="Arial Narrow" w:hAnsi="Arial Narrow" w:cs="Arial"/>
          <w:sz w:val="21"/>
          <w:szCs w:val="21"/>
          <w:lang w:val="en-GB"/>
        </w:rPr>
        <w:t xml:space="preserve"> Turkey (Mahzar Z</w:t>
      </w:r>
      <w:r w:rsidRPr="00E02F67">
        <w:rPr>
          <w:rFonts w:ascii="Arial Narrow" w:hAnsi="Arial Narrow" w:cs="Arial"/>
          <w:sz w:val="21"/>
          <w:szCs w:val="21"/>
          <w:lang w:val="en-GB"/>
        </w:rPr>
        <w:t>orlu)</w:t>
      </w:r>
      <w:r>
        <w:rPr>
          <w:rFonts w:ascii="Arial Narrow" w:hAnsi="Arial Narrow" w:cs="Arial"/>
          <w:sz w:val="21"/>
          <w:szCs w:val="21"/>
          <w:lang w:val="en-GB"/>
        </w:rPr>
        <w:t>;</w:t>
      </w:r>
      <w:r w:rsidRPr="00E02F67">
        <w:rPr>
          <w:rFonts w:ascii="Arial Narrow" w:hAnsi="Arial Narrow" w:cs="Arial"/>
          <w:sz w:val="21"/>
          <w:szCs w:val="21"/>
          <w:lang w:val="en-GB"/>
        </w:rPr>
        <w:t xml:space="preserve"> a </w:t>
      </w:r>
      <w:r>
        <w:rPr>
          <w:rFonts w:ascii="Arial Narrow" w:hAnsi="Arial Narrow" w:cs="Arial"/>
          <w:sz w:val="21"/>
          <w:szCs w:val="21"/>
          <w:lang w:val="en-GB"/>
        </w:rPr>
        <w:t>u</w:t>
      </w:r>
      <w:r w:rsidRPr="00E02F67">
        <w:rPr>
          <w:rFonts w:ascii="Arial Narrow" w:hAnsi="Arial Narrow" w:cs="Arial"/>
          <w:sz w:val="21"/>
          <w:szCs w:val="21"/>
          <w:lang w:val="en-GB"/>
        </w:rPr>
        <w:t xml:space="preserve">niversity </w:t>
      </w:r>
      <w:r>
        <w:rPr>
          <w:rFonts w:ascii="Arial Narrow" w:hAnsi="Arial Narrow" w:cs="Arial"/>
          <w:sz w:val="21"/>
          <w:szCs w:val="21"/>
          <w:lang w:val="en-GB"/>
        </w:rPr>
        <w:t>r</w:t>
      </w:r>
      <w:r w:rsidRPr="00E02F67">
        <w:rPr>
          <w:rFonts w:ascii="Arial Narrow" w:hAnsi="Arial Narrow" w:cs="Arial"/>
          <w:sz w:val="21"/>
          <w:szCs w:val="21"/>
          <w:lang w:val="en-GB"/>
        </w:rPr>
        <w:t xml:space="preserve">esearch </w:t>
      </w:r>
      <w:r>
        <w:rPr>
          <w:rFonts w:ascii="Arial Narrow" w:hAnsi="Arial Narrow" w:cs="Arial"/>
          <w:sz w:val="21"/>
          <w:szCs w:val="21"/>
          <w:lang w:val="en-GB"/>
        </w:rPr>
        <w:t>c</w:t>
      </w:r>
      <w:r w:rsidRPr="00E02F67">
        <w:rPr>
          <w:rFonts w:ascii="Arial Narrow" w:hAnsi="Arial Narrow" w:cs="Arial"/>
          <w:sz w:val="21"/>
          <w:szCs w:val="21"/>
          <w:lang w:val="en-GB"/>
        </w:rPr>
        <w:t>entre in Romania (University of Pitesti)</w:t>
      </w:r>
      <w:r>
        <w:rPr>
          <w:rFonts w:ascii="Arial Narrow" w:hAnsi="Arial Narrow" w:cs="Arial"/>
          <w:sz w:val="21"/>
          <w:szCs w:val="21"/>
          <w:lang w:val="en-GB"/>
        </w:rPr>
        <w:t>;</w:t>
      </w:r>
      <w:r w:rsidRPr="00E02F67">
        <w:rPr>
          <w:rFonts w:ascii="Arial Narrow" w:hAnsi="Arial Narrow" w:cs="Arial"/>
          <w:sz w:val="21"/>
          <w:szCs w:val="21"/>
          <w:lang w:val="en-GB"/>
        </w:rPr>
        <w:t xml:space="preserve"> some companies that work in innovation and creativity</w:t>
      </w:r>
      <w:r>
        <w:rPr>
          <w:rFonts w:ascii="Arial Narrow" w:hAnsi="Arial Narrow" w:cs="Arial"/>
          <w:sz w:val="21"/>
          <w:szCs w:val="21"/>
          <w:lang w:val="en-GB"/>
        </w:rPr>
        <w:t xml:space="preserve"> in</w:t>
      </w:r>
      <w:r w:rsidRPr="00E02F67">
        <w:rPr>
          <w:rFonts w:ascii="Arial Narrow" w:hAnsi="Arial Narrow" w:cs="Arial"/>
          <w:sz w:val="21"/>
          <w:szCs w:val="21"/>
          <w:lang w:val="en-GB"/>
        </w:rPr>
        <w:t xml:space="preserve"> Lower Silesia</w:t>
      </w:r>
      <w:r>
        <w:rPr>
          <w:rFonts w:ascii="Arial Narrow" w:hAnsi="Arial Narrow" w:cs="Arial"/>
          <w:sz w:val="21"/>
          <w:szCs w:val="21"/>
          <w:lang w:val="en-GB"/>
        </w:rPr>
        <w:t>, Poland</w:t>
      </w:r>
      <w:r w:rsidRPr="00E02F67">
        <w:rPr>
          <w:rFonts w:ascii="Arial Narrow" w:hAnsi="Arial Narrow" w:cs="Arial"/>
          <w:sz w:val="21"/>
          <w:szCs w:val="21"/>
          <w:lang w:val="en-GB"/>
        </w:rPr>
        <w:t xml:space="preserve"> (DPIN), Wales (Adastra</w:t>
      </w:r>
      <w:r>
        <w:rPr>
          <w:rFonts w:ascii="Arial Narrow" w:hAnsi="Arial Narrow" w:cs="Arial"/>
          <w:sz w:val="21"/>
          <w:szCs w:val="21"/>
          <w:lang w:val="en-GB"/>
        </w:rPr>
        <w:t xml:space="preserve"> Cymru</w:t>
      </w:r>
      <w:r w:rsidRPr="00E02F67">
        <w:rPr>
          <w:rFonts w:ascii="Arial Narrow" w:hAnsi="Arial Narrow" w:cs="Arial"/>
          <w:sz w:val="21"/>
          <w:szCs w:val="21"/>
          <w:lang w:val="en-GB"/>
        </w:rPr>
        <w:t>)</w:t>
      </w:r>
      <w:r>
        <w:rPr>
          <w:rFonts w:ascii="Arial Narrow" w:hAnsi="Arial Narrow" w:cs="Arial"/>
          <w:sz w:val="21"/>
          <w:szCs w:val="21"/>
          <w:lang w:val="en-GB"/>
        </w:rPr>
        <w:t>,</w:t>
      </w:r>
      <w:r w:rsidRPr="00E02F67">
        <w:rPr>
          <w:rFonts w:ascii="Arial Narrow" w:hAnsi="Arial Narrow" w:cs="Arial"/>
          <w:sz w:val="21"/>
          <w:szCs w:val="21"/>
          <w:lang w:val="en-GB"/>
        </w:rPr>
        <w:t xml:space="preserve"> Sweden (REK and</w:t>
      </w:r>
      <w:r>
        <w:rPr>
          <w:rFonts w:ascii="Arial Narrow" w:hAnsi="Arial Narrow" w:cs="Arial"/>
          <w:sz w:val="21"/>
          <w:szCs w:val="21"/>
          <w:lang w:val="en-GB"/>
        </w:rPr>
        <w:t xml:space="preserve"> </w:t>
      </w:r>
      <w:r w:rsidRPr="00E02F67">
        <w:rPr>
          <w:rFonts w:ascii="Arial Narrow" w:hAnsi="Arial Narrow" w:cs="Arial"/>
          <w:sz w:val="21"/>
          <w:szCs w:val="21"/>
          <w:lang w:val="en-GB"/>
        </w:rPr>
        <w:t>ST</w:t>
      </w:r>
      <w:r>
        <w:rPr>
          <w:rFonts w:ascii="Arial Narrow" w:hAnsi="Arial Narrow" w:cs="Arial"/>
          <w:sz w:val="21"/>
          <w:szCs w:val="21"/>
          <w:lang w:val="en-GB"/>
        </w:rPr>
        <w:t>P</w:t>
      </w:r>
      <w:r w:rsidRPr="00E02F67">
        <w:rPr>
          <w:rFonts w:ascii="Arial Narrow" w:hAnsi="Arial Narrow" w:cs="Arial"/>
          <w:sz w:val="21"/>
          <w:szCs w:val="21"/>
          <w:lang w:val="en-GB"/>
        </w:rPr>
        <w:t xml:space="preserve">KC) and Tuscany (CSCS); </w:t>
      </w:r>
      <w:r>
        <w:rPr>
          <w:rFonts w:ascii="Arial Narrow" w:hAnsi="Arial Narrow" w:cs="Arial"/>
          <w:sz w:val="21"/>
          <w:szCs w:val="21"/>
          <w:lang w:val="en-GB"/>
        </w:rPr>
        <w:t>a Basque l</w:t>
      </w:r>
      <w:r w:rsidRPr="00E02F67">
        <w:rPr>
          <w:rFonts w:ascii="Arial Narrow" w:hAnsi="Arial Narrow" w:cs="Arial"/>
          <w:sz w:val="21"/>
          <w:szCs w:val="21"/>
          <w:lang w:val="en-GB"/>
        </w:rPr>
        <w:t xml:space="preserve">ocal </w:t>
      </w:r>
      <w:r>
        <w:rPr>
          <w:rFonts w:ascii="Arial Narrow" w:hAnsi="Arial Narrow" w:cs="Arial"/>
          <w:sz w:val="21"/>
          <w:szCs w:val="21"/>
          <w:lang w:val="en-GB"/>
        </w:rPr>
        <w:t>d</w:t>
      </w:r>
      <w:r w:rsidRPr="00E02F67">
        <w:rPr>
          <w:rFonts w:ascii="Arial Narrow" w:hAnsi="Arial Narrow" w:cs="Arial"/>
          <w:sz w:val="21"/>
          <w:szCs w:val="21"/>
          <w:lang w:val="en-GB"/>
        </w:rPr>
        <w:t xml:space="preserve">evelopment </w:t>
      </w:r>
      <w:r>
        <w:rPr>
          <w:rFonts w:ascii="Arial Narrow" w:hAnsi="Arial Narrow" w:cs="Arial"/>
          <w:sz w:val="21"/>
          <w:szCs w:val="21"/>
          <w:lang w:val="en-GB"/>
        </w:rPr>
        <w:t>a</w:t>
      </w:r>
      <w:r w:rsidRPr="00E02F67">
        <w:rPr>
          <w:rFonts w:ascii="Arial Narrow" w:hAnsi="Arial Narrow" w:cs="Arial"/>
          <w:sz w:val="21"/>
          <w:szCs w:val="21"/>
          <w:lang w:val="en-GB"/>
        </w:rPr>
        <w:t>gency (Tolosaldea Garatzen-Lehiberri)</w:t>
      </w:r>
      <w:r>
        <w:rPr>
          <w:rFonts w:ascii="Arial Narrow" w:hAnsi="Arial Narrow" w:cs="Arial"/>
          <w:sz w:val="21"/>
          <w:szCs w:val="21"/>
          <w:lang w:val="en-GB"/>
        </w:rPr>
        <w:t>;</w:t>
      </w:r>
      <w:r w:rsidRPr="00E02F67">
        <w:rPr>
          <w:rFonts w:ascii="Arial Narrow" w:hAnsi="Arial Narrow" w:cs="Arial"/>
          <w:sz w:val="21"/>
          <w:szCs w:val="21"/>
          <w:lang w:val="en-GB"/>
        </w:rPr>
        <w:t xml:space="preserve"> and finally </w:t>
      </w:r>
      <w:r>
        <w:rPr>
          <w:rFonts w:ascii="Arial Narrow" w:hAnsi="Arial Narrow" w:cs="Arial"/>
          <w:sz w:val="21"/>
          <w:szCs w:val="21"/>
          <w:lang w:val="en-GB"/>
        </w:rPr>
        <w:t xml:space="preserve">two Basque </w:t>
      </w:r>
      <w:r w:rsidRPr="00E02F67">
        <w:rPr>
          <w:rFonts w:ascii="Arial Narrow" w:hAnsi="Arial Narrow" w:cs="Arial"/>
          <w:sz w:val="21"/>
          <w:szCs w:val="21"/>
          <w:lang w:val="en-GB"/>
        </w:rPr>
        <w:t>companies</w:t>
      </w:r>
      <w:r>
        <w:rPr>
          <w:rFonts w:ascii="Arial Narrow" w:hAnsi="Arial Narrow" w:cs="Arial"/>
          <w:sz w:val="21"/>
          <w:szCs w:val="21"/>
          <w:lang w:val="en-GB"/>
        </w:rPr>
        <w:t>,</w:t>
      </w:r>
      <w:r w:rsidRPr="0056125A">
        <w:rPr>
          <w:rFonts w:ascii="Arial Narrow" w:hAnsi="Arial Narrow" w:cs="Arial"/>
          <w:sz w:val="21"/>
          <w:szCs w:val="21"/>
          <w:lang w:val="en-GB"/>
        </w:rPr>
        <w:t xml:space="preserve"> </w:t>
      </w:r>
      <w:r w:rsidRPr="00E02F67">
        <w:rPr>
          <w:rFonts w:ascii="Arial Narrow" w:hAnsi="Arial Narrow" w:cs="Arial"/>
          <w:sz w:val="21"/>
          <w:szCs w:val="21"/>
          <w:lang w:val="en-GB"/>
        </w:rPr>
        <w:t>Tknika and Ikaslan</w:t>
      </w:r>
      <w:r>
        <w:rPr>
          <w:rFonts w:ascii="Arial Narrow" w:hAnsi="Arial Narrow" w:cs="Arial"/>
          <w:sz w:val="21"/>
          <w:szCs w:val="21"/>
          <w:lang w:val="en-GB"/>
        </w:rPr>
        <w:t>, which are</w:t>
      </w:r>
      <w:r w:rsidRPr="00E02F67">
        <w:rPr>
          <w:rFonts w:ascii="Arial Narrow" w:hAnsi="Arial Narrow" w:cs="Arial"/>
          <w:sz w:val="21"/>
          <w:szCs w:val="21"/>
          <w:lang w:val="en-GB"/>
        </w:rPr>
        <w:t xml:space="preserve"> close</w:t>
      </w:r>
      <w:r>
        <w:rPr>
          <w:rFonts w:ascii="Arial Narrow" w:hAnsi="Arial Narrow" w:cs="Arial"/>
          <w:sz w:val="21"/>
          <w:szCs w:val="21"/>
          <w:lang w:val="en-GB"/>
        </w:rPr>
        <w:t>ly</w:t>
      </w:r>
      <w:r w:rsidRPr="00E02F67">
        <w:rPr>
          <w:rFonts w:ascii="Arial Narrow" w:hAnsi="Arial Narrow" w:cs="Arial"/>
          <w:sz w:val="21"/>
          <w:szCs w:val="21"/>
          <w:lang w:val="en-GB"/>
        </w:rPr>
        <w:t xml:space="preserve"> connect</w:t>
      </w:r>
      <w:r>
        <w:rPr>
          <w:rFonts w:ascii="Arial Narrow" w:hAnsi="Arial Narrow" w:cs="Arial"/>
          <w:sz w:val="21"/>
          <w:szCs w:val="21"/>
          <w:lang w:val="en-GB"/>
        </w:rPr>
        <w:t>ed</w:t>
      </w:r>
      <w:r w:rsidRPr="00E02F67">
        <w:rPr>
          <w:rFonts w:ascii="Arial Narrow" w:hAnsi="Arial Narrow" w:cs="Arial"/>
          <w:sz w:val="21"/>
          <w:szCs w:val="21"/>
          <w:lang w:val="en-GB"/>
        </w:rPr>
        <w:t xml:space="preserve"> with the development of training plans for VET and le</w:t>
      </w:r>
      <w:r>
        <w:rPr>
          <w:rFonts w:ascii="Arial Narrow" w:hAnsi="Arial Narrow" w:cs="Arial"/>
          <w:sz w:val="21"/>
          <w:szCs w:val="21"/>
          <w:lang w:val="en-GB"/>
        </w:rPr>
        <w:t>arning communities for teachers</w:t>
      </w:r>
      <w:r w:rsidRPr="00E02F67">
        <w:rPr>
          <w:rFonts w:ascii="Arial Narrow" w:hAnsi="Arial Narrow" w:cs="Arial"/>
          <w:sz w:val="21"/>
          <w:szCs w:val="21"/>
          <w:lang w:val="en-GB"/>
        </w:rPr>
        <w:t>.</w:t>
      </w:r>
    </w:p>
    <w:p w:rsidR="00D80840"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CA605A" w:rsidRDefault="00D80840" w:rsidP="00C81687">
      <w:pPr>
        <w:suppressAutoHyphens/>
        <w:spacing w:after="0" w:line="23" w:lineRule="atLeast"/>
        <w:ind w:right="34"/>
        <w:rPr>
          <w:rFonts w:ascii="Arial Narrow" w:hAnsi="Arial Narrow" w:cs="Tahoma"/>
          <w:b/>
          <w:bCs/>
          <w:color w:val="333399"/>
          <w:lang w:val="en-GB"/>
        </w:rPr>
      </w:pPr>
      <w:r>
        <w:rPr>
          <w:rFonts w:ascii="Arial Narrow" w:hAnsi="Arial Narrow" w:cs="Tahoma"/>
          <w:b/>
          <w:bCs/>
          <w:color w:val="333399"/>
          <w:lang w:val="en-GB"/>
        </w:rPr>
        <w:t xml:space="preserve">2. </w:t>
      </w:r>
      <w:r w:rsidRPr="00CA605A">
        <w:rPr>
          <w:rFonts w:ascii="Arial Narrow" w:hAnsi="Arial Narrow" w:cs="Tahoma"/>
          <w:b/>
          <w:bCs/>
          <w:color w:val="333399"/>
          <w:lang w:val="en-GB"/>
        </w:rPr>
        <w:t xml:space="preserve">Goals </w:t>
      </w:r>
      <w:r>
        <w:rPr>
          <w:rFonts w:ascii="Arial Narrow" w:hAnsi="Arial Narrow" w:cs="Tahoma"/>
          <w:b/>
          <w:bCs/>
          <w:color w:val="333399"/>
          <w:lang w:val="en-GB"/>
        </w:rPr>
        <w:t>of</w:t>
      </w:r>
      <w:r w:rsidRPr="00CA605A">
        <w:rPr>
          <w:rFonts w:ascii="Arial Narrow" w:hAnsi="Arial Narrow" w:cs="Tahoma"/>
          <w:b/>
          <w:bCs/>
          <w:color w:val="333399"/>
          <w:lang w:val="en-GB"/>
        </w:rPr>
        <w:t xml:space="preserve"> the </w:t>
      </w:r>
      <w:r>
        <w:rPr>
          <w:rFonts w:ascii="Arial Narrow" w:hAnsi="Arial Narrow" w:cs="Tahoma"/>
          <w:b/>
          <w:bCs/>
          <w:color w:val="333399"/>
          <w:lang w:val="en-GB"/>
        </w:rPr>
        <w:t>RAINOVA project</w:t>
      </w:r>
    </w:p>
    <w:p w:rsidR="00D80840" w:rsidRDefault="00D80840" w:rsidP="00C81687">
      <w:pPr>
        <w:spacing w:after="0" w:line="23" w:lineRule="atLeast"/>
        <w:rPr>
          <w:rFonts w:ascii="Arial Narrow" w:hAnsi="Arial Narrow" w:cs="Arial"/>
          <w:sz w:val="21"/>
          <w:szCs w:val="21"/>
          <w:lang w:val="en-GB"/>
        </w:rPr>
      </w:pPr>
    </w:p>
    <w:p w:rsidR="00D80840" w:rsidRDefault="00D80840" w:rsidP="00C81687">
      <w:pPr>
        <w:spacing w:after="0" w:line="23" w:lineRule="atLeast"/>
        <w:rPr>
          <w:rFonts w:ascii="Arial Narrow" w:hAnsi="Arial Narrow" w:cs="Arial"/>
          <w:sz w:val="21"/>
          <w:szCs w:val="21"/>
          <w:lang w:val="en-GB"/>
        </w:rPr>
      </w:pPr>
      <w:r>
        <w:rPr>
          <w:rFonts w:ascii="Arial Narrow" w:hAnsi="Arial Narrow" w:cs="Arial"/>
          <w:sz w:val="21"/>
          <w:szCs w:val="21"/>
          <w:lang w:val="en-GB"/>
        </w:rPr>
        <w:t xml:space="preserve">According to the </w:t>
      </w:r>
      <w:r w:rsidRPr="0056125A">
        <w:rPr>
          <w:rFonts w:ascii="Arial Narrow" w:hAnsi="Arial Narrow" w:cs="Arial"/>
          <w:b/>
          <w:bCs/>
          <w:i/>
          <w:sz w:val="21"/>
          <w:szCs w:val="21"/>
          <w:lang w:val="en-GB"/>
        </w:rPr>
        <w:t>Description of the Project</w:t>
      </w:r>
      <w:r>
        <w:rPr>
          <w:rFonts w:ascii="Arial Narrow" w:hAnsi="Arial Narrow" w:cs="Arial"/>
          <w:sz w:val="21"/>
          <w:szCs w:val="21"/>
          <w:lang w:val="en-GB"/>
        </w:rPr>
        <w:t>, the document in which we fully described the characteristics of the RAINOVA project, t</w:t>
      </w:r>
      <w:r w:rsidRPr="00E02F67">
        <w:rPr>
          <w:rFonts w:ascii="Arial Narrow" w:hAnsi="Arial Narrow" w:cs="Arial"/>
          <w:sz w:val="21"/>
          <w:szCs w:val="21"/>
          <w:lang w:val="en-GB"/>
        </w:rPr>
        <w:t xml:space="preserve">he main </w:t>
      </w:r>
      <w:r>
        <w:rPr>
          <w:rFonts w:ascii="Arial Narrow" w:hAnsi="Arial Narrow" w:cs="Arial"/>
          <w:sz w:val="21"/>
          <w:szCs w:val="21"/>
          <w:lang w:val="en-GB"/>
        </w:rPr>
        <w:t>goal</w:t>
      </w:r>
      <w:r w:rsidRPr="00E02F67">
        <w:rPr>
          <w:rFonts w:ascii="Arial Narrow" w:hAnsi="Arial Narrow" w:cs="Arial"/>
          <w:sz w:val="21"/>
          <w:szCs w:val="21"/>
          <w:lang w:val="en-GB"/>
        </w:rPr>
        <w:t xml:space="preserve"> of </w:t>
      </w:r>
      <w:r>
        <w:rPr>
          <w:rFonts w:ascii="Arial Narrow" w:hAnsi="Arial Narrow" w:cs="Arial"/>
          <w:sz w:val="21"/>
          <w:szCs w:val="21"/>
          <w:lang w:val="en-GB"/>
        </w:rPr>
        <w:t>RAINOVA</w:t>
      </w:r>
      <w:r w:rsidRPr="00E02F67">
        <w:rPr>
          <w:rFonts w:ascii="Arial Narrow" w:hAnsi="Arial Narrow" w:cs="Arial"/>
          <w:sz w:val="21"/>
          <w:szCs w:val="21"/>
          <w:lang w:val="en-GB"/>
        </w:rPr>
        <w:t xml:space="preserve"> is to encourage the </w:t>
      </w:r>
      <w:r w:rsidRPr="00E02F67">
        <w:rPr>
          <w:rFonts w:ascii="Arial Narrow" w:hAnsi="Arial Narrow" w:cs="Arial"/>
          <w:b/>
          <w:sz w:val="21"/>
          <w:szCs w:val="21"/>
          <w:lang w:val="en-GB"/>
        </w:rPr>
        <w:t>development</w:t>
      </w:r>
      <w:r w:rsidRPr="00E02F67">
        <w:rPr>
          <w:rFonts w:ascii="Arial Narrow" w:hAnsi="Arial Narrow" w:cs="Arial"/>
          <w:sz w:val="21"/>
          <w:szCs w:val="21"/>
          <w:lang w:val="en-GB"/>
        </w:rPr>
        <w:t xml:space="preserve"> of </w:t>
      </w:r>
      <w:r>
        <w:rPr>
          <w:rFonts w:ascii="Arial Narrow" w:hAnsi="Arial Narrow" w:cs="Arial"/>
          <w:b/>
          <w:bCs/>
          <w:sz w:val="21"/>
          <w:szCs w:val="21"/>
          <w:lang w:val="en-GB"/>
        </w:rPr>
        <w:t>r</w:t>
      </w:r>
      <w:r w:rsidRPr="007F69A2">
        <w:rPr>
          <w:rFonts w:ascii="Arial Narrow" w:hAnsi="Arial Narrow" w:cs="Arial"/>
          <w:b/>
          <w:bCs/>
          <w:sz w:val="21"/>
          <w:szCs w:val="21"/>
          <w:lang w:val="en-GB"/>
        </w:rPr>
        <w:t xml:space="preserve">egional </w:t>
      </w:r>
      <w:r>
        <w:rPr>
          <w:rFonts w:ascii="Arial Narrow" w:hAnsi="Arial Narrow" w:cs="Arial"/>
          <w:b/>
          <w:bCs/>
          <w:sz w:val="21"/>
          <w:szCs w:val="21"/>
          <w:lang w:val="en-GB"/>
        </w:rPr>
        <w:t>i</w:t>
      </w:r>
      <w:r w:rsidRPr="007F69A2">
        <w:rPr>
          <w:rFonts w:ascii="Arial Narrow" w:hAnsi="Arial Narrow" w:cs="Arial"/>
          <w:b/>
          <w:bCs/>
          <w:sz w:val="21"/>
          <w:szCs w:val="21"/>
          <w:lang w:val="en-GB"/>
        </w:rPr>
        <w:t xml:space="preserve">nnovation </w:t>
      </w:r>
      <w:r>
        <w:rPr>
          <w:rFonts w:ascii="Arial Narrow" w:hAnsi="Arial Narrow" w:cs="Arial"/>
          <w:b/>
          <w:bCs/>
          <w:sz w:val="21"/>
          <w:szCs w:val="21"/>
          <w:lang w:val="en-GB"/>
        </w:rPr>
        <w:t>s</w:t>
      </w:r>
      <w:r w:rsidRPr="007F69A2">
        <w:rPr>
          <w:rFonts w:ascii="Arial Narrow" w:hAnsi="Arial Narrow" w:cs="Arial"/>
          <w:b/>
          <w:bCs/>
          <w:sz w:val="21"/>
          <w:szCs w:val="21"/>
          <w:lang w:val="en-GB"/>
        </w:rPr>
        <w:t>ystems</w:t>
      </w:r>
      <w:r w:rsidRPr="00E02F67">
        <w:rPr>
          <w:rFonts w:ascii="Arial Narrow" w:hAnsi="Arial Narrow" w:cs="Arial"/>
          <w:b/>
          <w:sz w:val="21"/>
          <w:szCs w:val="21"/>
          <w:lang w:val="en-GB"/>
        </w:rPr>
        <w:t xml:space="preserve"> </w:t>
      </w:r>
      <w:r w:rsidRPr="00E02F67">
        <w:rPr>
          <w:rFonts w:ascii="Arial Narrow" w:hAnsi="Arial Narrow" w:cs="Arial"/>
          <w:sz w:val="21"/>
          <w:szCs w:val="21"/>
          <w:lang w:val="en-GB"/>
        </w:rPr>
        <w:t xml:space="preserve">for the regions represented by the project partners. </w:t>
      </w:r>
      <w:r>
        <w:rPr>
          <w:rFonts w:ascii="Arial Narrow" w:hAnsi="Arial Narrow" w:cs="Arial"/>
          <w:sz w:val="21"/>
          <w:szCs w:val="21"/>
          <w:lang w:val="en-GB"/>
        </w:rPr>
        <w:t xml:space="preserve">This very broad objective could be approached from different perspectives. We needed to define, as accurately as we could, our own understanding of the project. In the </w:t>
      </w:r>
      <w:r w:rsidRPr="0056125A">
        <w:rPr>
          <w:rFonts w:ascii="Arial Narrow" w:hAnsi="Arial Narrow" w:cs="Arial"/>
          <w:i/>
          <w:sz w:val="21"/>
          <w:szCs w:val="21"/>
          <w:lang w:val="en-GB"/>
        </w:rPr>
        <w:t>Description</w:t>
      </w:r>
      <w:r>
        <w:rPr>
          <w:rFonts w:ascii="Arial Narrow" w:hAnsi="Arial Narrow" w:cs="Arial"/>
          <w:sz w:val="21"/>
          <w:szCs w:val="21"/>
          <w:lang w:val="en-GB"/>
        </w:rPr>
        <w:t xml:space="preserve"> document we therefore stated that this foremost</w:t>
      </w:r>
      <w:r w:rsidRPr="00E02F67">
        <w:rPr>
          <w:rFonts w:ascii="Arial Narrow" w:hAnsi="Arial Narrow" w:cs="Arial"/>
          <w:sz w:val="21"/>
          <w:szCs w:val="21"/>
          <w:lang w:val="en-GB"/>
        </w:rPr>
        <w:t xml:space="preserve"> </w:t>
      </w:r>
      <w:r>
        <w:rPr>
          <w:rFonts w:ascii="Arial Narrow" w:hAnsi="Arial Narrow" w:cs="Arial"/>
          <w:sz w:val="21"/>
          <w:szCs w:val="21"/>
          <w:lang w:val="en-GB"/>
        </w:rPr>
        <w:t>target</w:t>
      </w:r>
      <w:r w:rsidRPr="00E02F67">
        <w:rPr>
          <w:rFonts w:ascii="Arial Narrow" w:hAnsi="Arial Narrow" w:cs="Arial"/>
          <w:sz w:val="21"/>
          <w:szCs w:val="21"/>
          <w:lang w:val="en-GB"/>
        </w:rPr>
        <w:t xml:space="preserve"> </w:t>
      </w:r>
      <w:r>
        <w:rPr>
          <w:rFonts w:ascii="Arial Narrow" w:hAnsi="Arial Narrow" w:cs="Arial"/>
          <w:sz w:val="21"/>
          <w:szCs w:val="21"/>
          <w:lang w:val="en-GB"/>
        </w:rPr>
        <w:t>would</w:t>
      </w:r>
      <w:r w:rsidRPr="00E02F67">
        <w:rPr>
          <w:rFonts w:ascii="Arial Narrow" w:hAnsi="Arial Narrow" w:cs="Arial"/>
          <w:sz w:val="21"/>
          <w:szCs w:val="21"/>
          <w:lang w:val="en-GB"/>
        </w:rPr>
        <w:t xml:space="preserve"> be achieved </w:t>
      </w:r>
      <w:r>
        <w:rPr>
          <w:rFonts w:ascii="Arial Narrow" w:hAnsi="Arial Narrow" w:cs="Arial"/>
          <w:sz w:val="21"/>
          <w:szCs w:val="21"/>
          <w:lang w:val="en-GB"/>
        </w:rPr>
        <w:t>by accomplishing several</w:t>
      </w:r>
      <w:r w:rsidRPr="00E02F67">
        <w:rPr>
          <w:rFonts w:ascii="Arial Narrow" w:hAnsi="Arial Narrow" w:cs="Arial"/>
          <w:sz w:val="21"/>
          <w:szCs w:val="21"/>
          <w:lang w:val="en-GB"/>
        </w:rPr>
        <w:t xml:space="preserve"> objectives:</w:t>
      </w:r>
    </w:p>
    <w:p w:rsidR="00D80840" w:rsidRPr="00E02F67" w:rsidRDefault="00D80840" w:rsidP="00C81687">
      <w:pPr>
        <w:spacing w:after="0" w:line="23" w:lineRule="atLeast"/>
        <w:rPr>
          <w:rFonts w:ascii="Arial Narrow" w:hAnsi="Arial Narrow" w:cs="Arial"/>
          <w:sz w:val="21"/>
          <w:szCs w:val="21"/>
          <w:lang w:val="en-GB"/>
        </w:rPr>
      </w:pPr>
    </w:p>
    <w:p w:rsidR="00D80840" w:rsidRDefault="00D80840" w:rsidP="00FD3CDE">
      <w:pPr>
        <w:widowControl w:val="0"/>
        <w:numPr>
          <w:ilvl w:val="0"/>
          <w:numId w:val="63"/>
        </w:numPr>
        <w:suppressAutoHyphens/>
        <w:overflowPunct w:val="0"/>
        <w:autoSpaceDE w:val="0"/>
        <w:spacing w:after="0" w:line="23" w:lineRule="atLeast"/>
        <w:textAlignment w:val="baseline"/>
        <w:rPr>
          <w:rFonts w:ascii="Arial Narrow" w:hAnsi="Arial Narrow" w:cs="Arial"/>
          <w:sz w:val="21"/>
          <w:szCs w:val="21"/>
          <w:lang w:val="en-GB"/>
        </w:rPr>
      </w:pPr>
      <w:r w:rsidRPr="00E02F67">
        <w:rPr>
          <w:rFonts w:ascii="Arial Narrow" w:hAnsi="Arial Narrow" w:cs="Arial"/>
          <w:sz w:val="21"/>
          <w:szCs w:val="21"/>
          <w:lang w:val="en-GB"/>
        </w:rPr>
        <w:t xml:space="preserve">To </w:t>
      </w:r>
      <w:r w:rsidRPr="00E02F67">
        <w:rPr>
          <w:rFonts w:ascii="Arial Narrow" w:hAnsi="Arial Narrow" w:cs="Arial"/>
          <w:b/>
          <w:sz w:val="21"/>
          <w:szCs w:val="21"/>
          <w:lang w:val="en-GB"/>
        </w:rPr>
        <w:t>research the current situation</w:t>
      </w:r>
      <w:r w:rsidRPr="00E02F67">
        <w:rPr>
          <w:rFonts w:ascii="Arial Narrow" w:hAnsi="Arial Narrow" w:cs="Arial"/>
          <w:sz w:val="21"/>
          <w:szCs w:val="21"/>
          <w:lang w:val="en-GB"/>
        </w:rPr>
        <w:t xml:space="preserve"> </w:t>
      </w:r>
      <w:r>
        <w:rPr>
          <w:rFonts w:ascii="Arial Narrow" w:hAnsi="Arial Narrow" w:cs="Arial"/>
          <w:sz w:val="21"/>
          <w:szCs w:val="21"/>
          <w:lang w:val="en-GB"/>
        </w:rPr>
        <w:t xml:space="preserve">of </w:t>
      </w:r>
      <w:r w:rsidRPr="00E02F67">
        <w:rPr>
          <w:rFonts w:ascii="Arial Narrow" w:hAnsi="Arial Narrow" w:cs="Arial"/>
          <w:sz w:val="21"/>
          <w:szCs w:val="21"/>
          <w:lang w:val="en-GB"/>
        </w:rPr>
        <w:t>innovation systems and strategies in each region</w:t>
      </w:r>
      <w:r>
        <w:rPr>
          <w:rFonts w:ascii="Arial Narrow" w:hAnsi="Arial Narrow" w:cs="Arial"/>
          <w:sz w:val="21"/>
          <w:szCs w:val="21"/>
          <w:lang w:val="en-GB"/>
        </w:rPr>
        <w:t>.</w:t>
      </w:r>
    </w:p>
    <w:p w:rsidR="00D80840" w:rsidRPr="00E02F67" w:rsidRDefault="00D80840" w:rsidP="00C81687">
      <w:pPr>
        <w:widowControl w:val="0"/>
        <w:suppressAutoHyphens/>
        <w:overflowPunct w:val="0"/>
        <w:autoSpaceDE w:val="0"/>
        <w:spacing w:after="0" w:line="23" w:lineRule="atLeast"/>
        <w:textAlignment w:val="baseline"/>
        <w:rPr>
          <w:rFonts w:ascii="Arial Narrow" w:hAnsi="Arial Narrow" w:cs="Arial"/>
          <w:sz w:val="21"/>
          <w:szCs w:val="21"/>
          <w:lang w:val="en-GB"/>
        </w:rPr>
      </w:pPr>
      <w:r w:rsidRPr="00E02F67">
        <w:rPr>
          <w:rFonts w:ascii="Arial Narrow" w:hAnsi="Arial Narrow" w:cs="Arial"/>
          <w:sz w:val="21"/>
          <w:szCs w:val="21"/>
          <w:lang w:val="en-GB"/>
        </w:rPr>
        <w:t xml:space="preserve"> </w:t>
      </w:r>
    </w:p>
    <w:p w:rsidR="00D80840" w:rsidRDefault="00D80840" w:rsidP="00FD3CDE">
      <w:pPr>
        <w:widowControl w:val="0"/>
        <w:numPr>
          <w:ilvl w:val="0"/>
          <w:numId w:val="63"/>
        </w:numPr>
        <w:suppressAutoHyphens/>
        <w:overflowPunct w:val="0"/>
        <w:autoSpaceDE w:val="0"/>
        <w:spacing w:after="0" w:line="23" w:lineRule="atLeast"/>
        <w:textAlignment w:val="baseline"/>
        <w:rPr>
          <w:rFonts w:ascii="Arial Narrow" w:hAnsi="Arial Narrow" w:cs="Arial"/>
          <w:sz w:val="21"/>
          <w:szCs w:val="21"/>
          <w:lang w:val="en-GB"/>
        </w:rPr>
      </w:pPr>
      <w:r w:rsidRPr="00E02F67">
        <w:rPr>
          <w:rFonts w:ascii="Arial Narrow" w:hAnsi="Arial Narrow" w:cs="Arial"/>
          <w:sz w:val="21"/>
          <w:szCs w:val="21"/>
          <w:lang w:val="en-GB"/>
        </w:rPr>
        <w:t xml:space="preserve">To </w:t>
      </w:r>
      <w:r w:rsidRPr="00E02F67">
        <w:rPr>
          <w:rFonts w:ascii="Arial Narrow" w:hAnsi="Arial Narrow" w:cs="Arial"/>
          <w:b/>
          <w:sz w:val="21"/>
          <w:szCs w:val="21"/>
          <w:lang w:val="en-GB"/>
        </w:rPr>
        <w:t>design an Innovation Management Model</w:t>
      </w:r>
      <w:r>
        <w:rPr>
          <w:rFonts w:ascii="Arial Narrow" w:hAnsi="Arial Narrow" w:cs="Arial"/>
          <w:sz w:val="21"/>
          <w:szCs w:val="21"/>
          <w:lang w:val="en-GB"/>
        </w:rPr>
        <w:t xml:space="preserve"> (IMM)</w:t>
      </w:r>
      <w:r w:rsidRPr="00E02F67">
        <w:rPr>
          <w:rFonts w:ascii="Arial Narrow" w:hAnsi="Arial Narrow" w:cs="Arial"/>
          <w:sz w:val="21"/>
          <w:szCs w:val="21"/>
          <w:lang w:val="en-GB"/>
        </w:rPr>
        <w:t xml:space="preserve">, </w:t>
      </w:r>
      <w:r>
        <w:rPr>
          <w:rFonts w:ascii="Arial Narrow" w:hAnsi="Arial Narrow" w:cs="Arial"/>
          <w:sz w:val="21"/>
          <w:szCs w:val="21"/>
          <w:lang w:val="en-GB"/>
        </w:rPr>
        <w:t xml:space="preserve">which would </w:t>
      </w:r>
      <w:r w:rsidRPr="00E02F67">
        <w:rPr>
          <w:rFonts w:ascii="Arial Narrow" w:hAnsi="Arial Narrow" w:cs="Arial"/>
          <w:sz w:val="21"/>
          <w:szCs w:val="21"/>
          <w:lang w:val="en-GB"/>
        </w:rPr>
        <w:t>creat</w:t>
      </w:r>
      <w:r>
        <w:rPr>
          <w:rFonts w:ascii="Arial Narrow" w:hAnsi="Arial Narrow" w:cs="Arial"/>
          <w:sz w:val="21"/>
          <w:szCs w:val="21"/>
          <w:lang w:val="en-GB"/>
        </w:rPr>
        <w:t>e</w:t>
      </w:r>
      <w:r w:rsidRPr="00E02F67">
        <w:rPr>
          <w:rFonts w:ascii="Arial Narrow" w:hAnsi="Arial Narrow" w:cs="Arial"/>
          <w:sz w:val="21"/>
          <w:szCs w:val="21"/>
          <w:lang w:val="en-GB"/>
        </w:rPr>
        <w:t xml:space="preserve"> the flexibility </w:t>
      </w:r>
      <w:r>
        <w:rPr>
          <w:rFonts w:ascii="Arial Narrow" w:hAnsi="Arial Narrow" w:cs="Arial"/>
          <w:sz w:val="21"/>
          <w:szCs w:val="21"/>
          <w:lang w:val="en-GB"/>
        </w:rPr>
        <w:t xml:space="preserve">to adapt to </w:t>
      </w:r>
      <w:r w:rsidRPr="00E02F67">
        <w:rPr>
          <w:rFonts w:ascii="Arial Narrow" w:hAnsi="Arial Narrow" w:cs="Arial"/>
          <w:sz w:val="21"/>
          <w:szCs w:val="21"/>
          <w:lang w:val="en-GB"/>
        </w:rPr>
        <w:t>each organisational and/or regional context</w:t>
      </w:r>
      <w:r>
        <w:rPr>
          <w:rFonts w:ascii="Arial Narrow" w:hAnsi="Arial Narrow" w:cs="Arial"/>
          <w:sz w:val="21"/>
          <w:szCs w:val="21"/>
          <w:lang w:val="en-GB"/>
        </w:rPr>
        <w:t xml:space="preserve"> and allow </w:t>
      </w:r>
      <w:r w:rsidRPr="00E02F67">
        <w:rPr>
          <w:rFonts w:ascii="Arial Narrow" w:hAnsi="Arial Narrow" w:cs="Arial"/>
          <w:sz w:val="21"/>
          <w:szCs w:val="21"/>
          <w:lang w:val="en-GB"/>
        </w:rPr>
        <w:t xml:space="preserve">the challenge of innovation </w:t>
      </w:r>
      <w:r>
        <w:rPr>
          <w:rFonts w:ascii="Arial Narrow" w:hAnsi="Arial Narrow" w:cs="Arial"/>
          <w:sz w:val="21"/>
          <w:szCs w:val="21"/>
          <w:lang w:val="en-GB"/>
        </w:rPr>
        <w:t>to</w:t>
      </w:r>
      <w:r w:rsidRPr="00E02F67">
        <w:rPr>
          <w:rFonts w:ascii="Arial Narrow" w:hAnsi="Arial Narrow" w:cs="Arial"/>
          <w:sz w:val="21"/>
          <w:szCs w:val="21"/>
          <w:lang w:val="en-GB"/>
        </w:rPr>
        <w:t xml:space="preserve"> be </w:t>
      </w:r>
      <w:r>
        <w:rPr>
          <w:rFonts w:ascii="Arial Narrow" w:hAnsi="Arial Narrow" w:cs="Arial"/>
          <w:sz w:val="21"/>
          <w:szCs w:val="21"/>
          <w:lang w:val="en-GB"/>
        </w:rPr>
        <w:t>addressed</w:t>
      </w:r>
      <w:r w:rsidRPr="00E02F67">
        <w:rPr>
          <w:rFonts w:ascii="Arial Narrow" w:hAnsi="Arial Narrow" w:cs="Arial"/>
          <w:sz w:val="21"/>
          <w:szCs w:val="21"/>
          <w:lang w:val="en-GB"/>
        </w:rPr>
        <w:t xml:space="preserve"> in a more coordinated and intelligent way</w:t>
      </w:r>
      <w:r>
        <w:rPr>
          <w:rFonts w:ascii="Arial Narrow" w:hAnsi="Arial Narrow" w:cs="Arial"/>
          <w:sz w:val="21"/>
          <w:szCs w:val="21"/>
          <w:lang w:val="en-GB"/>
        </w:rPr>
        <w:t>. The IMM would include</w:t>
      </w:r>
      <w:r w:rsidRPr="00E02F67">
        <w:rPr>
          <w:rFonts w:ascii="Arial Narrow" w:hAnsi="Arial Narrow" w:cs="Arial"/>
          <w:sz w:val="21"/>
          <w:szCs w:val="21"/>
          <w:lang w:val="en-GB"/>
        </w:rPr>
        <w:t>:</w:t>
      </w:r>
    </w:p>
    <w:p w:rsidR="00D80840" w:rsidRDefault="00D80840" w:rsidP="00C81687">
      <w:pPr>
        <w:pStyle w:val="ListParagraph"/>
        <w:spacing w:after="0" w:line="23" w:lineRule="atLeast"/>
        <w:rPr>
          <w:rFonts w:ascii="Arial Narrow" w:hAnsi="Arial Narrow" w:cs="Arial"/>
          <w:sz w:val="21"/>
          <w:szCs w:val="21"/>
          <w:lang w:val="en-GB"/>
        </w:rPr>
      </w:pPr>
    </w:p>
    <w:p w:rsidR="00D80840" w:rsidRPr="00E02F67" w:rsidRDefault="00D80840" w:rsidP="00FD3CDE">
      <w:pPr>
        <w:widowControl w:val="0"/>
        <w:numPr>
          <w:ilvl w:val="0"/>
          <w:numId w:val="79"/>
        </w:numPr>
        <w:suppressAutoHyphens/>
        <w:overflowPunct w:val="0"/>
        <w:autoSpaceDE w:val="0"/>
        <w:spacing w:after="0" w:line="23" w:lineRule="atLeast"/>
        <w:textAlignment w:val="baseline"/>
        <w:rPr>
          <w:rFonts w:ascii="Arial Narrow" w:hAnsi="Arial Narrow" w:cs="Arial"/>
          <w:sz w:val="21"/>
          <w:szCs w:val="21"/>
          <w:lang w:val="en-GB"/>
        </w:rPr>
      </w:pPr>
      <w:r>
        <w:rPr>
          <w:rFonts w:ascii="Arial Narrow" w:hAnsi="Arial Narrow" w:cs="Arial"/>
          <w:sz w:val="21"/>
          <w:szCs w:val="21"/>
          <w:lang w:val="en-GB"/>
        </w:rPr>
        <w:t>C</w:t>
      </w:r>
      <w:r w:rsidRPr="00E02F67">
        <w:rPr>
          <w:rFonts w:ascii="Arial Narrow" w:hAnsi="Arial Narrow" w:cs="Arial"/>
          <w:sz w:val="21"/>
          <w:szCs w:val="21"/>
          <w:lang w:val="en-GB"/>
        </w:rPr>
        <w:t>reat</w:t>
      </w:r>
      <w:r>
        <w:rPr>
          <w:rFonts w:ascii="Arial Narrow" w:hAnsi="Arial Narrow" w:cs="Arial"/>
          <w:sz w:val="21"/>
          <w:szCs w:val="21"/>
          <w:lang w:val="en-GB"/>
        </w:rPr>
        <w:t>ing</w:t>
      </w:r>
      <w:r w:rsidRPr="00E02F67">
        <w:rPr>
          <w:rFonts w:ascii="Arial Narrow" w:hAnsi="Arial Narrow" w:cs="Arial"/>
          <w:sz w:val="21"/>
          <w:szCs w:val="21"/>
          <w:lang w:val="en-GB"/>
        </w:rPr>
        <w:t xml:space="preserve"> “virtual” </w:t>
      </w:r>
      <w:r w:rsidRPr="00301CA0">
        <w:rPr>
          <w:rFonts w:ascii="Arial Narrow" w:hAnsi="Arial Narrow" w:cs="Arial"/>
          <w:b/>
          <w:bCs/>
          <w:sz w:val="21"/>
          <w:szCs w:val="21"/>
          <w:lang w:val="en-GB"/>
        </w:rPr>
        <w:t>Innovation Observatories</w:t>
      </w:r>
      <w:r w:rsidRPr="00E02F67">
        <w:rPr>
          <w:rFonts w:ascii="Arial Narrow" w:hAnsi="Arial Narrow" w:cs="Arial"/>
          <w:sz w:val="21"/>
          <w:szCs w:val="21"/>
          <w:lang w:val="en-GB"/>
        </w:rPr>
        <w:t xml:space="preserve"> in each region</w:t>
      </w:r>
      <w:r>
        <w:rPr>
          <w:rFonts w:ascii="Arial Narrow" w:hAnsi="Arial Narrow" w:cs="Arial"/>
          <w:sz w:val="21"/>
          <w:szCs w:val="21"/>
          <w:lang w:val="en-GB"/>
        </w:rPr>
        <w:t>,</w:t>
      </w:r>
      <w:r w:rsidRPr="00E02F67">
        <w:rPr>
          <w:rFonts w:ascii="Arial Narrow" w:hAnsi="Arial Narrow" w:cs="Arial"/>
          <w:sz w:val="21"/>
          <w:szCs w:val="21"/>
          <w:lang w:val="en-GB"/>
        </w:rPr>
        <w:t xml:space="preserve"> which will gather relevant information online </w:t>
      </w:r>
      <w:r>
        <w:rPr>
          <w:rFonts w:ascii="Arial Narrow" w:hAnsi="Arial Narrow" w:cs="Arial"/>
          <w:sz w:val="21"/>
          <w:szCs w:val="21"/>
          <w:lang w:val="en-GB"/>
        </w:rPr>
        <w:t>about</w:t>
      </w:r>
      <w:r w:rsidRPr="00E02F67">
        <w:rPr>
          <w:rFonts w:ascii="Arial Narrow" w:hAnsi="Arial Narrow" w:cs="Arial"/>
          <w:sz w:val="21"/>
          <w:szCs w:val="21"/>
          <w:lang w:val="en-GB"/>
        </w:rPr>
        <w:t xml:space="preserve"> the areas of interest</w:t>
      </w:r>
      <w:r>
        <w:rPr>
          <w:rFonts w:ascii="Arial Narrow" w:hAnsi="Arial Narrow" w:cs="Arial"/>
          <w:sz w:val="21"/>
          <w:szCs w:val="21"/>
          <w:lang w:val="en-GB"/>
        </w:rPr>
        <w:t>.</w:t>
      </w:r>
    </w:p>
    <w:p w:rsidR="00D80840" w:rsidRPr="004B3A52" w:rsidRDefault="00D80840" w:rsidP="00FD3CDE">
      <w:pPr>
        <w:widowControl w:val="0"/>
        <w:numPr>
          <w:ilvl w:val="0"/>
          <w:numId w:val="79"/>
        </w:numPr>
        <w:suppressAutoHyphens/>
        <w:overflowPunct w:val="0"/>
        <w:autoSpaceDE w:val="0"/>
        <w:spacing w:after="0" w:line="23" w:lineRule="atLeast"/>
        <w:textAlignment w:val="baseline"/>
        <w:rPr>
          <w:rFonts w:ascii="Arial Narrow" w:hAnsi="Arial Narrow" w:cs="Arial"/>
          <w:sz w:val="21"/>
          <w:szCs w:val="21"/>
          <w:lang w:val="en-GB"/>
        </w:rPr>
      </w:pPr>
      <w:r w:rsidRPr="004B3A52">
        <w:rPr>
          <w:rFonts w:ascii="Arial Narrow" w:hAnsi="Arial Narrow" w:cs="Arial"/>
          <w:sz w:val="21"/>
          <w:szCs w:val="21"/>
          <w:lang w:val="en-GB"/>
        </w:rPr>
        <w:t>Developing the Innovation Management Model methodology, using the results of the research in each region.</w:t>
      </w:r>
    </w:p>
    <w:p w:rsidR="00D80840" w:rsidRDefault="00D80840" w:rsidP="00C81687">
      <w:pPr>
        <w:widowControl w:val="0"/>
        <w:suppressAutoHyphens/>
        <w:overflowPunct w:val="0"/>
        <w:autoSpaceDE w:val="0"/>
        <w:spacing w:after="0" w:line="23" w:lineRule="atLeast"/>
        <w:ind w:left="360"/>
        <w:textAlignment w:val="baseline"/>
        <w:rPr>
          <w:rFonts w:ascii="Arial Narrow" w:hAnsi="Arial Narrow" w:cs="Arial"/>
          <w:sz w:val="21"/>
          <w:szCs w:val="21"/>
          <w:lang w:val="en-GB"/>
        </w:rPr>
      </w:pPr>
    </w:p>
    <w:p w:rsidR="00D80840" w:rsidRDefault="00D80840" w:rsidP="00FD3CDE">
      <w:pPr>
        <w:widowControl w:val="0"/>
        <w:numPr>
          <w:ilvl w:val="0"/>
          <w:numId w:val="63"/>
        </w:numPr>
        <w:suppressAutoHyphens/>
        <w:overflowPunct w:val="0"/>
        <w:autoSpaceDE w:val="0"/>
        <w:spacing w:after="0" w:line="23" w:lineRule="atLeast"/>
        <w:textAlignment w:val="baseline"/>
        <w:rPr>
          <w:rFonts w:ascii="Arial Narrow" w:hAnsi="Arial Narrow" w:cs="Arial"/>
          <w:sz w:val="21"/>
          <w:szCs w:val="21"/>
          <w:lang w:val="en-GB"/>
        </w:rPr>
      </w:pPr>
      <w:r>
        <w:rPr>
          <w:rFonts w:ascii="Arial Narrow" w:hAnsi="Arial Narrow" w:cs="Arial"/>
          <w:sz w:val="21"/>
          <w:szCs w:val="21"/>
          <w:lang w:val="en-GB"/>
        </w:rPr>
        <w:br w:type="page"/>
      </w:r>
      <w:r w:rsidRPr="00E02F67">
        <w:rPr>
          <w:rFonts w:ascii="Arial Narrow" w:hAnsi="Arial Narrow" w:cs="Arial"/>
          <w:sz w:val="21"/>
          <w:szCs w:val="21"/>
          <w:lang w:val="en-GB"/>
        </w:rPr>
        <w:t xml:space="preserve">To draw up </w:t>
      </w:r>
      <w:r>
        <w:rPr>
          <w:rFonts w:ascii="Arial Narrow" w:hAnsi="Arial Narrow" w:cs="Arial"/>
          <w:b/>
          <w:sz w:val="21"/>
          <w:szCs w:val="21"/>
          <w:lang w:val="en-GB"/>
        </w:rPr>
        <w:t>a</w:t>
      </w:r>
      <w:r w:rsidRPr="00E02F67">
        <w:rPr>
          <w:rFonts w:ascii="Arial Narrow" w:hAnsi="Arial Narrow" w:cs="Arial"/>
          <w:b/>
          <w:sz w:val="21"/>
          <w:szCs w:val="21"/>
          <w:lang w:val="en-GB"/>
        </w:rPr>
        <w:t xml:space="preserve">ction </w:t>
      </w:r>
      <w:r>
        <w:rPr>
          <w:rFonts w:ascii="Arial Narrow" w:hAnsi="Arial Narrow" w:cs="Arial"/>
          <w:b/>
          <w:sz w:val="21"/>
          <w:szCs w:val="21"/>
          <w:lang w:val="en-GB"/>
        </w:rPr>
        <w:t>p</w:t>
      </w:r>
      <w:r w:rsidRPr="00E02F67">
        <w:rPr>
          <w:rFonts w:ascii="Arial Narrow" w:hAnsi="Arial Narrow" w:cs="Arial"/>
          <w:b/>
          <w:sz w:val="21"/>
          <w:szCs w:val="21"/>
          <w:lang w:val="en-GB"/>
        </w:rPr>
        <w:t>lans</w:t>
      </w:r>
      <w:r w:rsidRPr="00E02F67">
        <w:rPr>
          <w:rFonts w:ascii="Arial Narrow" w:hAnsi="Arial Narrow" w:cs="Arial"/>
          <w:sz w:val="21"/>
          <w:szCs w:val="21"/>
          <w:lang w:val="en-GB"/>
        </w:rPr>
        <w:t xml:space="preserve"> for the implementation of the IMM in </w:t>
      </w:r>
      <w:r>
        <w:rPr>
          <w:rFonts w:ascii="Arial Narrow" w:hAnsi="Arial Narrow" w:cs="Arial"/>
          <w:sz w:val="21"/>
          <w:szCs w:val="21"/>
          <w:lang w:val="en-GB"/>
        </w:rPr>
        <w:t>the R</w:t>
      </w:r>
      <w:r w:rsidRPr="00E02F67">
        <w:rPr>
          <w:rFonts w:ascii="Arial Narrow" w:hAnsi="Arial Narrow" w:cs="Arial"/>
          <w:sz w:val="21"/>
          <w:szCs w:val="21"/>
          <w:lang w:val="en-GB"/>
        </w:rPr>
        <w:t xml:space="preserve">egional </w:t>
      </w:r>
      <w:r>
        <w:rPr>
          <w:rFonts w:ascii="Arial Narrow" w:hAnsi="Arial Narrow" w:cs="Arial"/>
          <w:sz w:val="21"/>
          <w:szCs w:val="21"/>
          <w:lang w:val="en-GB"/>
        </w:rPr>
        <w:t>Innovation N</w:t>
      </w:r>
      <w:r w:rsidRPr="00E02F67">
        <w:rPr>
          <w:rFonts w:ascii="Arial Narrow" w:hAnsi="Arial Narrow" w:cs="Arial"/>
          <w:sz w:val="21"/>
          <w:szCs w:val="21"/>
          <w:lang w:val="en-GB"/>
        </w:rPr>
        <w:t>etworks</w:t>
      </w:r>
      <w:r>
        <w:rPr>
          <w:rFonts w:ascii="Arial Narrow" w:hAnsi="Arial Narrow" w:cs="Arial"/>
          <w:sz w:val="21"/>
          <w:szCs w:val="21"/>
          <w:lang w:val="en-GB"/>
        </w:rPr>
        <w:t>,</w:t>
      </w:r>
      <w:r w:rsidRPr="00E02F67">
        <w:rPr>
          <w:rFonts w:ascii="Arial Narrow" w:hAnsi="Arial Narrow" w:cs="Arial"/>
          <w:sz w:val="21"/>
          <w:szCs w:val="21"/>
          <w:lang w:val="en-GB"/>
        </w:rPr>
        <w:t xml:space="preserve"> identifying the interventions needed to create or improve the </w:t>
      </w:r>
      <w:r>
        <w:rPr>
          <w:rFonts w:ascii="Arial Narrow" w:hAnsi="Arial Narrow" w:cs="Arial"/>
          <w:sz w:val="21"/>
          <w:szCs w:val="21"/>
          <w:lang w:val="en-GB"/>
        </w:rPr>
        <w:t>r</w:t>
      </w:r>
      <w:r w:rsidRPr="00E02F67">
        <w:rPr>
          <w:rFonts w:ascii="Arial Narrow" w:hAnsi="Arial Narrow" w:cs="Arial"/>
          <w:sz w:val="21"/>
          <w:szCs w:val="21"/>
          <w:lang w:val="en-GB"/>
        </w:rPr>
        <w:t xml:space="preserve">egional </w:t>
      </w:r>
      <w:r>
        <w:rPr>
          <w:rFonts w:ascii="Arial Narrow" w:hAnsi="Arial Narrow" w:cs="Arial"/>
          <w:sz w:val="21"/>
          <w:szCs w:val="21"/>
          <w:lang w:val="en-GB"/>
        </w:rPr>
        <w:t>i</w:t>
      </w:r>
      <w:r w:rsidRPr="00E02F67">
        <w:rPr>
          <w:rFonts w:ascii="Arial Narrow" w:hAnsi="Arial Narrow" w:cs="Arial"/>
          <w:sz w:val="21"/>
          <w:szCs w:val="21"/>
          <w:lang w:val="en-GB"/>
        </w:rPr>
        <w:t xml:space="preserve">nnovation </w:t>
      </w:r>
      <w:r>
        <w:rPr>
          <w:rFonts w:ascii="Arial Narrow" w:hAnsi="Arial Narrow" w:cs="Arial"/>
          <w:sz w:val="21"/>
          <w:szCs w:val="21"/>
          <w:lang w:val="en-GB"/>
        </w:rPr>
        <w:t>s</w:t>
      </w:r>
      <w:r w:rsidRPr="00E02F67">
        <w:rPr>
          <w:rFonts w:ascii="Arial Narrow" w:hAnsi="Arial Narrow" w:cs="Arial"/>
          <w:sz w:val="21"/>
          <w:szCs w:val="21"/>
          <w:lang w:val="en-GB"/>
        </w:rPr>
        <w:t>ystems.</w:t>
      </w:r>
    </w:p>
    <w:p w:rsidR="00D80840" w:rsidRPr="00E02F67" w:rsidRDefault="00D80840" w:rsidP="00C81687">
      <w:pPr>
        <w:widowControl w:val="0"/>
        <w:suppressAutoHyphens/>
        <w:overflowPunct w:val="0"/>
        <w:autoSpaceDE w:val="0"/>
        <w:spacing w:after="0" w:line="23" w:lineRule="atLeast"/>
        <w:textAlignment w:val="baseline"/>
        <w:rPr>
          <w:rFonts w:ascii="Arial Narrow" w:hAnsi="Arial Narrow" w:cs="Arial"/>
          <w:sz w:val="21"/>
          <w:szCs w:val="21"/>
          <w:lang w:val="en-GB"/>
        </w:rPr>
      </w:pPr>
    </w:p>
    <w:p w:rsidR="00D80840" w:rsidRDefault="00D80840" w:rsidP="00FD3CDE">
      <w:pPr>
        <w:widowControl w:val="0"/>
        <w:numPr>
          <w:ilvl w:val="0"/>
          <w:numId w:val="63"/>
        </w:numPr>
        <w:suppressAutoHyphens/>
        <w:overflowPunct w:val="0"/>
        <w:autoSpaceDE w:val="0"/>
        <w:spacing w:after="0" w:line="23" w:lineRule="atLeast"/>
        <w:textAlignment w:val="baseline"/>
        <w:rPr>
          <w:rFonts w:ascii="Arial Narrow" w:hAnsi="Arial Narrow" w:cs="Arial"/>
          <w:sz w:val="21"/>
          <w:szCs w:val="21"/>
          <w:lang w:val="en-GB"/>
        </w:rPr>
      </w:pPr>
      <w:r w:rsidRPr="00073997">
        <w:rPr>
          <w:rFonts w:ascii="Arial Narrow" w:hAnsi="Arial Narrow" w:cs="Arial"/>
          <w:sz w:val="21"/>
          <w:szCs w:val="21"/>
          <w:lang w:val="en-GB"/>
        </w:rPr>
        <w:t xml:space="preserve">To </w:t>
      </w:r>
      <w:r w:rsidRPr="00073997">
        <w:rPr>
          <w:rFonts w:ascii="Arial Narrow" w:hAnsi="Arial Narrow" w:cs="Arial"/>
          <w:b/>
          <w:sz w:val="21"/>
          <w:szCs w:val="21"/>
          <w:lang w:val="en-GB"/>
        </w:rPr>
        <w:t>pilot the IMM</w:t>
      </w:r>
      <w:r w:rsidRPr="00073997">
        <w:rPr>
          <w:rFonts w:ascii="Arial Narrow" w:hAnsi="Arial Narrow" w:cs="Arial"/>
          <w:sz w:val="21"/>
          <w:szCs w:val="21"/>
          <w:lang w:val="en-GB"/>
        </w:rPr>
        <w:t xml:space="preserve"> in four regions: Tuscany, Wales, Syddanmark and the Basque Country (which are all members of EARLALL), focusing on innovative sectors with emerging technologies.</w:t>
      </w:r>
    </w:p>
    <w:p w:rsidR="00D80840" w:rsidRDefault="00D80840" w:rsidP="00C81687">
      <w:pPr>
        <w:pStyle w:val="ListParagraph"/>
        <w:spacing w:after="0" w:line="23" w:lineRule="atLeast"/>
        <w:rPr>
          <w:rFonts w:ascii="Arial Narrow" w:hAnsi="Arial Narrow" w:cs="Arial"/>
          <w:sz w:val="21"/>
          <w:szCs w:val="21"/>
          <w:lang w:val="en-GB"/>
        </w:rPr>
      </w:pPr>
    </w:p>
    <w:p w:rsidR="00D80840" w:rsidRDefault="00D80840" w:rsidP="00FD3CDE">
      <w:pPr>
        <w:widowControl w:val="0"/>
        <w:numPr>
          <w:ilvl w:val="0"/>
          <w:numId w:val="63"/>
        </w:numPr>
        <w:suppressAutoHyphens/>
        <w:overflowPunct w:val="0"/>
        <w:autoSpaceDE w:val="0"/>
        <w:spacing w:after="0" w:line="23" w:lineRule="atLeast"/>
        <w:textAlignment w:val="baseline"/>
        <w:rPr>
          <w:rFonts w:ascii="Arial Narrow" w:hAnsi="Arial Narrow" w:cs="Arial"/>
          <w:sz w:val="21"/>
          <w:szCs w:val="21"/>
          <w:lang w:val="en-GB"/>
        </w:rPr>
      </w:pPr>
      <w:r w:rsidRPr="00073997">
        <w:rPr>
          <w:rFonts w:ascii="Arial Narrow" w:hAnsi="Arial Narrow" w:cs="Arial"/>
          <w:sz w:val="21"/>
          <w:szCs w:val="21"/>
          <w:lang w:val="en-GB"/>
        </w:rPr>
        <w:t xml:space="preserve">To </w:t>
      </w:r>
      <w:r w:rsidRPr="00073997">
        <w:rPr>
          <w:rFonts w:ascii="Arial Narrow" w:hAnsi="Arial Narrow" w:cs="Arial"/>
          <w:b/>
          <w:sz w:val="21"/>
          <w:szCs w:val="21"/>
          <w:lang w:val="en-GB"/>
        </w:rPr>
        <w:t xml:space="preserve">create Regional </w:t>
      </w:r>
      <w:r>
        <w:rPr>
          <w:rFonts w:ascii="Arial Narrow" w:hAnsi="Arial Narrow" w:cs="Arial"/>
          <w:b/>
          <w:sz w:val="21"/>
          <w:szCs w:val="21"/>
          <w:lang w:val="en-GB"/>
        </w:rPr>
        <w:t xml:space="preserve">Innovation </w:t>
      </w:r>
      <w:r w:rsidRPr="00073997">
        <w:rPr>
          <w:rFonts w:ascii="Arial Narrow" w:hAnsi="Arial Narrow" w:cs="Arial"/>
          <w:b/>
          <w:sz w:val="21"/>
          <w:szCs w:val="21"/>
          <w:lang w:val="en-GB"/>
        </w:rPr>
        <w:t>Networks</w:t>
      </w:r>
      <w:r w:rsidRPr="00165B0B">
        <w:rPr>
          <w:rFonts w:ascii="Arial Narrow" w:hAnsi="Arial Narrow" w:cs="Arial"/>
          <w:sz w:val="21"/>
          <w:szCs w:val="21"/>
          <w:lang w:val="en-GB"/>
        </w:rPr>
        <w:t xml:space="preserve"> in</w:t>
      </w:r>
      <w:r w:rsidRPr="00073997">
        <w:rPr>
          <w:rFonts w:ascii="Arial Narrow" w:hAnsi="Arial Narrow" w:cs="Arial"/>
          <w:b/>
          <w:sz w:val="21"/>
          <w:szCs w:val="21"/>
          <w:lang w:val="en-GB"/>
        </w:rPr>
        <w:t xml:space="preserve"> </w:t>
      </w:r>
      <w:r w:rsidRPr="00073997">
        <w:rPr>
          <w:rFonts w:ascii="Arial Narrow" w:hAnsi="Arial Narrow" w:cs="Arial"/>
          <w:sz w:val="21"/>
          <w:szCs w:val="21"/>
          <w:lang w:val="en-GB"/>
        </w:rPr>
        <w:t>each partner country.</w:t>
      </w:r>
    </w:p>
    <w:p w:rsidR="00D80840" w:rsidRPr="00073997" w:rsidRDefault="00D80840" w:rsidP="00C81687">
      <w:pPr>
        <w:widowControl w:val="0"/>
        <w:suppressAutoHyphens/>
        <w:overflowPunct w:val="0"/>
        <w:autoSpaceDE w:val="0"/>
        <w:spacing w:after="0" w:line="23" w:lineRule="atLeast"/>
        <w:textAlignment w:val="baseline"/>
        <w:rPr>
          <w:rFonts w:ascii="Arial Narrow" w:hAnsi="Arial Narrow" w:cs="Arial"/>
          <w:sz w:val="21"/>
          <w:szCs w:val="21"/>
          <w:lang w:val="en-GB"/>
        </w:rPr>
      </w:pPr>
    </w:p>
    <w:p w:rsidR="00D80840" w:rsidRPr="00E02F67" w:rsidRDefault="00D80840" w:rsidP="00FD3CDE">
      <w:pPr>
        <w:widowControl w:val="0"/>
        <w:numPr>
          <w:ilvl w:val="0"/>
          <w:numId w:val="63"/>
        </w:numPr>
        <w:suppressAutoHyphens/>
        <w:overflowPunct w:val="0"/>
        <w:autoSpaceDE w:val="0"/>
        <w:spacing w:after="0" w:line="23" w:lineRule="atLeast"/>
        <w:textAlignment w:val="baseline"/>
        <w:rPr>
          <w:rFonts w:ascii="Arial Narrow" w:hAnsi="Arial Narrow" w:cs="Arial"/>
          <w:sz w:val="21"/>
          <w:szCs w:val="21"/>
          <w:lang w:val="en-GB"/>
        </w:rPr>
      </w:pPr>
      <w:r>
        <w:rPr>
          <w:rFonts w:ascii="Arial Narrow" w:hAnsi="Arial Narrow" w:cs="Arial"/>
          <w:sz w:val="21"/>
          <w:szCs w:val="21"/>
          <w:lang w:val="en-GB"/>
        </w:rPr>
        <w:t>To provide</w:t>
      </w:r>
      <w:r w:rsidRPr="00E02F67">
        <w:rPr>
          <w:rFonts w:ascii="Arial Narrow" w:hAnsi="Arial Narrow" w:cs="Arial"/>
          <w:sz w:val="21"/>
          <w:szCs w:val="21"/>
          <w:lang w:val="en-GB"/>
        </w:rPr>
        <w:t xml:space="preserve"> guidance and inspiration</w:t>
      </w:r>
      <w:r>
        <w:rPr>
          <w:rFonts w:ascii="Arial Narrow" w:hAnsi="Arial Narrow" w:cs="Arial"/>
          <w:sz w:val="21"/>
          <w:szCs w:val="21"/>
          <w:lang w:val="en-GB"/>
        </w:rPr>
        <w:t xml:space="preserve"> to facilitate </w:t>
      </w:r>
      <w:r w:rsidRPr="00E02F67">
        <w:rPr>
          <w:rFonts w:ascii="Arial Narrow" w:hAnsi="Arial Narrow" w:cs="Arial"/>
          <w:sz w:val="21"/>
          <w:szCs w:val="21"/>
          <w:lang w:val="en-GB"/>
        </w:rPr>
        <w:t xml:space="preserve">the creation of </w:t>
      </w:r>
      <w:r>
        <w:rPr>
          <w:rFonts w:ascii="Arial Narrow" w:hAnsi="Arial Narrow" w:cs="Arial"/>
          <w:sz w:val="21"/>
          <w:szCs w:val="21"/>
          <w:lang w:val="en-GB"/>
        </w:rPr>
        <w:t>an</w:t>
      </w:r>
      <w:r w:rsidRPr="00E02F67">
        <w:rPr>
          <w:rFonts w:ascii="Arial Narrow" w:hAnsi="Arial Narrow" w:cs="Arial"/>
          <w:sz w:val="21"/>
          <w:szCs w:val="21"/>
          <w:lang w:val="en-GB"/>
        </w:rPr>
        <w:t xml:space="preserve"> </w:t>
      </w:r>
      <w:r w:rsidRPr="00E02F67">
        <w:rPr>
          <w:rFonts w:ascii="Arial Narrow" w:hAnsi="Arial Narrow" w:cs="Arial"/>
          <w:b/>
          <w:sz w:val="21"/>
          <w:szCs w:val="21"/>
          <w:lang w:val="en-GB"/>
        </w:rPr>
        <w:t>International Innovation Network</w:t>
      </w:r>
      <w:r w:rsidRPr="00165B0B">
        <w:rPr>
          <w:rFonts w:ascii="Arial Narrow" w:hAnsi="Arial Narrow" w:cs="Arial"/>
          <w:sz w:val="21"/>
          <w:szCs w:val="21"/>
          <w:lang w:val="en-GB"/>
        </w:rPr>
        <w:t xml:space="preserve"> (the RAINOVA Network)</w:t>
      </w:r>
      <w:r>
        <w:rPr>
          <w:rFonts w:ascii="Arial Narrow" w:hAnsi="Arial Narrow" w:cs="Arial"/>
          <w:sz w:val="21"/>
          <w:szCs w:val="21"/>
          <w:lang w:val="en-GB"/>
        </w:rPr>
        <w:t>.</w:t>
      </w:r>
    </w:p>
    <w:p w:rsidR="00D80840"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E02F67"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303EB0" w:rsidRDefault="00D80840" w:rsidP="00C81687">
      <w:pPr>
        <w:suppressAutoHyphens/>
        <w:spacing w:after="0" w:line="23" w:lineRule="atLeast"/>
        <w:ind w:right="34"/>
        <w:rPr>
          <w:rFonts w:ascii="Arial Narrow" w:hAnsi="Arial Narrow" w:cs="Tahoma"/>
          <w:b/>
          <w:bCs/>
          <w:color w:val="333399"/>
          <w:lang w:val="en-GB"/>
        </w:rPr>
      </w:pPr>
      <w:r>
        <w:rPr>
          <w:rFonts w:ascii="Arial Narrow" w:hAnsi="Arial Narrow" w:cs="Tahoma"/>
          <w:b/>
          <w:bCs/>
          <w:color w:val="333399"/>
          <w:lang w:val="en-GB"/>
        </w:rPr>
        <w:t xml:space="preserve">3. </w:t>
      </w:r>
      <w:r w:rsidRPr="00303EB0">
        <w:rPr>
          <w:rFonts w:ascii="Arial Narrow" w:hAnsi="Arial Narrow" w:cs="Tahoma"/>
          <w:b/>
          <w:bCs/>
          <w:color w:val="333399"/>
          <w:lang w:val="en-GB"/>
        </w:rPr>
        <w:t>WP07 Research</w:t>
      </w:r>
      <w:r>
        <w:rPr>
          <w:rFonts w:ascii="Arial Narrow" w:hAnsi="Arial Narrow" w:cs="Tahoma"/>
          <w:b/>
          <w:bCs/>
          <w:color w:val="333399"/>
          <w:lang w:val="en-GB"/>
        </w:rPr>
        <w:t>:</w:t>
      </w:r>
      <w:r w:rsidRPr="00303EB0">
        <w:rPr>
          <w:rFonts w:ascii="Arial Narrow" w:hAnsi="Arial Narrow" w:cs="Tahoma"/>
          <w:b/>
          <w:bCs/>
          <w:color w:val="333399"/>
          <w:lang w:val="en-GB"/>
        </w:rPr>
        <w:t xml:space="preserve"> </w:t>
      </w:r>
      <w:r>
        <w:rPr>
          <w:rFonts w:ascii="Arial Narrow" w:hAnsi="Arial Narrow" w:cs="Tahoma"/>
          <w:b/>
          <w:bCs/>
          <w:color w:val="333399"/>
          <w:lang w:val="en-GB"/>
        </w:rPr>
        <w:t>planning</w:t>
      </w:r>
    </w:p>
    <w:p w:rsidR="00D80840" w:rsidRDefault="00D80840" w:rsidP="00C81687">
      <w:pPr>
        <w:autoSpaceDE w:val="0"/>
        <w:autoSpaceDN w:val="0"/>
        <w:adjustRightInd w:val="0"/>
        <w:spacing w:after="0" w:line="23" w:lineRule="atLeast"/>
        <w:rPr>
          <w:rFonts w:ascii="Arial Narrow" w:hAnsi="Arial Narrow" w:cs="Arial"/>
          <w:sz w:val="21"/>
          <w:szCs w:val="21"/>
          <w:lang w:val="en-GB"/>
        </w:rPr>
      </w:pPr>
    </w:p>
    <w:p w:rsidR="00D80840" w:rsidRPr="00777037" w:rsidRDefault="00D80840" w:rsidP="00C81687">
      <w:pPr>
        <w:autoSpaceDE w:val="0"/>
        <w:autoSpaceDN w:val="0"/>
        <w:adjustRightInd w:val="0"/>
        <w:spacing w:after="0" w:line="23" w:lineRule="atLeast"/>
        <w:rPr>
          <w:rFonts w:ascii="Arial Narrow" w:hAnsi="Arial Narrow" w:cs="Arial"/>
          <w:b/>
          <w:bCs/>
          <w:sz w:val="21"/>
          <w:szCs w:val="21"/>
          <w:lang w:val="en-US"/>
        </w:rPr>
      </w:pPr>
      <w:r w:rsidRPr="00022FC4">
        <w:rPr>
          <w:rFonts w:ascii="Arial Narrow" w:hAnsi="Arial Narrow" w:cs="Arial"/>
          <w:sz w:val="21"/>
          <w:szCs w:val="21"/>
          <w:lang w:val="en-US"/>
        </w:rPr>
        <w:t>Details o</w:t>
      </w:r>
      <w:r>
        <w:rPr>
          <w:rFonts w:ascii="Arial Narrow" w:hAnsi="Arial Narrow" w:cs="Arial"/>
          <w:sz w:val="21"/>
          <w:szCs w:val="21"/>
          <w:lang w:val="en-US"/>
        </w:rPr>
        <w:t>f</w:t>
      </w:r>
      <w:r w:rsidRPr="00022FC4">
        <w:rPr>
          <w:rFonts w:ascii="Arial Narrow" w:hAnsi="Arial Narrow" w:cs="Arial"/>
          <w:sz w:val="21"/>
          <w:szCs w:val="21"/>
          <w:lang w:val="en-US"/>
        </w:rPr>
        <w:t xml:space="preserve"> the type of research we </w:t>
      </w:r>
      <w:r>
        <w:rPr>
          <w:rFonts w:ascii="Arial Narrow" w:hAnsi="Arial Narrow" w:cs="Arial"/>
          <w:sz w:val="21"/>
          <w:szCs w:val="21"/>
          <w:lang w:val="en-US"/>
        </w:rPr>
        <w:t xml:space="preserve">needed to </w:t>
      </w:r>
      <w:r w:rsidRPr="00022FC4">
        <w:rPr>
          <w:rFonts w:ascii="Arial Narrow" w:hAnsi="Arial Narrow" w:cs="Arial"/>
          <w:sz w:val="21"/>
          <w:szCs w:val="21"/>
          <w:lang w:val="en-US"/>
        </w:rPr>
        <w:t xml:space="preserve">undertake to begin </w:t>
      </w:r>
      <w:r>
        <w:rPr>
          <w:rFonts w:ascii="Arial Narrow" w:hAnsi="Arial Narrow" w:cs="Arial"/>
          <w:sz w:val="21"/>
          <w:szCs w:val="21"/>
          <w:lang w:val="en-US"/>
        </w:rPr>
        <w:t>to accomplish the objectives of the RAINOVA project</w:t>
      </w:r>
      <w:r w:rsidRPr="00022FC4">
        <w:rPr>
          <w:rFonts w:ascii="Arial Narrow" w:hAnsi="Arial Narrow" w:cs="Arial"/>
          <w:sz w:val="21"/>
          <w:szCs w:val="21"/>
          <w:lang w:val="en-US"/>
        </w:rPr>
        <w:t xml:space="preserve"> </w:t>
      </w:r>
      <w:r>
        <w:rPr>
          <w:rFonts w:ascii="Arial Narrow" w:hAnsi="Arial Narrow" w:cs="Arial"/>
          <w:sz w:val="21"/>
          <w:szCs w:val="21"/>
          <w:lang w:val="en-US"/>
        </w:rPr>
        <w:t>were outlined</w:t>
      </w:r>
      <w:r w:rsidRPr="00022FC4">
        <w:rPr>
          <w:rFonts w:ascii="Arial Narrow" w:hAnsi="Arial Narrow" w:cs="Arial"/>
          <w:sz w:val="21"/>
          <w:szCs w:val="21"/>
          <w:lang w:val="en-US"/>
        </w:rPr>
        <w:t xml:space="preserve"> in </w:t>
      </w:r>
      <w:r>
        <w:rPr>
          <w:rFonts w:ascii="Arial Narrow" w:hAnsi="Arial Narrow" w:cs="Arial"/>
          <w:sz w:val="21"/>
          <w:szCs w:val="21"/>
          <w:lang w:val="en-US"/>
        </w:rPr>
        <w:t xml:space="preserve">the </w:t>
      </w:r>
      <w:r w:rsidRPr="00022FC4">
        <w:rPr>
          <w:rFonts w:ascii="Arial Narrow" w:hAnsi="Arial Narrow" w:cs="Arial"/>
          <w:sz w:val="21"/>
          <w:szCs w:val="21"/>
          <w:lang w:val="en-US"/>
        </w:rPr>
        <w:t xml:space="preserve">previous section </w:t>
      </w:r>
      <w:r>
        <w:rPr>
          <w:rFonts w:ascii="Arial Narrow" w:hAnsi="Arial Narrow" w:cs="Arial"/>
          <w:sz w:val="21"/>
          <w:szCs w:val="21"/>
          <w:lang w:val="en-US"/>
        </w:rPr>
        <w:t>and</w:t>
      </w:r>
      <w:r w:rsidRPr="00022FC4">
        <w:rPr>
          <w:rFonts w:ascii="Arial Narrow" w:hAnsi="Arial Narrow" w:cs="Arial"/>
          <w:sz w:val="21"/>
          <w:szCs w:val="21"/>
          <w:lang w:val="en-US"/>
        </w:rPr>
        <w:t xml:space="preserve"> also the initial project document</w:t>
      </w:r>
      <w:r>
        <w:rPr>
          <w:rFonts w:ascii="Arial Narrow" w:hAnsi="Arial Narrow" w:cs="Arial"/>
          <w:sz w:val="21"/>
          <w:szCs w:val="21"/>
          <w:lang w:val="en-US"/>
        </w:rPr>
        <w:t>, which</w:t>
      </w:r>
      <w:r w:rsidRPr="00022FC4">
        <w:rPr>
          <w:rFonts w:ascii="Arial Narrow" w:hAnsi="Arial Narrow" w:cs="Arial"/>
          <w:sz w:val="21"/>
          <w:szCs w:val="21"/>
          <w:lang w:val="en-US"/>
        </w:rPr>
        <w:t xml:space="preserve"> described</w:t>
      </w:r>
      <w:r>
        <w:rPr>
          <w:rFonts w:ascii="Arial Narrow" w:hAnsi="Arial Narrow" w:cs="Arial"/>
          <w:sz w:val="21"/>
          <w:szCs w:val="21"/>
          <w:lang w:val="en-US"/>
        </w:rPr>
        <w:t>,</w:t>
      </w:r>
      <w:r w:rsidRPr="00022FC4">
        <w:rPr>
          <w:rFonts w:ascii="Arial Narrow" w:hAnsi="Arial Narrow" w:cs="Arial"/>
          <w:sz w:val="21"/>
          <w:szCs w:val="21"/>
          <w:lang w:val="en-US"/>
        </w:rPr>
        <w:t xml:space="preserve"> in section </w:t>
      </w:r>
      <w:r w:rsidRPr="00043631">
        <w:rPr>
          <w:rFonts w:ascii="Arial Narrow" w:hAnsi="Arial Narrow" w:cs="Arial"/>
          <w:b/>
          <w:bCs/>
          <w:sz w:val="21"/>
          <w:szCs w:val="21"/>
          <w:lang w:val="en-US"/>
        </w:rPr>
        <w:t>G.1</w:t>
      </w:r>
      <w:r>
        <w:rPr>
          <w:rFonts w:ascii="Arial Narrow" w:hAnsi="Arial Narrow" w:cs="Arial"/>
          <w:b/>
          <w:bCs/>
          <w:sz w:val="21"/>
          <w:szCs w:val="21"/>
          <w:lang w:val="en-US"/>
        </w:rPr>
        <w:t>:</w:t>
      </w:r>
      <w:r w:rsidRPr="00043631">
        <w:rPr>
          <w:rFonts w:ascii="Arial Narrow" w:hAnsi="Arial Narrow" w:cs="Arial"/>
          <w:b/>
          <w:bCs/>
          <w:sz w:val="21"/>
          <w:szCs w:val="21"/>
          <w:lang w:val="en-US"/>
        </w:rPr>
        <w:t xml:space="preserve"> Work Package 7</w:t>
      </w:r>
      <w:r>
        <w:rPr>
          <w:rFonts w:ascii="Arial Narrow" w:hAnsi="Arial Narrow" w:cs="Arial"/>
          <w:bCs/>
          <w:sz w:val="21"/>
          <w:szCs w:val="21"/>
          <w:lang w:val="en-US"/>
        </w:rPr>
        <w:t>,</w:t>
      </w:r>
      <w:r w:rsidRPr="00022FC4">
        <w:rPr>
          <w:rFonts w:ascii="Arial Narrow" w:hAnsi="Arial Narrow" w:cs="Arial"/>
          <w:sz w:val="21"/>
          <w:szCs w:val="21"/>
          <w:lang w:val="en-US"/>
        </w:rPr>
        <w:t xml:space="preserve"> </w:t>
      </w:r>
      <w:r>
        <w:rPr>
          <w:rFonts w:ascii="Arial Narrow" w:hAnsi="Arial Narrow" w:cs="Arial"/>
          <w:sz w:val="21"/>
          <w:szCs w:val="21"/>
          <w:lang w:val="en-US"/>
        </w:rPr>
        <w:t xml:space="preserve">some </w:t>
      </w:r>
      <w:r w:rsidRPr="00022FC4">
        <w:rPr>
          <w:rFonts w:ascii="Arial Narrow" w:hAnsi="Arial Narrow" w:cs="Arial"/>
          <w:sz w:val="21"/>
          <w:szCs w:val="21"/>
          <w:lang w:val="en-US"/>
        </w:rPr>
        <w:t xml:space="preserve">major tasks to </w:t>
      </w:r>
      <w:r>
        <w:rPr>
          <w:rFonts w:ascii="Arial Narrow" w:hAnsi="Arial Narrow" w:cs="Arial"/>
          <w:sz w:val="21"/>
          <w:szCs w:val="21"/>
          <w:lang w:val="en-US"/>
        </w:rPr>
        <w:t>be tackled,</w:t>
      </w:r>
      <w:r w:rsidRPr="00022FC4">
        <w:rPr>
          <w:rFonts w:ascii="Arial Narrow" w:hAnsi="Arial Narrow" w:cs="Arial"/>
          <w:sz w:val="21"/>
          <w:szCs w:val="21"/>
          <w:lang w:val="en-US"/>
        </w:rPr>
        <w:t xml:space="preserve"> </w:t>
      </w:r>
      <w:r>
        <w:rPr>
          <w:rFonts w:ascii="Arial Narrow" w:hAnsi="Arial Narrow" w:cs="Arial"/>
          <w:sz w:val="21"/>
          <w:szCs w:val="21"/>
          <w:lang w:val="en-US"/>
        </w:rPr>
        <w:t>t</w:t>
      </w:r>
      <w:r w:rsidRPr="00022FC4">
        <w:rPr>
          <w:rFonts w:ascii="Arial Narrow" w:hAnsi="Arial Narrow" w:cs="Arial"/>
          <w:sz w:val="21"/>
          <w:szCs w:val="21"/>
          <w:lang w:val="en-US"/>
        </w:rPr>
        <w:t xml:space="preserve">he </w:t>
      </w:r>
      <w:r>
        <w:rPr>
          <w:rFonts w:ascii="Arial Narrow" w:hAnsi="Arial Narrow" w:cs="Arial"/>
          <w:sz w:val="21"/>
          <w:szCs w:val="21"/>
          <w:lang w:val="en-US"/>
        </w:rPr>
        <w:t>allocation</w:t>
      </w:r>
      <w:r w:rsidRPr="00022FC4">
        <w:rPr>
          <w:rFonts w:ascii="Arial Narrow" w:hAnsi="Arial Narrow" w:cs="Arial"/>
          <w:sz w:val="21"/>
          <w:szCs w:val="21"/>
          <w:lang w:val="en-US"/>
        </w:rPr>
        <w:t xml:space="preserve"> of responsibilities and the general characteristics </w:t>
      </w:r>
      <w:r>
        <w:rPr>
          <w:rFonts w:ascii="Arial Narrow" w:hAnsi="Arial Narrow" w:cs="Arial"/>
          <w:sz w:val="21"/>
          <w:szCs w:val="21"/>
          <w:lang w:val="en-US"/>
        </w:rPr>
        <w:t>of</w:t>
      </w:r>
      <w:r w:rsidRPr="00022FC4">
        <w:rPr>
          <w:rFonts w:ascii="Arial Narrow" w:hAnsi="Arial Narrow" w:cs="Arial"/>
          <w:sz w:val="21"/>
          <w:szCs w:val="21"/>
          <w:lang w:val="en-US"/>
        </w:rPr>
        <w:t xml:space="preserve"> the document </w:t>
      </w:r>
      <w:r>
        <w:rPr>
          <w:rFonts w:ascii="Arial Narrow" w:hAnsi="Arial Narrow" w:cs="Arial"/>
          <w:sz w:val="21"/>
          <w:szCs w:val="21"/>
          <w:lang w:val="en-US"/>
        </w:rPr>
        <w:t>in which</w:t>
      </w:r>
      <w:r w:rsidRPr="00022FC4">
        <w:rPr>
          <w:rFonts w:ascii="Arial Narrow" w:hAnsi="Arial Narrow" w:cs="Arial"/>
          <w:sz w:val="21"/>
          <w:szCs w:val="21"/>
          <w:lang w:val="en-US"/>
        </w:rPr>
        <w:t xml:space="preserve"> the results of the research undertaken </w:t>
      </w:r>
      <w:r>
        <w:rPr>
          <w:rFonts w:ascii="Arial Narrow" w:hAnsi="Arial Narrow" w:cs="Arial"/>
          <w:sz w:val="21"/>
          <w:szCs w:val="21"/>
          <w:lang w:val="en-US"/>
        </w:rPr>
        <w:t>were to be published (</w:t>
      </w:r>
      <w:r w:rsidRPr="00777037">
        <w:rPr>
          <w:rFonts w:ascii="Arial Narrow" w:hAnsi="Arial Narrow" w:cs="Arial"/>
          <w:b/>
          <w:bCs/>
          <w:sz w:val="21"/>
          <w:szCs w:val="21"/>
          <w:lang w:val="en-US"/>
        </w:rPr>
        <w:t>Deliverable 14</w:t>
      </w:r>
      <w:r>
        <w:rPr>
          <w:rFonts w:ascii="Arial Narrow" w:hAnsi="Arial Narrow" w:cs="Arial"/>
          <w:b/>
          <w:bCs/>
          <w:sz w:val="21"/>
          <w:szCs w:val="21"/>
          <w:lang w:val="en-US"/>
        </w:rPr>
        <w:t>:</w:t>
      </w:r>
      <w:r w:rsidRPr="00777037">
        <w:rPr>
          <w:rFonts w:ascii="Arial Narrow" w:hAnsi="Arial Narrow" w:cs="Arial"/>
          <w:b/>
          <w:bCs/>
          <w:sz w:val="21"/>
          <w:szCs w:val="21"/>
          <w:lang w:val="en-US"/>
        </w:rPr>
        <w:t xml:space="preserve"> Research Report</w:t>
      </w:r>
      <w:r w:rsidRPr="00671A81">
        <w:rPr>
          <w:rFonts w:ascii="Arial Narrow" w:hAnsi="Arial Narrow" w:cs="Arial"/>
          <w:bCs/>
          <w:sz w:val="21"/>
          <w:szCs w:val="21"/>
          <w:lang w:val="en-US"/>
        </w:rPr>
        <w:t>).</w:t>
      </w:r>
    </w:p>
    <w:p w:rsidR="00D80840" w:rsidRPr="00022FC4" w:rsidRDefault="00D80840" w:rsidP="00C81687">
      <w:pPr>
        <w:autoSpaceDE w:val="0"/>
        <w:autoSpaceDN w:val="0"/>
        <w:adjustRightInd w:val="0"/>
        <w:spacing w:after="0" w:line="23" w:lineRule="atLeast"/>
        <w:rPr>
          <w:rFonts w:ascii="Arial Narrow" w:hAnsi="Arial Narrow" w:cs="Arial"/>
          <w:sz w:val="21"/>
          <w:szCs w:val="21"/>
          <w:lang w:val="en-US"/>
        </w:rPr>
      </w:pPr>
      <w:r w:rsidRPr="00022FC4">
        <w:rPr>
          <w:rFonts w:ascii="Arial Narrow" w:hAnsi="Arial Narrow" w:cs="Arial"/>
          <w:sz w:val="21"/>
          <w:szCs w:val="21"/>
          <w:lang w:val="en-US"/>
        </w:rPr>
        <w:br/>
        <w:t>The next step</w:t>
      </w:r>
      <w:r>
        <w:rPr>
          <w:rFonts w:ascii="Arial Narrow" w:hAnsi="Arial Narrow" w:cs="Arial"/>
          <w:sz w:val="21"/>
          <w:szCs w:val="21"/>
          <w:lang w:val="en-US"/>
        </w:rPr>
        <w:t>, at the stage when we started to develop the research tasks,</w:t>
      </w:r>
      <w:r w:rsidRPr="00022FC4">
        <w:rPr>
          <w:rFonts w:ascii="Arial Narrow" w:hAnsi="Arial Narrow" w:cs="Arial"/>
          <w:sz w:val="21"/>
          <w:szCs w:val="21"/>
          <w:lang w:val="en-US"/>
        </w:rPr>
        <w:t xml:space="preserve"> was to </w:t>
      </w:r>
      <w:r>
        <w:rPr>
          <w:rFonts w:ascii="Arial Narrow" w:hAnsi="Arial Narrow" w:cs="Arial"/>
          <w:sz w:val="21"/>
          <w:szCs w:val="21"/>
          <w:lang w:val="en-US"/>
        </w:rPr>
        <w:t>describe,</w:t>
      </w:r>
      <w:r w:rsidRPr="00022FC4">
        <w:rPr>
          <w:rFonts w:ascii="Arial Narrow" w:hAnsi="Arial Narrow" w:cs="Arial"/>
          <w:sz w:val="21"/>
          <w:szCs w:val="21"/>
          <w:lang w:val="en-US"/>
        </w:rPr>
        <w:t xml:space="preserve"> in a document entitled </w:t>
      </w:r>
      <w:r w:rsidRPr="00937803">
        <w:rPr>
          <w:rFonts w:ascii="Arial Narrow" w:hAnsi="Arial Narrow" w:cs="Arial"/>
          <w:b/>
          <w:bCs/>
          <w:i/>
          <w:sz w:val="21"/>
          <w:szCs w:val="21"/>
          <w:lang w:val="en-US"/>
        </w:rPr>
        <w:t>Research Plan and Templates for Collecting Information</w:t>
      </w:r>
      <w:r>
        <w:rPr>
          <w:rFonts w:ascii="Arial Narrow" w:hAnsi="Arial Narrow" w:cs="Arial"/>
          <w:sz w:val="21"/>
          <w:szCs w:val="21"/>
          <w:lang w:val="en-US"/>
        </w:rPr>
        <w:t>,</w:t>
      </w:r>
      <w:r w:rsidRPr="00022FC4">
        <w:rPr>
          <w:rFonts w:ascii="Arial Narrow" w:hAnsi="Arial Narrow" w:cs="Arial"/>
          <w:sz w:val="21"/>
          <w:szCs w:val="21"/>
          <w:lang w:val="en-US"/>
        </w:rPr>
        <w:t xml:space="preserve"> </w:t>
      </w:r>
      <w:r>
        <w:rPr>
          <w:rFonts w:ascii="Arial Narrow" w:hAnsi="Arial Narrow" w:cs="Arial"/>
          <w:sz w:val="21"/>
          <w:szCs w:val="21"/>
          <w:lang w:val="en-US"/>
        </w:rPr>
        <w:t>the</w:t>
      </w:r>
      <w:r w:rsidRPr="00022FC4">
        <w:rPr>
          <w:rFonts w:ascii="Arial Narrow" w:hAnsi="Arial Narrow" w:cs="Arial"/>
          <w:sz w:val="21"/>
          <w:szCs w:val="21"/>
          <w:lang w:val="en-US"/>
        </w:rPr>
        <w:t xml:space="preserve"> details </w:t>
      </w:r>
      <w:r>
        <w:rPr>
          <w:rFonts w:ascii="Arial Narrow" w:hAnsi="Arial Narrow" w:cs="Arial"/>
          <w:sz w:val="21"/>
          <w:szCs w:val="21"/>
          <w:lang w:val="en-US"/>
        </w:rPr>
        <w:t>of</w:t>
      </w:r>
      <w:r w:rsidRPr="00022FC4">
        <w:rPr>
          <w:rFonts w:ascii="Arial Narrow" w:hAnsi="Arial Narrow" w:cs="Arial"/>
          <w:sz w:val="21"/>
          <w:szCs w:val="21"/>
          <w:lang w:val="en-US"/>
        </w:rPr>
        <w:t xml:space="preserve"> the activities to be </w:t>
      </w:r>
      <w:r>
        <w:rPr>
          <w:rFonts w:ascii="Arial Narrow" w:hAnsi="Arial Narrow" w:cs="Arial"/>
          <w:sz w:val="21"/>
          <w:szCs w:val="21"/>
          <w:lang w:val="en-US"/>
        </w:rPr>
        <w:t>undertaken</w:t>
      </w:r>
      <w:r w:rsidRPr="00022FC4">
        <w:rPr>
          <w:rFonts w:ascii="Arial Narrow" w:hAnsi="Arial Narrow" w:cs="Arial"/>
          <w:sz w:val="21"/>
          <w:szCs w:val="21"/>
          <w:lang w:val="en-US"/>
        </w:rPr>
        <w:t>. We summar</w:t>
      </w:r>
      <w:r>
        <w:rPr>
          <w:rFonts w:ascii="Arial Narrow" w:hAnsi="Arial Narrow" w:cs="Arial"/>
          <w:sz w:val="21"/>
          <w:szCs w:val="21"/>
          <w:lang w:val="en-US"/>
        </w:rPr>
        <w:t>is</w:t>
      </w:r>
      <w:r w:rsidRPr="00022FC4">
        <w:rPr>
          <w:rFonts w:ascii="Arial Narrow" w:hAnsi="Arial Narrow" w:cs="Arial"/>
          <w:sz w:val="21"/>
          <w:szCs w:val="21"/>
          <w:lang w:val="en-US"/>
        </w:rPr>
        <w:t xml:space="preserve">e </w:t>
      </w:r>
      <w:r>
        <w:rPr>
          <w:rFonts w:ascii="Arial Narrow" w:hAnsi="Arial Narrow" w:cs="Arial"/>
          <w:sz w:val="21"/>
          <w:szCs w:val="21"/>
          <w:lang w:val="en-US"/>
        </w:rPr>
        <w:t>below</w:t>
      </w:r>
      <w:r w:rsidRPr="00022FC4">
        <w:rPr>
          <w:rFonts w:ascii="Arial Narrow" w:hAnsi="Arial Narrow" w:cs="Arial"/>
          <w:sz w:val="21"/>
          <w:szCs w:val="21"/>
          <w:lang w:val="en-US"/>
        </w:rPr>
        <w:t xml:space="preserve"> the most important aspects of the planning </w:t>
      </w:r>
      <w:r>
        <w:rPr>
          <w:rFonts w:ascii="Arial Narrow" w:hAnsi="Arial Narrow" w:cs="Arial"/>
          <w:sz w:val="21"/>
          <w:szCs w:val="21"/>
          <w:lang w:val="en-US"/>
        </w:rPr>
        <w:t>set out</w:t>
      </w:r>
      <w:r w:rsidRPr="00022FC4">
        <w:rPr>
          <w:rFonts w:ascii="Arial Narrow" w:hAnsi="Arial Narrow" w:cs="Arial"/>
          <w:sz w:val="21"/>
          <w:szCs w:val="21"/>
          <w:lang w:val="en-US"/>
        </w:rPr>
        <w:t xml:space="preserve"> in that document:</w:t>
      </w:r>
    </w:p>
    <w:p w:rsidR="00D80840" w:rsidRPr="00022FC4" w:rsidRDefault="00D80840" w:rsidP="00C81687">
      <w:pPr>
        <w:autoSpaceDE w:val="0"/>
        <w:autoSpaceDN w:val="0"/>
        <w:adjustRightInd w:val="0"/>
        <w:spacing w:after="0" w:line="23" w:lineRule="atLeast"/>
        <w:rPr>
          <w:rFonts w:ascii="Arial Narrow" w:hAnsi="Arial Narrow" w:cs="Arial"/>
          <w:sz w:val="21"/>
          <w:szCs w:val="21"/>
          <w:lang w:val="en-US"/>
        </w:rPr>
      </w:pPr>
    </w:p>
    <w:p w:rsidR="00D80840" w:rsidRDefault="00D80840" w:rsidP="00C81687">
      <w:pPr>
        <w:spacing w:after="0" w:line="23" w:lineRule="atLeast"/>
        <w:rPr>
          <w:rFonts w:ascii="Arial Narrow" w:hAnsi="Arial Narrow" w:cs="Arial"/>
          <w:sz w:val="21"/>
          <w:szCs w:val="21"/>
          <w:lang w:val="en-US"/>
        </w:rPr>
      </w:pPr>
      <w:r w:rsidRPr="00303EB0">
        <w:rPr>
          <w:rFonts w:ascii="Arial Narrow" w:hAnsi="Arial Narrow"/>
          <w:b/>
          <w:bCs/>
          <w:color w:val="CC0066"/>
          <w:sz w:val="21"/>
          <w:szCs w:val="21"/>
          <w:lang w:val="en-GB"/>
        </w:rPr>
        <w:t>Aim</w:t>
      </w:r>
      <w:r w:rsidRPr="00E02F67">
        <w:rPr>
          <w:rFonts w:ascii="Arial Narrow" w:hAnsi="Arial Narrow"/>
          <w:b/>
          <w:bCs/>
          <w:sz w:val="21"/>
          <w:szCs w:val="21"/>
          <w:lang w:val="en-GB"/>
        </w:rPr>
        <w:t xml:space="preserve">: </w:t>
      </w:r>
      <w:r>
        <w:rPr>
          <w:rFonts w:ascii="Arial Narrow" w:hAnsi="Arial Narrow" w:cs="Arial"/>
          <w:sz w:val="21"/>
          <w:szCs w:val="21"/>
          <w:lang w:val="en-US"/>
        </w:rPr>
        <w:t>The aim of the work package wa</w:t>
      </w:r>
      <w:r w:rsidRPr="00E02F67">
        <w:rPr>
          <w:rFonts w:ascii="Arial Narrow" w:hAnsi="Arial Narrow" w:cs="Arial"/>
          <w:sz w:val="21"/>
          <w:szCs w:val="21"/>
          <w:lang w:val="en-US"/>
        </w:rPr>
        <w:t>s to explain the different innovation systems that exist in each region represented in the project.</w:t>
      </w:r>
    </w:p>
    <w:p w:rsidR="00D80840" w:rsidRPr="00E02F67" w:rsidRDefault="00D80840" w:rsidP="00C81687">
      <w:pPr>
        <w:spacing w:after="0" w:line="23" w:lineRule="atLeast"/>
        <w:rPr>
          <w:rFonts w:ascii="Arial Narrow" w:hAnsi="Arial Narrow"/>
          <w:sz w:val="21"/>
          <w:szCs w:val="21"/>
          <w:lang w:val="en-GB"/>
        </w:rPr>
      </w:pPr>
    </w:p>
    <w:p w:rsidR="00D80840" w:rsidRDefault="00D80840" w:rsidP="00C81687">
      <w:pPr>
        <w:autoSpaceDE w:val="0"/>
        <w:spacing w:after="0" w:line="23" w:lineRule="atLeast"/>
        <w:rPr>
          <w:rFonts w:ascii="Arial Narrow" w:hAnsi="Arial Narrow" w:cs="Arial"/>
          <w:sz w:val="21"/>
          <w:szCs w:val="21"/>
          <w:lang w:val="en-US"/>
        </w:rPr>
      </w:pPr>
      <w:r w:rsidRPr="00303EB0">
        <w:rPr>
          <w:rFonts w:ascii="Arial Narrow" w:hAnsi="Arial Narrow" w:cs="Arial"/>
          <w:b/>
          <w:bCs/>
          <w:color w:val="CC0066"/>
          <w:sz w:val="21"/>
          <w:szCs w:val="21"/>
          <w:lang w:val="en-US"/>
        </w:rPr>
        <w:t>Tasks</w:t>
      </w:r>
      <w:r>
        <w:rPr>
          <w:rFonts w:ascii="Arial Narrow" w:hAnsi="Arial Narrow" w:cs="Arial"/>
          <w:sz w:val="21"/>
          <w:szCs w:val="21"/>
          <w:lang w:val="en-US"/>
        </w:rPr>
        <w:t xml:space="preserve">: </w:t>
      </w:r>
      <w:r w:rsidRPr="00E02F67">
        <w:rPr>
          <w:rFonts w:ascii="Arial Narrow" w:hAnsi="Arial Narrow" w:cs="Arial"/>
          <w:sz w:val="21"/>
          <w:szCs w:val="21"/>
          <w:lang w:val="en-US"/>
        </w:rPr>
        <w:t>The tasks of the work package were:</w:t>
      </w:r>
    </w:p>
    <w:p w:rsidR="00D80840" w:rsidRPr="00E02F67" w:rsidRDefault="00D80840" w:rsidP="00C81687">
      <w:pPr>
        <w:autoSpaceDE w:val="0"/>
        <w:spacing w:after="0" w:line="23" w:lineRule="atLeast"/>
        <w:rPr>
          <w:rFonts w:ascii="Arial Narrow" w:hAnsi="Arial Narrow" w:cs="Arial"/>
          <w:sz w:val="21"/>
          <w:szCs w:val="21"/>
          <w:lang w:val="en-US"/>
        </w:rPr>
      </w:pPr>
    </w:p>
    <w:p w:rsidR="00D80840" w:rsidRPr="00E02F67" w:rsidRDefault="00D80840" w:rsidP="00FD3CDE">
      <w:pPr>
        <w:numPr>
          <w:ilvl w:val="0"/>
          <w:numId w:val="64"/>
        </w:numPr>
        <w:autoSpaceDE w:val="0"/>
        <w:spacing w:after="0" w:line="23" w:lineRule="atLeast"/>
        <w:rPr>
          <w:rFonts w:ascii="Arial Narrow" w:hAnsi="Arial Narrow" w:cs="Arial"/>
          <w:sz w:val="21"/>
          <w:szCs w:val="21"/>
          <w:lang w:val="en-US"/>
        </w:rPr>
      </w:pPr>
      <w:r w:rsidRPr="00E02F67">
        <w:rPr>
          <w:rFonts w:ascii="Arial Narrow" w:hAnsi="Arial Narrow" w:cs="Arial"/>
          <w:sz w:val="21"/>
          <w:szCs w:val="21"/>
          <w:lang w:val="en-US"/>
        </w:rPr>
        <w:t>To describe agents within the region</w:t>
      </w:r>
      <w:r>
        <w:rPr>
          <w:rFonts w:ascii="Arial Narrow" w:hAnsi="Arial Narrow" w:cs="Arial"/>
          <w:sz w:val="21"/>
          <w:szCs w:val="21"/>
          <w:lang w:val="en-US"/>
        </w:rPr>
        <w:t>s</w:t>
      </w:r>
      <w:r w:rsidRPr="00E02F67">
        <w:rPr>
          <w:rFonts w:ascii="Arial Narrow" w:hAnsi="Arial Narrow" w:cs="Arial"/>
          <w:sz w:val="21"/>
          <w:szCs w:val="21"/>
          <w:lang w:val="en-US"/>
        </w:rPr>
        <w:t xml:space="preserve"> that act in the field of innovation (educational organ</w:t>
      </w:r>
      <w:r>
        <w:rPr>
          <w:rFonts w:ascii="Arial Narrow" w:hAnsi="Arial Narrow" w:cs="Arial"/>
          <w:sz w:val="21"/>
          <w:szCs w:val="21"/>
          <w:lang w:val="en-US"/>
        </w:rPr>
        <w:t>is</w:t>
      </w:r>
      <w:r w:rsidRPr="00E02F67">
        <w:rPr>
          <w:rFonts w:ascii="Arial Narrow" w:hAnsi="Arial Narrow" w:cs="Arial"/>
          <w:sz w:val="21"/>
          <w:szCs w:val="21"/>
          <w:lang w:val="en-US"/>
        </w:rPr>
        <w:t xml:space="preserve">ations / government </w:t>
      </w:r>
      <w:r>
        <w:rPr>
          <w:rFonts w:ascii="Arial Narrow" w:hAnsi="Arial Narrow" w:cs="Arial"/>
          <w:sz w:val="21"/>
          <w:szCs w:val="21"/>
          <w:lang w:val="en-US"/>
        </w:rPr>
        <w:t>agencies</w:t>
      </w:r>
      <w:r w:rsidRPr="00E02F67">
        <w:rPr>
          <w:rFonts w:ascii="Arial Narrow" w:hAnsi="Arial Narrow" w:cs="Arial"/>
          <w:sz w:val="21"/>
          <w:szCs w:val="21"/>
          <w:lang w:val="en-US"/>
        </w:rPr>
        <w:t xml:space="preserve"> and departments / entities special</w:t>
      </w:r>
      <w:r>
        <w:rPr>
          <w:rFonts w:ascii="Arial Narrow" w:hAnsi="Arial Narrow" w:cs="Arial"/>
          <w:sz w:val="21"/>
          <w:szCs w:val="21"/>
          <w:lang w:val="en-US"/>
        </w:rPr>
        <w:t>is</w:t>
      </w:r>
      <w:r w:rsidRPr="00E02F67">
        <w:rPr>
          <w:rFonts w:ascii="Arial Narrow" w:hAnsi="Arial Narrow" w:cs="Arial"/>
          <w:sz w:val="21"/>
          <w:szCs w:val="21"/>
          <w:lang w:val="en-US"/>
        </w:rPr>
        <w:t>ed in research and innovation / business organ</w:t>
      </w:r>
      <w:r>
        <w:rPr>
          <w:rFonts w:ascii="Arial Narrow" w:hAnsi="Arial Narrow" w:cs="Arial"/>
          <w:sz w:val="21"/>
          <w:szCs w:val="21"/>
          <w:lang w:val="en-US"/>
        </w:rPr>
        <w:t>is</w:t>
      </w:r>
      <w:r w:rsidRPr="00E02F67">
        <w:rPr>
          <w:rFonts w:ascii="Arial Narrow" w:hAnsi="Arial Narrow" w:cs="Arial"/>
          <w:sz w:val="21"/>
          <w:szCs w:val="21"/>
          <w:lang w:val="en-US"/>
        </w:rPr>
        <w:t>ations, regional and local agencies, etc.)</w:t>
      </w:r>
      <w:r>
        <w:rPr>
          <w:rFonts w:ascii="Arial Narrow" w:hAnsi="Arial Narrow" w:cs="Arial"/>
          <w:sz w:val="21"/>
          <w:szCs w:val="21"/>
          <w:lang w:val="en-US"/>
        </w:rPr>
        <w:t>.</w:t>
      </w:r>
    </w:p>
    <w:p w:rsidR="00D80840" w:rsidRPr="00E02F67" w:rsidRDefault="00D80840" w:rsidP="00FD3CDE">
      <w:pPr>
        <w:numPr>
          <w:ilvl w:val="0"/>
          <w:numId w:val="64"/>
        </w:numPr>
        <w:autoSpaceDE w:val="0"/>
        <w:spacing w:after="0" w:line="23" w:lineRule="atLeast"/>
        <w:rPr>
          <w:rFonts w:ascii="Arial Narrow" w:hAnsi="Arial Narrow" w:cs="Arial"/>
          <w:sz w:val="21"/>
          <w:szCs w:val="21"/>
          <w:lang w:val="en-US"/>
        </w:rPr>
      </w:pPr>
      <w:r w:rsidRPr="00E02F67">
        <w:rPr>
          <w:rFonts w:ascii="Arial Narrow" w:hAnsi="Arial Narrow" w:cs="Arial"/>
          <w:sz w:val="21"/>
          <w:szCs w:val="21"/>
          <w:lang w:val="en-US"/>
        </w:rPr>
        <w:t>To describe the role that each institution plays in the general innovation process</w:t>
      </w:r>
      <w:r>
        <w:rPr>
          <w:rFonts w:ascii="Arial Narrow" w:hAnsi="Arial Narrow" w:cs="Arial"/>
          <w:sz w:val="21"/>
          <w:szCs w:val="21"/>
          <w:lang w:val="en-US"/>
        </w:rPr>
        <w:t>.</w:t>
      </w:r>
    </w:p>
    <w:p w:rsidR="00D80840" w:rsidRPr="00E02F67" w:rsidRDefault="00D80840" w:rsidP="00FD3CDE">
      <w:pPr>
        <w:numPr>
          <w:ilvl w:val="0"/>
          <w:numId w:val="64"/>
        </w:numPr>
        <w:autoSpaceDE w:val="0"/>
        <w:spacing w:after="0" w:line="23" w:lineRule="atLeast"/>
        <w:rPr>
          <w:rFonts w:ascii="Arial Narrow" w:hAnsi="Arial Narrow" w:cs="Arial"/>
          <w:sz w:val="21"/>
          <w:szCs w:val="21"/>
          <w:lang w:val="en-US"/>
        </w:rPr>
      </w:pPr>
      <w:r w:rsidRPr="00E02F67">
        <w:rPr>
          <w:rFonts w:ascii="Arial Narrow" w:hAnsi="Arial Narrow" w:cs="Arial"/>
          <w:sz w:val="21"/>
          <w:szCs w:val="21"/>
          <w:lang w:val="en-US"/>
        </w:rPr>
        <w:t>To explain existing relationships between the different identified agents</w:t>
      </w:r>
      <w:r>
        <w:rPr>
          <w:rFonts w:ascii="Arial Narrow" w:hAnsi="Arial Narrow" w:cs="Arial"/>
          <w:sz w:val="21"/>
          <w:szCs w:val="21"/>
          <w:lang w:val="en-US"/>
        </w:rPr>
        <w:t>.</w:t>
      </w:r>
    </w:p>
    <w:p w:rsidR="00D80840" w:rsidRPr="00E02F67" w:rsidRDefault="00D80840" w:rsidP="00FD3CDE">
      <w:pPr>
        <w:numPr>
          <w:ilvl w:val="0"/>
          <w:numId w:val="64"/>
        </w:numPr>
        <w:autoSpaceDE w:val="0"/>
        <w:spacing w:after="0" w:line="23" w:lineRule="atLeast"/>
        <w:rPr>
          <w:rFonts w:ascii="Arial Narrow" w:hAnsi="Arial Narrow" w:cs="Arial"/>
          <w:sz w:val="21"/>
          <w:szCs w:val="21"/>
          <w:lang w:val="en-US"/>
        </w:rPr>
      </w:pPr>
      <w:r w:rsidRPr="00E02F67">
        <w:rPr>
          <w:rFonts w:ascii="Arial Narrow" w:hAnsi="Arial Narrow" w:cs="Arial"/>
          <w:sz w:val="21"/>
          <w:szCs w:val="21"/>
          <w:lang w:val="en-US"/>
        </w:rPr>
        <w:t>To identify the different standards, program</w:t>
      </w:r>
      <w:r>
        <w:rPr>
          <w:rFonts w:ascii="Arial Narrow" w:hAnsi="Arial Narrow" w:cs="Arial"/>
          <w:sz w:val="21"/>
          <w:szCs w:val="21"/>
          <w:lang w:val="en-US"/>
        </w:rPr>
        <w:t>me</w:t>
      </w:r>
      <w:r w:rsidRPr="00E02F67">
        <w:rPr>
          <w:rFonts w:ascii="Arial Narrow" w:hAnsi="Arial Narrow" w:cs="Arial"/>
          <w:sz w:val="21"/>
          <w:szCs w:val="21"/>
          <w:lang w:val="en-US"/>
        </w:rPr>
        <w:t>s and other resources related to innovation management existing in each region</w:t>
      </w:r>
      <w:r>
        <w:rPr>
          <w:rFonts w:ascii="Arial Narrow" w:hAnsi="Arial Narrow" w:cs="Arial"/>
          <w:sz w:val="21"/>
          <w:szCs w:val="21"/>
          <w:lang w:val="en-US"/>
        </w:rPr>
        <w:t>.</w:t>
      </w:r>
    </w:p>
    <w:p w:rsidR="00D80840" w:rsidRPr="00E02F67" w:rsidRDefault="00D80840" w:rsidP="00FD3CDE">
      <w:pPr>
        <w:numPr>
          <w:ilvl w:val="0"/>
          <w:numId w:val="64"/>
        </w:numPr>
        <w:spacing w:after="0" w:line="23" w:lineRule="atLeast"/>
        <w:rPr>
          <w:rFonts w:ascii="Arial Narrow" w:hAnsi="Arial Narrow"/>
          <w:sz w:val="21"/>
          <w:szCs w:val="21"/>
          <w:lang w:val="en-GB"/>
        </w:rPr>
      </w:pPr>
      <w:r>
        <w:rPr>
          <w:rFonts w:ascii="Arial Narrow" w:hAnsi="Arial Narrow" w:cs="Arial"/>
          <w:sz w:val="21"/>
          <w:szCs w:val="21"/>
          <w:lang w:val="en-US"/>
        </w:rPr>
        <w:t>To analys</w:t>
      </w:r>
      <w:r w:rsidRPr="00E02F67">
        <w:rPr>
          <w:rFonts w:ascii="Arial Narrow" w:hAnsi="Arial Narrow" w:cs="Arial"/>
          <w:sz w:val="21"/>
          <w:szCs w:val="21"/>
          <w:lang w:val="en-US"/>
        </w:rPr>
        <w:t>e effective innovation systems and identify the elements of good practice that make them effective, e.g.</w:t>
      </w:r>
      <w:r>
        <w:rPr>
          <w:rFonts w:ascii="Arial Narrow" w:hAnsi="Arial Narrow" w:cs="Arial"/>
          <w:sz w:val="21"/>
          <w:szCs w:val="21"/>
          <w:lang w:val="en-US"/>
        </w:rPr>
        <w:t>,</w:t>
      </w:r>
      <w:r w:rsidRPr="00E02F67">
        <w:rPr>
          <w:rFonts w:ascii="Arial Narrow" w:hAnsi="Arial Narrow" w:cs="Arial"/>
          <w:sz w:val="21"/>
          <w:szCs w:val="21"/>
          <w:lang w:val="en-US"/>
        </w:rPr>
        <w:t xml:space="preserve"> how they collaborate and engage with industry (large </w:t>
      </w:r>
      <w:r>
        <w:rPr>
          <w:rFonts w:ascii="Arial Narrow" w:hAnsi="Arial Narrow" w:cs="Arial"/>
          <w:sz w:val="21"/>
          <w:szCs w:val="21"/>
          <w:lang w:val="en-US"/>
        </w:rPr>
        <w:t xml:space="preserve">enterprises </w:t>
      </w:r>
      <w:r w:rsidRPr="00E02F67">
        <w:rPr>
          <w:rFonts w:ascii="Arial Narrow" w:hAnsi="Arial Narrow" w:cs="Arial"/>
          <w:sz w:val="21"/>
          <w:szCs w:val="21"/>
          <w:lang w:val="en-US"/>
        </w:rPr>
        <w:t xml:space="preserve">and SMEs), how they promote the creation of new jobs/enterprises/services, </w:t>
      </w:r>
      <w:r>
        <w:rPr>
          <w:rFonts w:ascii="Arial Narrow" w:hAnsi="Arial Narrow" w:cs="Arial"/>
          <w:sz w:val="21"/>
          <w:szCs w:val="21"/>
          <w:lang w:val="en-US"/>
        </w:rPr>
        <w:t xml:space="preserve">how they </w:t>
      </w:r>
      <w:r w:rsidRPr="00E02F67">
        <w:rPr>
          <w:rFonts w:ascii="Arial Narrow" w:hAnsi="Arial Narrow" w:cs="Arial"/>
          <w:sz w:val="21"/>
          <w:szCs w:val="21"/>
          <w:lang w:val="en-US"/>
        </w:rPr>
        <w:t>contribute to identif</w:t>
      </w:r>
      <w:r>
        <w:rPr>
          <w:rFonts w:ascii="Arial Narrow" w:hAnsi="Arial Narrow" w:cs="Arial"/>
          <w:sz w:val="21"/>
          <w:szCs w:val="21"/>
          <w:lang w:val="en-US"/>
        </w:rPr>
        <w:t>ying</w:t>
      </w:r>
      <w:r w:rsidRPr="00E02F67">
        <w:rPr>
          <w:rFonts w:ascii="Arial Narrow" w:hAnsi="Arial Narrow" w:cs="Arial"/>
          <w:sz w:val="21"/>
          <w:szCs w:val="21"/>
          <w:lang w:val="en-US"/>
        </w:rPr>
        <w:t xml:space="preserve"> business opportunities, how they inform and promote innovation within the companies, etc</w:t>
      </w:r>
      <w:r>
        <w:rPr>
          <w:rFonts w:ascii="Arial Narrow" w:hAnsi="Arial Narrow" w:cs="Arial"/>
          <w:sz w:val="21"/>
          <w:szCs w:val="21"/>
          <w:lang w:val="en-US"/>
        </w:rPr>
        <w:t>.</w:t>
      </w:r>
    </w:p>
    <w:p w:rsidR="00D80840" w:rsidRDefault="00D80840" w:rsidP="00C81687">
      <w:pPr>
        <w:autoSpaceDE w:val="0"/>
        <w:spacing w:after="0" w:line="23" w:lineRule="atLeast"/>
        <w:rPr>
          <w:rFonts w:ascii="Arial Narrow" w:hAnsi="Arial Narrow" w:cs="Arial"/>
          <w:b/>
          <w:bCs/>
          <w:color w:val="CC0066"/>
          <w:sz w:val="21"/>
          <w:szCs w:val="21"/>
          <w:lang w:val="en-US"/>
        </w:rPr>
      </w:pPr>
    </w:p>
    <w:p w:rsidR="00D80840" w:rsidRDefault="00D80840" w:rsidP="00C81687">
      <w:pPr>
        <w:autoSpaceDE w:val="0"/>
        <w:spacing w:after="0" w:line="23" w:lineRule="atLeast"/>
        <w:rPr>
          <w:rFonts w:ascii="Arial Narrow" w:hAnsi="Arial Narrow" w:cs="Arial"/>
          <w:sz w:val="21"/>
          <w:szCs w:val="21"/>
          <w:lang w:val="en-US"/>
        </w:rPr>
      </w:pPr>
      <w:r w:rsidRPr="00303EB0">
        <w:rPr>
          <w:rFonts w:ascii="Arial Narrow" w:hAnsi="Arial Narrow" w:cs="Arial"/>
          <w:b/>
          <w:bCs/>
          <w:color w:val="CC0066"/>
          <w:sz w:val="21"/>
          <w:szCs w:val="21"/>
          <w:lang w:val="en-US"/>
        </w:rPr>
        <w:t>Methodology</w:t>
      </w:r>
      <w:r>
        <w:rPr>
          <w:rFonts w:ascii="Arial Narrow" w:hAnsi="Arial Narrow" w:cs="Arial"/>
          <w:sz w:val="21"/>
          <w:szCs w:val="21"/>
          <w:lang w:val="en-US"/>
        </w:rPr>
        <w:t xml:space="preserve">: </w:t>
      </w:r>
      <w:r w:rsidRPr="00E02F67">
        <w:rPr>
          <w:rFonts w:ascii="Arial Narrow" w:hAnsi="Arial Narrow" w:cs="Arial"/>
          <w:sz w:val="21"/>
          <w:szCs w:val="21"/>
          <w:lang w:val="en-US"/>
        </w:rPr>
        <w:t xml:space="preserve">The methodology of the work package </w:t>
      </w:r>
      <w:r>
        <w:rPr>
          <w:rFonts w:ascii="Arial Narrow" w:hAnsi="Arial Narrow" w:cs="Arial"/>
          <w:sz w:val="21"/>
          <w:szCs w:val="21"/>
          <w:lang w:val="en-US"/>
        </w:rPr>
        <w:t>was based on using</w:t>
      </w:r>
      <w:r w:rsidRPr="00E02F67">
        <w:rPr>
          <w:rFonts w:ascii="Arial Narrow" w:hAnsi="Arial Narrow" w:cs="Arial"/>
          <w:sz w:val="21"/>
          <w:szCs w:val="21"/>
          <w:lang w:val="en-US"/>
        </w:rPr>
        <w:t xml:space="preserve"> different quantitative and qualitative techniques in order to collect data with the aim of creating a multifaceted situational analysis in each region. The mixed </w:t>
      </w:r>
      <w:r w:rsidRPr="00D64C74">
        <w:rPr>
          <w:rFonts w:ascii="Arial Narrow" w:hAnsi="Arial Narrow" w:cs="Arial"/>
          <w:sz w:val="21"/>
          <w:szCs w:val="21"/>
          <w:lang w:val="en-US"/>
        </w:rPr>
        <w:t xml:space="preserve">evaluation methods </w:t>
      </w:r>
      <w:r>
        <w:rPr>
          <w:rFonts w:ascii="Arial Narrow" w:hAnsi="Arial Narrow" w:cs="Arial"/>
          <w:sz w:val="21"/>
          <w:szCs w:val="21"/>
          <w:lang w:val="en-US"/>
        </w:rPr>
        <w:t>were designed to</w:t>
      </w:r>
      <w:r w:rsidRPr="00D64C74">
        <w:rPr>
          <w:rFonts w:ascii="Arial Narrow" w:hAnsi="Arial Narrow" w:cs="Arial"/>
          <w:sz w:val="21"/>
          <w:szCs w:val="21"/>
          <w:lang w:val="en-US"/>
        </w:rPr>
        <w:t xml:space="preserve"> produce a richer </w:t>
      </w:r>
      <w:r>
        <w:rPr>
          <w:rFonts w:ascii="Arial Narrow" w:hAnsi="Arial Narrow" w:cs="Arial"/>
          <w:sz w:val="21"/>
          <w:szCs w:val="21"/>
          <w:lang w:val="en-US"/>
        </w:rPr>
        <w:t xml:space="preserve">and </w:t>
      </w:r>
      <w:r w:rsidRPr="00D64C74">
        <w:rPr>
          <w:rFonts w:ascii="Arial Narrow" w:hAnsi="Arial Narrow" w:cs="Arial"/>
          <w:sz w:val="21"/>
          <w:szCs w:val="21"/>
          <w:lang w:val="en-US"/>
        </w:rPr>
        <w:t xml:space="preserve">more comprehensive understanding of the regional situation in all the partners’ countries and </w:t>
      </w:r>
      <w:r>
        <w:rPr>
          <w:rFonts w:ascii="Arial Narrow" w:hAnsi="Arial Narrow" w:cs="Arial"/>
          <w:sz w:val="21"/>
          <w:szCs w:val="21"/>
          <w:lang w:val="en-US"/>
        </w:rPr>
        <w:t>also of</w:t>
      </w:r>
      <w:r w:rsidRPr="00D64C74">
        <w:rPr>
          <w:rFonts w:ascii="Arial Narrow" w:hAnsi="Arial Narrow" w:cs="Arial"/>
          <w:sz w:val="21"/>
          <w:szCs w:val="21"/>
          <w:lang w:val="en-US"/>
        </w:rPr>
        <w:t xml:space="preserve"> the project’s accomplishments</w:t>
      </w:r>
      <w:r>
        <w:rPr>
          <w:rFonts w:ascii="Arial Narrow" w:hAnsi="Arial Narrow" w:cs="Arial"/>
          <w:sz w:val="21"/>
          <w:szCs w:val="21"/>
          <w:lang w:val="en-US"/>
        </w:rPr>
        <w:t>. The methods included</w:t>
      </w:r>
      <w:r w:rsidRPr="00D64C74">
        <w:rPr>
          <w:rFonts w:ascii="Arial Narrow" w:hAnsi="Arial Narrow" w:cs="Arial"/>
          <w:sz w:val="21"/>
          <w:szCs w:val="21"/>
          <w:lang w:val="en-US"/>
        </w:rPr>
        <w:t>:</w:t>
      </w:r>
    </w:p>
    <w:p w:rsidR="00D80840" w:rsidRPr="00D64C74" w:rsidRDefault="00D80840" w:rsidP="00C81687">
      <w:pPr>
        <w:autoSpaceDE w:val="0"/>
        <w:spacing w:after="0" w:line="23" w:lineRule="atLeast"/>
        <w:rPr>
          <w:rFonts w:ascii="Arial Narrow" w:hAnsi="Arial Narrow" w:cs="Arial"/>
          <w:sz w:val="21"/>
          <w:szCs w:val="21"/>
          <w:lang w:val="en-US"/>
        </w:rPr>
      </w:pPr>
    </w:p>
    <w:p w:rsidR="00D80840" w:rsidRPr="00D64C74" w:rsidRDefault="00D80840" w:rsidP="00FD3CDE">
      <w:pPr>
        <w:numPr>
          <w:ilvl w:val="0"/>
          <w:numId w:val="60"/>
        </w:numPr>
        <w:tabs>
          <w:tab w:val="num" w:pos="1260"/>
        </w:tabs>
        <w:spacing w:after="0" w:line="23" w:lineRule="atLeast"/>
        <w:ind w:left="0" w:firstLine="0"/>
        <w:rPr>
          <w:rFonts w:ascii="Arial Narrow" w:hAnsi="Arial Narrow" w:cs="Arial"/>
          <w:sz w:val="21"/>
          <w:szCs w:val="21"/>
          <w:lang w:val="en-GB"/>
        </w:rPr>
      </w:pPr>
      <w:r w:rsidRPr="00D64C74">
        <w:rPr>
          <w:rFonts w:ascii="Arial Narrow" w:hAnsi="Arial Narrow" w:cs="Arial"/>
          <w:sz w:val="21"/>
          <w:szCs w:val="21"/>
          <w:lang w:val="en-GB"/>
        </w:rPr>
        <w:t>Prior studies, reports</w:t>
      </w:r>
      <w:r>
        <w:rPr>
          <w:rFonts w:ascii="Arial Narrow" w:hAnsi="Arial Narrow" w:cs="Arial"/>
          <w:sz w:val="21"/>
          <w:szCs w:val="21"/>
          <w:lang w:val="en-GB"/>
        </w:rPr>
        <w:t xml:space="preserve"> and</w:t>
      </w:r>
      <w:r w:rsidRPr="00D64C74">
        <w:rPr>
          <w:rFonts w:ascii="Arial Narrow" w:hAnsi="Arial Narrow" w:cs="Arial"/>
          <w:sz w:val="21"/>
          <w:szCs w:val="21"/>
          <w:lang w:val="en-GB"/>
        </w:rPr>
        <w:t xml:space="preserve"> databases that might partly or completely cover</w:t>
      </w:r>
      <w:r>
        <w:rPr>
          <w:rFonts w:ascii="Arial Narrow" w:hAnsi="Arial Narrow" w:cs="Arial"/>
          <w:sz w:val="21"/>
          <w:szCs w:val="21"/>
          <w:lang w:val="en-GB"/>
        </w:rPr>
        <w:t xml:space="preserve"> the regional innovation system.</w:t>
      </w:r>
    </w:p>
    <w:p w:rsidR="00D80840" w:rsidRPr="00D64C74" w:rsidRDefault="00D80840" w:rsidP="00FD3CDE">
      <w:pPr>
        <w:numPr>
          <w:ilvl w:val="0"/>
          <w:numId w:val="60"/>
        </w:numPr>
        <w:tabs>
          <w:tab w:val="num" w:pos="1260"/>
        </w:tabs>
        <w:spacing w:after="0" w:line="23" w:lineRule="atLeast"/>
        <w:ind w:left="0" w:firstLine="0"/>
        <w:rPr>
          <w:rFonts w:ascii="Arial Narrow" w:hAnsi="Arial Narrow" w:cs="Arial"/>
          <w:sz w:val="21"/>
          <w:szCs w:val="21"/>
          <w:lang w:val="en-GB"/>
        </w:rPr>
      </w:pPr>
      <w:r w:rsidRPr="00D64C74">
        <w:rPr>
          <w:rFonts w:ascii="Arial Narrow" w:hAnsi="Arial Narrow" w:cs="Arial"/>
          <w:sz w:val="21"/>
          <w:szCs w:val="21"/>
          <w:lang w:val="en-GB"/>
        </w:rPr>
        <w:t>Individual and group meetings with different representatives from the identified agents</w:t>
      </w:r>
      <w:r>
        <w:rPr>
          <w:rFonts w:ascii="Arial Narrow" w:hAnsi="Arial Narrow" w:cs="Arial"/>
          <w:sz w:val="21"/>
          <w:szCs w:val="21"/>
          <w:lang w:val="en-GB"/>
        </w:rPr>
        <w:t>.</w:t>
      </w:r>
    </w:p>
    <w:p w:rsidR="00D80840" w:rsidRPr="00D64C74" w:rsidRDefault="00D80840" w:rsidP="00FD3CDE">
      <w:pPr>
        <w:numPr>
          <w:ilvl w:val="0"/>
          <w:numId w:val="60"/>
        </w:numPr>
        <w:tabs>
          <w:tab w:val="num" w:pos="1260"/>
        </w:tabs>
        <w:spacing w:after="0" w:line="23" w:lineRule="atLeast"/>
        <w:ind w:left="0" w:firstLine="0"/>
        <w:rPr>
          <w:rFonts w:ascii="Arial Narrow" w:hAnsi="Arial Narrow" w:cs="Arial"/>
          <w:sz w:val="21"/>
          <w:szCs w:val="21"/>
          <w:lang w:val="en-GB"/>
        </w:rPr>
      </w:pPr>
      <w:r w:rsidRPr="00D64C74">
        <w:rPr>
          <w:rFonts w:ascii="Arial Narrow" w:hAnsi="Arial Narrow" w:cs="Arial"/>
          <w:sz w:val="21"/>
          <w:szCs w:val="21"/>
          <w:lang w:val="en-GB"/>
        </w:rPr>
        <w:t>Interviews with experts /</w:t>
      </w:r>
      <w:r>
        <w:rPr>
          <w:rFonts w:ascii="Arial Narrow" w:hAnsi="Arial Narrow" w:cs="Arial"/>
          <w:sz w:val="21"/>
          <w:szCs w:val="21"/>
          <w:lang w:val="en-GB"/>
        </w:rPr>
        <w:t xml:space="preserve"> </w:t>
      </w:r>
      <w:r w:rsidRPr="00D64C74">
        <w:rPr>
          <w:rFonts w:ascii="Arial Narrow" w:hAnsi="Arial Narrow" w:cs="Arial"/>
          <w:sz w:val="21"/>
          <w:szCs w:val="21"/>
          <w:lang w:val="en-GB"/>
        </w:rPr>
        <w:t>regional</w:t>
      </w:r>
      <w:r>
        <w:rPr>
          <w:rFonts w:ascii="Arial Narrow" w:hAnsi="Arial Narrow" w:cs="Arial"/>
          <w:sz w:val="21"/>
          <w:szCs w:val="21"/>
          <w:lang w:val="en-GB"/>
        </w:rPr>
        <w:t xml:space="preserve"> analysts.</w:t>
      </w:r>
    </w:p>
    <w:p w:rsidR="00D80840" w:rsidRPr="00D64C74" w:rsidRDefault="00D80840" w:rsidP="00FD3CDE">
      <w:pPr>
        <w:numPr>
          <w:ilvl w:val="0"/>
          <w:numId w:val="60"/>
        </w:numPr>
        <w:tabs>
          <w:tab w:val="num" w:pos="1260"/>
        </w:tabs>
        <w:spacing w:after="0" w:line="23" w:lineRule="atLeast"/>
        <w:ind w:left="0" w:firstLine="0"/>
        <w:rPr>
          <w:rFonts w:ascii="Arial Narrow" w:hAnsi="Arial Narrow" w:cs="Arial"/>
          <w:sz w:val="21"/>
          <w:szCs w:val="21"/>
          <w:lang w:val="en-GB"/>
        </w:rPr>
      </w:pPr>
      <w:r w:rsidRPr="00D64C74">
        <w:rPr>
          <w:rFonts w:ascii="Arial Narrow" w:hAnsi="Arial Narrow" w:cs="Arial"/>
          <w:sz w:val="21"/>
          <w:szCs w:val="21"/>
          <w:lang w:val="en-GB"/>
        </w:rPr>
        <w:t>Observations</w:t>
      </w:r>
      <w:r>
        <w:rPr>
          <w:rFonts w:ascii="Arial Narrow" w:hAnsi="Arial Narrow" w:cs="Arial"/>
          <w:sz w:val="21"/>
          <w:szCs w:val="21"/>
          <w:lang w:val="en-GB"/>
        </w:rPr>
        <w:t>.</w:t>
      </w:r>
    </w:p>
    <w:p w:rsidR="00D80840" w:rsidRPr="00D64C74" w:rsidRDefault="00D80840" w:rsidP="00FD3CDE">
      <w:pPr>
        <w:numPr>
          <w:ilvl w:val="0"/>
          <w:numId w:val="60"/>
        </w:numPr>
        <w:tabs>
          <w:tab w:val="num" w:pos="1260"/>
        </w:tabs>
        <w:spacing w:after="0" w:line="23" w:lineRule="atLeast"/>
        <w:ind w:left="0" w:firstLine="0"/>
        <w:rPr>
          <w:rFonts w:ascii="Arial Narrow" w:hAnsi="Arial Narrow" w:cs="Arial"/>
          <w:sz w:val="21"/>
          <w:szCs w:val="21"/>
          <w:lang w:val="en-GB"/>
        </w:rPr>
      </w:pPr>
      <w:r w:rsidRPr="00D64C74">
        <w:rPr>
          <w:rFonts w:ascii="Arial Narrow" w:hAnsi="Arial Narrow" w:cs="Arial"/>
          <w:sz w:val="21"/>
          <w:szCs w:val="21"/>
          <w:lang w:val="en-GB"/>
        </w:rPr>
        <w:t xml:space="preserve">Case </w:t>
      </w:r>
      <w:r>
        <w:rPr>
          <w:rFonts w:ascii="Arial Narrow" w:hAnsi="Arial Narrow" w:cs="Arial"/>
          <w:sz w:val="21"/>
          <w:szCs w:val="21"/>
          <w:lang w:val="en-GB"/>
        </w:rPr>
        <w:t>s</w:t>
      </w:r>
      <w:r w:rsidRPr="00D64C74">
        <w:rPr>
          <w:rFonts w:ascii="Arial Narrow" w:hAnsi="Arial Narrow" w:cs="Arial"/>
          <w:sz w:val="21"/>
          <w:szCs w:val="21"/>
          <w:lang w:val="en-GB"/>
        </w:rPr>
        <w:t>tudies</w:t>
      </w:r>
      <w:r>
        <w:rPr>
          <w:rFonts w:ascii="Arial Narrow" w:hAnsi="Arial Narrow" w:cs="Arial"/>
          <w:sz w:val="21"/>
          <w:szCs w:val="21"/>
          <w:lang w:val="en-GB"/>
        </w:rPr>
        <w:t>.</w:t>
      </w:r>
    </w:p>
    <w:p w:rsidR="00D80840" w:rsidRPr="00D64C74" w:rsidRDefault="00D80840" w:rsidP="00165B0B">
      <w:pPr>
        <w:spacing w:after="0" w:line="23" w:lineRule="atLeast"/>
        <w:rPr>
          <w:rFonts w:ascii="Arial Narrow" w:hAnsi="Arial Narrow" w:cs="Arial"/>
          <w:sz w:val="21"/>
          <w:szCs w:val="21"/>
          <w:lang w:val="en-GB"/>
        </w:rPr>
      </w:pPr>
    </w:p>
    <w:p w:rsidR="00D80840" w:rsidRDefault="00D80840" w:rsidP="00C81687">
      <w:pPr>
        <w:autoSpaceDE w:val="0"/>
        <w:spacing w:after="0" w:line="23" w:lineRule="atLeast"/>
        <w:rPr>
          <w:rFonts w:ascii="Arial Narrow" w:hAnsi="Arial Narrow" w:cs="Arial"/>
          <w:sz w:val="21"/>
          <w:szCs w:val="21"/>
          <w:lang w:val="en-US"/>
        </w:rPr>
      </w:pPr>
      <w:r w:rsidRPr="00D64C74">
        <w:rPr>
          <w:rFonts w:ascii="Arial Narrow" w:hAnsi="Arial Narrow" w:cs="Arial"/>
          <w:sz w:val="21"/>
          <w:szCs w:val="21"/>
          <w:lang w:val="en-US"/>
        </w:rPr>
        <w:t>The situation analysis carried out in each region ha</w:t>
      </w:r>
      <w:r>
        <w:rPr>
          <w:rFonts w:ascii="Arial Narrow" w:hAnsi="Arial Narrow" w:cs="Arial"/>
          <w:sz w:val="21"/>
          <w:szCs w:val="21"/>
          <w:lang w:val="en-US"/>
        </w:rPr>
        <w:t>d to</w:t>
      </w:r>
      <w:r w:rsidRPr="00D64C74">
        <w:rPr>
          <w:rFonts w:ascii="Arial Narrow" w:hAnsi="Arial Narrow" w:cs="Arial"/>
          <w:sz w:val="21"/>
          <w:szCs w:val="21"/>
          <w:lang w:val="en-US"/>
        </w:rPr>
        <w:t xml:space="preserve"> identify the strengths and weaknesses of each innovation system</w:t>
      </w:r>
      <w:r w:rsidRPr="00E02F67">
        <w:rPr>
          <w:rFonts w:ascii="Arial Narrow" w:hAnsi="Arial Narrow" w:cs="Arial"/>
          <w:sz w:val="21"/>
          <w:szCs w:val="21"/>
          <w:lang w:val="en-US"/>
        </w:rPr>
        <w:t xml:space="preserve"> or</w:t>
      </w:r>
      <w:r>
        <w:rPr>
          <w:rFonts w:ascii="Arial Narrow" w:hAnsi="Arial Narrow" w:cs="Arial"/>
          <w:sz w:val="21"/>
          <w:szCs w:val="21"/>
          <w:lang w:val="en-US"/>
        </w:rPr>
        <w:t xml:space="preserve"> </w:t>
      </w:r>
      <w:r w:rsidRPr="00E02F67">
        <w:rPr>
          <w:rFonts w:ascii="Arial Narrow" w:hAnsi="Arial Narrow" w:cs="Arial"/>
          <w:sz w:val="21"/>
          <w:szCs w:val="21"/>
          <w:lang w:val="en-US"/>
        </w:rPr>
        <w:t>ident</w:t>
      </w:r>
      <w:r>
        <w:rPr>
          <w:rFonts w:ascii="Arial Narrow" w:hAnsi="Arial Narrow" w:cs="Arial"/>
          <w:sz w:val="21"/>
          <w:szCs w:val="21"/>
          <w:lang w:val="en-US"/>
        </w:rPr>
        <w:t>ify where no such systems existed</w:t>
      </w:r>
      <w:r w:rsidRPr="00E02F67">
        <w:rPr>
          <w:rFonts w:ascii="Arial Narrow" w:hAnsi="Arial Narrow" w:cs="Arial"/>
          <w:sz w:val="21"/>
          <w:szCs w:val="21"/>
          <w:lang w:val="en-US"/>
        </w:rPr>
        <w:t>, enabling a situation report to be drawn up that can be used to guide decisions by regional governments and different agents in the system.</w:t>
      </w:r>
    </w:p>
    <w:p w:rsidR="00D80840" w:rsidRDefault="00D80840" w:rsidP="00C81687">
      <w:pPr>
        <w:autoSpaceDE w:val="0"/>
        <w:spacing w:after="0" w:line="23" w:lineRule="atLeast"/>
        <w:rPr>
          <w:rFonts w:ascii="Arial Narrow" w:hAnsi="Arial Narrow" w:cs="Arial"/>
          <w:sz w:val="21"/>
          <w:szCs w:val="21"/>
          <w:lang w:val="en-US"/>
        </w:rPr>
      </w:pPr>
      <w:r>
        <w:rPr>
          <w:rFonts w:ascii="Arial Narrow" w:hAnsi="Arial Narrow" w:cs="Arial"/>
          <w:sz w:val="21"/>
          <w:szCs w:val="21"/>
          <w:lang w:val="en-US"/>
        </w:rPr>
        <w:br w:type="page"/>
      </w:r>
      <w:r w:rsidRPr="00E02F67">
        <w:rPr>
          <w:rFonts w:ascii="Arial Narrow" w:hAnsi="Arial Narrow" w:cs="Arial"/>
          <w:sz w:val="21"/>
          <w:szCs w:val="21"/>
          <w:lang w:val="en-US"/>
        </w:rPr>
        <w:t xml:space="preserve">This study </w:t>
      </w:r>
      <w:r>
        <w:rPr>
          <w:rFonts w:ascii="Arial Narrow" w:hAnsi="Arial Narrow" w:cs="Arial"/>
          <w:sz w:val="21"/>
          <w:szCs w:val="21"/>
          <w:lang w:val="en-US"/>
        </w:rPr>
        <w:t>has since been</w:t>
      </w:r>
      <w:r w:rsidRPr="00E02F67">
        <w:rPr>
          <w:rFonts w:ascii="Arial Narrow" w:hAnsi="Arial Narrow" w:cs="Arial"/>
          <w:sz w:val="21"/>
          <w:szCs w:val="21"/>
          <w:lang w:val="en-US"/>
        </w:rPr>
        <w:t xml:space="preserve"> jointly developed by </w:t>
      </w:r>
      <w:r w:rsidRPr="00937803">
        <w:rPr>
          <w:rFonts w:ascii="Arial Narrow" w:hAnsi="Arial Narrow" w:cs="Arial"/>
          <w:color w:val="CC0066"/>
          <w:sz w:val="21"/>
          <w:szCs w:val="21"/>
          <w:lang w:val="en-US"/>
        </w:rPr>
        <w:t>all the regions</w:t>
      </w:r>
      <w:r w:rsidRPr="00E02F67">
        <w:rPr>
          <w:rFonts w:ascii="Arial Narrow" w:hAnsi="Arial Narrow" w:cs="Arial"/>
          <w:sz w:val="21"/>
          <w:szCs w:val="21"/>
          <w:lang w:val="en-US"/>
        </w:rPr>
        <w:t xml:space="preserve"> participating in the project,</w:t>
      </w:r>
      <w:r>
        <w:rPr>
          <w:rFonts w:ascii="Arial Narrow" w:hAnsi="Arial Narrow" w:cs="Arial"/>
          <w:sz w:val="21"/>
          <w:szCs w:val="21"/>
          <w:lang w:val="en-US"/>
        </w:rPr>
        <w:t xml:space="preserve"> provid</w:t>
      </w:r>
      <w:r w:rsidRPr="00E02F67">
        <w:rPr>
          <w:rFonts w:ascii="Arial Narrow" w:hAnsi="Arial Narrow" w:cs="Arial"/>
          <w:sz w:val="21"/>
          <w:szCs w:val="21"/>
          <w:lang w:val="en-US"/>
        </w:rPr>
        <w:t xml:space="preserve">ing an insight into other regions and the best practices developed in them. </w:t>
      </w:r>
    </w:p>
    <w:p w:rsidR="00D80840" w:rsidRDefault="00D80840" w:rsidP="00C81687">
      <w:pPr>
        <w:autoSpaceDE w:val="0"/>
        <w:spacing w:after="0" w:line="23" w:lineRule="atLeast"/>
        <w:rPr>
          <w:rFonts w:ascii="Arial Narrow" w:hAnsi="Arial Narrow" w:cs="Arial"/>
          <w:sz w:val="21"/>
          <w:szCs w:val="21"/>
          <w:lang w:val="en-US"/>
        </w:rPr>
      </w:pPr>
    </w:p>
    <w:p w:rsidR="00D80840" w:rsidRDefault="00D80840" w:rsidP="00C81687">
      <w:pPr>
        <w:autoSpaceDE w:val="0"/>
        <w:spacing w:after="0" w:line="23" w:lineRule="atLeast"/>
        <w:rPr>
          <w:rFonts w:ascii="Arial Narrow" w:hAnsi="Arial Narrow" w:cs="Arial"/>
          <w:sz w:val="21"/>
          <w:szCs w:val="21"/>
          <w:lang w:val="en-US"/>
        </w:rPr>
      </w:pPr>
      <w:r w:rsidRPr="00E02F67">
        <w:rPr>
          <w:rFonts w:ascii="Arial Narrow" w:hAnsi="Arial Narrow" w:cs="Arial"/>
          <w:sz w:val="21"/>
          <w:szCs w:val="21"/>
          <w:lang w:val="en-US"/>
        </w:rPr>
        <w:t>The study allow</w:t>
      </w:r>
      <w:r>
        <w:rPr>
          <w:rFonts w:ascii="Arial Narrow" w:hAnsi="Arial Narrow" w:cs="Arial"/>
          <w:sz w:val="21"/>
          <w:szCs w:val="21"/>
          <w:lang w:val="en-US"/>
        </w:rPr>
        <w:t>ed</w:t>
      </w:r>
      <w:r w:rsidRPr="00E02F67">
        <w:rPr>
          <w:rFonts w:ascii="Arial Narrow" w:hAnsi="Arial Narrow" w:cs="Arial"/>
          <w:sz w:val="21"/>
          <w:szCs w:val="21"/>
          <w:lang w:val="en-US"/>
        </w:rPr>
        <w:t xml:space="preserve"> us to carry out an inter-regional analysis o</w:t>
      </w:r>
      <w:r>
        <w:rPr>
          <w:rFonts w:ascii="Arial Narrow" w:hAnsi="Arial Narrow" w:cs="Arial"/>
          <w:sz w:val="21"/>
          <w:szCs w:val="21"/>
          <w:lang w:val="en-US"/>
        </w:rPr>
        <w:t>f</w:t>
      </w:r>
      <w:r w:rsidRPr="00E02F67">
        <w:rPr>
          <w:rFonts w:ascii="Arial Narrow" w:hAnsi="Arial Narrow" w:cs="Arial"/>
          <w:sz w:val="21"/>
          <w:szCs w:val="21"/>
          <w:lang w:val="en-US"/>
        </w:rPr>
        <w:t xml:space="preserve"> the most significant shortfalls in the regional innovation system</w:t>
      </w:r>
      <w:r>
        <w:rPr>
          <w:rFonts w:ascii="Arial Narrow" w:hAnsi="Arial Narrow" w:cs="Arial"/>
          <w:sz w:val="21"/>
          <w:szCs w:val="21"/>
          <w:lang w:val="en-US"/>
        </w:rPr>
        <w:t>s</w:t>
      </w:r>
      <w:r w:rsidRPr="00E02F67">
        <w:rPr>
          <w:rFonts w:ascii="Arial Narrow" w:hAnsi="Arial Narrow" w:cs="Arial"/>
          <w:sz w:val="21"/>
          <w:szCs w:val="21"/>
          <w:lang w:val="en-US"/>
        </w:rPr>
        <w:t>, facilitating the creation of common solutions to common problems.</w:t>
      </w:r>
    </w:p>
    <w:p w:rsidR="00D80840" w:rsidRPr="00E02F67" w:rsidRDefault="00D80840" w:rsidP="00C81687">
      <w:pPr>
        <w:autoSpaceDE w:val="0"/>
        <w:spacing w:after="0" w:line="23" w:lineRule="atLeast"/>
        <w:rPr>
          <w:rFonts w:ascii="Arial Narrow" w:hAnsi="Arial Narrow" w:cs="Arial"/>
          <w:sz w:val="21"/>
          <w:szCs w:val="21"/>
          <w:lang w:val="en-US"/>
        </w:rPr>
      </w:pPr>
    </w:p>
    <w:p w:rsidR="00D80840" w:rsidRPr="00303EB0" w:rsidRDefault="00D80840" w:rsidP="00C81687">
      <w:pPr>
        <w:autoSpaceDE w:val="0"/>
        <w:spacing w:after="0" w:line="23" w:lineRule="atLeast"/>
        <w:rPr>
          <w:rFonts w:ascii="Arial Narrow" w:hAnsi="Arial Narrow" w:cs="Arial"/>
          <w:sz w:val="21"/>
          <w:szCs w:val="21"/>
          <w:lang w:val="en-GB"/>
        </w:rPr>
      </w:pPr>
      <w:r w:rsidRPr="00303EB0">
        <w:rPr>
          <w:rFonts w:ascii="Arial Narrow" w:hAnsi="Arial Narrow"/>
          <w:b/>
          <w:bCs/>
          <w:color w:val="CC0066"/>
          <w:sz w:val="21"/>
          <w:szCs w:val="21"/>
          <w:lang w:val="en-GB"/>
        </w:rPr>
        <w:t>Activities</w:t>
      </w:r>
      <w:r w:rsidRPr="00303EB0">
        <w:rPr>
          <w:rFonts w:ascii="Arial Narrow" w:hAnsi="Arial Narrow"/>
          <w:b/>
          <w:bCs/>
          <w:sz w:val="21"/>
          <w:szCs w:val="21"/>
          <w:lang w:val="en-GB"/>
        </w:rPr>
        <w:t>:</w:t>
      </w:r>
      <w:r w:rsidRPr="00303EB0">
        <w:rPr>
          <w:rFonts w:ascii="Arial Narrow" w:hAnsi="Arial Narrow" w:cs="Arial"/>
          <w:sz w:val="21"/>
          <w:szCs w:val="21"/>
          <w:lang w:val="en-US"/>
        </w:rPr>
        <w:t xml:space="preserve"> </w:t>
      </w:r>
      <w:r w:rsidRPr="00303EB0">
        <w:rPr>
          <w:rFonts w:ascii="Arial Narrow" w:hAnsi="Arial Narrow" w:cs="Arial"/>
          <w:sz w:val="21"/>
          <w:szCs w:val="21"/>
          <w:lang w:val="en-GB"/>
        </w:rPr>
        <w:t>The research consist</w:t>
      </w:r>
      <w:r>
        <w:rPr>
          <w:rFonts w:ascii="Arial Narrow" w:hAnsi="Arial Narrow" w:cs="Arial"/>
          <w:sz w:val="21"/>
          <w:szCs w:val="21"/>
          <w:lang w:val="en-GB"/>
        </w:rPr>
        <w:t>ed</w:t>
      </w:r>
      <w:r w:rsidRPr="00303EB0">
        <w:rPr>
          <w:rFonts w:ascii="Arial Narrow" w:hAnsi="Arial Narrow" w:cs="Arial"/>
          <w:sz w:val="21"/>
          <w:szCs w:val="21"/>
          <w:lang w:val="en-GB"/>
        </w:rPr>
        <w:t xml:space="preserve"> of a number of activities or tasks. Each activity </w:t>
      </w:r>
      <w:r>
        <w:rPr>
          <w:rFonts w:ascii="Arial Narrow" w:hAnsi="Arial Narrow" w:cs="Arial"/>
          <w:sz w:val="21"/>
          <w:szCs w:val="21"/>
          <w:lang w:val="en-GB"/>
        </w:rPr>
        <w:t>wa</w:t>
      </w:r>
      <w:r w:rsidRPr="00303EB0">
        <w:rPr>
          <w:rFonts w:ascii="Arial Narrow" w:hAnsi="Arial Narrow" w:cs="Arial"/>
          <w:sz w:val="21"/>
          <w:szCs w:val="21"/>
          <w:lang w:val="en-GB"/>
        </w:rPr>
        <w:t>s strongly connected to previous activities. The end result depend</w:t>
      </w:r>
      <w:r>
        <w:rPr>
          <w:rFonts w:ascii="Arial Narrow" w:hAnsi="Arial Narrow" w:cs="Arial"/>
          <w:sz w:val="21"/>
          <w:szCs w:val="21"/>
          <w:lang w:val="en-GB"/>
        </w:rPr>
        <w:t>ed both on</w:t>
      </w:r>
      <w:r w:rsidRPr="00303EB0">
        <w:rPr>
          <w:rFonts w:ascii="Arial Narrow" w:hAnsi="Arial Narrow" w:cs="Arial"/>
          <w:sz w:val="21"/>
          <w:szCs w:val="21"/>
          <w:lang w:val="en-GB"/>
        </w:rPr>
        <w:t xml:space="preserve"> the quality of the analytical model and each partner’s contribution</w:t>
      </w:r>
      <w:r>
        <w:rPr>
          <w:rFonts w:ascii="Arial Narrow" w:hAnsi="Arial Narrow" w:cs="Arial"/>
          <w:sz w:val="21"/>
          <w:szCs w:val="21"/>
          <w:lang w:val="en-GB"/>
        </w:rPr>
        <w:t xml:space="preserve"> to collecting and analysing</w:t>
      </w:r>
      <w:r w:rsidRPr="00303EB0">
        <w:rPr>
          <w:rFonts w:ascii="Arial Narrow" w:hAnsi="Arial Narrow" w:cs="Arial"/>
          <w:sz w:val="21"/>
          <w:szCs w:val="21"/>
          <w:lang w:val="en-GB"/>
        </w:rPr>
        <w:t xml:space="preserve"> data. </w:t>
      </w:r>
      <w:r>
        <w:rPr>
          <w:rFonts w:ascii="Arial Narrow" w:hAnsi="Arial Narrow" w:cs="Arial"/>
          <w:sz w:val="21"/>
          <w:szCs w:val="21"/>
          <w:lang w:val="en-GB"/>
        </w:rPr>
        <w:t>We anticipated certain</w:t>
      </w:r>
      <w:r w:rsidRPr="00303EB0">
        <w:rPr>
          <w:rFonts w:ascii="Arial Narrow" w:hAnsi="Arial Narrow" w:cs="Arial"/>
          <w:sz w:val="21"/>
          <w:szCs w:val="21"/>
          <w:lang w:val="en-GB"/>
        </w:rPr>
        <w:t xml:space="preserve"> difficulties </w:t>
      </w:r>
      <w:r>
        <w:rPr>
          <w:rFonts w:ascii="Arial Narrow" w:hAnsi="Arial Narrow" w:cs="Arial"/>
          <w:sz w:val="21"/>
          <w:szCs w:val="21"/>
          <w:lang w:val="en-GB"/>
        </w:rPr>
        <w:t>in</w:t>
      </w:r>
      <w:r w:rsidRPr="00303EB0">
        <w:rPr>
          <w:rFonts w:ascii="Arial Narrow" w:hAnsi="Arial Narrow" w:cs="Arial"/>
          <w:sz w:val="21"/>
          <w:szCs w:val="21"/>
          <w:lang w:val="en-GB"/>
        </w:rPr>
        <w:t xml:space="preserve"> implement</w:t>
      </w:r>
      <w:r>
        <w:rPr>
          <w:rFonts w:ascii="Arial Narrow" w:hAnsi="Arial Narrow" w:cs="Arial"/>
          <w:sz w:val="21"/>
          <w:szCs w:val="21"/>
          <w:lang w:val="en-GB"/>
        </w:rPr>
        <w:t>ing what we learned</w:t>
      </w:r>
      <w:r w:rsidRPr="00303EB0">
        <w:rPr>
          <w:rFonts w:ascii="Arial Narrow" w:hAnsi="Arial Narrow" w:cs="Arial"/>
          <w:sz w:val="21"/>
          <w:szCs w:val="21"/>
          <w:lang w:val="en-GB"/>
        </w:rPr>
        <w:t xml:space="preserve"> from the </w:t>
      </w:r>
      <w:r w:rsidRPr="00937803">
        <w:rPr>
          <w:rFonts w:ascii="Arial Narrow" w:hAnsi="Arial Narrow" w:cs="Arial"/>
          <w:color w:val="CC0066"/>
          <w:sz w:val="21"/>
          <w:szCs w:val="21"/>
          <w:lang w:val="en-GB"/>
        </w:rPr>
        <w:t>research plan</w:t>
      </w:r>
      <w:r w:rsidRPr="00303EB0">
        <w:rPr>
          <w:rFonts w:ascii="Arial Narrow" w:hAnsi="Arial Narrow" w:cs="Arial"/>
          <w:sz w:val="21"/>
          <w:szCs w:val="21"/>
          <w:lang w:val="en-GB"/>
        </w:rPr>
        <w:t xml:space="preserve"> in all the partner countries. A key element for success </w:t>
      </w:r>
      <w:r>
        <w:rPr>
          <w:rFonts w:ascii="Arial Narrow" w:hAnsi="Arial Narrow" w:cs="Arial"/>
          <w:sz w:val="21"/>
          <w:szCs w:val="21"/>
          <w:lang w:val="en-GB"/>
        </w:rPr>
        <w:t>wa</w:t>
      </w:r>
      <w:r w:rsidRPr="00303EB0">
        <w:rPr>
          <w:rFonts w:ascii="Arial Narrow" w:hAnsi="Arial Narrow" w:cs="Arial"/>
          <w:sz w:val="21"/>
          <w:szCs w:val="21"/>
          <w:lang w:val="en-GB"/>
        </w:rPr>
        <w:t xml:space="preserve">s to create a clear overall analytical idea, and based on that idea have a </w:t>
      </w:r>
      <w:r w:rsidRPr="00937803">
        <w:rPr>
          <w:rFonts w:ascii="Arial Narrow" w:hAnsi="Arial Narrow" w:cs="Arial"/>
          <w:bCs/>
          <w:sz w:val="21"/>
          <w:szCs w:val="21"/>
          <w:lang w:val="en-GB"/>
        </w:rPr>
        <w:t>number of factors</w:t>
      </w:r>
      <w:r w:rsidRPr="00303EB0">
        <w:rPr>
          <w:rFonts w:ascii="Arial Narrow" w:hAnsi="Arial Narrow" w:cs="Arial"/>
          <w:sz w:val="21"/>
          <w:szCs w:val="21"/>
          <w:lang w:val="en-GB"/>
        </w:rPr>
        <w:t xml:space="preserve"> that </w:t>
      </w:r>
      <w:r>
        <w:rPr>
          <w:rFonts w:ascii="Arial Narrow" w:hAnsi="Arial Narrow" w:cs="Arial"/>
          <w:sz w:val="21"/>
          <w:szCs w:val="21"/>
          <w:lang w:val="en-GB"/>
        </w:rPr>
        <w:t>would</w:t>
      </w:r>
      <w:r w:rsidRPr="00303EB0">
        <w:rPr>
          <w:rFonts w:ascii="Arial Narrow" w:hAnsi="Arial Narrow" w:cs="Arial"/>
          <w:sz w:val="21"/>
          <w:szCs w:val="21"/>
          <w:lang w:val="en-GB"/>
        </w:rPr>
        <w:t xml:space="preserve"> act as common denominators for all </w:t>
      </w:r>
      <w:r>
        <w:rPr>
          <w:rFonts w:ascii="Arial Narrow" w:hAnsi="Arial Narrow" w:cs="Arial"/>
          <w:sz w:val="21"/>
          <w:szCs w:val="21"/>
          <w:lang w:val="en-GB"/>
        </w:rPr>
        <w:t xml:space="preserve">the </w:t>
      </w:r>
      <w:r w:rsidRPr="00303EB0">
        <w:rPr>
          <w:rFonts w:ascii="Arial Narrow" w:hAnsi="Arial Narrow" w:cs="Arial"/>
          <w:sz w:val="21"/>
          <w:szCs w:val="21"/>
          <w:lang w:val="en-GB"/>
        </w:rPr>
        <w:t>partner countries.</w:t>
      </w:r>
    </w:p>
    <w:p w:rsidR="00D80840" w:rsidRDefault="00D80840" w:rsidP="00C81687">
      <w:pPr>
        <w:autoSpaceDE w:val="0"/>
        <w:spacing w:after="0" w:line="23" w:lineRule="atLeast"/>
        <w:rPr>
          <w:rFonts w:ascii="Arial Narrow" w:hAnsi="Arial Narrow" w:cs="Arial"/>
          <w:sz w:val="21"/>
          <w:szCs w:val="21"/>
          <w:lang w:val="en-US"/>
        </w:rPr>
      </w:pPr>
    </w:p>
    <w:p w:rsidR="00D80840" w:rsidRDefault="00D80840" w:rsidP="00C81687">
      <w:p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 xml:space="preserve">The </w:t>
      </w:r>
      <w:r w:rsidRPr="00303EB0">
        <w:rPr>
          <w:rFonts w:ascii="Arial Narrow" w:hAnsi="Arial Narrow" w:cs="Arial"/>
          <w:b/>
          <w:bCs/>
          <w:color w:val="CC0066"/>
          <w:sz w:val="21"/>
          <w:szCs w:val="21"/>
          <w:lang w:val="en-US"/>
        </w:rPr>
        <w:t>key questions</w:t>
      </w:r>
      <w:r w:rsidRPr="00303EB0">
        <w:rPr>
          <w:rFonts w:ascii="Arial Narrow" w:hAnsi="Arial Narrow" w:cs="Arial"/>
          <w:sz w:val="21"/>
          <w:szCs w:val="21"/>
          <w:lang w:val="en-US"/>
        </w:rPr>
        <w:t xml:space="preserve"> </w:t>
      </w:r>
      <w:r>
        <w:rPr>
          <w:rFonts w:ascii="Arial Narrow" w:hAnsi="Arial Narrow" w:cs="Arial"/>
          <w:sz w:val="21"/>
          <w:szCs w:val="21"/>
          <w:lang w:val="en-US"/>
        </w:rPr>
        <w:t>we</w:t>
      </w:r>
      <w:r w:rsidRPr="00303EB0">
        <w:rPr>
          <w:rFonts w:ascii="Arial Narrow" w:hAnsi="Arial Narrow" w:cs="Arial"/>
          <w:sz w:val="21"/>
          <w:szCs w:val="21"/>
          <w:lang w:val="en-US"/>
        </w:rPr>
        <w:t xml:space="preserve">re: </w:t>
      </w:r>
    </w:p>
    <w:p w:rsidR="00D80840" w:rsidRPr="00303EB0" w:rsidRDefault="00D80840" w:rsidP="00C81687">
      <w:pPr>
        <w:autoSpaceDE w:val="0"/>
        <w:spacing w:after="0" w:line="23" w:lineRule="atLeast"/>
        <w:rPr>
          <w:rFonts w:ascii="Arial Narrow" w:hAnsi="Arial Narrow" w:cs="Arial"/>
          <w:sz w:val="21"/>
          <w:szCs w:val="21"/>
          <w:lang w:val="en-US"/>
        </w:rPr>
      </w:pPr>
    </w:p>
    <w:p w:rsidR="00D80840" w:rsidRPr="00303EB0" w:rsidRDefault="00D80840" w:rsidP="00FD3CDE">
      <w:pPr>
        <w:numPr>
          <w:ilvl w:val="0"/>
          <w:numId w:val="74"/>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What are the characteristics of an effective innovation system?</w:t>
      </w:r>
    </w:p>
    <w:p w:rsidR="00D80840" w:rsidRPr="00303EB0" w:rsidRDefault="00D80840" w:rsidP="00FD3CDE">
      <w:pPr>
        <w:numPr>
          <w:ilvl w:val="0"/>
          <w:numId w:val="74"/>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What are the strengths and weaknesses of each innovation system?</w:t>
      </w:r>
    </w:p>
    <w:p w:rsidR="00D80840" w:rsidRDefault="00D80840" w:rsidP="00C81687">
      <w:pPr>
        <w:autoSpaceDE w:val="0"/>
        <w:spacing w:after="0" w:line="23" w:lineRule="atLeast"/>
        <w:rPr>
          <w:rFonts w:ascii="Arial Narrow" w:hAnsi="Arial Narrow" w:cs="Arial"/>
          <w:b/>
          <w:bCs/>
          <w:color w:val="CC0066"/>
          <w:sz w:val="21"/>
          <w:szCs w:val="21"/>
          <w:lang w:val="en-US"/>
        </w:rPr>
      </w:pPr>
    </w:p>
    <w:p w:rsidR="00D80840" w:rsidRDefault="00D80840" w:rsidP="00C81687">
      <w:pPr>
        <w:autoSpaceDE w:val="0"/>
        <w:spacing w:after="0" w:line="23" w:lineRule="atLeast"/>
        <w:rPr>
          <w:rFonts w:ascii="Arial Narrow" w:hAnsi="Arial Narrow" w:cs="Arial"/>
          <w:sz w:val="21"/>
          <w:szCs w:val="21"/>
          <w:lang w:val="en-US"/>
        </w:rPr>
      </w:pPr>
      <w:r w:rsidRPr="00303EB0">
        <w:rPr>
          <w:rFonts w:ascii="Arial Narrow" w:hAnsi="Arial Narrow" w:cs="Arial"/>
          <w:b/>
          <w:bCs/>
          <w:color w:val="CC0066"/>
          <w:sz w:val="21"/>
          <w:szCs w:val="21"/>
          <w:lang w:val="en-US"/>
        </w:rPr>
        <w:t>Templates</w:t>
      </w:r>
      <w:r w:rsidRPr="00303EB0">
        <w:rPr>
          <w:rFonts w:ascii="Arial Narrow" w:hAnsi="Arial Narrow" w:cs="Arial"/>
          <w:b/>
          <w:bCs/>
          <w:sz w:val="21"/>
          <w:szCs w:val="21"/>
          <w:lang w:val="en-US"/>
        </w:rPr>
        <w:t>: Testing</w:t>
      </w:r>
      <w:r w:rsidRPr="00303EB0">
        <w:rPr>
          <w:rFonts w:ascii="Arial Narrow" w:hAnsi="Arial Narrow" w:cs="Arial"/>
          <w:sz w:val="21"/>
          <w:szCs w:val="21"/>
          <w:lang w:val="en-US"/>
        </w:rPr>
        <w:t xml:space="preserve"> the </w:t>
      </w:r>
      <w:r w:rsidRPr="00303EB0">
        <w:rPr>
          <w:rFonts w:ascii="Arial Narrow" w:hAnsi="Arial Narrow" w:cs="Arial"/>
          <w:b/>
          <w:bCs/>
          <w:sz w:val="21"/>
          <w:szCs w:val="21"/>
          <w:lang w:val="en-US"/>
        </w:rPr>
        <w:t>data collection</w:t>
      </w:r>
      <w:r w:rsidRPr="00303EB0">
        <w:rPr>
          <w:rFonts w:ascii="Arial Narrow" w:hAnsi="Arial Narrow" w:cs="Arial"/>
          <w:sz w:val="21"/>
          <w:szCs w:val="21"/>
          <w:lang w:val="en-US"/>
        </w:rPr>
        <w:t xml:space="preserve"> on a group of people or organ</w:t>
      </w:r>
      <w:r>
        <w:rPr>
          <w:rFonts w:ascii="Arial Narrow" w:hAnsi="Arial Narrow" w:cs="Arial"/>
          <w:sz w:val="21"/>
          <w:szCs w:val="21"/>
          <w:lang w:val="en-US"/>
        </w:rPr>
        <w:t>is</w:t>
      </w:r>
      <w:r w:rsidRPr="00303EB0">
        <w:rPr>
          <w:rFonts w:ascii="Arial Narrow" w:hAnsi="Arial Narrow" w:cs="Arial"/>
          <w:sz w:val="21"/>
          <w:szCs w:val="21"/>
          <w:lang w:val="en-US"/>
        </w:rPr>
        <w:t>ations:</w:t>
      </w:r>
    </w:p>
    <w:p w:rsidR="00D80840" w:rsidRPr="00303EB0" w:rsidRDefault="00D80840" w:rsidP="00C81687">
      <w:pPr>
        <w:autoSpaceDE w:val="0"/>
        <w:spacing w:after="0" w:line="23" w:lineRule="atLeast"/>
        <w:rPr>
          <w:rFonts w:ascii="Arial Narrow" w:hAnsi="Arial Narrow" w:cs="Arial"/>
          <w:sz w:val="21"/>
          <w:szCs w:val="21"/>
          <w:lang w:val="en-US"/>
        </w:rPr>
      </w:pPr>
    </w:p>
    <w:p w:rsidR="00D80840" w:rsidRPr="00303EB0" w:rsidRDefault="00D80840" w:rsidP="00FD3CDE">
      <w:pPr>
        <w:numPr>
          <w:ilvl w:val="0"/>
          <w:numId w:val="75"/>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 xml:space="preserve">The </w:t>
      </w:r>
      <w:r>
        <w:rPr>
          <w:rFonts w:ascii="Arial Narrow" w:hAnsi="Arial Narrow" w:cs="Arial"/>
          <w:sz w:val="21"/>
          <w:szCs w:val="21"/>
          <w:lang w:val="en-US"/>
        </w:rPr>
        <w:t>t</w:t>
      </w:r>
      <w:r w:rsidRPr="00303EB0">
        <w:rPr>
          <w:rFonts w:ascii="Arial Narrow" w:hAnsi="Arial Narrow" w:cs="Arial"/>
          <w:sz w:val="21"/>
          <w:szCs w:val="21"/>
          <w:lang w:val="en-US"/>
        </w:rPr>
        <w:t>emplate for individual interviews with experts</w:t>
      </w:r>
      <w:r>
        <w:rPr>
          <w:rFonts w:ascii="Arial Narrow" w:hAnsi="Arial Narrow" w:cs="Arial"/>
          <w:sz w:val="21"/>
          <w:szCs w:val="21"/>
          <w:lang w:val="en-US"/>
        </w:rPr>
        <w:t>.</w:t>
      </w:r>
    </w:p>
    <w:p w:rsidR="00D80840" w:rsidRPr="00303EB0" w:rsidRDefault="00D80840" w:rsidP="00FD3CDE">
      <w:pPr>
        <w:numPr>
          <w:ilvl w:val="0"/>
          <w:numId w:val="75"/>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 xml:space="preserve">The </w:t>
      </w:r>
      <w:r>
        <w:rPr>
          <w:rFonts w:ascii="Arial Narrow" w:hAnsi="Arial Narrow" w:cs="Arial"/>
          <w:sz w:val="21"/>
          <w:szCs w:val="21"/>
          <w:lang w:val="en-US"/>
        </w:rPr>
        <w:t>t</w:t>
      </w:r>
      <w:r w:rsidRPr="00303EB0">
        <w:rPr>
          <w:rFonts w:ascii="Arial Narrow" w:hAnsi="Arial Narrow" w:cs="Arial"/>
          <w:sz w:val="21"/>
          <w:szCs w:val="21"/>
          <w:lang w:val="en-US"/>
        </w:rPr>
        <w:t xml:space="preserve">emplate for meetings with groups or </w:t>
      </w:r>
      <w:r>
        <w:rPr>
          <w:rFonts w:ascii="Arial Narrow" w:hAnsi="Arial Narrow" w:cs="Arial"/>
          <w:sz w:val="21"/>
          <w:szCs w:val="21"/>
          <w:lang w:val="en-US"/>
        </w:rPr>
        <w:t>organizations.</w:t>
      </w:r>
    </w:p>
    <w:p w:rsidR="00D80840" w:rsidRPr="00303EB0" w:rsidRDefault="00D80840" w:rsidP="00FD3CDE">
      <w:pPr>
        <w:numPr>
          <w:ilvl w:val="0"/>
          <w:numId w:val="75"/>
        </w:numPr>
        <w:autoSpaceDE w:val="0"/>
        <w:spacing w:after="0" w:line="23" w:lineRule="atLeast"/>
        <w:rPr>
          <w:rFonts w:ascii="Arial Narrow" w:hAnsi="Arial Narrow" w:cs="Arial"/>
          <w:sz w:val="21"/>
          <w:szCs w:val="21"/>
          <w:lang w:val="en-US"/>
        </w:rPr>
      </w:pPr>
      <w:r>
        <w:rPr>
          <w:rFonts w:ascii="Arial Narrow" w:hAnsi="Arial Narrow" w:cs="Arial"/>
          <w:sz w:val="21"/>
          <w:szCs w:val="21"/>
          <w:lang w:val="en-US"/>
        </w:rPr>
        <w:t>The template for case studies.</w:t>
      </w:r>
    </w:p>
    <w:p w:rsidR="00D80840" w:rsidRDefault="00D80840" w:rsidP="00C81687">
      <w:pPr>
        <w:autoSpaceDE w:val="0"/>
        <w:spacing w:after="0" w:line="23" w:lineRule="atLeast"/>
        <w:rPr>
          <w:rFonts w:ascii="Arial Narrow" w:hAnsi="Arial Narrow" w:cs="Arial"/>
          <w:sz w:val="21"/>
          <w:szCs w:val="21"/>
          <w:lang w:val="en-US"/>
        </w:rPr>
      </w:pPr>
    </w:p>
    <w:p w:rsidR="00D80840" w:rsidRDefault="00D80840" w:rsidP="00C81687">
      <w:p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Based on these templates</w:t>
      </w:r>
      <w:r>
        <w:rPr>
          <w:rFonts w:ascii="Arial Narrow" w:hAnsi="Arial Narrow" w:cs="Arial"/>
          <w:sz w:val="21"/>
          <w:szCs w:val="21"/>
          <w:lang w:val="en-US"/>
        </w:rPr>
        <w:t>, a full-</w:t>
      </w:r>
      <w:r w:rsidRPr="00303EB0">
        <w:rPr>
          <w:rFonts w:ascii="Arial Narrow" w:hAnsi="Arial Narrow" w:cs="Arial"/>
          <w:sz w:val="21"/>
          <w:szCs w:val="21"/>
          <w:lang w:val="en-US"/>
        </w:rPr>
        <w:t>scale data c</w:t>
      </w:r>
      <w:r>
        <w:rPr>
          <w:rFonts w:ascii="Arial Narrow" w:hAnsi="Arial Narrow" w:cs="Arial"/>
          <w:sz w:val="21"/>
          <w:szCs w:val="21"/>
          <w:lang w:val="en-US"/>
        </w:rPr>
        <w:t>ollection exercise was launched. The</w:t>
      </w:r>
      <w:r w:rsidRPr="00303EB0">
        <w:rPr>
          <w:rFonts w:ascii="Arial Narrow" w:hAnsi="Arial Narrow" w:cs="Arial"/>
          <w:sz w:val="21"/>
          <w:szCs w:val="21"/>
          <w:lang w:val="en-US"/>
        </w:rPr>
        <w:t xml:space="preserve"> </w:t>
      </w:r>
      <w:r w:rsidRPr="00303EB0">
        <w:rPr>
          <w:rFonts w:ascii="Arial Narrow" w:hAnsi="Arial Narrow" w:cs="Arial"/>
          <w:b/>
          <w:bCs/>
          <w:sz w:val="21"/>
          <w:szCs w:val="21"/>
          <w:lang w:val="en-US"/>
        </w:rPr>
        <w:t>sources of information</w:t>
      </w:r>
      <w:r w:rsidRPr="00303EB0">
        <w:rPr>
          <w:rFonts w:ascii="Arial Narrow" w:hAnsi="Arial Narrow" w:cs="Arial"/>
          <w:sz w:val="21"/>
          <w:szCs w:val="21"/>
          <w:lang w:val="en-US"/>
        </w:rPr>
        <w:t xml:space="preserve"> and data </w:t>
      </w:r>
      <w:r>
        <w:rPr>
          <w:rFonts w:ascii="Arial Narrow" w:hAnsi="Arial Narrow" w:cs="Arial"/>
          <w:sz w:val="21"/>
          <w:szCs w:val="21"/>
          <w:lang w:val="en-US"/>
        </w:rPr>
        <w:t>that we</w:t>
      </w:r>
      <w:r w:rsidRPr="00303EB0">
        <w:rPr>
          <w:rFonts w:ascii="Arial Narrow" w:hAnsi="Arial Narrow" w:cs="Arial"/>
          <w:sz w:val="21"/>
          <w:szCs w:val="21"/>
          <w:lang w:val="en-US"/>
        </w:rPr>
        <w:t xml:space="preserve"> used</w:t>
      </w:r>
      <w:r>
        <w:rPr>
          <w:rFonts w:ascii="Arial Narrow" w:hAnsi="Arial Narrow" w:cs="Arial"/>
          <w:sz w:val="21"/>
          <w:szCs w:val="21"/>
          <w:lang w:val="en-US"/>
        </w:rPr>
        <w:t xml:space="preserve"> were</w:t>
      </w:r>
      <w:r w:rsidRPr="00303EB0">
        <w:rPr>
          <w:rFonts w:ascii="Arial Narrow" w:hAnsi="Arial Narrow" w:cs="Arial"/>
          <w:sz w:val="21"/>
          <w:szCs w:val="21"/>
          <w:lang w:val="en-US"/>
        </w:rPr>
        <w:t>:</w:t>
      </w:r>
    </w:p>
    <w:p w:rsidR="00D80840" w:rsidRDefault="00D80840" w:rsidP="00C81687">
      <w:pPr>
        <w:autoSpaceDE w:val="0"/>
        <w:spacing w:after="0" w:line="23" w:lineRule="atLeast"/>
        <w:rPr>
          <w:rFonts w:ascii="Arial Narrow" w:hAnsi="Arial Narrow" w:cs="Arial"/>
          <w:sz w:val="21"/>
          <w:szCs w:val="21"/>
          <w:lang w:val="en-US"/>
        </w:rPr>
      </w:pPr>
    </w:p>
    <w:p w:rsidR="00D80840" w:rsidRPr="00303EB0" w:rsidRDefault="00D80840" w:rsidP="00FD3CDE">
      <w:pPr>
        <w:numPr>
          <w:ilvl w:val="0"/>
          <w:numId w:val="76"/>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Prior studies that might cover</w:t>
      </w:r>
      <w:r>
        <w:rPr>
          <w:rFonts w:ascii="Arial Narrow" w:hAnsi="Arial Narrow" w:cs="Arial"/>
          <w:sz w:val="21"/>
          <w:szCs w:val="21"/>
          <w:lang w:val="en-US"/>
        </w:rPr>
        <w:t xml:space="preserve"> the regional innovation system.</w:t>
      </w:r>
    </w:p>
    <w:p w:rsidR="00D80840" w:rsidRPr="00303EB0" w:rsidRDefault="00D80840" w:rsidP="00FD3CDE">
      <w:pPr>
        <w:numPr>
          <w:ilvl w:val="0"/>
          <w:numId w:val="76"/>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 xml:space="preserve">Individual interviews with different representatives from the identified agents and </w:t>
      </w:r>
      <w:r>
        <w:rPr>
          <w:rFonts w:ascii="Arial Narrow" w:hAnsi="Arial Narrow" w:cs="Arial"/>
          <w:sz w:val="21"/>
          <w:szCs w:val="21"/>
          <w:lang w:val="en-US"/>
        </w:rPr>
        <w:t xml:space="preserve">other </w:t>
      </w:r>
      <w:r w:rsidRPr="00303EB0">
        <w:rPr>
          <w:rFonts w:ascii="Arial Narrow" w:hAnsi="Arial Narrow" w:cs="Arial"/>
          <w:sz w:val="21"/>
          <w:szCs w:val="21"/>
          <w:lang w:val="en-US"/>
        </w:rPr>
        <w:t>experts</w:t>
      </w:r>
      <w:r>
        <w:rPr>
          <w:rFonts w:ascii="Arial Narrow" w:hAnsi="Arial Narrow" w:cs="Arial"/>
          <w:sz w:val="21"/>
          <w:szCs w:val="21"/>
          <w:lang w:val="en-US"/>
        </w:rPr>
        <w:t>.</w:t>
      </w:r>
      <w:r w:rsidRPr="00303EB0">
        <w:rPr>
          <w:rFonts w:ascii="Arial Narrow" w:hAnsi="Arial Narrow" w:cs="Arial"/>
          <w:sz w:val="21"/>
          <w:szCs w:val="21"/>
          <w:lang w:val="en-US"/>
        </w:rPr>
        <w:t xml:space="preserve"> </w:t>
      </w:r>
    </w:p>
    <w:p w:rsidR="00D80840" w:rsidRPr="00303EB0" w:rsidRDefault="00D80840" w:rsidP="00FD3CDE">
      <w:pPr>
        <w:numPr>
          <w:ilvl w:val="0"/>
          <w:numId w:val="76"/>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Group intervie</w:t>
      </w:r>
      <w:r>
        <w:rPr>
          <w:rFonts w:ascii="Arial Narrow" w:hAnsi="Arial Narrow" w:cs="Arial"/>
          <w:sz w:val="21"/>
          <w:szCs w:val="21"/>
          <w:lang w:val="en-US"/>
        </w:rPr>
        <w:t>ws with organisations and SME</w:t>
      </w:r>
      <w:r w:rsidRPr="00303EB0">
        <w:rPr>
          <w:rFonts w:ascii="Arial Narrow" w:hAnsi="Arial Narrow" w:cs="Arial"/>
          <w:sz w:val="21"/>
          <w:szCs w:val="21"/>
          <w:lang w:val="en-US"/>
        </w:rPr>
        <w:t>s in the region</w:t>
      </w:r>
      <w:r>
        <w:rPr>
          <w:rFonts w:ascii="Arial Narrow" w:hAnsi="Arial Narrow" w:cs="Arial"/>
          <w:sz w:val="21"/>
          <w:szCs w:val="21"/>
          <w:lang w:val="en-US"/>
        </w:rPr>
        <w:t>.</w:t>
      </w:r>
    </w:p>
    <w:p w:rsidR="00D80840" w:rsidRPr="00303EB0" w:rsidRDefault="00D80840" w:rsidP="00FD3CDE">
      <w:pPr>
        <w:numPr>
          <w:ilvl w:val="0"/>
          <w:numId w:val="76"/>
        </w:numPr>
        <w:autoSpaceDE w:val="0"/>
        <w:spacing w:after="0" w:line="23" w:lineRule="atLeast"/>
        <w:rPr>
          <w:rFonts w:ascii="Arial Narrow" w:hAnsi="Arial Narrow" w:cs="Arial"/>
          <w:sz w:val="21"/>
          <w:szCs w:val="21"/>
          <w:lang w:val="en-US"/>
        </w:rPr>
      </w:pPr>
      <w:r w:rsidRPr="00303EB0">
        <w:rPr>
          <w:rFonts w:ascii="Arial Narrow" w:hAnsi="Arial Narrow" w:cs="Arial"/>
          <w:sz w:val="21"/>
          <w:szCs w:val="21"/>
          <w:lang w:val="en-US"/>
        </w:rPr>
        <w:t xml:space="preserve">Case </w:t>
      </w:r>
      <w:r>
        <w:rPr>
          <w:rFonts w:ascii="Arial Narrow" w:hAnsi="Arial Narrow" w:cs="Arial"/>
          <w:sz w:val="21"/>
          <w:szCs w:val="21"/>
          <w:lang w:val="en-US"/>
        </w:rPr>
        <w:t>s</w:t>
      </w:r>
      <w:r w:rsidRPr="00303EB0">
        <w:rPr>
          <w:rFonts w:ascii="Arial Narrow" w:hAnsi="Arial Narrow" w:cs="Arial"/>
          <w:sz w:val="21"/>
          <w:szCs w:val="21"/>
          <w:lang w:val="en-US"/>
        </w:rPr>
        <w:t>tudies</w:t>
      </w:r>
      <w:r>
        <w:rPr>
          <w:rFonts w:ascii="Arial Narrow" w:hAnsi="Arial Narrow" w:cs="Arial"/>
          <w:sz w:val="21"/>
          <w:szCs w:val="21"/>
          <w:lang w:val="en-US"/>
        </w:rPr>
        <w:t>.</w:t>
      </w:r>
    </w:p>
    <w:p w:rsidR="00D80840" w:rsidRDefault="00D80840" w:rsidP="00C81687">
      <w:pPr>
        <w:autoSpaceDE w:val="0"/>
        <w:spacing w:after="0" w:line="23" w:lineRule="atLeast"/>
        <w:rPr>
          <w:rFonts w:ascii="Arial Narrow" w:hAnsi="Arial Narrow"/>
          <w:b/>
          <w:bCs/>
          <w:color w:val="CC0066"/>
          <w:sz w:val="21"/>
          <w:szCs w:val="21"/>
          <w:lang w:val="en-GB"/>
        </w:rPr>
      </w:pPr>
    </w:p>
    <w:p w:rsidR="00D80840" w:rsidRPr="00303EB0" w:rsidRDefault="00D80840" w:rsidP="00C81687">
      <w:pPr>
        <w:autoSpaceDE w:val="0"/>
        <w:spacing w:after="0" w:line="23" w:lineRule="atLeast"/>
        <w:rPr>
          <w:rFonts w:ascii="Arial Narrow" w:hAnsi="Arial Narrow" w:cs="Arial"/>
          <w:sz w:val="21"/>
          <w:szCs w:val="21"/>
          <w:lang w:val="en-US"/>
        </w:rPr>
      </w:pPr>
      <w:r>
        <w:rPr>
          <w:rFonts w:ascii="Arial Narrow" w:hAnsi="Arial Narrow"/>
          <w:b/>
          <w:bCs/>
          <w:color w:val="CC0066"/>
          <w:sz w:val="21"/>
          <w:szCs w:val="21"/>
          <w:lang w:val="en-GB"/>
        </w:rPr>
        <w:t>Analys</w:t>
      </w:r>
      <w:r w:rsidRPr="00303EB0">
        <w:rPr>
          <w:rFonts w:ascii="Arial Narrow" w:hAnsi="Arial Narrow"/>
          <w:b/>
          <w:bCs/>
          <w:color w:val="CC0066"/>
          <w:sz w:val="21"/>
          <w:szCs w:val="21"/>
          <w:lang w:val="en-GB"/>
        </w:rPr>
        <w:t xml:space="preserve">ing </w:t>
      </w:r>
      <w:r>
        <w:rPr>
          <w:rFonts w:ascii="Arial Narrow" w:hAnsi="Arial Narrow"/>
          <w:b/>
          <w:bCs/>
          <w:color w:val="CC0066"/>
          <w:sz w:val="21"/>
          <w:szCs w:val="21"/>
          <w:lang w:val="en-GB"/>
        </w:rPr>
        <w:t>d</w:t>
      </w:r>
      <w:r w:rsidRPr="00303EB0">
        <w:rPr>
          <w:rFonts w:ascii="Arial Narrow" w:hAnsi="Arial Narrow"/>
          <w:b/>
          <w:bCs/>
          <w:color w:val="CC0066"/>
          <w:sz w:val="21"/>
          <w:szCs w:val="21"/>
          <w:lang w:val="en-GB"/>
        </w:rPr>
        <w:t>ata</w:t>
      </w:r>
      <w:r w:rsidRPr="00303EB0">
        <w:rPr>
          <w:rFonts w:ascii="Arial Narrow" w:hAnsi="Arial Narrow"/>
          <w:sz w:val="21"/>
          <w:szCs w:val="21"/>
          <w:lang w:val="en-GB"/>
        </w:rPr>
        <w:t>:</w:t>
      </w:r>
      <w:r>
        <w:rPr>
          <w:rFonts w:ascii="Arial Narrow" w:hAnsi="Arial Narrow"/>
          <w:sz w:val="21"/>
          <w:szCs w:val="21"/>
          <w:lang w:val="en-GB"/>
        </w:rPr>
        <w:t xml:space="preserve"> </w:t>
      </w:r>
      <w:r w:rsidRPr="00303EB0">
        <w:rPr>
          <w:rFonts w:ascii="Arial Narrow" w:hAnsi="Arial Narrow" w:cs="Arial"/>
          <w:sz w:val="21"/>
          <w:szCs w:val="21"/>
          <w:lang w:val="en-US"/>
        </w:rPr>
        <w:t>E</w:t>
      </w:r>
      <w:r>
        <w:rPr>
          <w:rFonts w:ascii="Arial Narrow" w:hAnsi="Arial Narrow" w:cs="Arial"/>
          <w:sz w:val="21"/>
          <w:szCs w:val="21"/>
          <w:lang w:val="en-US"/>
        </w:rPr>
        <w:t>ach</w:t>
      </w:r>
      <w:r w:rsidRPr="00303EB0">
        <w:rPr>
          <w:rFonts w:ascii="Arial Narrow" w:hAnsi="Arial Narrow" w:cs="Arial"/>
          <w:sz w:val="21"/>
          <w:szCs w:val="21"/>
          <w:lang w:val="en-US"/>
        </w:rPr>
        <w:t xml:space="preserve"> partner </w:t>
      </w:r>
      <w:r>
        <w:rPr>
          <w:rFonts w:ascii="Arial Narrow" w:hAnsi="Arial Narrow" w:cs="Arial"/>
          <w:sz w:val="21"/>
          <w:szCs w:val="21"/>
          <w:lang w:val="en-US"/>
        </w:rPr>
        <w:t>analys</w:t>
      </w:r>
      <w:r w:rsidRPr="00303EB0">
        <w:rPr>
          <w:rFonts w:ascii="Arial Narrow" w:hAnsi="Arial Narrow" w:cs="Arial"/>
          <w:sz w:val="21"/>
          <w:szCs w:val="21"/>
          <w:lang w:val="en-US"/>
        </w:rPr>
        <w:t xml:space="preserve">ed </w:t>
      </w:r>
      <w:r>
        <w:rPr>
          <w:rFonts w:ascii="Arial Narrow" w:hAnsi="Arial Narrow" w:cs="Arial"/>
          <w:sz w:val="21"/>
          <w:szCs w:val="21"/>
          <w:lang w:val="en-US"/>
        </w:rPr>
        <w:t>their</w:t>
      </w:r>
      <w:r w:rsidRPr="00303EB0">
        <w:rPr>
          <w:rFonts w:ascii="Arial Narrow" w:hAnsi="Arial Narrow" w:cs="Arial"/>
          <w:sz w:val="21"/>
          <w:szCs w:val="21"/>
          <w:lang w:val="en-US"/>
        </w:rPr>
        <w:t xml:space="preserve"> data, look</w:t>
      </w:r>
      <w:r>
        <w:rPr>
          <w:rFonts w:ascii="Arial Narrow" w:hAnsi="Arial Narrow" w:cs="Arial"/>
          <w:sz w:val="21"/>
          <w:szCs w:val="21"/>
          <w:lang w:val="en-US"/>
        </w:rPr>
        <w:t>ing</w:t>
      </w:r>
      <w:r w:rsidRPr="00303EB0">
        <w:rPr>
          <w:rFonts w:ascii="Arial Narrow" w:hAnsi="Arial Narrow" w:cs="Arial"/>
          <w:sz w:val="21"/>
          <w:szCs w:val="21"/>
          <w:lang w:val="en-US"/>
        </w:rPr>
        <w:t xml:space="preserve"> for similarities or differences between the local innovation systems. We assumed there </w:t>
      </w:r>
      <w:r>
        <w:rPr>
          <w:rFonts w:ascii="Arial Narrow" w:hAnsi="Arial Narrow" w:cs="Arial"/>
          <w:sz w:val="21"/>
          <w:szCs w:val="21"/>
          <w:lang w:val="en-US"/>
        </w:rPr>
        <w:t>would be percentage</w:t>
      </w:r>
      <w:r w:rsidRPr="00303EB0">
        <w:rPr>
          <w:rFonts w:ascii="Arial Narrow" w:hAnsi="Arial Narrow" w:cs="Arial"/>
          <w:sz w:val="21"/>
          <w:szCs w:val="21"/>
          <w:lang w:val="en-US"/>
        </w:rPr>
        <w:t xml:space="preserve"> differences in the </w:t>
      </w:r>
      <w:r>
        <w:rPr>
          <w:rFonts w:ascii="Arial Narrow" w:hAnsi="Arial Narrow" w:cs="Arial"/>
          <w:sz w:val="21"/>
          <w:szCs w:val="21"/>
          <w:lang w:val="en-US"/>
        </w:rPr>
        <w:t>numbers</w:t>
      </w:r>
      <w:r w:rsidRPr="00303EB0">
        <w:rPr>
          <w:rFonts w:ascii="Arial Narrow" w:hAnsi="Arial Narrow" w:cs="Arial"/>
          <w:sz w:val="21"/>
          <w:szCs w:val="21"/>
          <w:lang w:val="en-US"/>
        </w:rPr>
        <w:t xml:space="preserve"> of innovative firms due to several possible causes, </w:t>
      </w:r>
      <w:r>
        <w:rPr>
          <w:rFonts w:ascii="Arial Narrow" w:hAnsi="Arial Narrow" w:cs="Arial"/>
          <w:sz w:val="21"/>
          <w:szCs w:val="21"/>
          <w:lang w:val="en-US"/>
        </w:rPr>
        <w:t>chiefly</w:t>
      </w:r>
      <w:r w:rsidRPr="00303EB0">
        <w:rPr>
          <w:rFonts w:ascii="Arial Narrow" w:hAnsi="Arial Narrow" w:cs="Arial"/>
          <w:sz w:val="21"/>
          <w:szCs w:val="21"/>
          <w:lang w:val="en-US"/>
        </w:rPr>
        <w:t xml:space="preserve"> different industrial structures, b</w:t>
      </w:r>
      <w:r>
        <w:rPr>
          <w:rFonts w:ascii="Arial Narrow" w:hAnsi="Arial Narrow" w:cs="Arial"/>
          <w:sz w:val="21"/>
          <w:szCs w:val="21"/>
          <w:lang w:val="en-US"/>
        </w:rPr>
        <w:t>ut also</w:t>
      </w:r>
      <w:r w:rsidRPr="00303EB0">
        <w:rPr>
          <w:rFonts w:ascii="Arial Narrow" w:hAnsi="Arial Narrow" w:cs="Arial"/>
          <w:sz w:val="21"/>
          <w:szCs w:val="21"/>
          <w:lang w:val="en-US"/>
        </w:rPr>
        <w:t xml:space="preserve"> differ</w:t>
      </w:r>
      <w:r>
        <w:rPr>
          <w:rFonts w:ascii="Arial Narrow" w:hAnsi="Arial Narrow" w:cs="Arial"/>
          <w:sz w:val="21"/>
          <w:szCs w:val="21"/>
          <w:lang w:val="en-US"/>
        </w:rPr>
        <w:t xml:space="preserve">ing </w:t>
      </w:r>
      <w:r w:rsidRPr="00303EB0">
        <w:rPr>
          <w:rFonts w:ascii="Arial Narrow" w:hAnsi="Arial Narrow" w:cs="Arial"/>
          <w:sz w:val="21"/>
          <w:szCs w:val="21"/>
          <w:lang w:val="en-US"/>
        </w:rPr>
        <w:t>interpretation</w:t>
      </w:r>
      <w:r>
        <w:rPr>
          <w:rFonts w:ascii="Arial Narrow" w:hAnsi="Arial Narrow" w:cs="Arial"/>
          <w:sz w:val="21"/>
          <w:szCs w:val="21"/>
          <w:lang w:val="en-US"/>
        </w:rPr>
        <w:t>s</w:t>
      </w:r>
      <w:r w:rsidRPr="00303EB0">
        <w:rPr>
          <w:rFonts w:ascii="Arial Narrow" w:hAnsi="Arial Narrow" w:cs="Arial"/>
          <w:sz w:val="21"/>
          <w:szCs w:val="21"/>
          <w:lang w:val="en-US"/>
        </w:rPr>
        <w:t xml:space="preserve"> of the concept</w:t>
      </w:r>
      <w:r>
        <w:rPr>
          <w:rFonts w:ascii="Arial Narrow" w:hAnsi="Arial Narrow" w:cs="Arial"/>
          <w:sz w:val="21"/>
          <w:szCs w:val="21"/>
          <w:lang w:val="en-US"/>
        </w:rPr>
        <w:t xml:space="preserve"> of</w:t>
      </w:r>
      <w:r w:rsidRPr="00303EB0">
        <w:rPr>
          <w:rFonts w:ascii="Arial Narrow" w:hAnsi="Arial Narrow" w:cs="Arial"/>
          <w:sz w:val="21"/>
          <w:szCs w:val="21"/>
          <w:lang w:val="en-US"/>
        </w:rPr>
        <w:t xml:space="preserve"> innovation. </w:t>
      </w:r>
    </w:p>
    <w:p w:rsidR="00D80840" w:rsidRDefault="00D80840" w:rsidP="00C81687">
      <w:pPr>
        <w:autoSpaceDE w:val="0"/>
        <w:spacing w:after="0" w:line="23" w:lineRule="atLeast"/>
        <w:rPr>
          <w:rFonts w:ascii="Arial Narrow" w:hAnsi="Arial Narrow" w:cs="Arial"/>
          <w:sz w:val="21"/>
          <w:szCs w:val="21"/>
          <w:lang w:val="en-US"/>
        </w:rPr>
      </w:pPr>
    </w:p>
    <w:p w:rsidR="00D80840" w:rsidRPr="00303EB0" w:rsidRDefault="00D80840" w:rsidP="00C81687">
      <w:pPr>
        <w:autoSpaceDE w:val="0"/>
        <w:spacing w:after="0" w:line="23" w:lineRule="atLeast"/>
        <w:rPr>
          <w:rFonts w:ascii="Arial Narrow" w:hAnsi="Arial Narrow"/>
          <w:sz w:val="21"/>
          <w:szCs w:val="21"/>
          <w:lang w:val="en-US"/>
        </w:rPr>
      </w:pPr>
      <w:r w:rsidRPr="00303EB0">
        <w:rPr>
          <w:rFonts w:ascii="Arial Narrow" w:hAnsi="Arial Narrow" w:cs="Arial"/>
          <w:sz w:val="21"/>
          <w:szCs w:val="21"/>
          <w:lang w:val="en-US"/>
        </w:rPr>
        <w:t xml:space="preserve">Analyses </w:t>
      </w:r>
      <w:r>
        <w:rPr>
          <w:rFonts w:ascii="Arial Narrow" w:hAnsi="Arial Narrow" w:cs="Arial"/>
          <w:sz w:val="21"/>
          <w:szCs w:val="21"/>
          <w:lang w:val="en-US"/>
        </w:rPr>
        <w:t>took</w:t>
      </w:r>
      <w:r w:rsidRPr="00303EB0">
        <w:rPr>
          <w:rFonts w:ascii="Arial Narrow" w:hAnsi="Arial Narrow" w:cs="Arial"/>
          <w:sz w:val="21"/>
          <w:szCs w:val="21"/>
          <w:lang w:val="en-US"/>
        </w:rPr>
        <w:t xml:space="preserve"> into account factors </w:t>
      </w:r>
      <w:r>
        <w:rPr>
          <w:rFonts w:ascii="Arial Narrow" w:hAnsi="Arial Narrow" w:cs="Arial"/>
          <w:sz w:val="21"/>
          <w:szCs w:val="21"/>
          <w:lang w:val="en-US"/>
        </w:rPr>
        <w:t>such as</w:t>
      </w:r>
      <w:r w:rsidRPr="00303EB0">
        <w:rPr>
          <w:rFonts w:ascii="Arial Narrow" w:hAnsi="Arial Narrow" w:cs="Arial"/>
          <w:sz w:val="21"/>
          <w:szCs w:val="21"/>
          <w:lang w:val="en-US"/>
        </w:rPr>
        <w:t xml:space="preserve"> size (small, medium</w:t>
      </w:r>
      <w:r>
        <w:rPr>
          <w:rFonts w:ascii="Arial Narrow" w:hAnsi="Arial Narrow" w:cs="Arial"/>
          <w:sz w:val="21"/>
          <w:szCs w:val="21"/>
          <w:lang w:val="en-US"/>
        </w:rPr>
        <w:t xml:space="preserve"> or</w:t>
      </w:r>
      <w:r w:rsidRPr="00303EB0">
        <w:rPr>
          <w:rFonts w:ascii="Arial Narrow" w:hAnsi="Arial Narrow" w:cs="Arial"/>
          <w:sz w:val="21"/>
          <w:szCs w:val="21"/>
          <w:lang w:val="en-US"/>
        </w:rPr>
        <w:t xml:space="preserve"> large enterprises), activity sector (health, industry, education, services, construction</w:t>
      </w:r>
      <w:r>
        <w:rPr>
          <w:rFonts w:ascii="Arial Narrow" w:hAnsi="Arial Narrow" w:cs="Arial"/>
          <w:sz w:val="21"/>
          <w:szCs w:val="21"/>
          <w:lang w:val="en-US"/>
        </w:rPr>
        <w:t>, etc.)</w:t>
      </w:r>
      <w:r w:rsidRPr="00303EB0">
        <w:rPr>
          <w:rFonts w:ascii="Arial Narrow" w:hAnsi="Arial Narrow" w:cs="Arial"/>
          <w:sz w:val="21"/>
          <w:szCs w:val="21"/>
          <w:lang w:val="en-US"/>
        </w:rPr>
        <w:t xml:space="preserve"> and ownership (</w:t>
      </w:r>
      <w:r>
        <w:rPr>
          <w:rFonts w:ascii="Arial Narrow" w:hAnsi="Arial Narrow" w:cs="Arial"/>
          <w:sz w:val="21"/>
          <w:szCs w:val="21"/>
          <w:lang w:val="en-US"/>
        </w:rPr>
        <w:t xml:space="preserve">owned </w:t>
      </w:r>
      <w:r w:rsidRPr="00303EB0">
        <w:rPr>
          <w:rFonts w:ascii="Arial Narrow" w:hAnsi="Arial Narrow" w:cs="Arial"/>
          <w:sz w:val="21"/>
          <w:szCs w:val="21"/>
          <w:lang w:val="en-US"/>
        </w:rPr>
        <w:t>nationally, foreign-owned).</w:t>
      </w:r>
    </w:p>
    <w:p w:rsidR="00D80840" w:rsidRDefault="00D80840" w:rsidP="00C81687">
      <w:pPr>
        <w:suppressAutoHyphens/>
        <w:spacing w:after="0" w:line="23" w:lineRule="atLeast"/>
        <w:ind w:right="34"/>
        <w:rPr>
          <w:rFonts w:ascii="Arial Narrow" w:hAnsi="Arial Narrow" w:cs="Arial"/>
          <w:sz w:val="21"/>
          <w:szCs w:val="21"/>
          <w:lang w:val="en-GB"/>
        </w:rPr>
      </w:pPr>
    </w:p>
    <w:p w:rsidR="00D80840" w:rsidRPr="00303EB0" w:rsidRDefault="00D80840" w:rsidP="00C81687">
      <w:pPr>
        <w:suppressAutoHyphens/>
        <w:spacing w:after="0" w:line="23" w:lineRule="atLeast"/>
        <w:ind w:right="34"/>
        <w:rPr>
          <w:rFonts w:ascii="Arial Narrow" w:hAnsi="Arial Narrow" w:cs="Arial"/>
          <w:sz w:val="21"/>
          <w:szCs w:val="21"/>
          <w:lang w:val="en-GB"/>
        </w:rPr>
      </w:pPr>
    </w:p>
    <w:p w:rsidR="00D80840" w:rsidRPr="00CF6E0A" w:rsidRDefault="00D80840" w:rsidP="00C81687">
      <w:pPr>
        <w:suppressAutoHyphens/>
        <w:spacing w:after="0" w:line="23" w:lineRule="atLeast"/>
        <w:ind w:right="34"/>
        <w:rPr>
          <w:rFonts w:ascii="Arial Narrow" w:hAnsi="Arial Narrow" w:cs="Tahoma"/>
          <w:b/>
          <w:bCs/>
          <w:color w:val="333399"/>
          <w:lang w:val="en-GB"/>
        </w:rPr>
      </w:pPr>
      <w:r w:rsidRPr="00CF6E0A">
        <w:rPr>
          <w:rFonts w:ascii="Arial Narrow" w:hAnsi="Arial Narrow" w:cs="Tahoma"/>
          <w:b/>
          <w:bCs/>
          <w:color w:val="333399"/>
          <w:lang w:val="en-GB"/>
        </w:rPr>
        <w:t xml:space="preserve">4. Chapters and appendixes of this report: </w:t>
      </w:r>
      <w:r>
        <w:rPr>
          <w:rFonts w:ascii="Arial Narrow" w:hAnsi="Arial Narrow" w:cs="Tahoma"/>
          <w:b/>
          <w:bCs/>
          <w:color w:val="333399"/>
          <w:lang w:val="en-GB"/>
        </w:rPr>
        <w:t xml:space="preserve">the </w:t>
      </w:r>
      <w:r w:rsidRPr="00CF6E0A">
        <w:rPr>
          <w:rFonts w:ascii="Arial Narrow" w:hAnsi="Arial Narrow" w:cs="Tahoma"/>
          <w:b/>
          <w:bCs/>
          <w:color w:val="333399"/>
          <w:lang w:val="en-GB"/>
        </w:rPr>
        <w:t>content of each chapter</w:t>
      </w:r>
    </w:p>
    <w:p w:rsidR="00D80840" w:rsidRDefault="00D80840" w:rsidP="00C81687">
      <w:pPr>
        <w:spacing w:after="0" w:line="23" w:lineRule="atLeast"/>
        <w:ind w:right="34"/>
        <w:rPr>
          <w:rFonts w:ascii="Arial Narrow" w:hAnsi="Arial Narrow" w:cs="Tahoma"/>
          <w:sz w:val="21"/>
          <w:szCs w:val="21"/>
          <w:lang w:val="en-US"/>
        </w:rPr>
      </w:pPr>
    </w:p>
    <w:p w:rsidR="00D80840" w:rsidRPr="00303EB0" w:rsidRDefault="00D80840" w:rsidP="00C81687">
      <w:pPr>
        <w:spacing w:after="0" w:line="23" w:lineRule="atLeast"/>
        <w:ind w:right="34"/>
        <w:rPr>
          <w:rFonts w:ascii="Arial Narrow" w:hAnsi="Arial Narrow" w:cs="Tahoma"/>
          <w:sz w:val="21"/>
          <w:szCs w:val="21"/>
          <w:lang w:val="en-US"/>
        </w:rPr>
      </w:pPr>
      <w:r>
        <w:rPr>
          <w:rFonts w:ascii="Arial Narrow" w:hAnsi="Arial Narrow" w:cs="Tahoma"/>
          <w:sz w:val="21"/>
          <w:szCs w:val="21"/>
          <w:lang w:val="en-US"/>
        </w:rPr>
        <w:t>Based on</w:t>
      </w:r>
      <w:r w:rsidRPr="00303EB0">
        <w:rPr>
          <w:rFonts w:ascii="Arial Narrow" w:hAnsi="Arial Narrow" w:cs="Tahoma"/>
          <w:sz w:val="21"/>
          <w:szCs w:val="21"/>
          <w:lang w:val="en-US"/>
        </w:rPr>
        <w:t xml:space="preserve"> each partner</w:t>
      </w:r>
      <w:r>
        <w:rPr>
          <w:rFonts w:ascii="Arial Narrow" w:hAnsi="Arial Narrow" w:cs="Tahoma"/>
          <w:sz w:val="21"/>
          <w:szCs w:val="21"/>
          <w:lang w:val="en-US"/>
        </w:rPr>
        <w:t>’</w:t>
      </w:r>
      <w:r w:rsidRPr="00303EB0">
        <w:rPr>
          <w:rFonts w:ascii="Arial Narrow" w:hAnsi="Arial Narrow" w:cs="Tahoma"/>
          <w:sz w:val="21"/>
          <w:szCs w:val="21"/>
          <w:lang w:val="en-US"/>
        </w:rPr>
        <w:t>s</w:t>
      </w:r>
      <w:r>
        <w:rPr>
          <w:rFonts w:ascii="Arial Narrow" w:hAnsi="Arial Narrow" w:cs="Tahoma"/>
          <w:sz w:val="21"/>
          <w:szCs w:val="21"/>
          <w:lang w:val="en-US"/>
        </w:rPr>
        <w:t xml:space="preserve"> </w:t>
      </w:r>
      <w:r w:rsidRPr="00303EB0">
        <w:rPr>
          <w:rFonts w:ascii="Arial Narrow" w:hAnsi="Arial Narrow" w:cs="Tahoma"/>
          <w:sz w:val="21"/>
          <w:szCs w:val="21"/>
          <w:lang w:val="en-US"/>
        </w:rPr>
        <w:t>regional summary</w:t>
      </w:r>
      <w:r>
        <w:rPr>
          <w:rFonts w:ascii="Arial Narrow" w:hAnsi="Arial Narrow" w:cs="Tahoma"/>
          <w:sz w:val="21"/>
          <w:szCs w:val="21"/>
          <w:lang w:val="en-US"/>
        </w:rPr>
        <w:t>,</w:t>
      </w:r>
      <w:r w:rsidRPr="00303EB0">
        <w:rPr>
          <w:rFonts w:ascii="Arial Narrow" w:hAnsi="Arial Narrow" w:cs="Tahoma"/>
          <w:sz w:val="21"/>
          <w:szCs w:val="21"/>
          <w:lang w:val="en-US"/>
        </w:rPr>
        <w:t xml:space="preserve"> we have </w:t>
      </w:r>
      <w:r>
        <w:rPr>
          <w:rFonts w:ascii="Arial Narrow" w:hAnsi="Arial Narrow" w:cs="Tahoma"/>
          <w:sz w:val="21"/>
          <w:szCs w:val="21"/>
          <w:lang w:val="en-US"/>
        </w:rPr>
        <w:t>written this</w:t>
      </w:r>
      <w:r w:rsidRPr="00303EB0">
        <w:rPr>
          <w:rFonts w:ascii="Arial Narrow" w:hAnsi="Arial Narrow" w:cs="Tahoma"/>
          <w:sz w:val="21"/>
          <w:szCs w:val="21"/>
          <w:lang w:val="en-US"/>
        </w:rPr>
        <w:t xml:space="preserve"> overall </w:t>
      </w:r>
      <w:r w:rsidRPr="00937803">
        <w:rPr>
          <w:rFonts w:ascii="Arial Narrow" w:hAnsi="Arial Narrow" w:cs="Tahoma"/>
          <w:b/>
          <w:color w:val="800080"/>
          <w:sz w:val="21"/>
          <w:szCs w:val="21"/>
          <w:lang w:val="en-US"/>
        </w:rPr>
        <w:t>RAINOVA Research Report</w:t>
      </w:r>
      <w:r>
        <w:rPr>
          <w:rFonts w:ascii="Arial Narrow" w:hAnsi="Arial Narrow" w:cs="Tahoma"/>
          <w:sz w:val="21"/>
          <w:szCs w:val="21"/>
          <w:lang w:val="en-US"/>
        </w:rPr>
        <w:t xml:space="preserve"> about</w:t>
      </w:r>
      <w:r w:rsidRPr="00303EB0">
        <w:rPr>
          <w:rFonts w:ascii="Arial Narrow" w:hAnsi="Arial Narrow" w:cs="Tahoma"/>
          <w:sz w:val="21"/>
          <w:szCs w:val="21"/>
          <w:lang w:val="en-US"/>
        </w:rPr>
        <w:t xml:space="preserve"> all the project research work. The report contains the</w:t>
      </w:r>
      <w:r>
        <w:rPr>
          <w:rFonts w:ascii="Arial Narrow" w:hAnsi="Arial Narrow" w:cs="Tahoma"/>
          <w:sz w:val="21"/>
          <w:szCs w:val="21"/>
          <w:lang w:val="en-US"/>
        </w:rPr>
        <w:t xml:space="preserve"> following</w:t>
      </w:r>
      <w:r w:rsidRPr="00303EB0">
        <w:rPr>
          <w:rFonts w:ascii="Arial Narrow" w:hAnsi="Arial Narrow" w:cs="Tahoma"/>
          <w:sz w:val="21"/>
          <w:szCs w:val="21"/>
          <w:lang w:val="en-US"/>
        </w:rPr>
        <w:t xml:space="preserve"> main sections:</w:t>
      </w:r>
    </w:p>
    <w:p w:rsidR="00D80840" w:rsidRDefault="00D80840" w:rsidP="00C81687">
      <w:pPr>
        <w:suppressAutoHyphens/>
        <w:spacing w:after="0" w:line="23" w:lineRule="atLeast"/>
        <w:ind w:right="34"/>
        <w:rPr>
          <w:rFonts w:ascii="Arial Narrow" w:hAnsi="Arial Narrow" w:cs="Tahoma"/>
          <w:b/>
          <w:bCs/>
          <w:color w:val="CC0066"/>
          <w:sz w:val="21"/>
          <w:szCs w:val="21"/>
          <w:lang w:val="en-US"/>
        </w:rPr>
      </w:pPr>
    </w:p>
    <w:p w:rsidR="00D80840" w:rsidRDefault="00D80840" w:rsidP="00C81687">
      <w:pPr>
        <w:suppressAutoHyphens/>
        <w:spacing w:after="0" w:line="23" w:lineRule="atLeast"/>
        <w:ind w:right="34"/>
        <w:rPr>
          <w:rFonts w:ascii="Arial Narrow" w:hAnsi="Arial Narrow" w:cs="Tahoma"/>
          <w:sz w:val="21"/>
          <w:szCs w:val="21"/>
          <w:lang w:val="en-US"/>
        </w:rPr>
      </w:pPr>
      <w:r w:rsidRPr="00303EB0">
        <w:rPr>
          <w:rFonts w:ascii="Arial Narrow" w:hAnsi="Arial Narrow" w:cs="Tahoma"/>
          <w:b/>
          <w:bCs/>
          <w:color w:val="CC0066"/>
          <w:sz w:val="21"/>
          <w:szCs w:val="21"/>
          <w:lang w:val="en-US"/>
        </w:rPr>
        <w:t>Chapter 1</w:t>
      </w:r>
      <w:r>
        <w:rPr>
          <w:rFonts w:ascii="Arial Narrow" w:hAnsi="Arial Narrow" w:cs="Tahoma"/>
          <w:b/>
          <w:bCs/>
          <w:color w:val="CC0066"/>
          <w:sz w:val="21"/>
          <w:szCs w:val="21"/>
          <w:lang w:val="en-US"/>
        </w:rPr>
        <w:t>:</w:t>
      </w:r>
      <w:r w:rsidRPr="00303EB0">
        <w:rPr>
          <w:rFonts w:ascii="Arial Narrow" w:hAnsi="Arial Narrow" w:cs="Tahoma"/>
          <w:b/>
          <w:bCs/>
          <w:color w:val="CC0066"/>
          <w:sz w:val="21"/>
          <w:szCs w:val="21"/>
          <w:lang w:val="en-US"/>
        </w:rPr>
        <w:t xml:space="preserve"> </w:t>
      </w:r>
      <w:r w:rsidRPr="00977BCB">
        <w:rPr>
          <w:rFonts w:ascii="Arial Narrow" w:hAnsi="Arial Narrow" w:cs="Tahoma"/>
          <w:b/>
          <w:bCs/>
          <w:color w:val="000080"/>
          <w:sz w:val="21"/>
          <w:szCs w:val="21"/>
          <w:lang w:val="en-US"/>
        </w:rPr>
        <w:t>Introduction and background</w:t>
      </w:r>
      <w:r w:rsidRPr="00303EB0">
        <w:rPr>
          <w:rFonts w:ascii="Arial Narrow" w:hAnsi="Arial Narrow" w:cs="Tahoma"/>
          <w:sz w:val="21"/>
          <w:szCs w:val="21"/>
          <w:lang w:val="en-US"/>
        </w:rPr>
        <w:t xml:space="preserve"> (</w:t>
      </w:r>
      <w:r w:rsidRPr="00303EB0">
        <w:rPr>
          <w:rFonts w:ascii="Arial Narrow" w:hAnsi="Arial Narrow" w:cs="Tahoma"/>
          <w:i/>
          <w:iCs/>
          <w:sz w:val="21"/>
          <w:szCs w:val="21"/>
          <w:lang w:val="en-US"/>
        </w:rPr>
        <w:t>this chapter</w:t>
      </w:r>
      <w:r w:rsidRPr="00303EB0">
        <w:rPr>
          <w:rFonts w:ascii="Arial Narrow" w:hAnsi="Arial Narrow" w:cs="Tahoma"/>
          <w:sz w:val="21"/>
          <w:szCs w:val="21"/>
          <w:lang w:val="en-US"/>
        </w:rPr>
        <w:t xml:space="preserve">): </w:t>
      </w:r>
      <w:r>
        <w:rPr>
          <w:rFonts w:ascii="Arial Narrow" w:hAnsi="Arial Narrow" w:cs="Tahoma"/>
          <w:sz w:val="21"/>
          <w:szCs w:val="21"/>
          <w:lang w:val="en-US"/>
        </w:rPr>
        <w:t>Here we wanted</w:t>
      </w:r>
      <w:r w:rsidRPr="00303EB0">
        <w:rPr>
          <w:rFonts w:ascii="Arial Narrow" w:hAnsi="Arial Narrow" w:cs="Tahoma"/>
          <w:sz w:val="21"/>
          <w:szCs w:val="21"/>
          <w:lang w:val="en-US"/>
        </w:rPr>
        <w:t xml:space="preserve"> to </w:t>
      </w:r>
      <w:r>
        <w:rPr>
          <w:rFonts w:ascii="Arial Narrow" w:hAnsi="Arial Narrow" w:cs="Tahoma"/>
          <w:sz w:val="21"/>
          <w:szCs w:val="21"/>
          <w:lang w:val="en-US"/>
        </w:rPr>
        <w:t>provide</w:t>
      </w:r>
      <w:r w:rsidRPr="00303EB0">
        <w:rPr>
          <w:rFonts w:ascii="Arial Narrow" w:hAnsi="Arial Narrow" w:cs="Tahoma"/>
          <w:sz w:val="21"/>
          <w:szCs w:val="21"/>
          <w:lang w:val="en-US"/>
        </w:rPr>
        <w:t xml:space="preserve"> an introduction to the </w:t>
      </w:r>
      <w:r>
        <w:rPr>
          <w:rFonts w:ascii="Arial Narrow" w:hAnsi="Arial Narrow" w:cs="Tahoma"/>
          <w:sz w:val="21"/>
          <w:szCs w:val="21"/>
          <w:lang w:val="en-US"/>
        </w:rPr>
        <w:t>document,</w:t>
      </w:r>
      <w:r w:rsidRPr="00303EB0">
        <w:rPr>
          <w:rFonts w:ascii="Arial Narrow" w:hAnsi="Arial Narrow" w:cs="Tahoma"/>
          <w:sz w:val="21"/>
          <w:szCs w:val="21"/>
          <w:lang w:val="en-US"/>
        </w:rPr>
        <w:t xml:space="preserve"> outlining its purpose and </w:t>
      </w:r>
      <w:r>
        <w:rPr>
          <w:rFonts w:ascii="Arial Narrow" w:hAnsi="Arial Narrow" w:cs="Tahoma"/>
          <w:sz w:val="21"/>
          <w:szCs w:val="21"/>
          <w:lang w:val="en-US"/>
        </w:rPr>
        <w:t xml:space="preserve">the </w:t>
      </w:r>
      <w:r w:rsidRPr="00303EB0">
        <w:rPr>
          <w:rFonts w:ascii="Arial Narrow" w:hAnsi="Arial Narrow" w:cs="Tahoma"/>
          <w:sz w:val="21"/>
          <w:szCs w:val="21"/>
          <w:lang w:val="en-US"/>
        </w:rPr>
        <w:t xml:space="preserve">methods </w:t>
      </w:r>
      <w:r>
        <w:rPr>
          <w:rFonts w:ascii="Arial Narrow" w:hAnsi="Arial Narrow" w:cs="Tahoma"/>
          <w:sz w:val="21"/>
          <w:szCs w:val="21"/>
          <w:lang w:val="en-US"/>
        </w:rPr>
        <w:t xml:space="preserve">we employed </w:t>
      </w:r>
      <w:r w:rsidRPr="00303EB0">
        <w:rPr>
          <w:rFonts w:ascii="Arial Narrow" w:hAnsi="Arial Narrow" w:cs="Tahoma"/>
          <w:sz w:val="21"/>
          <w:szCs w:val="21"/>
          <w:lang w:val="en-US"/>
        </w:rPr>
        <w:t>for data collection and analysis</w:t>
      </w:r>
      <w:r>
        <w:rPr>
          <w:rFonts w:ascii="Arial Narrow" w:hAnsi="Arial Narrow" w:cs="Tahoma"/>
          <w:sz w:val="21"/>
          <w:szCs w:val="21"/>
          <w:lang w:val="en-US"/>
        </w:rPr>
        <w:t>, bearing in mind all the steps we took from first submitting our proposal for the RAINOVA project to the Commission right up to the elaboration of this final report.</w:t>
      </w:r>
    </w:p>
    <w:p w:rsidR="00D80840" w:rsidRDefault="00D80840" w:rsidP="00C81687">
      <w:pPr>
        <w:suppressAutoHyphens/>
        <w:spacing w:after="0" w:line="23" w:lineRule="atLeast"/>
        <w:ind w:right="34"/>
        <w:rPr>
          <w:rFonts w:ascii="Arial Narrow" w:hAnsi="Arial Narrow" w:cs="Tahoma"/>
          <w:sz w:val="21"/>
          <w:szCs w:val="21"/>
          <w:lang w:val="en-US"/>
        </w:rPr>
      </w:pPr>
    </w:p>
    <w:p w:rsidR="00D80840" w:rsidRPr="00303EB0" w:rsidRDefault="00D80840" w:rsidP="00C81687">
      <w:pPr>
        <w:suppressAutoHyphens/>
        <w:spacing w:after="0" w:line="23" w:lineRule="atLeast"/>
        <w:ind w:right="34"/>
        <w:rPr>
          <w:rFonts w:ascii="Arial Narrow" w:hAnsi="Arial Narrow" w:cs="Tahoma"/>
          <w:sz w:val="21"/>
          <w:szCs w:val="21"/>
          <w:lang w:val="en-US"/>
        </w:rPr>
      </w:pPr>
      <w:r>
        <w:rPr>
          <w:rFonts w:ascii="Arial Narrow" w:hAnsi="Arial Narrow" w:cs="Tahoma"/>
          <w:sz w:val="21"/>
          <w:szCs w:val="21"/>
          <w:lang w:val="en-US"/>
        </w:rPr>
        <w:t>We now introduce the other chapters in the report, where we have divided the results of our research and reflections on it, outlining the contents of each chapter:</w:t>
      </w:r>
    </w:p>
    <w:p w:rsidR="00D80840" w:rsidRDefault="00D80840" w:rsidP="00C81687">
      <w:pPr>
        <w:suppressAutoHyphens/>
        <w:spacing w:after="0" w:line="23" w:lineRule="atLeast"/>
        <w:ind w:right="34"/>
        <w:rPr>
          <w:rFonts w:ascii="Arial Narrow" w:hAnsi="Arial Narrow" w:cs="Tahoma"/>
          <w:b/>
          <w:bCs/>
          <w:color w:val="CC0066"/>
          <w:sz w:val="21"/>
          <w:szCs w:val="21"/>
          <w:lang w:val="en-US"/>
        </w:rPr>
      </w:pPr>
    </w:p>
    <w:p w:rsidR="00D80840" w:rsidRDefault="00D80840" w:rsidP="00C81687">
      <w:pPr>
        <w:suppressAutoHyphens/>
        <w:spacing w:after="0" w:line="23" w:lineRule="atLeast"/>
        <w:ind w:right="34"/>
        <w:rPr>
          <w:rFonts w:ascii="Arial Narrow" w:hAnsi="Arial Narrow" w:cs="Tahoma"/>
          <w:sz w:val="21"/>
          <w:szCs w:val="21"/>
          <w:lang w:val="en-US"/>
        </w:rPr>
      </w:pPr>
      <w:r w:rsidRPr="00303EB0">
        <w:rPr>
          <w:rFonts w:ascii="Arial Narrow" w:hAnsi="Arial Narrow" w:cs="Tahoma"/>
          <w:b/>
          <w:bCs/>
          <w:color w:val="CC0066"/>
          <w:sz w:val="21"/>
          <w:szCs w:val="21"/>
          <w:lang w:val="en-US"/>
        </w:rPr>
        <w:t>Chapter 2</w:t>
      </w:r>
      <w:r>
        <w:rPr>
          <w:rFonts w:ascii="Arial Narrow" w:hAnsi="Arial Narrow" w:cs="Tahoma"/>
          <w:b/>
          <w:bCs/>
          <w:color w:val="CC0066"/>
          <w:sz w:val="21"/>
          <w:szCs w:val="21"/>
          <w:lang w:val="en-US"/>
        </w:rPr>
        <w:t>:</w:t>
      </w:r>
      <w:r w:rsidRPr="00303EB0">
        <w:rPr>
          <w:rFonts w:ascii="Arial Narrow" w:hAnsi="Arial Narrow" w:cs="Tahoma"/>
          <w:b/>
          <w:bCs/>
          <w:color w:val="CC0066"/>
          <w:sz w:val="21"/>
          <w:szCs w:val="21"/>
          <w:lang w:val="en-US"/>
        </w:rPr>
        <w:t xml:space="preserve"> </w:t>
      </w:r>
      <w:r w:rsidRPr="00977BCB">
        <w:rPr>
          <w:rFonts w:ascii="Arial Narrow" w:hAnsi="Arial Narrow" w:cs="Tahoma"/>
          <w:b/>
          <w:bCs/>
          <w:color w:val="000080"/>
          <w:sz w:val="21"/>
          <w:szCs w:val="21"/>
          <w:lang w:val="en-US"/>
        </w:rPr>
        <w:t xml:space="preserve">Description of the </w:t>
      </w:r>
      <w:r>
        <w:rPr>
          <w:rFonts w:ascii="Arial Narrow" w:hAnsi="Arial Narrow" w:cs="Tahoma"/>
          <w:b/>
          <w:bCs/>
          <w:color w:val="000080"/>
          <w:sz w:val="21"/>
          <w:szCs w:val="21"/>
          <w:lang w:val="en-US"/>
        </w:rPr>
        <w:t>R</w:t>
      </w:r>
      <w:r w:rsidRPr="00977BCB">
        <w:rPr>
          <w:rFonts w:ascii="Arial Narrow" w:hAnsi="Arial Narrow" w:cs="Tahoma"/>
          <w:b/>
          <w:bCs/>
          <w:color w:val="000080"/>
          <w:sz w:val="21"/>
          <w:szCs w:val="21"/>
          <w:lang w:val="en-US"/>
        </w:rPr>
        <w:t xml:space="preserve">esearch </w:t>
      </w:r>
      <w:r>
        <w:rPr>
          <w:rFonts w:ascii="Arial Narrow" w:hAnsi="Arial Narrow" w:cs="Tahoma"/>
          <w:b/>
          <w:bCs/>
          <w:color w:val="000080"/>
          <w:sz w:val="21"/>
          <w:szCs w:val="21"/>
          <w:lang w:val="en-US"/>
        </w:rPr>
        <w:t>R</w:t>
      </w:r>
      <w:r w:rsidRPr="00977BCB">
        <w:rPr>
          <w:rFonts w:ascii="Arial Narrow" w:hAnsi="Arial Narrow" w:cs="Tahoma"/>
          <w:b/>
          <w:bCs/>
          <w:color w:val="000080"/>
          <w:sz w:val="21"/>
          <w:szCs w:val="21"/>
          <w:lang w:val="en-US"/>
        </w:rPr>
        <w:t>eport and the data collection in each region</w:t>
      </w:r>
      <w:r w:rsidRPr="00303EB0">
        <w:rPr>
          <w:rFonts w:ascii="Arial Narrow" w:hAnsi="Arial Narrow" w:cs="Tahoma"/>
          <w:sz w:val="21"/>
          <w:szCs w:val="21"/>
          <w:lang w:val="en-US"/>
        </w:rPr>
        <w:t xml:space="preserve">: </w:t>
      </w:r>
      <w:r>
        <w:rPr>
          <w:rFonts w:ascii="Arial Narrow" w:hAnsi="Arial Narrow" w:cs="Tahoma"/>
          <w:sz w:val="21"/>
          <w:szCs w:val="21"/>
          <w:lang w:val="en-US"/>
        </w:rPr>
        <w:t xml:space="preserve">This describes the methodologies for the research report and the data collection in each region. We introduce some of the thinking that guided us in our surveys for RAINOVA. We explain the decisions taken about the classification of the survey into different blocks. </w:t>
      </w:r>
    </w:p>
    <w:p w:rsidR="00D80840" w:rsidRDefault="00D80840" w:rsidP="00C81687">
      <w:pPr>
        <w:suppressAutoHyphens/>
        <w:spacing w:after="0" w:line="23" w:lineRule="atLeast"/>
        <w:ind w:right="34"/>
        <w:rPr>
          <w:rFonts w:ascii="Arial Narrow" w:hAnsi="Arial Narrow" w:cs="Tahoma"/>
          <w:sz w:val="21"/>
          <w:szCs w:val="21"/>
          <w:lang w:val="en-US"/>
        </w:rPr>
      </w:pPr>
      <w:r>
        <w:rPr>
          <w:rFonts w:ascii="Arial Narrow" w:hAnsi="Arial Narrow" w:cs="Tahoma"/>
          <w:sz w:val="21"/>
          <w:szCs w:val="21"/>
          <w:lang w:val="en-US"/>
        </w:rPr>
        <w:br w:type="page"/>
        <w:t xml:space="preserve">A chart with figures shows the results of the research in each partner region. Then we summarise the type of templates we used for our interviews and the questions that interviewees were asked to answer. </w:t>
      </w:r>
    </w:p>
    <w:p w:rsidR="00D80840" w:rsidRDefault="00D80840" w:rsidP="00C81687">
      <w:pPr>
        <w:suppressAutoHyphens/>
        <w:spacing w:after="0" w:line="23" w:lineRule="atLeast"/>
        <w:ind w:right="34"/>
        <w:rPr>
          <w:rFonts w:ascii="Arial Narrow" w:hAnsi="Arial Narrow" w:cs="Tahoma"/>
          <w:sz w:val="21"/>
          <w:szCs w:val="21"/>
          <w:lang w:val="en-US"/>
        </w:rPr>
      </w:pPr>
    </w:p>
    <w:p w:rsidR="00D80840" w:rsidRDefault="00D80840" w:rsidP="00C81687">
      <w:pPr>
        <w:suppressAutoHyphens/>
        <w:spacing w:after="0" w:line="23" w:lineRule="atLeast"/>
        <w:ind w:right="34"/>
        <w:rPr>
          <w:rFonts w:ascii="Arial Narrow" w:hAnsi="Arial Narrow" w:cs="Tahoma"/>
          <w:sz w:val="21"/>
          <w:szCs w:val="21"/>
          <w:lang w:val="en-US"/>
        </w:rPr>
      </w:pPr>
      <w:r>
        <w:rPr>
          <w:rFonts w:ascii="Arial Narrow" w:hAnsi="Arial Narrow" w:cs="Tahoma"/>
          <w:sz w:val="21"/>
          <w:szCs w:val="21"/>
          <w:lang w:val="en-US"/>
        </w:rPr>
        <w:t>We also offer some reflections about our research in each region, based on our understanding of the type of data we collected and the value they brought to the research.</w:t>
      </w:r>
    </w:p>
    <w:p w:rsidR="00D80840" w:rsidRDefault="00D80840" w:rsidP="00C81687">
      <w:pPr>
        <w:suppressAutoHyphens/>
        <w:spacing w:after="0" w:line="23" w:lineRule="atLeast"/>
        <w:ind w:right="34"/>
        <w:rPr>
          <w:rFonts w:ascii="Arial Narrow" w:hAnsi="Arial Narrow" w:cs="Tahoma"/>
          <w:sz w:val="21"/>
          <w:szCs w:val="21"/>
          <w:lang w:val="en-US"/>
        </w:rPr>
      </w:pPr>
    </w:p>
    <w:p w:rsidR="00D80840" w:rsidRPr="00303EB0" w:rsidRDefault="00D80840" w:rsidP="00C81687">
      <w:pPr>
        <w:suppressAutoHyphens/>
        <w:spacing w:after="0" w:line="23" w:lineRule="atLeast"/>
        <w:ind w:right="34"/>
        <w:rPr>
          <w:rFonts w:ascii="Arial Narrow" w:hAnsi="Arial Narrow" w:cs="Tahoma"/>
          <w:sz w:val="21"/>
          <w:szCs w:val="21"/>
          <w:lang w:val="en-US"/>
        </w:rPr>
      </w:pPr>
      <w:r>
        <w:rPr>
          <w:rFonts w:ascii="Arial Narrow" w:hAnsi="Arial Narrow" w:cs="Tahoma"/>
          <w:sz w:val="21"/>
          <w:szCs w:val="21"/>
          <w:lang w:val="en-US"/>
        </w:rPr>
        <w:t>Finally, we discuss the case studies we review in this report. We attempt to draw conclusions from the research done, linking them to our proposals for Regional Innovation Observatories and Regional Innovation Networks.</w:t>
      </w:r>
    </w:p>
    <w:p w:rsidR="00D80840" w:rsidRDefault="00D80840" w:rsidP="00C81687">
      <w:pPr>
        <w:suppressAutoHyphens/>
        <w:spacing w:after="0" w:line="23" w:lineRule="atLeast"/>
        <w:ind w:right="34"/>
        <w:rPr>
          <w:rFonts w:ascii="Arial Narrow" w:hAnsi="Arial Narrow" w:cs="Tahoma"/>
          <w:b/>
          <w:bCs/>
          <w:color w:val="CC0066"/>
          <w:sz w:val="21"/>
          <w:szCs w:val="21"/>
          <w:lang w:val="en-US"/>
        </w:rPr>
      </w:pPr>
    </w:p>
    <w:p w:rsidR="00D80840" w:rsidRDefault="00D80840" w:rsidP="00C81687">
      <w:pPr>
        <w:suppressAutoHyphens/>
        <w:spacing w:after="0" w:line="23" w:lineRule="atLeast"/>
        <w:ind w:right="34"/>
        <w:rPr>
          <w:rFonts w:ascii="Arial Narrow" w:hAnsi="Arial Narrow" w:cs="Tahoma"/>
          <w:sz w:val="21"/>
          <w:szCs w:val="21"/>
          <w:lang w:val="en-US"/>
        </w:rPr>
      </w:pPr>
      <w:r w:rsidRPr="00303EB0">
        <w:rPr>
          <w:rFonts w:ascii="Arial Narrow" w:hAnsi="Arial Narrow" w:cs="Tahoma"/>
          <w:b/>
          <w:bCs/>
          <w:color w:val="CC0066"/>
          <w:sz w:val="21"/>
          <w:szCs w:val="21"/>
          <w:lang w:val="en-US"/>
        </w:rPr>
        <w:t>Chapter 3</w:t>
      </w:r>
      <w:r>
        <w:rPr>
          <w:rFonts w:ascii="Arial Narrow" w:hAnsi="Arial Narrow" w:cs="Tahoma"/>
          <w:b/>
          <w:bCs/>
          <w:color w:val="CC0066"/>
          <w:sz w:val="21"/>
          <w:szCs w:val="21"/>
          <w:lang w:val="en-US"/>
        </w:rPr>
        <w:t>:</w:t>
      </w:r>
      <w:r w:rsidRPr="00303EB0">
        <w:rPr>
          <w:rFonts w:ascii="Arial Narrow" w:hAnsi="Arial Narrow" w:cs="Tahoma"/>
          <w:b/>
          <w:bCs/>
          <w:color w:val="CC0066"/>
          <w:sz w:val="21"/>
          <w:szCs w:val="21"/>
          <w:lang w:val="en-US"/>
        </w:rPr>
        <w:t xml:space="preserve"> </w:t>
      </w:r>
      <w:r w:rsidRPr="00977BCB">
        <w:rPr>
          <w:rFonts w:ascii="Arial Narrow" w:hAnsi="Arial Narrow" w:cs="Tahoma"/>
          <w:b/>
          <w:bCs/>
          <w:color w:val="000080"/>
          <w:sz w:val="21"/>
          <w:szCs w:val="21"/>
          <w:lang w:val="en-US"/>
        </w:rPr>
        <w:t>Innovation management models: an overview</w:t>
      </w:r>
      <w:r w:rsidRPr="00303EB0">
        <w:rPr>
          <w:rFonts w:ascii="Arial Narrow" w:hAnsi="Arial Narrow" w:cs="Tahoma"/>
          <w:sz w:val="21"/>
          <w:szCs w:val="21"/>
          <w:lang w:val="en-US"/>
        </w:rPr>
        <w:t xml:space="preserve">: </w:t>
      </w:r>
      <w:r>
        <w:rPr>
          <w:rFonts w:ascii="Arial Narrow" w:hAnsi="Arial Narrow" w:cs="Tahoma"/>
          <w:sz w:val="21"/>
          <w:szCs w:val="21"/>
          <w:lang w:val="en-US"/>
        </w:rPr>
        <w:t>This chapter p</w:t>
      </w:r>
      <w:r w:rsidRPr="00303EB0">
        <w:rPr>
          <w:rFonts w:ascii="Arial Narrow" w:hAnsi="Arial Narrow" w:cs="Tahoma"/>
          <w:sz w:val="21"/>
          <w:szCs w:val="21"/>
          <w:lang w:val="en-US"/>
        </w:rPr>
        <w:t xml:space="preserve">rovides an overview of different </w:t>
      </w:r>
      <w:r>
        <w:rPr>
          <w:rFonts w:ascii="Arial Narrow" w:hAnsi="Arial Narrow" w:cs="Tahoma"/>
          <w:sz w:val="21"/>
          <w:szCs w:val="21"/>
          <w:lang w:val="en-US"/>
        </w:rPr>
        <w:t>i</w:t>
      </w:r>
      <w:r w:rsidRPr="00303EB0">
        <w:rPr>
          <w:rFonts w:ascii="Arial Narrow" w:hAnsi="Arial Narrow" w:cs="Tahoma"/>
          <w:sz w:val="21"/>
          <w:szCs w:val="21"/>
          <w:lang w:val="en-US"/>
        </w:rPr>
        <w:t xml:space="preserve">nnovation </w:t>
      </w:r>
      <w:r>
        <w:rPr>
          <w:rFonts w:ascii="Arial Narrow" w:hAnsi="Arial Narrow" w:cs="Tahoma"/>
          <w:sz w:val="21"/>
          <w:szCs w:val="21"/>
          <w:lang w:val="en-US"/>
        </w:rPr>
        <w:t>m</w:t>
      </w:r>
      <w:r w:rsidRPr="00303EB0">
        <w:rPr>
          <w:rFonts w:ascii="Arial Narrow" w:hAnsi="Arial Narrow" w:cs="Tahoma"/>
          <w:sz w:val="21"/>
          <w:szCs w:val="21"/>
          <w:lang w:val="en-US"/>
        </w:rPr>
        <w:t xml:space="preserve">anagement </w:t>
      </w:r>
      <w:r>
        <w:rPr>
          <w:rFonts w:ascii="Arial Narrow" w:hAnsi="Arial Narrow" w:cs="Tahoma"/>
          <w:sz w:val="21"/>
          <w:szCs w:val="21"/>
          <w:lang w:val="en-US"/>
        </w:rPr>
        <w:t>m</w:t>
      </w:r>
      <w:r w:rsidRPr="00303EB0">
        <w:rPr>
          <w:rFonts w:ascii="Arial Narrow" w:hAnsi="Arial Narrow" w:cs="Tahoma"/>
          <w:sz w:val="21"/>
          <w:szCs w:val="21"/>
          <w:lang w:val="en-US"/>
        </w:rPr>
        <w:t>odels</w:t>
      </w:r>
      <w:r>
        <w:rPr>
          <w:rFonts w:ascii="Arial Narrow" w:hAnsi="Arial Narrow" w:cs="Tahoma"/>
          <w:sz w:val="21"/>
          <w:szCs w:val="21"/>
          <w:lang w:val="en-US"/>
        </w:rPr>
        <w:t xml:space="preserve"> and some recommendations, b</w:t>
      </w:r>
      <w:r w:rsidRPr="00303EB0">
        <w:rPr>
          <w:rFonts w:ascii="Arial Narrow" w:hAnsi="Arial Narrow" w:cs="Tahoma"/>
          <w:sz w:val="21"/>
          <w:szCs w:val="21"/>
          <w:lang w:val="en-US"/>
        </w:rPr>
        <w:t>ased on prior studies, reports and strategies from the partner countries</w:t>
      </w:r>
      <w:r>
        <w:rPr>
          <w:rFonts w:ascii="Arial Narrow" w:hAnsi="Arial Narrow" w:cs="Tahoma"/>
          <w:sz w:val="21"/>
          <w:szCs w:val="21"/>
          <w:lang w:val="en-US"/>
        </w:rPr>
        <w:t xml:space="preserve">. At the beginning of the chapter there is a summary of the research that led to the evolution of the IMM concept carried out by a RAINOVA partner, who offers us a proposal for designing our own RAINOVA IMM. </w:t>
      </w:r>
    </w:p>
    <w:p w:rsidR="00D80840" w:rsidRDefault="00D80840" w:rsidP="00C81687">
      <w:pPr>
        <w:suppressAutoHyphens/>
        <w:spacing w:after="0" w:line="23" w:lineRule="atLeast"/>
        <w:ind w:right="34"/>
        <w:rPr>
          <w:rFonts w:ascii="Arial Narrow" w:hAnsi="Arial Narrow" w:cs="Tahoma"/>
          <w:sz w:val="21"/>
          <w:szCs w:val="21"/>
          <w:lang w:val="en-US"/>
        </w:rPr>
      </w:pPr>
    </w:p>
    <w:p w:rsidR="00D80840" w:rsidRDefault="00D80840" w:rsidP="00C81687">
      <w:pPr>
        <w:suppressAutoHyphens/>
        <w:spacing w:after="0" w:line="23" w:lineRule="atLeast"/>
        <w:ind w:right="34"/>
        <w:rPr>
          <w:rFonts w:ascii="Arial Narrow" w:hAnsi="Arial Narrow" w:cs="Tahoma"/>
          <w:sz w:val="21"/>
          <w:szCs w:val="21"/>
          <w:lang w:val="en-US"/>
        </w:rPr>
      </w:pPr>
      <w:r>
        <w:rPr>
          <w:rFonts w:ascii="Arial Narrow" w:hAnsi="Arial Narrow" w:cs="Tahoma"/>
          <w:sz w:val="21"/>
          <w:szCs w:val="21"/>
          <w:lang w:val="en-US"/>
        </w:rPr>
        <w:t>Other RAINOVA partners have researched various models for our proposed regional observatories. In this chapter we summarise what they found and what they consequently propose. We supplement this section with a sample of good practice in this area.</w:t>
      </w:r>
    </w:p>
    <w:p w:rsidR="00D80840" w:rsidRDefault="00D80840" w:rsidP="00C81687">
      <w:pPr>
        <w:suppressAutoHyphens/>
        <w:spacing w:after="0" w:line="23" w:lineRule="atLeast"/>
        <w:ind w:right="34"/>
        <w:rPr>
          <w:rFonts w:ascii="Arial Narrow" w:hAnsi="Arial Narrow" w:cs="Tahoma"/>
          <w:sz w:val="21"/>
          <w:szCs w:val="21"/>
          <w:lang w:val="en-US"/>
        </w:rPr>
      </w:pPr>
    </w:p>
    <w:p w:rsidR="00D80840" w:rsidRPr="00303EB0" w:rsidRDefault="00D80840" w:rsidP="00C81687">
      <w:pPr>
        <w:suppressAutoHyphens/>
        <w:spacing w:after="0" w:line="23" w:lineRule="atLeast"/>
        <w:ind w:right="34"/>
        <w:rPr>
          <w:rFonts w:ascii="Arial Narrow" w:hAnsi="Arial Narrow" w:cs="Tahoma"/>
          <w:sz w:val="21"/>
          <w:szCs w:val="21"/>
          <w:lang w:val="en-US"/>
        </w:rPr>
      </w:pPr>
      <w:r>
        <w:rPr>
          <w:rFonts w:ascii="Arial Narrow" w:hAnsi="Arial Narrow" w:cs="Tahoma"/>
          <w:sz w:val="21"/>
          <w:szCs w:val="21"/>
          <w:lang w:val="en-US"/>
        </w:rPr>
        <w:t>There is then an overview of existing regional networks. Looking ahead to chapter 6, where we will reflect on the results of our research before presenting our recommendations for designing the RAINOVA IMM, we conclude this chapter with some reflections and conclusions on what we have found around these three topics: innovation management models, observatories and networks.</w:t>
      </w:r>
    </w:p>
    <w:p w:rsidR="00D80840" w:rsidRDefault="00D80840" w:rsidP="00C81687">
      <w:pPr>
        <w:suppressAutoHyphens/>
        <w:spacing w:after="0" w:line="23" w:lineRule="atLeast"/>
        <w:ind w:right="34"/>
        <w:rPr>
          <w:rFonts w:ascii="Arial Narrow" w:hAnsi="Arial Narrow" w:cs="Tahoma"/>
          <w:b/>
          <w:bCs/>
          <w:color w:val="CC0066"/>
          <w:sz w:val="21"/>
          <w:szCs w:val="21"/>
          <w:lang w:val="en-US"/>
        </w:rPr>
      </w:pPr>
    </w:p>
    <w:p w:rsidR="00D80840" w:rsidRPr="00303EB0" w:rsidRDefault="00D80840" w:rsidP="00C81687">
      <w:pPr>
        <w:suppressAutoHyphens/>
        <w:spacing w:after="0" w:line="23" w:lineRule="atLeast"/>
        <w:ind w:right="34"/>
        <w:rPr>
          <w:rFonts w:ascii="Arial Narrow" w:hAnsi="Arial Narrow" w:cs="Tahoma"/>
          <w:sz w:val="21"/>
          <w:szCs w:val="21"/>
          <w:lang w:val="en-US"/>
        </w:rPr>
      </w:pPr>
      <w:r w:rsidRPr="00303EB0">
        <w:rPr>
          <w:rFonts w:ascii="Arial Narrow" w:hAnsi="Arial Narrow" w:cs="Tahoma"/>
          <w:b/>
          <w:bCs/>
          <w:color w:val="CC0066"/>
          <w:sz w:val="21"/>
          <w:szCs w:val="21"/>
          <w:lang w:val="en-US"/>
        </w:rPr>
        <w:t>Chapter 4</w:t>
      </w:r>
      <w:r>
        <w:rPr>
          <w:rFonts w:ascii="Arial Narrow" w:hAnsi="Arial Narrow" w:cs="Tahoma"/>
          <w:b/>
          <w:bCs/>
          <w:color w:val="CC0066"/>
          <w:sz w:val="21"/>
          <w:szCs w:val="21"/>
          <w:lang w:val="en-US"/>
        </w:rPr>
        <w:t>:</w:t>
      </w:r>
      <w:r w:rsidRPr="00303EB0">
        <w:rPr>
          <w:rFonts w:ascii="Arial Narrow" w:hAnsi="Arial Narrow" w:cs="Tahoma"/>
          <w:b/>
          <w:bCs/>
          <w:color w:val="CC0066"/>
          <w:sz w:val="21"/>
          <w:szCs w:val="21"/>
          <w:lang w:val="en-US"/>
        </w:rPr>
        <w:t xml:space="preserve"> </w:t>
      </w:r>
      <w:r w:rsidRPr="00977BCB">
        <w:rPr>
          <w:rFonts w:ascii="Arial Narrow" w:hAnsi="Arial Narrow" w:cs="Tahoma"/>
          <w:b/>
          <w:bCs/>
          <w:color w:val="000080"/>
          <w:sz w:val="21"/>
          <w:szCs w:val="21"/>
          <w:lang w:val="en-US"/>
        </w:rPr>
        <w:t>Summary of the research work in the project</w:t>
      </w:r>
      <w:r w:rsidRPr="00303EB0">
        <w:rPr>
          <w:rFonts w:ascii="Arial Narrow" w:hAnsi="Arial Narrow" w:cs="Tahoma"/>
          <w:sz w:val="21"/>
          <w:szCs w:val="21"/>
          <w:lang w:val="en-US"/>
        </w:rPr>
        <w:t xml:space="preserve">: </w:t>
      </w:r>
      <w:r>
        <w:rPr>
          <w:rFonts w:ascii="Arial Narrow" w:hAnsi="Arial Narrow" w:cs="Tahoma"/>
          <w:sz w:val="21"/>
          <w:szCs w:val="21"/>
          <w:lang w:val="en-US"/>
        </w:rPr>
        <w:t>This</w:t>
      </w:r>
      <w:r w:rsidRPr="00303EB0">
        <w:rPr>
          <w:rFonts w:ascii="Arial Narrow" w:hAnsi="Arial Narrow" w:cs="Tahoma"/>
          <w:sz w:val="21"/>
          <w:szCs w:val="21"/>
          <w:lang w:val="en-US"/>
        </w:rPr>
        <w:t xml:space="preserve"> is </w:t>
      </w:r>
      <w:r>
        <w:rPr>
          <w:rFonts w:ascii="Arial Narrow" w:hAnsi="Arial Narrow" w:cs="Tahoma"/>
          <w:sz w:val="21"/>
          <w:szCs w:val="21"/>
          <w:lang w:val="en-US"/>
        </w:rPr>
        <w:t>effectively</w:t>
      </w:r>
      <w:r w:rsidRPr="00303EB0">
        <w:rPr>
          <w:rFonts w:ascii="Arial Narrow" w:hAnsi="Arial Narrow" w:cs="Tahoma"/>
          <w:sz w:val="21"/>
          <w:szCs w:val="21"/>
          <w:lang w:val="en-US"/>
        </w:rPr>
        <w:t xml:space="preserve"> a study of each region</w:t>
      </w:r>
      <w:r>
        <w:rPr>
          <w:rFonts w:ascii="Arial Narrow" w:hAnsi="Arial Narrow" w:cs="Tahoma"/>
          <w:sz w:val="21"/>
          <w:szCs w:val="21"/>
          <w:lang w:val="en-US"/>
        </w:rPr>
        <w:t>,</w:t>
      </w:r>
      <w:r w:rsidRPr="00303EB0">
        <w:rPr>
          <w:rFonts w:ascii="Arial Narrow" w:hAnsi="Arial Narrow" w:cs="Tahoma"/>
          <w:sz w:val="21"/>
          <w:szCs w:val="21"/>
          <w:lang w:val="en-US"/>
        </w:rPr>
        <w:t xml:space="preserve"> with a subsection for each</w:t>
      </w:r>
      <w:r>
        <w:rPr>
          <w:rFonts w:ascii="Arial Narrow" w:hAnsi="Arial Narrow" w:cs="Tahoma"/>
          <w:sz w:val="21"/>
          <w:szCs w:val="21"/>
          <w:lang w:val="en-US"/>
        </w:rPr>
        <w:t xml:space="preserve"> one</w:t>
      </w:r>
      <w:r w:rsidRPr="00303EB0">
        <w:rPr>
          <w:rFonts w:ascii="Arial Narrow" w:hAnsi="Arial Narrow" w:cs="Tahoma"/>
          <w:sz w:val="21"/>
          <w:szCs w:val="21"/>
          <w:lang w:val="en-US"/>
        </w:rPr>
        <w:t xml:space="preserve"> (based on the regional summaries, individual interviews with stakeholders</w:t>
      </w:r>
      <w:r>
        <w:rPr>
          <w:rFonts w:ascii="Arial Narrow" w:hAnsi="Arial Narrow" w:cs="Tahoma"/>
          <w:sz w:val="21"/>
          <w:szCs w:val="21"/>
          <w:lang w:val="en-US"/>
        </w:rPr>
        <w:t>, and</w:t>
      </w:r>
      <w:r w:rsidRPr="00303EB0">
        <w:rPr>
          <w:rFonts w:ascii="Arial Narrow" w:hAnsi="Arial Narrow" w:cs="Tahoma"/>
          <w:sz w:val="21"/>
          <w:szCs w:val="21"/>
          <w:lang w:val="en-US"/>
        </w:rPr>
        <w:t xml:space="preserve"> group interviews with SMEs). </w:t>
      </w:r>
      <w:r w:rsidRPr="00303EB0">
        <w:rPr>
          <w:rFonts w:ascii="Arial Narrow" w:hAnsi="Arial Narrow" w:cs="Arial"/>
          <w:sz w:val="21"/>
          <w:szCs w:val="21"/>
          <w:lang w:val="en-US"/>
        </w:rPr>
        <w:t xml:space="preserve">The summary of each </w:t>
      </w:r>
      <w:r>
        <w:rPr>
          <w:rFonts w:ascii="Arial Narrow" w:hAnsi="Arial Narrow" w:cs="Arial"/>
          <w:sz w:val="21"/>
          <w:szCs w:val="21"/>
          <w:lang w:val="en-US"/>
        </w:rPr>
        <w:t>i</w:t>
      </w:r>
      <w:r w:rsidRPr="00303EB0">
        <w:rPr>
          <w:rFonts w:ascii="Arial Narrow" w:hAnsi="Arial Narrow" w:cs="Arial"/>
          <w:sz w:val="21"/>
          <w:szCs w:val="21"/>
          <w:lang w:val="en-US"/>
        </w:rPr>
        <w:t>nnovation system has a number of segments:</w:t>
      </w:r>
    </w:p>
    <w:p w:rsidR="00D80840" w:rsidRPr="00303EB0" w:rsidRDefault="00D80840" w:rsidP="00C81687">
      <w:pPr>
        <w:suppressAutoHyphens/>
        <w:spacing w:after="0" w:line="23" w:lineRule="atLeast"/>
        <w:ind w:right="34"/>
        <w:rPr>
          <w:rFonts w:ascii="Arial Narrow" w:hAnsi="Arial Narrow" w:cs="Tahoma"/>
          <w:sz w:val="21"/>
          <w:szCs w:val="21"/>
          <w:lang w:val="en-US"/>
        </w:rPr>
      </w:pPr>
      <w:r w:rsidRPr="00303EB0">
        <w:rPr>
          <w:rFonts w:ascii="Arial Narrow" w:hAnsi="Arial Narrow" w:cs="Tahoma"/>
          <w:sz w:val="21"/>
          <w:szCs w:val="21"/>
          <w:lang w:val="en-US"/>
        </w:rPr>
        <w:t xml:space="preserve"> </w:t>
      </w:r>
    </w:p>
    <w:p w:rsidR="00D80840" w:rsidRPr="00F746F5" w:rsidRDefault="00D80840" w:rsidP="00FD3CDE">
      <w:pPr>
        <w:numPr>
          <w:ilvl w:val="0"/>
          <w:numId w:val="77"/>
        </w:numPr>
        <w:tabs>
          <w:tab w:val="num" w:pos="1308"/>
        </w:tabs>
        <w:spacing w:after="0" w:line="23" w:lineRule="atLeast"/>
        <w:rPr>
          <w:rFonts w:ascii="Arial Narrow" w:hAnsi="Arial Narrow" w:cs="Arial"/>
          <w:sz w:val="21"/>
          <w:szCs w:val="21"/>
          <w:lang w:val="en-GB"/>
        </w:rPr>
      </w:pPr>
      <w:r w:rsidRPr="00F746F5">
        <w:rPr>
          <w:rFonts w:ascii="Arial Narrow" w:hAnsi="Arial Narrow" w:cs="Arial"/>
          <w:sz w:val="21"/>
          <w:szCs w:val="21"/>
          <w:lang w:val="en-GB"/>
        </w:rPr>
        <w:t>Standards, program</w:t>
      </w:r>
      <w:r>
        <w:rPr>
          <w:rFonts w:ascii="Arial Narrow" w:hAnsi="Arial Narrow" w:cs="Arial"/>
          <w:sz w:val="21"/>
          <w:szCs w:val="21"/>
          <w:lang w:val="en-GB"/>
        </w:rPr>
        <w:t>me</w:t>
      </w:r>
      <w:r w:rsidRPr="00F746F5">
        <w:rPr>
          <w:rFonts w:ascii="Arial Narrow" w:hAnsi="Arial Narrow" w:cs="Arial"/>
          <w:sz w:val="21"/>
          <w:szCs w:val="21"/>
          <w:lang w:val="en-GB"/>
        </w:rPr>
        <w:t>s and other resources existing in each region r</w:t>
      </w:r>
      <w:r>
        <w:rPr>
          <w:rFonts w:ascii="Arial Narrow" w:hAnsi="Arial Narrow" w:cs="Arial"/>
          <w:sz w:val="21"/>
          <w:szCs w:val="21"/>
          <w:lang w:val="en-GB"/>
        </w:rPr>
        <w:t>elated to innovation management.</w:t>
      </w:r>
    </w:p>
    <w:p w:rsidR="00D80840" w:rsidRPr="00F746F5" w:rsidRDefault="00D80840" w:rsidP="00FD3CDE">
      <w:pPr>
        <w:numPr>
          <w:ilvl w:val="0"/>
          <w:numId w:val="77"/>
        </w:numPr>
        <w:tabs>
          <w:tab w:val="num" w:pos="1308"/>
        </w:tabs>
        <w:spacing w:after="0" w:line="23" w:lineRule="atLeast"/>
        <w:rPr>
          <w:rFonts w:ascii="Arial Narrow" w:hAnsi="Arial Narrow" w:cs="Arial"/>
          <w:sz w:val="21"/>
          <w:szCs w:val="21"/>
          <w:lang w:val="en-GB"/>
        </w:rPr>
      </w:pPr>
      <w:r w:rsidRPr="00F746F5">
        <w:rPr>
          <w:rFonts w:ascii="Arial Narrow" w:hAnsi="Arial Narrow" w:cs="Arial"/>
          <w:sz w:val="21"/>
          <w:szCs w:val="21"/>
          <w:lang w:val="en-GB"/>
        </w:rPr>
        <w:t>Agents or organ</w:t>
      </w:r>
      <w:r>
        <w:rPr>
          <w:rFonts w:ascii="Arial Narrow" w:hAnsi="Arial Narrow" w:cs="Arial"/>
          <w:sz w:val="21"/>
          <w:szCs w:val="21"/>
          <w:lang w:val="en-GB"/>
        </w:rPr>
        <w:t>is</w:t>
      </w:r>
      <w:r w:rsidRPr="00F746F5">
        <w:rPr>
          <w:rFonts w:ascii="Arial Narrow" w:hAnsi="Arial Narrow" w:cs="Arial"/>
          <w:sz w:val="21"/>
          <w:szCs w:val="21"/>
          <w:lang w:val="en-GB"/>
        </w:rPr>
        <w:t>ations within the region that</w:t>
      </w:r>
      <w:r>
        <w:rPr>
          <w:rFonts w:ascii="Arial Narrow" w:hAnsi="Arial Narrow" w:cs="Arial"/>
          <w:sz w:val="21"/>
          <w:szCs w:val="21"/>
          <w:lang w:val="en-GB"/>
        </w:rPr>
        <w:t xml:space="preserve"> act in the field of innovation.</w:t>
      </w:r>
    </w:p>
    <w:p w:rsidR="00D80840" w:rsidRPr="00F746F5" w:rsidRDefault="00D80840" w:rsidP="00FD3CDE">
      <w:pPr>
        <w:numPr>
          <w:ilvl w:val="0"/>
          <w:numId w:val="77"/>
        </w:numPr>
        <w:tabs>
          <w:tab w:val="num" w:pos="1308"/>
        </w:tabs>
        <w:spacing w:after="0" w:line="23" w:lineRule="atLeast"/>
        <w:rPr>
          <w:rFonts w:ascii="Arial Narrow" w:hAnsi="Arial Narrow" w:cs="Arial"/>
          <w:sz w:val="21"/>
          <w:szCs w:val="21"/>
          <w:lang w:val="en-GB"/>
        </w:rPr>
      </w:pPr>
      <w:r w:rsidRPr="00F746F5">
        <w:rPr>
          <w:rFonts w:ascii="Arial Narrow" w:hAnsi="Arial Narrow" w:cs="Arial"/>
          <w:sz w:val="21"/>
          <w:szCs w:val="21"/>
          <w:lang w:val="en-GB"/>
        </w:rPr>
        <w:t>The role that each organ</w:t>
      </w:r>
      <w:r>
        <w:rPr>
          <w:rFonts w:ascii="Arial Narrow" w:hAnsi="Arial Narrow" w:cs="Arial"/>
          <w:sz w:val="21"/>
          <w:szCs w:val="21"/>
          <w:lang w:val="en-GB"/>
        </w:rPr>
        <w:t>is</w:t>
      </w:r>
      <w:r w:rsidRPr="00F746F5">
        <w:rPr>
          <w:rFonts w:ascii="Arial Narrow" w:hAnsi="Arial Narrow" w:cs="Arial"/>
          <w:sz w:val="21"/>
          <w:szCs w:val="21"/>
          <w:lang w:val="en-GB"/>
        </w:rPr>
        <w:t>ation plays in</w:t>
      </w:r>
      <w:r>
        <w:rPr>
          <w:rFonts w:ascii="Arial Narrow" w:hAnsi="Arial Narrow" w:cs="Arial"/>
          <w:sz w:val="21"/>
          <w:szCs w:val="21"/>
          <w:lang w:val="en-GB"/>
        </w:rPr>
        <w:t xml:space="preserve"> the general innovation process.</w:t>
      </w:r>
    </w:p>
    <w:p w:rsidR="00D80840" w:rsidRPr="00F746F5" w:rsidRDefault="00D80840" w:rsidP="00FD3CDE">
      <w:pPr>
        <w:numPr>
          <w:ilvl w:val="0"/>
          <w:numId w:val="77"/>
        </w:numPr>
        <w:tabs>
          <w:tab w:val="num" w:pos="1308"/>
        </w:tabs>
        <w:spacing w:after="0" w:line="23" w:lineRule="atLeast"/>
        <w:rPr>
          <w:rFonts w:ascii="Arial Narrow" w:hAnsi="Arial Narrow" w:cs="Arial"/>
          <w:sz w:val="21"/>
          <w:szCs w:val="21"/>
          <w:lang w:val="en-GB"/>
        </w:rPr>
      </w:pPr>
      <w:r w:rsidRPr="00F746F5">
        <w:rPr>
          <w:rFonts w:ascii="Arial Narrow" w:hAnsi="Arial Narrow" w:cs="Arial"/>
          <w:sz w:val="21"/>
          <w:szCs w:val="21"/>
          <w:lang w:val="en-GB"/>
        </w:rPr>
        <w:t>The existing relationships between the different identified organ</w:t>
      </w:r>
      <w:r>
        <w:rPr>
          <w:rFonts w:ascii="Arial Narrow" w:hAnsi="Arial Narrow" w:cs="Arial"/>
          <w:sz w:val="21"/>
          <w:szCs w:val="21"/>
          <w:lang w:val="en-GB"/>
        </w:rPr>
        <w:t>isations.</w:t>
      </w:r>
    </w:p>
    <w:p w:rsidR="00D80840" w:rsidRDefault="00D80840" w:rsidP="00FD3CDE">
      <w:pPr>
        <w:numPr>
          <w:ilvl w:val="0"/>
          <w:numId w:val="77"/>
        </w:numPr>
        <w:tabs>
          <w:tab w:val="num" w:pos="1308"/>
        </w:tabs>
        <w:spacing w:after="0" w:line="23" w:lineRule="atLeast"/>
        <w:rPr>
          <w:rFonts w:ascii="Arial Narrow" w:hAnsi="Arial Narrow" w:cs="Arial"/>
          <w:sz w:val="21"/>
          <w:szCs w:val="21"/>
          <w:lang w:val="en-GB"/>
        </w:rPr>
      </w:pPr>
      <w:r>
        <w:rPr>
          <w:rFonts w:ascii="Arial Narrow" w:hAnsi="Arial Narrow" w:cs="Arial"/>
          <w:sz w:val="21"/>
          <w:szCs w:val="21"/>
          <w:lang w:val="en-GB"/>
        </w:rPr>
        <w:t>Analysis</w:t>
      </w:r>
      <w:r w:rsidRPr="00F746F5">
        <w:rPr>
          <w:rFonts w:ascii="Arial Narrow" w:hAnsi="Arial Narrow" w:cs="Arial"/>
          <w:sz w:val="21"/>
          <w:szCs w:val="21"/>
          <w:lang w:val="en-GB"/>
        </w:rPr>
        <w:t xml:space="preserve"> of the strengths and weakne</w:t>
      </w:r>
      <w:r>
        <w:rPr>
          <w:rFonts w:ascii="Arial Narrow" w:hAnsi="Arial Narrow" w:cs="Arial"/>
          <w:sz w:val="21"/>
          <w:szCs w:val="21"/>
          <w:lang w:val="en-GB"/>
        </w:rPr>
        <w:t>sses of each innovation system.</w:t>
      </w:r>
    </w:p>
    <w:p w:rsidR="00D80840" w:rsidRPr="00F746F5" w:rsidRDefault="00D80840" w:rsidP="00C81687">
      <w:pPr>
        <w:spacing w:after="0" w:line="23" w:lineRule="atLeast"/>
        <w:ind w:left="720"/>
        <w:rPr>
          <w:rFonts w:ascii="Arial Narrow" w:hAnsi="Arial Narrow" w:cs="Arial"/>
          <w:sz w:val="21"/>
          <w:szCs w:val="21"/>
          <w:lang w:val="en-GB"/>
        </w:rPr>
      </w:pPr>
    </w:p>
    <w:p w:rsidR="00D80840" w:rsidRPr="00AD449B" w:rsidRDefault="00D80840" w:rsidP="00C81687">
      <w:pPr>
        <w:suppressAutoHyphens/>
        <w:spacing w:after="0" w:line="23" w:lineRule="atLeast"/>
        <w:ind w:right="34"/>
        <w:rPr>
          <w:rFonts w:ascii="Arial Narrow" w:hAnsi="Arial Narrow" w:cs="Arial"/>
          <w:i/>
          <w:iCs/>
          <w:sz w:val="21"/>
          <w:szCs w:val="21"/>
          <w:lang w:val="en-US"/>
        </w:rPr>
      </w:pPr>
      <w:r>
        <w:rPr>
          <w:rFonts w:ascii="Arial Narrow" w:hAnsi="Arial Narrow" w:cs="Tahoma"/>
          <w:b/>
          <w:bCs/>
          <w:color w:val="CC0066"/>
          <w:sz w:val="21"/>
          <w:szCs w:val="21"/>
          <w:lang w:val="en-US"/>
        </w:rPr>
        <w:t xml:space="preserve">Chapter 5: </w:t>
      </w:r>
      <w:r w:rsidRPr="00977BCB">
        <w:rPr>
          <w:rFonts w:ascii="Arial Narrow" w:hAnsi="Arial Narrow" w:cs="Tahoma"/>
          <w:b/>
          <w:bCs/>
          <w:color w:val="000080"/>
          <w:sz w:val="21"/>
          <w:szCs w:val="21"/>
          <w:lang w:val="en-US"/>
        </w:rPr>
        <w:t>Overall summary of the research work in the project</w:t>
      </w:r>
      <w:r w:rsidRPr="00303EB0">
        <w:rPr>
          <w:rFonts w:ascii="Arial Narrow" w:hAnsi="Arial Narrow" w:cs="Tahoma"/>
          <w:sz w:val="21"/>
          <w:szCs w:val="21"/>
          <w:lang w:val="en-US"/>
        </w:rPr>
        <w:t xml:space="preserve">: </w:t>
      </w:r>
      <w:r>
        <w:rPr>
          <w:rFonts w:ascii="Arial Narrow" w:hAnsi="Arial Narrow" w:cs="Tahoma"/>
          <w:sz w:val="21"/>
          <w:szCs w:val="21"/>
          <w:lang w:val="en-US"/>
        </w:rPr>
        <w:t>This</w:t>
      </w:r>
      <w:r w:rsidRPr="00303EB0">
        <w:rPr>
          <w:rFonts w:ascii="Arial Narrow" w:hAnsi="Arial Narrow" w:cs="Tahoma"/>
          <w:sz w:val="21"/>
          <w:szCs w:val="21"/>
          <w:lang w:val="en-US"/>
        </w:rPr>
        <w:t xml:space="preserve"> offers an overview of the innovation systems </w:t>
      </w:r>
      <w:r>
        <w:rPr>
          <w:rFonts w:ascii="Arial Narrow" w:hAnsi="Arial Narrow" w:cs="Tahoma"/>
          <w:sz w:val="21"/>
          <w:szCs w:val="21"/>
          <w:lang w:val="en-US"/>
        </w:rPr>
        <w:t>in</w:t>
      </w:r>
      <w:r w:rsidRPr="00303EB0">
        <w:rPr>
          <w:rFonts w:ascii="Arial Narrow" w:hAnsi="Arial Narrow" w:cs="Tahoma"/>
          <w:sz w:val="21"/>
          <w:szCs w:val="21"/>
          <w:lang w:val="en-US"/>
        </w:rPr>
        <w:t xml:space="preserve"> the proje</w:t>
      </w:r>
      <w:r>
        <w:rPr>
          <w:rFonts w:ascii="Arial Narrow" w:hAnsi="Arial Narrow" w:cs="Tahoma"/>
          <w:sz w:val="21"/>
          <w:szCs w:val="21"/>
          <w:lang w:val="en-US"/>
        </w:rPr>
        <w:t>ct countries as a whole. It analyses</w:t>
      </w:r>
      <w:r w:rsidRPr="00303EB0">
        <w:rPr>
          <w:rFonts w:ascii="Arial Narrow" w:hAnsi="Arial Narrow" w:cs="Tahoma"/>
          <w:sz w:val="21"/>
          <w:szCs w:val="21"/>
          <w:lang w:val="en-US"/>
        </w:rPr>
        <w:t xml:space="preserve"> the similarities and differences between innovation systems. </w:t>
      </w:r>
      <w:r w:rsidRPr="00937803">
        <w:rPr>
          <w:rFonts w:ascii="Arial Narrow" w:hAnsi="Arial Narrow" w:cs="Arial"/>
          <w:sz w:val="21"/>
          <w:szCs w:val="21"/>
          <w:lang w:val="en-US"/>
        </w:rPr>
        <w:t>We show all the different regional innovation systems in an overall chart in which we display the level of innovation of each innovation system.</w:t>
      </w:r>
      <w:r w:rsidRPr="00A92428">
        <w:rPr>
          <w:rFonts w:ascii="Arial Narrow" w:hAnsi="Arial Narrow" w:cs="Arial"/>
          <w:sz w:val="21"/>
          <w:szCs w:val="21"/>
          <w:highlight w:val="yellow"/>
          <w:lang w:val="en-US"/>
        </w:rPr>
        <w:t xml:space="preserve"> </w:t>
      </w:r>
      <w:r w:rsidRPr="00A92428">
        <w:rPr>
          <w:rFonts w:ascii="Arial Narrow" w:hAnsi="Arial Narrow" w:cs="Arial"/>
          <w:i/>
          <w:iCs/>
          <w:sz w:val="21"/>
          <w:szCs w:val="21"/>
          <w:highlight w:val="yellow"/>
          <w:lang w:val="en-US"/>
        </w:rPr>
        <w:t>(</w:t>
      </w:r>
      <w:r w:rsidRPr="00A92428">
        <w:rPr>
          <w:rFonts w:ascii="Arial Narrow" w:hAnsi="Arial Narrow" w:cs="Arial"/>
          <w:i/>
          <w:iCs/>
          <w:color w:val="FF0000"/>
          <w:sz w:val="21"/>
          <w:szCs w:val="21"/>
          <w:highlight w:val="yellow"/>
          <w:lang w:val="en-US"/>
        </w:rPr>
        <w:t>pending</w:t>
      </w:r>
      <w:r w:rsidRPr="00A92428">
        <w:rPr>
          <w:rFonts w:ascii="Arial Narrow" w:hAnsi="Arial Narrow" w:cs="Arial"/>
          <w:i/>
          <w:iCs/>
          <w:sz w:val="21"/>
          <w:szCs w:val="21"/>
          <w:highlight w:val="yellow"/>
          <w:lang w:val="en-US"/>
        </w:rPr>
        <w:t>)</w:t>
      </w:r>
    </w:p>
    <w:p w:rsidR="00D80840" w:rsidRPr="00303EB0" w:rsidRDefault="00D80840" w:rsidP="00C81687">
      <w:pPr>
        <w:suppressAutoHyphens/>
        <w:spacing w:after="0" w:line="23" w:lineRule="atLeast"/>
        <w:ind w:right="34"/>
        <w:rPr>
          <w:rFonts w:ascii="Arial Narrow" w:hAnsi="Arial Narrow" w:cs="Tahoma"/>
          <w:sz w:val="21"/>
          <w:szCs w:val="21"/>
          <w:lang w:val="en-US"/>
        </w:rPr>
      </w:pPr>
    </w:p>
    <w:p w:rsidR="00D80840" w:rsidRPr="00AD449B" w:rsidRDefault="00D80840" w:rsidP="00C81687">
      <w:pPr>
        <w:suppressAutoHyphens/>
        <w:spacing w:after="0" w:line="23" w:lineRule="atLeast"/>
        <w:ind w:right="34"/>
        <w:rPr>
          <w:rFonts w:ascii="Arial Narrow" w:hAnsi="Arial Narrow" w:cs="Arial"/>
          <w:i/>
          <w:iCs/>
          <w:sz w:val="21"/>
          <w:szCs w:val="21"/>
          <w:lang w:val="en-US"/>
        </w:rPr>
      </w:pPr>
      <w:r w:rsidRPr="00303EB0">
        <w:rPr>
          <w:rFonts w:ascii="Arial Narrow" w:hAnsi="Arial Narrow" w:cs="Tahoma"/>
          <w:b/>
          <w:bCs/>
          <w:color w:val="CC0066"/>
          <w:sz w:val="21"/>
          <w:szCs w:val="21"/>
          <w:lang w:val="en-US"/>
        </w:rPr>
        <w:t>Chapter 6</w:t>
      </w:r>
      <w:r>
        <w:rPr>
          <w:rFonts w:ascii="Arial Narrow" w:hAnsi="Arial Narrow" w:cs="Tahoma"/>
          <w:b/>
          <w:bCs/>
          <w:color w:val="CC0066"/>
          <w:sz w:val="21"/>
          <w:szCs w:val="21"/>
          <w:lang w:val="en-US"/>
        </w:rPr>
        <w:t>:</w:t>
      </w:r>
      <w:r w:rsidRPr="00303EB0">
        <w:rPr>
          <w:rFonts w:ascii="Arial Narrow" w:hAnsi="Arial Narrow" w:cs="Tahoma"/>
          <w:b/>
          <w:bCs/>
          <w:color w:val="CC0066"/>
          <w:sz w:val="21"/>
          <w:szCs w:val="21"/>
          <w:lang w:val="en-US"/>
        </w:rPr>
        <w:t xml:space="preserve"> </w:t>
      </w:r>
      <w:r w:rsidRPr="00977BCB">
        <w:rPr>
          <w:rFonts w:ascii="Arial Narrow" w:hAnsi="Arial Narrow" w:cs="Tahoma"/>
          <w:b/>
          <w:bCs/>
          <w:color w:val="000080"/>
          <w:sz w:val="21"/>
          <w:szCs w:val="21"/>
          <w:lang w:val="en-US"/>
        </w:rPr>
        <w:t>Characteristics of an effective innovation management model</w:t>
      </w:r>
      <w:r w:rsidRPr="00303EB0">
        <w:rPr>
          <w:rFonts w:ascii="Arial Narrow" w:hAnsi="Arial Narrow" w:cs="Tahoma"/>
          <w:sz w:val="21"/>
          <w:szCs w:val="21"/>
          <w:lang w:val="en-US"/>
        </w:rPr>
        <w:t xml:space="preserve">: </w:t>
      </w:r>
      <w:r w:rsidRPr="00937803">
        <w:rPr>
          <w:rFonts w:ascii="Arial Narrow" w:hAnsi="Arial Narrow" w:cs="Tahoma"/>
          <w:sz w:val="21"/>
          <w:szCs w:val="21"/>
          <w:lang w:val="en-US"/>
        </w:rPr>
        <w:t xml:space="preserve">This chapter offers some reflections about the </w:t>
      </w:r>
      <w:r w:rsidRPr="00937803">
        <w:rPr>
          <w:rFonts w:ascii="Arial Narrow" w:hAnsi="Arial Narrow" w:cs="Arial"/>
          <w:sz w:val="21"/>
          <w:szCs w:val="21"/>
          <w:lang w:val="en-US"/>
        </w:rPr>
        <w:t xml:space="preserve">characteristics of an effective innovation management model, and </w:t>
      </w:r>
      <w:r w:rsidRPr="00937803">
        <w:rPr>
          <w:rFonts w:ascii="Arial Narrow" w:hAnsi="Arial Narrow" w:cs="Arial"/>
          <w:sz w:val="21"/>
          <w:szCs w:val="21"/>
          <w:lang w:val="en-GB"/>
        </w:rPr>
        <w:t xml:space="preserve">a few recommendations providing the leaders of WP08 with a number of options for designing the RAINOVA IMM. </w:t>
      </w:r>
      <w:r w:rsidRPr="00A92428">
        <w:rPr>
          <w:rFonts w:ascii="Arial Narrow" w:hAnsi="Arial Narrow" w:cs="Arial"/>
          <w:i/>
          <w:iCs/>
          <w:sz w:val="21"/>
          <w:szCs w:val="21"/>
          <w:highlight w:val="yellow"/>
          <w:lang w:val="en-US"/>
        </w:rPr>
        <w:t>(</w:t>
      </w:r>
      <w:r w:rsidRPr="00A92428">
        <w:rPr>
          <w:rFonts w:ascii="Arial Narrow" w:hAnsi="Arial Narrow" w:cs="Arial"/>
          <w:i/>
          <w:iCs/>
          <w:color w:val="FF0000"/>
          <w:sz w:val="21"/>
          <w:szCs w:val="21"/>
          <w:highlight w:val="yellow"/>
          <w:lang w:val="en-US"/>
        </w:rPr>
        <w:t>pending</w:t>
      </w:r>
      <w:r w:rsidRPr="00A92428">
        <w:rPr>
          <w:rFonts w:ascii="Arial Narrow" w:hAnsi="Arial Narrow" w:cs="Arial"/>
          <w:i/>
          <w:iCs/>
          <w:sz w:val="21"/>
          <w:szCs w:val="21"/>
          <w:highlight w:val="yellow"/>
          <w:lang w:val="en-US"/>
        </w:rPr>
        <w:t>)</w:t>
      </w:r>
    </w:p>
    <w:p w:rsidR="00D80840" w:rsidRPr="00303EB0" w:rsidRDefault="00D80840" w:rsidP="00C81687">
      <w:pPr>
        <w:suppressAutoHyphens/>
        <w:spacing w:after="0" w:line="23" w:lineRule="atLeast"/>
        <w:ind w:right="34"/>
        <w:rPr>
          <w:rFonts w:ascii="Arial Narrow" w:hAnsi="Arial Narrow" w:cs="Tahoma"/>
          <w:sz w:val="21"/>
          <w:szCs w:val="21"/>
          <w:lang w:val="en-US"/>
        </w:rPr>
      </w:pPr>
    </w:p>
    <w:p w:rsidR="00D80840" w:rsidRPr="00303EB0" w:rsidRDefault="00D80840" w:rsidP="00C81687">
      <w:pPr>
        <w:suppressAutoHyphens/>
        <w:spacing w:after="0" w:line="23" w:lineRule="atLeast"/>
        <w:ind w:right="34"/>
        <w:rPr>
          <w:rFonts w:ascii="Arial Narrow" w:hAnsi="Arial Narrow" w:cs="Tahoma"/>
          <w:sz w:val="21"/>
          <w:szCs w:val="21"/>
          <w:lang w:val="en-US"/>
        </w:rPr>
      </w:pPr>
      <w:r w:rsidRPr="00303EB0">
        <w:rPr>
          <w:rFonts w:ascii="Arial Narrow" w:hAnsi="Arial Narrow" w:cs="Tahoma"/>
          <w:b/>
          <w:bCs/>
          <w:color w:val="CC0066"/>
          <w:sz w:val="21"/>
          <w:szCs w:val="21"/>
          <w:lang w:val="en-US"/>
        </w:rPr>
        <w:t>Chapter 7</w:t>
      </w:r>
      <w:r>
        <w:rPr>
          <w:rFonts w:ascii="Arial Narrow" w:hAnsi="Arial Narrow" w:cs="Tahoma"/>
          <w:b/>
          <w:bCs/>
          <w:color w:val="CC0066"/>
          <w:sz w:val="21"/>
          <w:szCs w:val="21"/>
          <w:lang w:val="en-US"/>
        </w:rPr>
        <w:t>:</w:t>
      </w:r>
      <w:r w:rsidRPr="00303EB0">
        <w:rPr>
          <w:rFonts w:ascii="Arial Narrow" w:hAnsi="Arial Narrow" w:cs="Tahoma"/>
          <w:b/>
          <w:bCs/>
          <w:color w:val="CC0066"/>
          <w:sz w:val="21"/>
          <w:szCs w:val="21"/>
          <w:lang w:val="en-US"/>
        </w:rPr>
        <w:t xml:space="preserve"> </w:t>
      </w:r>
      <w:r w:rsidRPr="00977BCB">
        <w:rPr>
          <w:rFonts w:ascii="Arial Narrow" w:hAnsi="Arial Narrow" w:cs="Tahoma"/>
          <w:b/>
          <w:bCs/>
          <w:color w:val="000080"/>
          <w:sz w:val="21"/>
          <w:szCs w:val="21"/>
          <w:lang w:val="en-US"/>
        </w:rPr>
        <w:t>Bibliography / Other sources</w:t>
      </w:r>
      <w:r w:rsidRPr="00303EB0">
        <w:rPr>
          <w:rFonts w:ascii="Arial Narrow" w:hAnsi="Arial Narrow" w:cs="Tahoma"/>
          <w:sz w:val="21"/>
          <w:szCs w:val="21"/>
          <w:lang w:val="en-US"/>
        </w:rPr>
        <w:t xml:space="preserve">: </w:t>
      </w:r>
      <w:r>
        <w:rPr>
          <w:rFonts w:ascii="Arial Narrow" w:hAnsi="Arial Narrow" w:cs="Tahoma"/>
          <w:sz w:val="21"/>
          <w:szCs w:val="21"/>
          <w:lang w:val="en-US"/>
        </w:rPr>
        <w:t>This gathers together</w:t>
      </w:r>
      <w:r w:rsidRPr="00303EB0">
        <w:rPr>
          <w:rFonts w:ascii="Arial Narrow" w:hAnsi="Arial Narrow" w:cs="Tahoma"/>
          <w:sz w:val="21"/>
          <w:szCs w:val="21"/>
          <w:lang w:val="en-US"/>
        </w:rPr>
        <w:t xml:space="preserve"> </w:t>
      </w:r>
      <w:r>
        <w:rPr>
          <w:rFonts w:ascii="Arial Narrow" w:hAnsi="Arial Narrow" w:cs="Tahoma"/>
          <w:sz w:val="21"/>
          <w:szCs w:val="21"/>
          <w:lang w:val="en-US"/>
        </w:rPr>
        <w:t xml:space="preserve">the </w:t>
      </w:r>
      <w:r w:rsidRPr="00303EB0">
        <w:rPr>
          <w:rFonts w:ascii="Arial Narrow" w:hAnsi="Arial Narrow" w:cs="Tahoma"/>
          <w:sz w:val="21"/>
          <w:szCs w:val="21"/>
          <w:lang w:val="en-US"/>
        </w:rPr>
        <w:t>sources</w:t>
      </w:r>
      <w:r w:rsidRPr="00303EB0">
        <w:rPr>
          <w:rFonts w:ascii="Arial Narrow" w:hAnsi="Arial Narrow" w:cs="Arial"/>
          <w:sz w:val="21"/>
          <w:szCs w:val="21"/>
          <w:lang w:val="en-US"/>
        </w:rPr>
        <w:t xml:space="preserve"> we used in elaborati</w:t>
      </w:r>
      <w:r>
        <w:rPr>
          <w:rFonts w:ascii="Arial Narrow" w:hAnsi="Arial Narrow" w:cs="Arial"/>
          <w:sz w:val="21"/>
          <w:szCs w:val="21"/>
          <w:lang w:val="en-US"/>
        </w:rPr>
        <w:t>ng</w:t>
      </w:r>
      <w:r w:rsidRPr="00303EB0">
        <w:rPr>
          <w:rFonts w:ascii="Arial Narrow" w:hAnsi="Arial Narrow" w:cs="Arial"/>
          <w:sz w:val="21"/>
          <w:szCs w:val="21"/>
          <w:lang w:val="en-US"/>
        </w:rPr>
        <w:t xml:space="preserve"> this report.</w:t>
      </w:r>
      <w:r>
        <w:rPr>
          <w:rFonts w:ascii="Arial Narrow" w:hAnsi="Arial Narrow" w:cs="Arial"/>
          <w:sz w:val="21"/>
          <w:szCs w:val="21"/>
          <w:lang w:val="en-US"/>
        </w:rPr>
        <w:t xml:space="preserve"> We also include a glossary of concepts that have been relevant for the report.</w:t>
      </w:r>
    </w:p>
    <w:p w:rsidR="00D80840" w:rsidRPr="00303EB0" w:rsidRDefault="00D80840" w:rsidP="00C81687">
      <w:pPr>
        <w:spacing w:after="0" w:line="23" w:lineRule="atLeast"/>
        <w:rPr>
          <w:rFonts w:ascii="Arial Narrow" w:hAnsi="Arial Narrow"/>
          <w:sz w:val="21"/>
          <w:szCs w:val="21"/>
          <w:lang w:val="en-GB"/>
        </w:rPr>
      </w:pPr>
    </w:p>
    <w:p w:rsidR="00D80840" w:rsidRDefault="00D80840" w:rsidP="00C81687">
      <w:pPr>
        <w:spacing w:after="0" w:line="23" w:lineRule="atLeast"/>
        <w:rPr>
          <w:rFonts w:ascii="Arial Narrow" w:hAnsi="Arial Narrow"/>
          <w:sz w:val="21"/>
          <w:szCs w:val="21"/>
          <w:lang w:val="en-GB"/>
        </w:rPr>
      </w:pPr>
      <w:r w:rsidRPr="00303EB0">
        <w:rPr>
          <w:rFonts w:ascii="Arial Narrow" w:hAnsi="Arial Narrow"/>
          <w:sz w:val="21"/>
          <w:szCs w:val="21"/>
          <w:lang w:val="en-GB"/>
        </w:rPr>
        <w:t xml:space="preserve">We </w:t>
      </w:r>
      <w:r>
        <w:rPr>
          <w:rFonts w:ascii="Arial Narrow" w:hAnsi="Arial Narrow"/>
          <w:sz w:val="21"/>
          <w:szCs w:val="21"/>
          <w:lang w:val="en-GB"/>
        </w:rPr>
        <w:t>have attached to</w:t>
      </w:r>
      <w:r w:rsidRPr="00303EB0">
        <w:rPr>
          <w:rFonts w:ascii="Arial Narrow" w:hAnsi="Arial Narrow"/>
          <w:sz w:val="21"/>
          <w:szCs w:val="21"/>
          <w:lang w:val="en-GB"/>
        </w:rPr>
        <w:t xml:space="preserve"> this report some appendixes </w:t>
      </w:r>
      <w:r>
        <w:rPr>
          <w:rFonts w:ascii="Arial Narrow" w:hAnsi="Arial Narrow"/>
          <w:sz w:val="21"/>
          <w:szCs w:val="21"/>
          <w:lang w:val="en-GB"/>
        </w:rPr>
        <w:t>providing</w:t>
      </w:r>
      <w:r w:rsidRPr="00303EB0">
        <w:rPr>
          <w:rFonts w:ascii="Arial Narrow" w:hAnsi="Arial Narrow"/>
          <w:sz w:val="21"/>
          <w:szCs w:val="21"/>
          <w:lang w:val="en-GB"/>
        </w:rPr>
        <w:t xml:space="preserve"> documentation of interest </w:t>
      </w:r>
      <w:r>
        <w:rPr>
          <w:rFonts w:ascii="Arial Narrow" w:hAnsi="Arial Narrow"/>
          <w:sz w:val="21"/>
          <w:szCs w:val="21"/>
          <w:lang w:val="en-GB"/>
        </w:rPr>
        <w:t xml:space="preserve">for those who wish </w:t>
      </w:r>
      <w:r w:rsidRPr="00303EB0">
        <w:rPr>
          <w:rFonts w:ascii="Arial Narrow" w:hAnsi="Arial Narrow"/>
          <w:sz w:val="21"/>
          <w:szCs w:val="21"/>
          <w:lang w:val="en-GB"/>
        </w:rPr>
        <w:t xml:space="preserve">to fully understand the objectives and results of the research done by </w:t>
      </w:r>
      <w:r>
        <w:rPr>
          <w:rFonts w:ascii="Arial Narrow" w:hAnsi="Arial Narrow"/>
          <w:sz w:val="21"/>
          <w:szCs w:val="21"/>
          <w:lang w:val="en-GB"/>
        </w:rPr>
        <w:t>the RAINOVA</w:t>
      </w:r>
      <w:r w:rsidRPr="00303EB0">
        <w:rPr>
          <w:rFonts w:ascii="Arial Narrow" w:hAnsi="Arial Narrow"/>
          <w:sz w:val="21"/>
          <w:szCs w:val="21"/>
          <w:lang w:val="en-GB"/>
        </w:rPr>
        <w:t xml:space="preserve"> partners:</w:t>
      </w:r>
    </w:p>
    <w:p w:rsidR="00D80840" w:rsidRPr="00303EB0" w:rsidRDefault="00D80840" w:rsidP="00C81687">
      <w:pPr>
        <w:spacing w:after="0" w:line="23" w:lineRule="atLeast"/>
        <w:rPr>
          <w:rFonts w:ascii="Arial Narrow" w:hAnsi="Arial Narrow"/>
          <w:sz w:val="21"/>
          <w:szCs w:val="21"/>
          <w:lang w:val="en-GB"/>
        </w:rPr>
      </w:pPr>
    </w:p>
    <w:p w:rsidR="00D80840" w:rsidRPr="00303EB0" w:rsidRDefault="00D80840" w:rsidP="00FD3CDE">
      <w:pPr>
        <w:numPr>
          <w:ilvl w:val="0"/>
          <w:numId w:val="78"/>
        </w:numPr>
        <w:suppressAutoHyphens/>
        <w:spacing w:after="0" w:line="23" w:lineRule="atLeast"/>
        <w:ind w:right="34"/>
        <w:rPr>
          <w:rFonts w:ascii="Arial Narrow" w:hAnsi="Arial Narrow" w:cs="Tahoma"/>
          <w:b/>
          <w:bCs/>
          <w:sz w:val="21"/>
          <w:szCs w:val="21"/>
          <w:lang w:val="en-US"/>
        </w:rPr>
      </w:pPr>
      <w:r>
        <w:rPr>
          <w:rFonts w:ascii="Arial Narrow" w:hAnsi="Arial Narrow" w:cs="Tahoma"/>
          <w:b/>
          <w:bCs/>
          <w:sz w:val="21"/>
          <w:szCs w:val="21"/>
          <w:lang w:val="en-US"/>
        </w:rPr>
        <w:t>Appendix 1</w:t>
      </w:r>
      <w:r>
        <w:rPr>
          <w:rFonts w:ascii="Arial Narrow" w:hAnsi="Arial Narrow" w:cs="Tahoma"/>
          <w:bCs/>
          <w:sz w:val="21"/>
          <w:szCs w:val="21"/>
          <w:lang w:val="en-US"/>
        </w:rPr>
        <w:t>:</w:t>
      </w:r>
      <w:r w:rsidRPr="00303EB0">
        <w:rPr>
          <w:rFonts w:ascii="Arial Narrow" w:hAnsi="Arial Narrow" w:cs="Tahoma"/>
          <w:b/>
          <w:bCs/>
          <w:sz w:val="21"/>
          <w:szCs w:val="21"/>
          <w:lang w:val="en-US"/>
        </w:rPr>
        <w:t xml:space="preserve"> </w:t>
      </w:r>
      <w:r w:rsidRPr="00303EB0">
        <w:rPr>
          <w:rFonts w:ascii="Arial Narrow" w:hAnsi="Arial Narrow" w:cs="Tahoma"/>
          <w:sz w:val="21"/>
          <w:szCs w:val="21"/>
          <w:lang w:val="en-US"/>
        </w:rPr>
        <w:t xml:space="preserve">Templates for </w:t>
      </w:r>
      <w:r>
        <w:rPr>
          <w:rFonts w:ascii="Arial Narrow" w:hAnsi="Arial Narrow" w:cs="Tahoma"/>
          <w:sz w:val="21"/>
          <w:szCs w:val="21"/>
          <w:lang w:val="en-US"/>
        </w:rPr>
        <w:t>i</w:t>
      </w:r>
      <w:r w:rsidRPr="00303EB0">
        <w:rPr>
          <w:rFonts w:ascii="Arial Narrow" w:hAnsi="Arial Narrow" w:cs="Tahoma"/>
          <w:sz w:val="21"/>
          <w:szCs w:val="21"/>
          <w:lang w:val="en-US"/>
        </w:rPr>
        <w:t xml:space="preserve">ndividual </w:t>
      </w:r>
      <w:r>
        <w:rPr>
          <w:rFonts w:ascii="Arial Narrow" w:hAnsi="Arial Narrow" w:cs="Tahoma"/>
          <w:sz w:val="21"/>
          <w:szCs w:val="21"/>
          <w:lang w:val="en-US"/>
        </w:rPr>
        <w:t>i</w:t>
      </w:r>
      <w:r w:rsidRPr="00303EB0">
        <w:rPr>
          <w:rFonts w:ascii="Arial Narrow" w:hAnsi="Arial Narrow" w:cs="Tahoma"/>
          <w:sz w:val="21"/>
          <w:szCs w:val="21"/>
          <w:lang w:val="en-US"/>
        </w:rPr>
        <w:t xml:space="preserve">nterviews, </w:t>
      </w:r>
      <w:r>
        <w:rPr>
          <w:rFonts w:ascii="Arial Narrow" w:hAnsi="Arial Narrow" w:cs="Tahoma"/>
          <w:sz w:val="21"/>
          <w:szCs w:val="21"/>
          <w:lang w:val="en-US"/>
        </w:rPr>
        <w:t>g</w:t>
      </w:r>
      <w:r w:rsidRPr="00303EB0">
        <w:rPr>
          <w:rFonts w:ascii="Arial Narrow" w:hAnsi="Arial Narrow" w:cs="Tahoma"/>
          <w:sz w:val="21"/>
          <w:szCs w:val="21"/>
          <w:lang w:val="en-US"/>
        </w:rPr>
        <w:t xml:space="preserve">roup interviews and </w:t>
      </w:r>
      <w:r>
        <w:rPr>
          <w:rFonts w:ascii="Arial Narrow" w:hAnsi="Arial Narrow" w:cs="Tahoma"/>
          <w:sz w:val="21"/>
          <w:szCs w:val="21"/>
          <w:lang w:val="en-US"/>
        </w:rPr>
        <w:t>r</w:t>
      </w:r>
      <w:r w:rsidRPr="00303EB0">
        <w:rPr>
          <w:rFonts w:ascii="Arial Narrow" w:hAnsi="Arial Narrow" w:cs="Tahoma"/>
          <w:sz w:val="21"/>
          <w:szCs w:val="21"/>
          <w:lang w:val="en-US"/>
        </w:rPr>
        <w:t xml:space="preserve">egional </w:t>
      </w:r>
      <w:r>
        <w:rPr>
          <w:rFonts w:ascii="Arial Narrow" w:hAnsi="Arial Narrow" w:cs="Tahoma"/>
          <w:sz w:val="21"/>
          <w:szCs w:val="21"/>
          <w:lang w:val="en-US"/>
        </w:rPr>
        <w:t>r</w:t>
      </w:r>
      <w:r w:rsidRPr="00303EB0">
        <w:rPr>
          <w:rFonts w:ascii="Arial Narrow" w:hAnsi="Arial Narrow" w:cs="Tahoma"/>
          <w:sz w:val="21"/>
          <w:szCs w:val="21"/>
          <w:lang w:val="en-US"/>
        </w:rPr>
        <w:t>esearch</w:t>
      </w:r>
      <w:r>
        <w:rPr>
          <w:rFonts w:ascii="Arial Narrow" w:hAnsi="Arial Narrow" w:cs="Tahoma"/>
          <w:sz w:val="21"/>
          <w:szCs w:val="21"/>
          <w:lang w:val="en-US"/>
        </w:rPr>
        <w:t>.</w:t>
      </w:r>
    </w:p>
    <w:p w:rsidR="00D80840" w:rsidRPr="00303EB0" w:rsidRDefault="00D80840" w:rsidP="00FD3CDE">
      <w:pPr>
        <w:numPr>
          <w:ilvl w:val="0"/>
          <w:numId w:val="78"/>
        </w:numPr>
        <w:suppressAutoHyphens/>
        <w:spacing w:after="0" w:line="23" w:lineRule="atLeast"/>
        <w:ind w:right="34"/>
        <w:rPr>
          <w:rFonts w:ascii="Arial Narrow" w:hAnsi="Arial Narrow" w:cs="Tahoma"/>
          <w:b/>
          <w:bCs/>
          <w:sz w:val="21"/>
          <w:szCs w:val="21"/>
          <w:lang w:val="en-US"/>
        </w:rPr>
      </w:pPr>
      <w:r>
        <w:rPr>
          <w:rFonts w:ascii="Arial Narrow" w:hAnsi="Arial Narrow" w:cs="Tahoma"/>
          <w:b/>
          <w:bCs/>
          <w:sz w:val="21"/>
          <w:szCs w:val="21"/>
          <w:lang w:val="en-US"/>
        </w:rPr>
        <w:t>Appendix 2</w:t>
      </w:r>
      <w:r>
        <w:rPr>
          <w:rFonts w:ascii="Arial Narrow" w:hAnsi="Arial Narrow" w:cs="Tahoma"/>
          <w:bCs/>
          <w:sz w:val="21"/>
          <w:szCs w:val="21"/>
          <w:lang w:val="en-US"/>
        </w:rPr>
        <w:t>:</w:t>
      </w:r>
      <w:r w:rsidRPr="00303EB0">
        <w:rPr>
          <w:rFonts w:ascii="Arial Narrow" w:hAnsi="Arial Narrow" w:cs="Tahoma"/>
          <w:b/>
          <w:bCs/>
          <w:sz w:val="21"/>
          <w:szCs w:val="21"/>
          <w:lang w:val="en-US"/>
        </w:rPr>
        <w:t xml:space="preserve"> </w:t>
      </w:r>
      <w:r w:rsidRPr="00303EB0">
        <w:rPr>
          <w:rFonts w:ascii="Arial Narrow" w:hAnsi="Arial Narrow" w:cs="Tahoma"/>
          <w:sz w:val="21"/>
          <w:szCs w:val="21"/>
          <w:lang w:val="en-US"/>
        </w:rPr>
        <w:t xml:space="preserve">Summary of answers collected through the </w:t>
      </w:r>
      <w:r>
        <w:rPr>
          <w:rFonts w:ascii="Arial Narrow" w:hAnsi="Arial Narrow" w:cs="Tahoma"/>
          <w:sz w:val="21"/>
          <w:szCs w:val="21"/>
          <w:lang w:val="en-US"/>
        </w:rPr>
        <w:t>i</w:t>
      </w:r>
      <w:r w:rsidRPr="00303EB0">
        <w:rPr>
          <w:rFonts w:ascii="Arial Narrow" w:hAnsi="Arial Narrow" w:cs="Tahoma"/>
          <w:sz w:val="21"/>
          <w:szCs w:val="21"/>
          <w:lang w:val="en-US"/>
        </w:rPr>
        <w:t xml:space="preserve">ndividual </w:t>
      </w:r>
      <w:r>
        <w:rPr>
          <w:rFonts w:ascii="Arial Narrow" w:hAnsi="Arial Narrow" w:cs="Tahoma"/>
          <w:sz w:val="21"/>
          <w:szCs w:val="21"/>
          <w:lang w:val="en-US"/>
        </w:rPr>
        <w:t>i</w:t>
      </w:r>
      <w:r w:rsidRPr="00303EB0">
        <w:rPr>
          <w:rFonts w:ascii="Arial Narrow" w:hAnsi="Arial Narrow" w:cs="Tahoma"/>
          <w:sz w:val="21"/>
          <w:szCs w:val="21"/>
          <w:lang w:val="en-US"/>
        </w:rPr>
        <w:t>nterview process</w:t>
      </w:r>
      <w:r>
        <w:rPr>
          <w:rFonts w:ascii="Arial Narrow" w:hAnsi="Arial Narrow" w:cs="Tahoma"/>
          <w:sz w:val="21"/>
          <w:szCs w:val="21"/>
          <w:lang w:val="en-US"/>
        </w:rPr>
        <w:t>.</w:t>
      </w:r>
    </w:p>
    <w:p w:rsidR="00D80840" w:rsidRPr="00303EB0" w:rsidRDefault="00D80840" w:rsidP="00FD3CDE">
      <w:pPr>
        <w:numPr>
          <w:ilvl w:val="0"/>
          <w:numId w:val="78"/>
        </w:numPr>
        <w:suppressAutoHyphens/>
        <w:spacing w:after="0" w:line="23" w:lineRule="atLeast"/>
        <w:ind w:right="34"/>
        <w:rPr>
          <w:rFonts w:ascii="Arial Narrow" w:hAnsi="Arial Narrow" w:cs="Tahoma"/>
          <w:b/>
          <w:bCs/>
          <w:sz w:val="21"/>
          <w:szCs w:val="21"/>
          <w:lang w:val="en-US"/>
        </w:rPr>
      </w:pPr>
      <w:r>
        <w:rPr>
          <w:rFonts w:ascii="Arial Narrow" w:hAnsi="Arial Narrow" w:cs="Tahoma"/>
          <w:b/>
          <w:bCs/>
          <w:sz w:val="21"/>
          <w:szCs w:val="21"/>
          <w:lang w:val="en-US"/>
        </w:rPr>
        <w:t>Appendix 3</w:t>
      </w:r>
      <w:r>
        <w:rPr>
          <w:rFonts w:ascii="Arial Narrow" w:hAnsi="Arial Narrow" w:cs="Tahoma"/>
          <w:bCs/>
          <w:sz w:val="21"/>
          <w:szCs w:val="21"/>
          <w:lang w:val="en-US"/>
        </w:rPr>
        <w:t>:</w:t>
      </w:r>
      <w:r w:rsidRPr="00303EB0">
        <w:rPr>
          <w:rFonts w:ascii="Arial Narrow" w:hAnsi="Arial Narrow" w:cs="Tahoma"/>
          <w:b/>
          <w:bCs/>
          <w:sz w:val="21"/>
          <w:szCs w:val="21"/>
          <w:lang w:val="en-US"/>
        </w:rPr>
        <w:t xml:space="preserve"> </w:t>
      </w:r>
      <w:r w:rsidRPr="00303EB0">
        <w:rPr>
          <w:rFonts w:ascii="Arial Narrow" w:hAnsi="Arial Narrow" w:cs="Tahoma"/>
          <w:sz w:val="21"/>
          <w:szCs w:val="21"/>
          <w:lang w:val="en-US"/>
        </w:rPr>
        <w:t xml:space="preserve">Summary of answers collected through the </w:t>
      </w:r>
      <w:r>
        <w:rPr>
          <w:rFonts w:ascii="Arial Narrow" w:hAnsi="Arial Narrow" w:cs="Tahoma"/>
          <w:sz w:val="21"/>
          <w:szCs w:val="21"/>
          <w:lang w:val="en-US"/>
        </w:rPr>
        <w:t>g</w:t>
      </w:r>
      <w:r w:rsidRPr="00303EB0">
        <w:rPr>
          <w:rFonts w:ascii="Arial Narrow" w:hAnsi="Arial Narrow" w:cs="Tahoma"/>
          <w:sz w:val="21"/>
          <w:szCs w:val="21"/>
          <w:lang w:val="en-US"/>
        </w:rPr>
        <w:t xml:space="preserve">roup </w:t>
      </w:r>
      <w:r>
        <w:rPr>
          <w:rFonts w:ascii="Arial Narrow" w:hAnsi="Arial Narrow" w:cs="Tahoma"/>
          <w:sz w:val="21"/>
          <w:szCs w:val="21"/>
          <w:lang w:val="en-US"/>
        </w:rPr>
        <w:t>i</w:t>
      </w:r>
      <w:r w:rsidRPr="00303EB0">
        <w:rPr>
          <w:rFonts w:ascii="Arial Narrow" w:hAnsi="Arial Narrow" w:cs="Tahoma"/>
          <w:sz w:val="21"/>
          <w:szCs w:val="21"/>
          <w:lang w:val="en-US"/>
        </w:rPr>
        <w:t>nterview process</w:t>
      </w:r>
      <w:r>
        <w:rPr>
          <w:rFonts w:ascii="Arial Narrow" w:hAnsi="Arial Narrow" w:cs="Tahoma"/>
          <w:sz w:val="21"/>
          <w:szCs w:val="21"/>
          <w:lang w:val="en-US"/>
        </w:rPr>
        <w:t>.</w:t>
      </w:r>
    </w:p>
    <w:p w:rsidR="00D80840" w:rsidRPr="00303EB0" w:rsidRDefault="00D80840" w:rsidP="00FD3CDE">
      <w:pPr>
        <w:numPr>
          <w:ilvl w:val="0"/>
          <w:numId w:val="78"/>
        </w:numPr>
        <w:suppressAutoHyphens/>
        <w:spacing w:after="0" w:line="23" w:lineRule="atLeast"/>
        <w:ind w:right="34"/>
        <w:rPr>
          <w:rFonts w:ascii="Arial Narrow" w:hAnsi="Arial Narrow" w:cs="Tahoma"/>
          <w:b/>
          <w:bCs/>
          <w:sz w:val="21"/>
          <w:szCs w:val="21"/>
          <w:lang w:val="en-US"/>
        </w:rPr>
      </w:pPr>
      <w:r>
        <w:rPr>
          <w:rFonts w:ascii="Arial Narrow" w:hAnsi="Arial Narrow" w:cs="Tahoma"/>
          <w:b/>
          <w:bCs/>
          <w:sz w:val="21"/>
          <w:szCs w:val="21"/>
          <w:lang w:val="en-US"/>
        </w:rPr>
        <w:t>Appendix 4</w:t>
      </w:r>
      <w:r>
        <w:rPr>
          <w:rFonts w:ascii="Arial Narrow" w:hAnsi="Arial Narrow" w:cs="Tahoma"/>
          <w:bCs/>
          <w:sz w:val="21"/>
          <w:szCs w:val="21"/>
          <w:lang w:val="en-US"/>
        </w:rPr>
        <w:t>:</w:t>
      </w:r>
      <w:r>
        <w:rPr>
          <w:rFonts w:ascii="Arial Narrow" w:hAnsi="Arial Narrow" w:cs="Tahoma"/>
          <w:b/>
          <w:bCs/>
          <w:sz w:val="21"/>
          <w:szCs w:val="21"/>
          <w:lang w:val="en-US"/>
        </w:rPr>
        <w:t xml:space="preserve"> </w:t>
      </w:r>
      <w:r w:rsidRPr="00303EB0">
        <w:rPr>
          <w:rFonts w:ascii="Arial Narrow" w:hAnsi="Arial Narrow" w:cs="Tahoma"/>
          <w:sz w:val="21"/>
          <w:szCs w:val="21"/>
          <w:lang w:val="en-US"/>
        </w:rPr>
        <w:t xml:space="preserve">Summary of </w:t>
      </w:r>
      <w:r>
        <w:rPr>
          <w:rFonts w:ascii="Arial Narrow" w:hAnsi="Arial Narrow" w:cs="Tahoma"/>
          <w:sz w:val="21"/>
          <w:szCs w:val="21"/>
          <w:lang w:val="en-US"/>
        </w:rPr>
        <w:t>the research into r</w:t>
      </w:r>
      <w:r w:rsidRPr="00303EB0">
        <w:rPr>
          <w:rFonts w:ascii="Arial Narrow" w:hAnsi="Arial Narrow" w:cs="Tahoma"/>
          <w:sz w:val="21"/>
          <w:szCs w:val="21"/>
          <w:lang w:val="en-US"/>
        </w:rPr>
        <w:t xml:space="preserve">egional </w:t>
      </w:r>
      <w:r>
        <w:rPr>
          <w:rFonts w:ascii="Arial Narrow" w:hAnsi="Arial Narrow" w:cs="Tahoma"/>
          <w:sz w:val="21"/>
          <w:szCs w:val="21"/>
          <w:lang w:val="en-US"/>
        </w:rPr>
        <w:t>innovation systems</w:t>
      </w:r>
      <w:r>
        <w:rPr>
          <w:rFonts w:ascii="Arial Narrow" w:hAnsi="Arial Narrow" w:cs="Tahoma"/>
          <w:b/>
          <w:bCs/>
          <w:sz w:val="21"/>
          <w:szCs w:val="21"/>
          <w:lang w:val="en-US"/>
        </w:rPr>
        <w:t>.</w:t>
      </w:r>
    </w:p>
    <w:p w:rsidR="00D80840" w:rsidRPr="00303EB0" w:rsidRDefault="00D80840" w:rsidP="00FD3CDE">
      <w:pPr>
        <w:numPr>
          <w:ilvl w:val="0"/>
          <w:numId w:val="78"/>
        </w:numPr>
        <w:suppressAutoHyphens/>
        <w:spacing w:after="0" w:line="23" w:lineRule="atLeast"/>
        <w:ind w:right="34"/>
        <w:rPr>
          <w:rFonts w:ascii="Arial Narrow" w:hAnsi="Arial Narrow" w:cs="Tahoma"/>
          <w:b/>
          <w:bCs/>
          <w:sz w:val="21"/>
          <w:szCs w:val="21"/>
          <w:lang w:val="en-US"/>
        </w:rPr>
      </w:pPr>
      <w:r>
        <w:rPr>
          <w:rFonts w:ascii="Arial Narrow" w:hAnsi="Arial Narrow" w:cs="Tahoma"/>
          <w:b/>
          <w:bCs/>
          <w:sz w:val="21"/>
          <w:szCs w:val="21"/>
          <w:lang w:val="en-US"/>
        </w:rPr>
        <w:t>Appendix 5</w:t>
      </w:r>
      <w:r>
        <w:rPr>
          <w:rFonts w:ascii="Arial Narrow" w:hAnsi="Arial Narrow" w:cs="Tahoma"/>
          <w:bCs/>
          <w:sz w:val="21"/>
          <w:szCs w:val="21"/>
          <w:lang w:val="en-US"/>
        </w:rPr>
        <w:t>:</w:t>
      </w:r>
      <w:r w:rsidRPr="00303EB0">
        <w:rPr>
          <w:rFonts w:ascii="Arial Narrow" w:hAnsi="Arial Narrow" w:cs="Tahoma"/>
          <w:b/>
          <w:bCs/>
          <w:sz w:val="21"/>
          <w:szCs w:val="21"/>
          <w:lang w:val="en-US"/>
        </w:rPr>
        <w:t xml:space="preserve"> </w:t>
      </w:r>
      <w:r w:rsidRPr="00303EB0">
        <w:rPr>
          <w:rFonts w:ascii="Arial Narrow" w:hAnsi="Arial Narrow" w:cs="Tahoma"/>
          <w:sz w:val="21"/>
          <w:szCs w:val="21"/>
          <w:lang w:val="en-US"/>
        </w:rPr>
        <w:t xml:space="preserve">Case </w:t>
      </w:r>
      <w:r>
        <w:rPr>
          <w:rFonts w:ascii="Arial Narrow" w:hAnsi="Arial Narrow" w:cs="Tahoma"/>
          <w:sz w:val="21"/>
          <w:szCs w:val="21"/>
          <w:lang w:val="en-US"/>
        </w:rPr>
        <w:t>s</w:t>
      </w:r>
      <w:r w:rsidRPr="00303EB0">
        <w:rPr>
          <w:rFonts w:ascii="Arial Narrow" w:hAnsi="Arial Narrow" w:cs="Tahoma"/>
          <w:sz w:val="21"/>
          <w:szCs w:val="21"/>
          <w:lang w:val="en-US"/>
        </w:rPr>
        <w:t xml:space="preserve">tudies used for </w:t>
      </w:r>
      <w:r>
        <w:rPr>
          <w:rFonts w:ascii="Arial Narrow" w:hAnsi="Arial Narrow" w:cs="Tahoma"/>
          <w:sz w:val="21"/>
          <w:szCs w:val="21"/>
          <w:lang w:val="en-US"/>
        </w:rPr>
        <w:t>the RAINOVA</w:t>
      </w:r>
      <w:r w:rsidRPr="00303EB0">
        <w:rPr>
          <w:rFonts w:ascii="Arial Narrow" w:hAnsi="Arial Narrow" w:cs="Tahoma"/>
          <w:sz w:val="21"/>
          <w:szCs w:val="21"/>
          <w:lang w:val="en-US"/>
        </w:rPr>
        <w:t xml:space="preserve"> Research Report</w:t>
      </w:r>
      <w:r>
        <w:rPr>
          <w:rFonts w:ascii="Arial Narrow" w:hAnsi="Arial Narrow" w:cs="Tahoma"/>
          <w:sz w:val="21"/>
          <w:szCs w:val="21"/>
          <w:lang w:val="en-US"/>
        </w:rPr>
        <w:t>.</w:t>
      </w:r>
    </w:p>
    <w:p w:rsidR="00D80840" w:rsidRPr="00303EB0" w:rsidRDefault="00D80840" w:rsidP="00FD3CDE">
      <w:pPr>
        <w:numPr>
          <w:ilvl w:val="0"/>
          <w:numId w:val="78"/>
        </w:numPr>
        <w:suppressAutoHyphens/>
        <w:spacing w:after="0" w:line="23" w:lineRule="atLeast"/>
        <w:ind w:right="34"/>
        <w:rPr>
          <w:rFonts w:ascii="Arial Narrow" w:hAnsi="Arial Narrow" w:cs="Tahoma"/>
          <w:b/>
          <w:bCs/>
          <w:sz w:val="21"/>
          <w:szCs w:val="21"/>
          <w:lang w:val="en-US"/>
        </w:rPr>
      </w:pPr>
      <w:r>
        <w:rPr>
          <w:rFonts w:ascii="Arial Narrow" w:hAnsi="Arial Narrow" w:cs="Tahoma"/>
          <w:b/>
          <w:bCs/>
          <w:sz w:val="21"/>
          <w:szCs w:val="21"/>
          <w:lang w:val="en-US"/>
        </w:rPr>
        <w:t>Appendix 6</w:t>
      </w:r>
      <w:r>
        <w:rPr>
          <w:rFonts w:ascii="Arial Narrow" w:hAnsi="Arial Narrow" w:cs="Tahoma"/>
          <w:bCs/>
          <w:sz w:val="21"/>
          <w:szCs w:val="21"/>
          <w:lang w:val="en-US"/>
        </w:rPr>
        <w:t>:</w:t>
      </w:r>
      <w:r w:rsidRPr="00303EB0">
        <w:rPr>
          <w:rFonts w:ascii="Arial Narrow" w:hAnsi="Arial Narrow" w:cs="Tahoma"/>
          <w:b/>
          <w:bCs/>
          <w:sz w:val="21"/>
          <w:szCs w:val="21"/>
          <w:lang w:val="en-US"/>
        </w:rPr>
        <w:t xml:space="preserve"> </w:t>
      </w:r>
      <w:r w:rsidRPr="00303EB0">
        <w:rPr>
          <w:rFonts w:ascii="Arial Narrow" w:hAnsi="Arial Narrow" w:cs="Tahoma"/>
          <w:sz w:val="21"/>
          <w:szCs w:val="21"/>
          <w:lang w:val="en-US"/>
        </w:rPr>
        <w:t xml:space="preserve">Studies and </w:t>
      </w:r>
      <w:r>
        <w:rPr>
          <w:rFonts w:ascii="Arial Narrow" w:hAnsi="Arial Narrow" w:cs="Tahoma"/>
          <w:sz w:val="21"/>
          <w:szCs w:val="21"/>
          <w:lang w:val="en-US"/>
        </w:rPr>
        <w:t>a</w:t>
      </w:r>
      <w:r w:rsidRPr="00303EB0">
        <w:rPr>
          <w:rFonts w:ascii="Arial Narrow" w:hAnsi="Arial Narrow" w:cs="Tahoma"/>
          <w:sz w:val="21"/>
          <w:szCs w:val="21"/>
          <w:lang w:val="en-US"/>
        </w:rPr>
        <w:t xml:space="preserve">nalyses by </w:t>
      </w:r>
      <w:r>
        <w:rPr>
          <w:rFonts w:ascii="Arial Narrow" w:hAnsi="Arial Narrow" w:cs="Tahoma"/>
          <w:sz w:val="21"/>
          <w:szCs w:val="21"/>
          <w:lang w:val="en-US"/>
        </w:rPr>
        <w:t>the RAINOVA</w:t>
      </w:r>
      <w:r w:rsidRPr="00303EB0">
        <w:rPr>
          <w:rFonts w:ascii="Arial Narrow" w:hAnsi="Arial Narrow" w:cs="Tahoma"/>
          <w:sz w:val="21"/>
          <w:szCs w:val="21"/>
          <w:lang w:val="en-US"/>
        </w:rPr>
        <w:t xml:space="preserve"> </w:t>
      </w:r>
      <w:r>
        <w:rPr>
          <w:rFonts w:ascii="Arial Narrow" w:hAnsi="Arial Narrow" w:cs="Tahoma"/>
          <w:sz w:val="21"/>
          <w:szCs w:val="21"/>
          <w:lang w:val="en-US"/>
        </w:rPr>
        <w:t>p</w:t>
      </w:r>
      <w:r w:rsidRPr="00303EB0">
        <w:rPr>
          <w:rFonts w:ascii="Arial Narrow" w:hAnsi="Arial Narrow" w:cs="Tahoma"/>
          <w:sz w:val="21"/>
          <w:szCs w:val="21"/>
          <w:lang w:val="en-US"/>
        </w:rPr>
        <w:t>artners</w:t>
      </w:r>
      <w:r>
        <w:rPr>
          <w:rFonts w:ascii="Arial Narrow" w:hAnsi="Arial Narrow" w:cs="Tahoma"/>
          <w:sz w:val="21"/>
          <w:szCs w:val="21"/>
          <w:lang w:val="en-US"/>
        </w:rPr>
        <w:t>.</w:t>
      </w:r>
    </w:p>
    <w:p w:rsidR="00D80840" w:rsidRDefault="00D80840">
      <w:r>
        <w:br w:type="page"/>
      </w:r>
    </w:p>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691955">
            <w:pPr>
              <w:autoSpaceDE w:val="0"/>
              <w:snapToGrid w:val="0"/>
            </w:pPr>
            <w:r w:rsidRPr="004D40D2">
              <w:rPr>
                <w:rFonts w:ascii="Arial Narrow" w:hAnsi="Arial Narrow" w:cs="Arial"/>
                <w:b/>
                <w:noProof/>
                <w:lang w:val="es-ES" w:eastAsia="es-ES"/>
              </w:rPr>
              <w:pict>
                <v:shape id="Picture 9" o:spid="_x0000_i1033" type="#_x0000_t75" style="width:138.75pt;height:49.5pt;visibility:visible" filled="t">
                  <v:imagedata r:id="rId7" o:title=""/>
                </v:shape>
              </w:pict>
            </w:r>
          </w:p>
        </w:tc>
        <w:tc>
          <w:tcPr>
            <w:tcW w:w="2065" w:type="dxa"/>
          </w:tcPr>
          <w:p w:rsidR="00D80840" w:rsidRPr="008C46AF" w:rsidRDefault="00D80840" w:rsidP="00691955">
            <w:pPr>
              <w:autoSpaceDE w:val="0"/>
              <w:snapToGrid w:val="0"/>
            </w:pPr>
            <w:r w:rsidRPr="004D40D2">
              <w:rPr>
                <w:noProof/>
                <w:lang w:val="es-ES" w:eastAsia="es-ES"/>
              </w:rPr>
              <w:pict>
                <v:shape id="Picture 10" o:spid="_x0000_i1034" type="#_x0000_t75" style="width:75pt;height:29.25pt;visibility:visible">
                  <v:imagedata r:id="rId8" o:title=""/>
                </v:shape>
              </w:pict>
            </w:r>
          </w:p>
        </w:tc>
        <w:tc>
          <w:tcPr>
            <w:tcW w:w="1969" w:type="dxa"/>
          </w:tcPr>
          <w:p w:rsidR="00D80840" w:rsidRDefault="00D80840" w:rsidP="00691955">
            <w:pPr>
              <w:autoSpaceDE w:val="0"/>
              <w:snapToGrid w:val="0"/>
            </w:pPr>
            <w:r w:rsidRPr="004D40D2">
              <w:rPr>
                <w:rFonts w:ascii="Arial Narrow" w:hAnsi="Arial Narrow" w:cs="Arial"/>
                <w:b/>
                <w:noProof/>
                <w:lang w:val="es-ES" w:eastAsia="es-ES"/>
              </w:rPr>
              <w:pict>
                <v:shape id="Picture 11" o:spid="_x0000_i1035" type="#_x0000_t75" style="width:48.75pt;height:27pt;visibility:visible" filled="t">
                  <v:imagedata r:id="rId9" o:title=""/>
                </v:shape>
              </w:pict>
            </w:r>
          </w:p>
        </w:tc>
        <w:tc>
          <w:tcPr>
            <w:tcW w:w="2084" w:type="dxa"/>
          </w:tcPr>
          <w:p w:rsidR="00D80840" w:rsidRDefault="00D80840" w:rsidP="00691955">
            <w:pPr>
              <w:autoSpaceDE w:val="0"/>
              <w:snapToGrid w:val="0"/>
            </w:pPr>
            <w:r w:rsidRPr="004D40D2">
              <w:rPr>
                <w:rFonts w:ascii="Arial Narrow" w:hAnsi="Arial Narrow" w:cs="Arial"/>
                <w:b/>
                <w:noProof/>
                <w:lang w:val="es-ES" w:eastAsia="es-ES"/>
              </w:rPr>
              <w:pict>
                <v:shape id="Picture 12" o:spid="_x0000_i1036" type="#_x0000_t75" style="width:50.25pt;height:29.25pt;visibility:visible" filled="t">
                  <v:imagedata r:id="rId10" o:title=""/>
                </v:shape>
              </w:pict>
            </w:r>
          </w:p>
        </w:tc>
      </w:tr>
    </w:tbl>
    <w:p w:rsidR="00D80840" w:rsidRDefault="00D80840" w:rsidP="00691955">
      <w:pPr>
        <w:pStyle w:val="Heade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Pr="0040275E" w:rsidRDefault="00D80840" w:rsidP="00691955">
      <w:pPr>
        <w:suppressAutoHyphens/>
        <w:spacing w:before="120" w:after="0" w:line="240" w:lineRule="auto"/>
        <w:ind w:right="34"/>
        <w:rPr>
          <w:rFonts w:ascii="Arial Narrow" w:hAnsi="Arial Narrow" w:cs="Tahoma"/>
          <w:b/>
          <w:bCs/>
          <w:color w:val="800080"/>
          <w:sz w:val="32"/>
          <w:szCs w:val="32"/>
          <w:lang w:val="en-GB"/>
        </w:rPr>
      </w:pPr>
      <w:r w:rsidRPr="0040275E">
        <w:rPr>
          <w:rFonts w:ascii="Arial Narrow" w:hAnsi="Arial Narrow" w:cs="Tahoma"/>
          <w:b/>
          <w:bCs/>
          <w:color w:val="800080"/>
          <w:sz w:val="32"/>
          <w:szCs w:val="32"/>
          <w:lang w:val="en-GB"/>
        </w:rPr>
        <w:t xml:space="preserve">Chapter 2: Description of the </w:t>
      </w:r>
      <w:r>
        <w:rPr>
          <w:rFonts w:ascii="Arial Narrow" w:hAnsi="Arial Narrow" w:cs="Tahoma"/>
          <w:b/>
          <w:bCs/>
          <w:color w:val="800080"/>
          <w:sz w:val="32"/>
          <w:szCs w:val="32"/>
          <w:lang w:val="en-GB"/>
        </w:rPr>
        <w:t>R</w:t>
      </w:r>
      <w:r w:rsidRPr="0040275E">
        <w:rPr>
          <w:rFonts w:ascii="Arial Narrow" w:hAnsi="Arial Narrow" w:cs="Tahoma"/>
          <w:b/>
          <w:bCs/>
          <w:color w:val="800080"/>
          <w:sz w:val="32"/>
          <w:szCs w:val="32"/>
          <w:lang w:val="en-GB"/>
        </w:rPr>
        <w:t xml:space="preserve">esearch </w:t>
      </w:r>
      <w:r>
        <w:rPr>
          <w:rFonts w:ascii="Arial Narrow" w:hAnsi="Arial Narrow" w:cs="Tahoma"/>
          <w:b/>
          <w:bCs/>
          <w:color w:val="800080"/>
          <w:sz w:val="32"/>
          <w:szCs w:val="32"/>
          <w:lang w:val="en-GB"/>
        </w:rPr>
        <w:t>R</w:t>
      </w:r>
      <w:r w:rsidRPr="0040275E">
        <w:rPr>
          <w:rFonts w:ascii="Arial Narrow" w:hAnsi="Arial Narrow" w:cs="Tahoma"/>
          <w:b/>
          <w:bCs/>
          <w:color w:val="800080"/>
          <w:sz w:val="32"/>
          <w:szCs w:val="32"/>
          <w:lang w:val="en-GB"/>
        </w:rPr>
        <w:t>eport and the data collection in each region</w:t>
      </w:r>
    </w:p>
    <w:p w:rsidR="00D80840" w:rsidRDefault="00D80840" w:rsidP="00691955">
      <w:pPr>
        <w:suppressAutoHyphens/>
        <w:spacing w:before="120" w:after="0" w:line="240" w:lineRule="auto"/>
        <w:ind w:right="34"/>
        <w:rPr>
          <w:rFonts w:ascii="Arial Narrow" w:hAnsi="Arial Narrow" w:cs="Tahoma"/>
          <w:b/>
          <w:bCs/>
          <w:color w:val="333399"/>
          <w:lang w:val="en-GB"/>
        </w:rPr>
      </w:pPr>
    </w:p>
    <w:p w:rsidR="00D80840" w:rsidRDefault="00D80840" w:rsidP="00691955">
      <w:pPr>
        <w:suppressAutoHyphens/>
        <w:spacing w:before="120" w:after="0" w:line="240" w:lineRule="auto"/>
        <w:ind w:right="34"/>
        <w:rPr>
          <w:rFonts w:ascii="Arial Narrow" w:hAnsi="Arial Narrow" w:cs="Tahoma"/>
          <w:b/>
          <w:bCs/>
          <w:color w:val="333399"/>
          <w:lang w:val="en-GB"/>
        </w:rPr>
      </w:pPr>
    </w:p>
    <w:p w:rsidR="00D80840" w:rsidRPr="0040275E" w:rsidRDefault="00D80840" w:rsidP="00691955">
      <w:pPr>
        <w:suppressAutoHyphens/>
        <w:spacing w:before="120" w:after="0" w:line="240" w:lineRule="auto"/>
        <w:ind w:right="34"/>
        <w:rPr>
          <w:rFonts w:ascii="Arial Narrow" w:hAnsi="Arial Narrow" w:cs="Tahoma"/>
          <w:b/>
          <w:bCs/>
          <w:color w:val="000080"/>
          <w:sz w:val="28"/>
          <w:szCs w:val="28"/>
          <w:lang w:val="en-GB"/>
        </w:rPr>
      </w:pPr>
    </w:p>
    <w:p w:rsidR="00D80840" w:rsidRPr="0040275E" w:rsidRDefault="00D80840" w:rsidP="00FD3CDE">
      <w:pPr>
        <w:numPr>
          <w:ilvl w:val="0"/>
          <w:numId w:val="148"/>
        </w:numPr>
        <w:spacing w:line="240" w:lineRule="auto"/>
        <w:rPr>
          <w:rFonts w:ascii="Arial Narrow" w:hAnsi="Arial Narrow"/>
          <w:b/>
          <w:bCs/>
          <w:color w:val="000080"/>
          <w:sz w:val="28"/>
          <w:szCs w:val="28"/>
          <w:lang w:val="en-GB"/>
        </w:rPr>
      </w:pPr>
      <w:r w:rsidRPr="0040275E">
        <w:rPr>
          <w:rFonts w:ascii="Arial Narrow" w:hAnsi="Arial Narrow"/>
          <w:b/>
          <w:bCs/>
          <w:color w:val="000080"/>
          <w:sz w:val="28"/>
          <w:szCs w:val="28"/>
          <w:lang w:val="en-GB"/>
        </w:rPr>
        <w:t>Introduction</w:t>
      </w:r>
    </w:p>
    <w:p w:rsidR="00D80840" w:rsidRPr="0040275E" w:rsidRDefault="00D80840" w:rsidP="00FD3CDE">
      <w:pPr>
        <w:numPr>
          <w:ilvl w:val="0"/>
          <w:numId w:val="148"/>
        </w:numPr>
        <w:spacing w:line="240" w:lineRule="auto"/>
        <w:rPr>
          <w:rFonts w:ascii="Arial Narrow" w:hAnsi="Arial Narrow"/>
          <w:b/>
          <w:bCs/>
          <w:color w:val="000080"/>
          <w:sz w:val="28"/>
          <w:szCs w:val="28"/>
          <w:lang w:val="en-GB"/>
        </w:rPr>
      </w:pPr>
      <w:r>
        <w:rPr>
          <w:rFonts w:ascii="Arial Narrow" w:hAnsi="Arial Narrow"/>
          <w:b/>
          <w:bCs/>
          <w:color w:val="000080"/>
          <w:sz w:val="28"/>
          <w:szCs w:val="28"/>
          <w:lang w:val="en-GB"/>
        </w:rPr>
        <w:t>Table of r</w:t>
      </w:r>
      <w:r w:rsidRPr="0040275E">
        <w:rPr>
          <w:rFonts w:ascii="Arial Narrow" w:hAnsi="Arial Narrow"/>
          <w:b/>
          <w:bCs/>
          <w:color w:val="000080"/>
          <w:sz w:val="28"/>
          <w:szCs w:val="28"/>
          <w:lang w:val="en-GB"/>
        </w:rPr>
        <w:t xml:space="preserve">esearch results: </w:t>
      </w:r>
      <w:r>
        <w:rPr>
          <w:rFonts w:ascii="Arial Narrow" w:hAnsi="Arial Narrow"/>
          <w:b/>
          <w:bCs/>
          <w:color w:val="000080"/>
          <w:sz w:val="28"/>
          <w:szCs w:val="28"/>
          <w:lang w:val="en-GB"/>
        </w:rPr>
        <w:t>n</w:t>
      </w:r>
      <w:r w:rsidRPr="0040275E">
        <w:rPr>
          <w:rFonts w:ascii="Arial Narrow" w:hAnsi="Arial Narrow"/>
          <w:b/>
          <w:bCs/>
          <w:color w:val="000080"/>
          <w:sz w:val="28"/>
          <w:szCs w:val="28"/>
          <w:lang w:val="en-GB"/>
        </w:rPr>
        <w:t>umber of interviews</w:t>
      </w:r>
    </w:p>
    <w:p w:rsidR="00D80840" w:rsidRPr="0040275E" w:rsidRDefault="00D80840" w:rsidP="00FD3CDE">
      <w:pPr>
        <w:numPr>
          <w:ilvl w:val="0"/>
          <w:numId w:val="148"/>
        </w:numPr>
        <w:spacing w:after="0" w:line="240" w:lineRule="auto"/>
        <w:rPr>
          <w:rFonts w:ascii="Arial Narrow" w:hAnsi="Arial Narrow"/>
          <w:b/>
          <w:bCs/>
          <w:color w:val="000080"/>
          <w:sz w:val="28"/>
          <w:szCs w:val="28"/>
          <w:lang w:val="en-GB"/>
        </w:rPr>
      </w:pPr>
      <w:r w:rsidRPr="0040275E">
        <w:rPr>
          <w:rFonts w:ascii="Arial Narrow" w:hAnsi="Arial Narrow"/>
          <w:b/>
          <w:bCs/>
          <w:color w:val="000080"/>
          <w:sz w:val="28"/>
          <w:szCs w:val="28"/>
          <w:lang w:val="en-GB"/>
        </w:rPr>
        <w:t>Comments about</w:t>
      </w:r>
      <w:r>
        <w:rPr>
          <w:rFonts w:ascii="Arial Narrow" w:hAnsi="Arial Narrow"/>
          <w:b/>
          <w:bCs/>
          <w:color w:val="000080"/>
          <w:sz w:val="28"/>
          <w:szCs w:val="28"/>
          <w:lang w:val="en-GB"/>
        </w:rPr>
        <w:t xml:space="preserve"> the research</w:t>
      </w:r>
      <w:r w:rsidRPr="0040275E">
        <w:rPr>
          <w:rFonts w:ascii="Arial Narrow" w:hAnsi="Arial Narrow"/>
          <w:b/>
          <w:bCs/>
          <w:color w:val="000080"/>
          <w:sz w:val="28"/>
          <w:szCs w:val="28"/>
          <w:lang w:val="en-GB"/>
        </w:rPr>
        <w:t>:</w:t>
      </w:r>
      <w:r w:rsidRPr="0040275E">
        <w:rPr>
          <w:rFonts w:ascii="Arial Narrow" w:hAnsi="Arial Narrow"/>
          <w:b/>
          <w:bCs/>
          <w:color w:val="000080"/>
          <w:sz w:val="28"/>
          <w:szCs w:val="28"/>
          <w:lang w:val="en-GB"/>
        </w:rPr>
        <w:br/>
      </w:r>
    </w:p>
    <w:p w:rsidR="00D80840" w:rsidRPr="0040275E" w:rsidRDefault="00D80840" w:rsidP="00FD3CDE">
      <w:pPr>
        <w:numPr>
          <w:ilvl w:val="1"/>
          <w:numId w:val="62"/>
        </w:numPr>
        <w:spacing w:line="240" w:lineRule="auto"/>
        <w:ind w:left="1071" w:hanging="357"/>
        <w:rPr>
          <w:rFonts w:ascii="Arial Narrow" w:hAnsi="Arial Narrow"/>
          <w:b/>
          <w:bCs/>
          <w:color w:val="000080"/>
          <w:sz w:val="28"/>
          <w:szCs w:val="28"/>
          <w:lang w:val="en-GB"/>
        </w:rPr>
      </w:pPr>
      <w:r w:rsidRPr="0040275E">
        <w:rPr>
          <w:rFonts w:ascii="Arial Narrow" w:hAnsi="Arial Narrow"/>
          <w:b/>
          <w:bCs/>
          <w:color w:val="000080"/>
          <w:sz w:val="28"/>
          <w:szCs w:val="28"/>
          <w:lang w:val="en-GB"/>
        </w:rPr>
        <w:t xml:space="preserve">Individual </w:t>
      </w:r>
      <w:r>
        <w:rPr>
          <w:rFonts w:ascii="Arial Narrow" w:hAnsi="Arial Narrow"/>
          <w:b/>
          <w:bCs/>
          <w:color w:val="000080"/>
          <w:sz w:val="28"/>
          <w:szCs w:val="28"/>
          <w:lang w:val="en-GB"/>
        </w:rPr>
        <w:t>interviews</w:t>
      </w:r>
    </w:p>
    <w:p w:rsidR="00D80840" w:rsidRPr="0040275E" w:rsidRDefault="00D80840" w:rsidP="00FD3CDE">
      <w:pPr>
        <w:numPr>
          <w:ilvl w:val="1"/>
          <w:numId w:val="62"/>
        </w:numPr>
        <w:spacing w:line="240" w:lineRule="auto"/>
        <w:ind w:left="1071" w:hanging="357"/>
        <w:rPr>
          <w:rFonts w:ascii="Arial Narrow" w:hAnsi="Arial Narrow"/>
          <w:b/>
          <w:bCs/>
          <w:color w:val="000080"/>
          <w:sz w:val="28"/>
          <w:szCs w:val="28"/>
          <w:lang w:val="en-GB"/>
        </w:rPr>
      </w:pPr>
      <w:r w:rsidRPr="0040275E">
        <w:rPr>
          <w:rFonts w:ascii="Arial Narrow" w:hAnsi="Arial Narrow"/>
          <w:b/>
          <w:bCs/>
          <w:color w:val="000080"/>
          <w:sz w:val="28"/>
          <w:szCs w:val="28"/>
          <w:lang w:val="en-GB"/>
        </w:rPr>
        <w:t xml:space="preserve">Group </w:t>
      </w:r>
      <w:r>
        <w:rPr>
          <w:rFonts w:ascii="Arial Narrow" w:hAnsi="Arial Narrow"/>
          <w:b/>
          <w:bCs/>
          <w:color w:val="000080"/>
          <w:sz w:val="28"/>
          <w:szCs w:val="28"/>
          <w:lang w:val="en-GB"/>
        </w:rPr>
        <w:t>i</w:t>
      </w:r>
      <w:r w:rsidRPr="0040275E">
        <w:rPr>
          <w:rFonts w:ascii="Arial Narrow" w:hAnsi="Arial Narrow"/>
          <w:b/>
          <w:bCs/>
          <w:color w:val="000080"/>
          <w:sz w:val="28"/>
          <w:szCs w:val="28"/>
          <w:lang w:val="en-GB"/>
        </w:rPr>
        <w:t>nterviews</w:t>
      </w:r>
    </w:p>
    <w:p w:rsidR="00D80840" w:rsidRPr="0040275E" w:rsidRDefault="00D80840" w:rsidP="00FD3CDE">
      <w:pPr>
        <w:numPr>
          <w:ilvl w:val="1"/>
          <w:numId w:val="62"/>
        </w:numPr>
        <w:spacing w:line="240" w:lineRule="auto"/>
        <w:ind w:left="1071" w:hanging="357"/>
        <w:rPr>
          <w:rFonts w:ascii="Arial Narrow" w:hAnsi="Arial Narrow"/>
          <w:b/>
          <w:bCs/>
          <w:color w:val="000080"/>
          <w:sz w:val="28"/>
          <w:szCs w:val="28"/>
          <w:lang w:val="en-GB"/>
        </w:rPr>
      </w:pPr>
      <w:r w:rsidRPr="0040275E">
        <w:rPr>
          <w:rFonts w:ascii="Arial Narrow" w:hAnsi="Arial Narrow"/>
          <w:b/>
          <w:bCs/>
          <w:color w:val="000080"/>
          <w:sz w:val="28"/>
          <w:szCs w:val="28"/>
          <w:lang w:val="en-GB"/>
        </w:rPr>
        <w:t xml:space="preserve">Reports on each partner </w:t>
      </w:r>
      <w:r>
        <w:rPr>
          <w:rFonts w:ascii="Arial Narrow" w:hAnsi="Arial Narrow"/>
          <w:b/>
          <w:bCs/>
          <w:color w:val="000080"/>
          <w:sz w:val="28"/>
          <w:szCs w:val="28"/>
          <w:lang w:val="en-GB"/>
        </w:rPr>
        <w:t>r</w:t>
      </w:r>
      <w:r w:rsidRPr="0040275E">
        <w:rPr>
          <w:rFonts w:ascii="Arial Narrow" w:hAnsi="Arial Narrow"/>
          <w:b/>
          <w:bCs/>
          <w:color w:val="000080"/>
          <w:sz w:val="28"/>
          <w:szCs w:val="28"/>
          <w:lang w:val="en-GB"/>
        </w:rPr>
        <w:t>egion</w:t>
      </w:r>
    </w:p>
    <w:p w:rsidR="00D80840" w:rsidRDefault="00D80840" w:rsidP="00FD3CDE">
      <w:pPr>
        <w:numPr>
          <w:ilvl w:val="1"/>
          <w:numId w:val="62"/>
        </w:numPr>
        <w:spacing w:line="240" w:lineRule="auto"/>
        <w:ind w:left="1071" w:hanging="357"/>
        <w:rPr>
          <w:rFonts w:ascii="Arial Narrow" w:hAnsi="Arial Narrow"/>
          <w:b/>
          <w:bCs/>
          <w:color w:val="000080"/>
          <w:sz w:val="28"/>
          <w:szCs w:val="28"/>
          <w:lang w:val="en-GB"/>
        </w:rPr>
      </w:pPr>
      <w:r w:rsidRPr="0040275E">
        <w:rPr>
          <w:rFonts w:ascii="Arial Narrow" w:hAnsi="Arial Narrow"/>
          <w:b/>
          <w:bCs/>
          <w:color w:val="000080"/>
          <w:sz w:val="28"/>
          <w:szCs w:val="28"/>
          <w:lang w:val="en-GB"/>
        </w:rPr>
        <w:t xml:space="preserve">Case </w:t>
      </w:r>
      <w:r>
        <w:rPr>
          <w:rFonts w:ascii="Arial Narrow" w:hAnsi="Arial Narrow"/>
          <w:b/>
          <w:bCs/>
          <w:color w:val="000080"/>
          <w:sz w:val="28"/>
          <w:szCs w:val="28"/>
          <w:lang w:val="en-GB"/>
        </w:rPr>
        <w:t>s</w:t>
      </w:r>
      <w:r w:rsidRPr="0040275E">
        <w:rPr>
          <w:rFonts w:ascii="Arial Narrow" w:hAnsi="Arial Narrow"/>
          <w:b/>
          <w:bCs/>
          <w:color w:val="000080"/>
          <w:sz w:val="28"/>
          <w:szCs w:val="28"/>
          <w:lang w:val="en-GB"/>
        </w:rPr>
        <w:t xml:space="preserve">tudies: </w:t>
      </w:r>
      <w:r>
        <w:rPr>
          <w:rFonts w:ascii="Arial Narrow" w:hAnsi="Arial Narrow"/>
          <w:b/>
          <w:bCs/>
          <w:color w:val="000080"/>
          <w:sz w:val="28"/>
          <w:szCs w:val="28"/>
          <w:lang w:val="en-GB"/>
        </w:rPr>
        <w:t>p</w:t>
      </w:r>
      <w:r w:rsidRPr="0040275E">
        <w:rPr>
          <w:rFonts w:ascii="Arial Narrow" w:hAnsi="Arial Narrow"/>
          <w:b/>
          <w:bCs/>
          <w:color w:val="000080"/>
          <w:sz w:val="28"/>
          <w:szCs w:val="28"/>
          <w:lang w:val="en-GB"/>
        </w:rPr>
        <w:t>revious project studies</w:t>
      </w:r>
      <w:r>
        <w:rPr>
          <w:rFonts w:ascii="Arial Narrow" w:hAnsi="Arial Narrow"/>
          <w:b/>
          <w:bCs/>
          <w:color w:val="000080"/>
          <w:sz w:val="28"/>
          <w:szCs w:val="28"/>
          <w:lang w:val="en-GB"/>
        </w:rPr>
        <w:t xml:space="preserve"> and proposals</w:t>
      </w:r>
    </w:p>
    <w:p w:rsidR="00D80840" w:rsidRPr="0040275E" w:rsidRDefault="00D80840" w:rsidP="00FD3CDE">
      <w:pPr>
        <w:numPr>
          <w:ilvl w:val="1"/>
          <w:numId w:val="62"/>
        </w:numPr>
        <w:spacing w:after="0" w:line="240" w:lineRule="auto"/>
        <w:ind w:left="1071" w:hanging="357"/>
        <w:rPr>
          <w:rFonts w:ascii="Arial Narrow" w:hAnsi="Arial Narrow"/>
          <w:b/>
          <w:bCs/>
          <w:color w:val="000080"/>
          <w:sz w:val="28"/>
          <w:szCs w:val="28"/>
          <w:lang w:val="en-GB"/>
        </w:rPr>
      </w:pPr>
      <w:r>
        <w:rPr>
          <w:rFonts w:ascii="Arial Narrow" w:hAnsi="Arial Narrow"/>
          <w:b/>
          <w:bCs/>
          <w:color w:val="000080"/>
          <w:sz w:val="28"/>
          <w:szCs w:val="28"/>
          <w:lang w:val="en-GB"/>
        </w:rPr>
        <w:t>Observations</w:t>
      </w:r>
    </w:p>
    <w:p w:rsidR="00D80840" w:rsidRPr="0040275E" w:rsidRDefault="00D80840" w:rsidP="0039294E">
      <w:pPr>
        <w:spacing w:after="0" w:line="240" w:lineRule="auto"/>
        <w:ind w:left="1797"/>
        <w:rPr>
          <w:rFonts w:ascii="Arial Narrow" w:hAnsi="Arial Narrow"/>
          <w:b/>
          <w:bCs/>
          <w:color w:val="000080"/>
          <w:sz w:val="28"/>
          <w:szCs w:val="28"/>
          <w:lang w:val="en-GB"/>
        </w:rPr>
      </w:pPr>
    </w:p>
    <w:p w:rsidR="00D80840" w:rsidRPr="0040275E" w:rsidRDefault="00D80840" w:rsidP="00FD3CDE">
      <w:pPr>
        <w:numPr>
          <w:ilvl w:val="0"/>
          <w:numId w:val="148"/>
        </w:numPr>
        <w:spacing w:line="240" w:lineRule="auto"/>
        <w:rPr>
          <w:rFonts w:ascii="Arial Narrow" w:hAnsi="Arial Narrow"/>
          <w:b/>
          <w:bCs/>
          <w:color w:val="000080"/>
          <w:sz w:val="28"/>
          <w:szCs w:val="28"/>
          <w:lang w:val="en-GB"/>
        </w:rPr>
      </w:pPr>
      <w:r w:rsidRPr="0040275E">
        <w:rPr>
          <w:rFonts w:ascii="Arial Narrow" w:hAnsi="Arial Narrow"/>
          <w:b/>
          <w:bCs/>
          <w:color w:val="000080"/>
          <w:sz w:val="28"/>
          <w:szCs w:val="28"/>
          <w:lang w:val="en-GB"/>
        </w:rPr>
        <w:t>Comments about research done and linked to the Observatory</w:t>
      </w:r>
      <w:r>
        <w:rPr>
          <w:rFonts w:ascii="Arial Narrow" w:hAnsi="Arial Narrow"/>
          <w:b/>
          <w:bCs/>
          <w:color w:val="000080"/>
          <w:sz w:val="28"/>
          <w:szCs w:val="28"/>
          <w:lang w:val="en-GB"/>
        </w:rPr>
        <w:t xml:space="preserve"> and</w:t>
      </w:r>
      <w:r w:rsidRPr="0040275E">
        <w:rPr>
          <w:rFonts w:ascii="Arial Narrow" w:hAnsi="Arial Narrow"/>
          <w:b/>
          <w:bCs/>
          <w:color w:val="000080"/>
          <w:sz w:val="28"/>
          <w:szCs w:val="28"/>
          <w:lang w:val="en-GB"/>
        </w:rPr>
        <w:t xml:space="preserve"> Networks</w:t>
      </w:r>
    </w:p>
    <w:p w:rsidR="00D80840" w:rsidRPr="00CA605A" w:rsidRDefault="00D80840" w:rsidP="00CF6E0A">
      <w:pPr>
        <w:suppressAutoHyphens/>
        <w:spacing w:after="0" w:line="23" w:lineRule="atLeast"/>
        <w:ind w:right="34"/>
        <w:rPr>
          <w:rFonts w:ascii="Arial Narrow" w:hAnsi="Arial Narrow" w:cs="Tahoma"/>
          <w:b/>
          <w:bCs/>
          <w:color w:val="800080"/>
          <w:lang w:val="en-GB"/>
        </w:rPr>
      </w:pPr>
      <w:r>
        <w:rPr>
          <w:rFonts w:ascii="Arial Narrow" w:hAnsi="Arial Narrow" w:cs="Tahoma"/>
          <w:b/>
          <w:bCs/>
          <w:color w:val="800080"/>
          <w:lang w:val="en-GB"/>
        </w:rPr>
        <w:br w:type="page"/>
        <w:t xml:space="preserve">Chapter 2: Description </w:t>
      </w:r>
      <w:r w:rsidRPr="00CA605A">
        <w:rPr>
          <w:rFonts w:ascii="Arial Narrow" w:hAnsi="Arial Narrow" w:cs="Tahoma"/>
          <w:b/>
          <w:bCs/>
          <w:color w:val="800080"/>
          <w:lang w:val="en-GB"/>
        </w:rPr>
        <w:t xml:space="preserve">of the </w:t>
      </w:r>
      <w:r>
        <w:rPr>
          <w:rFonts w:ascii="Arial Narrow" w:hAnsi="Arial Narrow" w:cs="Tahoma"/>
          <w:b/>
          <w:bCs/>
          <w:color w:val="800080"/>
          <w:lang w:val="en-GB"/>
        </w:rPr>
        <w:t>R</w:t>
      </w:r>
      <w:r w:rsidRPr="00CA605A">
        <w:rPr>
          <w:rFonts w:ascii="Arial Narrow" w:hAnsi="Arial Narrow" w:cs="Tahoma"/>
          <w:b/>
          <w:bCs/>
          <w:color w:val="800080"/>
          <w:lang w:val="en-GB"/>
        </w:rPr>
        <w:t xml:space="preserve">esearch </w:t>
      </w:r>
      <w:r>
        <w:rPr>
          <w:rFonts w:ascii="Arial Narrow" w:hAnsi="Arial Narrow" w:cs="Tahoma"/>
          <w:b/>
          <w:bCs/>
          <w:color w:val="800080"/>
          <w:lang w:val="en-GB"/>
        </w:rPr>
        <w:t>R</w:t>
      </w:r>
      <w:r w:rsidRPr="00CA605A">
        <w:rPr>
          <w:rFonts w:ascii="Arial Narrow" w:hAnsi="Arial Narrow" w:cs="Tahoma"/>
          <w:b/>
          <w:bCs/>
          <w:color w:val="800080"/>
          <w:lang w:val="en-GB"/>
        </w:rPr>
        <w:t>eport and the data collection in each region</w:t>
      </w:r>
    </w:p>
    <w:p w:rsidR="00D80840" w:rsidRDefault="00D80840" w:rsidP="00CF6E0A">
      <w:pPr>
        <w:suppressAutoHyphens/>
        <w:spacing w:after="0" w:line="23" w:lineRule="atLeast"/>
        <w:ind w:right="34"/>
        <w:rPr>
          <w:rFonts w:ascii="Arial Narrow" w:hAnsi="Arial Narrow" w:cs="Tahoma"/>
          <w:b/>
          <w:bCs/>
          <w:color w:val="333399"/>
          <w:sz w:val="21"/>
          <w:szCs w:val="21"/>
          <w:lang w:val="en-GB"/>
        </w:rPr>
      </w:pPr>
    </w:p>
    <w:p w:rsidR="00D80840" w:rsidRDefault="00D80840" w:rsidP="00CF6E0A">
      <w:pPr>
        <w:suppressAutoHyphens/>
        <w:spacing w:after="0" w:line="23" w:lineRule="atLeast"/>
        <w:ind w:right="34"/>
        <w:rPr>
          <w:rFonts w:ascii="Arial Narrow" w:hAnsi="Arial Narrow" w:cs="Tahoma"/>
          <w:b/>
          <w:bCs/>
          <w:color w:val="333399"/>
          <w:sz w:val="21"/>
          <w:szCs w:val="21"/>
          <w:lang w:val="en-GB"/>
        </w:rPr>
      </w:pPr>
    </w:p>
    <w:p w:rsidR="00D80840" w:rsidRPr="00CF6E0A" w:rsidRDefault="00D80840" w:rsidP="00CF6E0A">
      <w:pPr>
        <w:suppressAutoHyphens/>
        <w:spacing w:after="0" w:line="23" w:lineRule="atLeast"/>
        <w:ind w:right="34"/>
        <w:rPr>
          <w:rFonts w:ascii="Arial Narrow" w:hAnsi="Arial Narrow" w:cs="Tahoma"/>
          <w:lang w:val="en-GB"/>
        </w:rPr>
      </w:pPr>
      <w:r w:rsidRPr="00CF6E0A">
        <w:rPr>
          <w:rFonts w:ascii="Arial Narrow" w:hAnsi="Arial Narrow" w:cs="Tahoma"/>
          <w:b/>
          <w:bCs/>
          <w:color w:val="333399"/>
          <w:lang w:val="en-GB"/>
        </w:rPr>
        <w:t>1. Introduction</w:t>
      </w:r>
    </w:p>
    <w:p w:rsidR="00D80840" w:rsidRDefault="00D80840" w:rsidP="00CF6E0A">
      <w:pPr>
        <w:suppressAutoHyphens/>
        <w:spacing w:after="0" w:line="23" w:lineRule="atLeast"/>
        <w:ind w:right="34"/>
        <w:rPr>
          <w:rFonts w:ascii="Arial Narrow" w:hAnsi="Arial Narrow" w:cs="Tahoma"/>
          <w:sz w:val="21"/>
          <w:szCs w:val="21"/>
          <w:lang w:val="en-GB"/>
        </w:rPr>
      </w:pPr>
    </w:p>
    <w:p w:rsidR="00D80840" w:rsidRDefault="00D80840" w:rsidP="00CF6E0A">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A</w:t>
      </w:r>
      <w:r w:rsidRPr="00E9513D">
        <w:rPr>
          <w:rFonts w:ascii="Arial Narrow" w:hAnsi="Arial Narrow" w:cs="Tahoma"/>
          <w:sz w:val="21"/>
          <w:szCs w:val="21"/>
          <w:lang w:val="en-GB"/>
        </w:rPr>
        <w:t xml:space="preserve">s we noted in the previous chapter, </w:t>
      </w:r>
      <w:r>
        <w:rPr>
          <w:rFonts w:ascii="Arial Narrow" w:hAnsi="Arial Narrow" w:cs="Tahoma"/>
          <w:sz w:val="21"/>
          <w:szCs w:val="21"/>
          <w:lang w:val="en-GB"/>
        </w:rPr>
        <w:t>the partners</w:t>
      </w:r>
      <w:r w:rsidRPr="00E9513D">
        <w:rPr>
          <w:rFonts w:ascii="Arial Narrow" w:hAnsi="Arial Narrow" w:cs="Tahoma"/>
          <w:sz w:val="21"/>
          <w:szCs w:val="21"/>
          <w:lang w:val="en-GB"/>
        </w:rPr>
        <w:t xml:space="preserve"> consider</w:t>
      </w:r>
      <w:r>
        <w:rPr>
          <w:rFonts w:ascii="Arial Narrow" w:hAnsi="Arial Narrow" w:cs="Tahoma"/>
          <w:sz w:val="21"/>
          <w:szCs w:val="21"/>
          <w:lang w:val="en-GB"/>
        </w:rPr>
        <w:t>ed</w:t>
      </w:r>
      <w:r w:rsidRPr="00E9513D">
        <w:rPr>
          <w:rFonts w:ascii="Arial Narrow" w:hAnsi="Arial Narrow" w:cs="Tahoma"/>
          <w:sz w:val="21"/>
          <w:szCs w:val="21"/>
          <w:lang w:val="en-GB"/>
        </w:rPr>
        <w:t xml:space="preserve"> it </w:t>
      </w:r>
      <w:r>
        <w:rPr>
          <w:rFonts w:ascii="Arial Narrow" w:hAnsi="Arial Narrow" w:cs="Tahoma"/>
          <w:sz w:val="21"/>
          <w:szCs w:val="21"/>
          <w:lang w:val="en-GB"/>
        </w:rPr>
        <w:t>important</w:t>
      </w:r>
      <w:r w:rsidRPr="00E9513D">
        <w:rPr>
          <w:rFonts w:ascii="Arial Narrow" w:hAnsi="Arial Narrow" w:cs="Tahoma"/>
          <w:sz w:val="21"/>
          <w:szCs w:val="21"/>
          <w:lang w:val="en-GB"/>
        </w:rPr>
        <w:t>, in undertaking research activity</w:t>
      </w:r>
      <w:r>
        <w:rPr>
          <w:rFonts w:ascii="Arial Narrow" w:hAnsi="Arial Narrow" w:cs="Tahoma"/>
          <w:sz w:val="21"/>
          <w:szCs w:val="21"/>
          <w:lang w:val="en-GB"/>
        </w:rPr>
        <w:t xml:space="preserve"> concerning</w:t>
      </w:r>
      <w:r w:rsidRPr="00E9513D">
        <w:rPr>
          <w:rFonts w:ascii="Arial Narrow" w:hAnsi="Arial Narrow" w:cs="Tahoma"/>
          <w:sz w:val="21"/>
          <w:szCs w:val="21"/>
          <w:lang w:val="en-GB"/>
        </w:rPr>
        <w:t xml:space="preserve"> the situation of innovation management systems in </w:t>
      </w:r>
      <w:r>
        <w:rPr>
          <w:rFonts w:ascii="Arial Narrow" w:hAnsi="Arial Narrow" w:cs="Tahoma"/>
          <w:sz w:val="21"/>
          <w:szCs w:val="21"/>
          <w:lang w:val="en-GB"/>
        </w:rPr>
        <w:t>the RAINOVA project</w:t>
      </w:r>
      <w:r w:rsidRPr="00E9513D">
        <w:rPr>
          <w:rFonts w:ascii="Arial Narrow" w:hAnsi="Arial Narrow" w:cs="Tahoma"/>
          <w:sz w:val="21"/>
          <w:szCs w:val="21"/>
          <w:lang w:val="en-GB"/>
        </w:rPr>
        <w:t xml:space="preserve"> regions</w:t>
      </w:r>
      <w:r>
        <w:rPr>
          <w:rFonts w:ascii="Arial Narrow" w:hAnsi="Arial Narrow" w:cs="Tahoma"/>
          <w:sz w:val="21"/>
          <w:szCs w:val="21"/>
          <w:lang w:val="en-GB"/>
        </w:rPr>
        <w:t>, to look at</w:t>
      </w:r>
      <w:r w:rsidRPr="00E9513D">
        <w:rPr>
          <w:rFonts w:ascii="Arial Narrow" w:hAnsi="Arial Narrow" w:cs="Tahoma"/>
          <w:sz w:val="21"/>
          <w:szCs w:val="21"/>
          <w:lang w:val="en-GB"/>
        </w:rPr>
        <w:t xml:space="preserve"> both the quantitative and qualitative</w:t>
      </w:r>
      <w:r>
        <w:rPr>
          <w:rFonts w:ascii="Arial Narrow" w:hAnsi="Arial Narrow" w:cs="Tahoma"/>
          <w:sz w:val="21"/>
          <w:szCs w:val="21"/>
          <w:lang w:val="en-GB"/>
        </w:rPr>
        <w:t xml:space="preserve"> aspects.</w:t>
      </w:r>
    </w:p>
    <w:p w:rsidR="00D80840" w:rsidRDefault="00D80840" w:rsidP="00CF6E0A">
      <w:pPr>
        <w:suppressAutoHyphens/>
        <w:spacing w:after="0" w:line="23" w:lineRule="atLeast"/>
        <w:ind w:right="34"/>
        <w:rPr>
          <w:rFonts w:ascii="Arial Narrow" w:hAnsi="Arial Narrow" w:cs="Tahoma"/>
          <w:sz w:val="21"/>
          <w:szCs w:val="21"/>
          <w:lang w:val="en-GB"/>
        </w:rPr>
      </w:pPr>
    </w:p>
    <w:p w:rsidR="00D80840" w:rsidRDefault="00D80840" w:rsidP="00CF6E0A">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Our priority was to</w:t>
      </w:r>
      <w:r w:rsidRPr="00E9513D">
        <w:rPr>
          <w:rFonts w:ascii="Arial Narrow" w:hAnsi="Arial Narrow" w:cs="Tahoma"/>
          <w:sz w:val="21"/>
          <w:szCs w:val="21"/>
          <w:lang w:val="en-GB"/>
        </w:rPr>
        <w:t xml:space="preserve"> gather </w:t>
      </w:r>
      <w:r>
        <w:rPr>
          <w:rFonts w:ascii="Arial Narrow" w:hAnsi="Arial Narrow" w:cs="Tahoma"/>
          <w:sz w:val="21"/>
          <w:szCs w:val="21"/>
          <w:lang w:val="en-GB"/>
        </w:rPr>
        <w:t>as much</w:t>
      </w:r>
      <w:r w:rsidRPr="00E9513D">
        <w:rPr>
          <w:rFonts w:ascii="Arial Narrow" w:hAnsi="Arial Narrow" w:cs="Tahoma"/>
          <w:sz w:val="21"/>
          <w:szCs w:val="21"/>
          <w:lang w:val="en-GB"/>
        </w:rPr>
        <w:t xml:space="preserve"> information</w:t>
      </w:r>
      <w:r>
        <w:rPr>
          <w:rFonts w:ascii="Arial Narrow" w:hAnsi="Arial Narrow" w:cs="Tahoma"/>
          <w:sz w:val="21"/>
          <w:szCs w:val="21"/>
          <w:lang w:val="en-GB"/>
        </w:rPr>
        <w:t xml:space="preserve"> as possible</w:t>
      </w:r>
      <w:r w:rsidRPr="00E9513D">
        <w:rPr>
          <w:rFonts w:ascii="Arial Narrow" w:hAnsi="Arial Narrow" w:cs="Tahoma"/>
          <w:sz w:val="21"/>
          <w:szCs w:val="21"/>
          <w:lang w:val="en-GB"/>
        </w:rPr>
        <w:t>, within the limits and time</w:t>
      </w:r>
      <w:r>
        <w:rPr>
          <w:rFonts w:ascii="Arial Narrow" w:hAnsi="Arial Narrow" w:cs="Tahoma"/>
          <w:sz w:val="21"/>
          <w:szCs w:val="21"/>
          <w:lang w:val="en-GB"/>
        </w:rPr>
        <w:t xml:space="preserve"> </w:t>
      </w:r>
      <w:r w:rsidRPr="00E9513D">
        <w:rPr>
          <w:rFonts w:ascii="Arial Narrow" w:hAnsi="Arial Narrow" w:cs="Tahoma"/>
          <w:sz w:val="21"/>
          <w:szCs w:val="21"/>
          <w:lang w:val="en-GB"/>
        </w:rPr>
        <w:t>constraints of a project of this nature</w:t>
      </w:r>
      <w:r>
        <w:rPr>
          <w:rFonts w:ascii="Arial Narrow" w:hAnsi="Arial Narrow" w:cs="Tahoma"/>
          <w:sz w:val="21"/>
          <w:szCs w:val="21"/>
          <w:lang w:val="en-GB"/>
        </w:rPr>
        <w:t>. But we also wanted</w:t>
      </w:r>
      <w:r w:rsidRPr="00E9513D">
        <w:rPr>
          <w:rFonts w:ascii="Arial Narrow" w:hAnsi="Arial Narrow" w:cs="Tahoma"/>
          <w:sz w:val="21"/>
          <w:szCs w:val="21"/>
          <w:lang w:val="en-GB"/>
        </w:rPr>
        <w:t xml:space="preserve"> to ensure</w:t>
      </w:r>
      <w:r>
        <w:rPr>
          <w:rFonts w:ascii="Arial Narrow" w:hAnsi="Arial Narrow" w:cs="Tahoma"/>
          <w:sz w:val="21"/>
          <w:szCs w:val="21"/>
          <w:lang w:val="en-GB"/>
        </w:rPr>
        <w:t xml:space="preserve"> that the qualitative aspect remained paramou</w:t>
      </w:r>
      <w:r w:rsidRPr="00E9513D">
        <w:rPr>
          <w:rFonts w:ascii="Arial Narrow" w:hAnsi="Arial Narrow" w:cs="Tahoma"/>
          <w:sz w:val="21"/>
          <w:szCs w:val="21"/>
          <w:lang w:val="en-GB"/>
        </w:rPr>
        <w:t>nt</w:t>
      </w:r>
      <w:r>
        <w:rPr>
          <w:rFonts w:ascii="Arial Narrow" w:hAnsi="Arial Narrow" w:cs="Tahoma"/>
          <w:sz w:val="21"/>
          <w:szCs w:val="21"/>
          <w:lang w:val="en-GB"/>
        </w:rPr>
        <w:t xml:space="preserve"> throughout the research</w:t>
      </w:r>
      <w:r w:rsidRPr="00E9513D">
        <w:rPr>
          <w:rFonts w:ascii="Arial Narrow" w:hAnsi="Arial Narrow" w:cs="Tahoma"/>
          <w:sz w:val="21"/>
          <w:szCs w:val="21"/>
          <w:lang w:val="en-GB"/>
        </w:rPr>
        <w:t>.</w:t>
      </w:r>
    </w:p>
    <w:p w:rsidR="00D80840" w:rsidRDefault="00D80840" w:rsidP="00CF6E0A">
      <w:pPr>
        <w:suppressAutoHyphens/>
        <w:spacing w:after="0" w:line="23" w:lineRule="atLeast"/>
        <w:ind w:right="34"/>
        <w:rPr>
          <w:rFonts w:ascii="Arial Narrow" w:hAnsi="Arial Narrow" w:cs="Tahoma"/>
          <w:sz w:val="21"/>
          <w:szCs w:val="21"/>
          <w:lang w:val="en-GB"/>
        </w:rPr>
      </w:pPr>
    </w:p>
    <w:p w:rsidR="00D80840" w:rsidRDefault="00D80840" w:rsidP="00CF6E0A">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 xml:space="preserve">In </w:t>
      </w:r>
      <w:r w:rsidRPr="00E9513D">
        <w:rPr>
          <w:rFonts w:ascii="Arial Narrow" w:hAnsi="Arial Narrow" w:cs="Tahoma"/>
          <w:sz w:val="21"/>
          <w:szCs w:val="21"/>
          <w:lang w:val="en-GB"/>
        </w:rPr>
        <w:t xml:space="preserve">the information </w:t>
      </w:r>
      <w:r>
        <w:rPr>
          <w:rFonts w:ascii="Arial Narrow" w:hAnsi="Arial Narrow" w:cs="Tahoma"/>
          <w:sz w:val="21"/>
          <w:szCs w:val="21"/>
          <w:lang w:val="en-GB"/>
        </w:rPr>
        <w:t>we collected</w:t>
      </w:r>
      <w:r w:rsidRPr="00E9513D">
        <w:rPr>
          <w:rFonts w:ascii="Arial Narrow" w:hAnsi="Arial Narrow" w:cs="Tahoma"/>
          <w:sz w:val="21"/>
          <w:szCs w:val="21"/>
          <w:lang w:val="en-GB"/>
        </w:rPr>
        <w:t xml:space="preserve"> and </w:t>
      </w:r>
      <w:r>
        <w:rPr>
          <w:rFonts w:ascii="Arial Narrow" w:hAnsi="Arial Narrow" w:cs="Tahoma"/>
          <w:sz w:val="21"/>
          <w:szCs w:val="21"/>
          <w:lang w:val="en-GB"/>
        </w:rPr>
        <w:t>analys</w:t>
      </w:r>
      <w:r w:rsidRPr="00E9513D">
        <w:rPr>
          <w:rFonts w:ascii="Arial Narrow" w:hAnsi="Arial Narrow" w:cs="Tahoma"/>
          <w:sz w:val="21"/>
          <w:szCs w:val="21"/>
          <w:lang w:val="en-GB"/>
        </w:rPr>
        <w:t>ed</w:t>
      </w:r>
      <w:r>
        <w:rPr>
          <w:rFonts w:ascii="Arial Narrow" w:hAnsi="Arial Narrow" w:cs="Tahoma"/>
          <w:sz w:val="21"/>
          <w:szCs w:val="21"/>
          <w:lang w:val="en-GB"/>
        </w:rPr>
        <w:t>, w</w:t>
      </w:r>
      <w:r w:rsidRPr="00E9513D">
        <w:rPr>
          <w:rFonts w:ascii="Arial Narrow" w:hAnsi="Arial Narrow" w:cs="Tahoma"/>
          <w:sz w:val="21"/>
          <w:szCs w:val="21"/>
          <w:lang w:val="en-GB"/>
        </w:rPr>
        <w:t xml:space="preserve">e </w:t>
      </w:r>
      <w:r>
        <w:rPr>
          <w:rFonts w:ascii="Arial Narrow" w:hAnsi="Arial Narrow" w:cs="Tahoma"/>
          <w:sz w:val="21"/>
          <w:szCs w:val="21"/>
          <w:lang w:val="en-GB"/>
        </w:rPr>
        <w:t>aimed to identify</w:t>
      </w:r>
      <w:r w:rsidRPr="00E9513D">
        <w:rPr>
          <w:rFonts w:ascii="Arial Narrow" w:hAnsi="Arial Narrow" w:cs="Tahoma"/>
          <w:sz w:val="21"/>
          <w:szCs w:val="21"/>
          <w:lang w:val="en-GB"/>
        </w:rPr>
        <w:t xml:space="preserve"> </w:t>
      </w:r>
      <w:r>
        <w:rPr>
          <w:rFonts w:ascii="Arial Narrow" w:hAnsi="Arial Narrow" w:cs="Tahoma"/>
          <w:sz w:val="21"/>
          <w:szCs w:val="21"/>
          <w:lang w:val="en-GB"/>
        </w:rPr>
        <w:t>a percentage of relevant</w:t>
      </w:r>
      <w:r w:rsidRPr="00E9513D">
        <w:rPr>
          <w:rFonts w:ascii="Arial Narrow" w:hAnsi="Arial Narrow" w:cs="Tahoma"/>
          <w:sz w:val="21"/>
          <w:szCs w:val="21"/>
          <w:lang w:val="en-GB"/>
        </w:rPr>
        <w:t xml:space="preserve"> and </w:t>
      </w:r>
      <w:r>
        <w:rPr>
          <w:rFonts w:ascii="Arial Narrow" w:hAnsi="Arial Narrow" w:cs="Tahoma"/>
          <w:sz w:val="21"/>
          <w:szCs w:val="21"/>
          <w:lang w:val="en-GB"/>
        </w:rPr>
        <w:t>topical information</w:t>
      </w:r>
      <w:r w:rsidRPr="00E9513D">
        <w:rPr>
          <w:rFonts w:ascii="Arial Narrow" w:hAnsi="Arial Narrow" w:cs="Tahoma"/>
          <w:sz w:val="21"/>
          <w:szCs w:val="21"/>
          <w:lang w:val="en-GB"/>
        </w:rPr>
        <w:t xml:space="preserve">, because </w:t>
      </w:r>
      <w:r>
        <w:rPr>
          <w:rFonts w:ascii="Arial Narrow" w:hAnsi="Arial Narrow" w:cs="Tahoma"/>
          <w:sz w:val="21"/>
          <w:szCs w:val="21"/>
          <w:lang w:val="en-GB"/>
        </w:rPr>
        <w:t xml:space="preserve">it </w:t>
      </w:r>
      <w:r w:rsidRPr="00E9513D">
        <w:rPr>
          <w:rFonts w:ascii="Arial Narrow" w:hAnsi="Arial Narrow" w:cs="Tahoma"/>
          <w:sz w:val="21"/>
          <w:szCs w:val="21"/>
          <w:lang w:val="en-GB"/>
        </w:rPr>
        <w:t xml:space="preserve">either </w:t>
      </w:r>
      <w:r>
        <w:rPr>
          <w:rFonts w:ascii="Arial Narrow" w:hAnsi="Arial Narrow" w:cs="Tahoma"/>
          <w:sz w:val="21"/>
          <w:szCs w:val="21"/>
          <w:lang w:val="en-GB"/>
        </w:rPr>
        <w:t>ca</w:t>
      </w:r>
      <w:r w:rsidRPr="00E9513D">
        <w:rPr>
          <w:rFonts w:ascii="Arial Narrow" w:hAnsi="Arial Narrow" w:cs="Tahoma"/>
          <w:sz w:val="21"/>
          <w:szCs w:val="21"/>
          <w:lang w:val="en-GB"/>
        </w:rPr>
        <w:t xml:space="preserve">me from people </w:t>
      </w:r>
      <w:r>
        <w:rPr>
          <w:rFonts w:ascii="Arial Narrow" w:hAnsi="Arial Narrow" w:cs="Tahoma"/>
          <w:sz w:val="21"/>
          <w:szCs w:val="21"/>
          <w:lang w:val="en-GB"/>
        </w:rPr>
        <w:t xml:space="preserve">who were </w:t>
      </w:r>
      <w:r w:rsidRPr="00E9513D">
        <w:rPr>
          <w:rFonts w:ascii="Arial Narrow" w:hAnsi="Arial Narrow" w:cs="Tahoma"/>
          <w:sz w:val="21"/>
          <w:szCs w:val="21"/>
          <w:lang w:val="en-GB"/>
        </w:rPr>
        <w:t>knowledge</w:t>
      </w:r>
      <w:r>
        <w:rPr>
          <w:rFonts w:ascii="Arial Narrow" w:hAnsi="Arial Narrow" w:cs="Tahoma"/>
          <w:sz w:val="21"/>
          <w:szCs w:val="21"/>
          <w:lang w:val="en-GB"/>
        </w:rPr>
        <w:t>able</w:t>
      </w:r>
      <w:r w:rsidRPr="00E9513D">
        <w:rPr>
          <w:rFonts w:ascii="Arial Narrow" w:hAnsi="Arial Narrow" w:cs="Tahoma"/>
          <w:sz w:val="21"/>
          <w:szCs w:val="21"/>
          <w:lang w:val="en-GB"/>
        </w:rPr>
        <w:t xml:space="preserve"> </w:t>
      </w:r>
      <w:r>
        <w:rPr>
          <w:rFonts w:ascii="Arial Narrow" w:hAnsi="Arial Narrow" w:cs="Tahoma"/>
          <w:sz w:val="21"/>
          <w:szCs w:val="21"/>
          <w:lang w:val="en-GB"/>
        </w:rPr>
        <w:t>about</w:t>
      </w:r>
      <w:r w:rsidRPr="00E9513D">
        <w:rPr>
          <w:rFonts w:ascii="Arial Narrow" w:hAnsi="Arial Narrow" w:cs="Tahoma"/>
          <w:sz w:val="21"/>
          <w:szCs w:val="21"/>
          <w:lang w:val="en-GB"/>
        </w:rPr>
        <w:t xml:space="preserve"> the subject </w:t>
      </w:r>
      <w:r>
        <w:rPr>
          <w:rFonts w:ascii="Arial Narrow" w:hAnsi="Arial Narrow" w:cs="Tahoma"/>
          <w:sz w:val="21"/>
          <w:szCs w:val="21"/>
          <w:lang w:val="en-GB"/>
        </w:rPr>
        <w:t>or from previous studies and alternative analyses.</w:t>
      </w:r>
      <w:r w:rsidRPr="00E9513D">
        <w:rPr>
          <w:rFonts w:ascii="Arial Narrow" w:hAnsi="Arial Narrow" w:cs="Tahoma"/>
          <w:sz w:val="21"/>
          <w:szCs w:val="21"/>
          <w:lang w:val="en-GB"/>
        </w:rPr>
        <w:t xml:space="preserve"> </w:t>
      </w:r>
      <w:r>
        <w:rPr>
          <w:rFonts w:ascii="Arial Narrow" w:hAnsi="Arial Narrow" w:cs="Tahoma"/>
          <w:sz w:val="21"/>
          <w:szCs w:val="21"/>
          <w:lang w:val="en-GB"/>
        </w:rPr>
        <w:t xml:space="preserve">We also worked </w:t>
      </w:r>
      <w:r w:rsidRPr="00E9513D">
        <w:rPr>
          <w:rFonts w:ascii="Arial Narrow" w:hAnsi="Arial Narrow" w:cs="Tahoma"/>
          <w:sz w:val="21"/>
          <w:szCs w:val="21"/>
          <w:lang w:val="en-GB"/>
        </w:rPr>
        <w:t xml:space="preserve">to create </w:t>
      </w:r>
      <w:r>
        <w:rPr>
          <w:rFonts w:ascii="Arial Narrow" w:hAnsi="Arial Narrow" w:cs="Tahoma"/>
          <w:sz w:val="21"/>
          <w:szCs w:val="21"/>
          <w:lang w:val="en-GB"/>
        </w:rPr>
        <w:t xml:space="preserve">a good </w:t>
      </w:r>
      <w:r w:rsidRPr="00E9513D">
        <w:rPr>
          <w:rFonts w:ascii="Arial Narrow" w:hAnsi="Arial Narrow" w:cs="Tahoma"/>
          <w:sz w:val="21"/>
          <w:szCs w:val="21"/>
          <w:lang w:val="en-GB"/>
        </w:rPr>
        <w:t xml:space="preserve">environment </w:t>
      </w:r>
      <w:r>
        <w:rPr>
          <w:rFonts w:ascii="Arial Narrow" w:hAnsi="Arial Narrow" w:cs="Tahoma"/>
          <w:sz w:val="21"/>
          <w:szCs w:val="21"/>
          <w:lang w:val="en-GB"/>
        </w:rPr>
        <w:t>for gathering research information from interviews by helping our interviewees</w:t>
      </w:r>
      <w:r w:rsidRPr="00E9513D">
        <w:rPr>
          <w:rFonts w:ascii="Arial Narrow" w:hAnsi="Arial Narrow" w:cs="Tahoma"/>
          <w:sz w:val="21"/>
          <w:szCs w:val="21"/>
          <w:lang w:val="en-GB"/>
        </w:rPr>
        <w:t xml:space="preserve"> </w:t>
      </w:r>
      <w:r>
        <w:rPr>
          <w:rFonts w:ascii="Arial Narrow" w:hAnsi="Arial Narrow" w:cs="Tahoma"/>
          <w:sz w:val="21"/>
          <w:szCs w:val="21"/>
          <w:lang w:val="en-GB"/>
        </w:rPr>
        <w:t xml:space="preserve">to relax and </w:t>
      </w:r>
      <w:r w:rsidRPr="00E9513D">
        <w:rPr>
          <w:rFonts w:ascii="Arial Narrow" w:hAnsi="Arial Narrow" w:cs="Tahoma"/>
          <w:sz w:val="21"/>
          <w:szCs w:val="21"/>
          <w:lang w:val="en-GB"/>
        </w:rPr>
        <w:t xml:space="preserve">feel </w:t>
      </w:r>
      <w:r>
        <w:rPr>
          <w:rFonts w:ascii="Arial Narrow" w:hAnsi="Arial Narrow" w:cs="Tahoma"/>
          <w:sz w:val="21"/>
          <w:szCs w:val="21"/>
          <w:lang w:val="en-GB"/>
        </w:rPr>
        <w:t xml:space="preserve">sufficiently </w:t>
      </w:r>
      <w:r w:rsidRPr="00E9513D">
        <w:rPr>
          <w:rFonts w:ascii="Arial Narrow" w:hAnsi="Arial Narrow" w:cs="Tahoma"/>
          <w:sz w:val="21"/>
          <w:szCs w:val="21"/>
          <w:lang w:val="en-GB"/>
        </w:rPr>
        <w:t xml:space="preserve">comfortable </w:t>
      </w:r>
      <w:r>
        <w:rPr>
          <w:rFonts w:ascii="Arial Narrow" w:hAnsi="Arial Narrow" w:cs="Tahoma"/>
          <w:sz w:val="21"/>
          <w:szCs w:val="21"/>
          <w:lang w:val="en-GB"/>
        </w:rPr>
        <w:t>to provide</w:t>
      </w:r>
      <w:r w:rsidRPr="00E9513D">
        <w:rPr>
          <w:rFonts w:ascii="Arial Narrow" w:hAnsi="Arial Narrow" w:cs="Tahoma"/>
          <w:sz w:val="21"/>
          <w:szCs w:val="21"/>
          <w:lang w:val="en-GB"/>
        </w:rPr>
        <w:t xml:space="preserve"> </w:t>
      </w:r>
      <w:r>
        <w:rPr>
          <w:rFonts w:ascii="Arial Narrow" w:hAnsi="Arial Narrow" w:cs="Tahoma"/>
          <w:sz w:val="21"/>
          <w:szCs w:val="21"/>
          <w:lang w:val="en-GB"/>
        </w:rPr>
        <w:t xml:space="preserve">us with </w:t>
      </w:r>
      <w:r w:rsidRPr="00E9513D">
        <w:rPr>
          <w:rFonts w:ascii="Arial Narrow" w:hAnsi="Arial Narrow" w:cs="Tahoma"/>
          <w:sz w:val="21"/>
          <w:szCs w:val="21"/>
          <w:lang w:val="en-GB"/>
        </w:rPr>
        <w:t xml:space="preserve">honest, </w:t>
      </w:r>
      <w:r>
        <w:rPr>
          <w:rFonts w:ascii="Arial Narrow" w:hAnsi="Arial Narrow" w:cs="Tahoma"/>
          <w:sz w:val="21"/>
          <w:szCs w:val="21"/>
          <w:lang w:val="en-GB"/>
        </w:rPr>
        <w:t>verifiable</w:t>
      </w:r>
      <w:r w:rsidRPr="00E9513D">
        <w:rPr>
          <w:rFonts w:ascii="Arial Narrow" w:hAnsi="Arial Narrow" w:cs="Tahoma"/>
          <w:sz w:val="21"/>
          <w:szCs w:val="21"/>
          <w:lang w:val="en-GB"/>
        </w:rPr>
        <w:t xml:space="preserve"> and intelligent</w:t>
      </w:r>
      <w:r w:rsidRPr="00EA25FE">
        <w:rPr>
          <w:rFonts w:ascii="Arial Narrow" w:hAnsi="Arial Narrow" w:cs="Tahoma"/>
          <w:sz w:val="21"/>
          <w:szCs w:val="21"/>
          <w:lang w:val="en-GB"/>
        </w:rPr>
        <w:t xml:space="preserve"> </w:t>
      </w:r>
      <w:r w:rsidRPr="00E9513D">
        <w:rPr>
          <w:rFonts w:ascii="Arial Narrow" w:hAnsi="Arial Narrow" w:cs="Tahoma"/>
          <w:sz w:val="21"/>
          <w:szCs w:val="21"/>
          <w:lang w:val="en-GB"/>
        </w:rPr>
        <w:t>responses.</w:t>
      </w:r>
    </w:p>
    <w:p w:rsidR="00D80840" w:rsidRDefault="00D80840" w:rsidP="00CF6E0A">
      <w:pPr>
        <w:suppressAutoHyphens/>
        <w:spacing w:after="0" w:line="23" w:lineRule="atLeast"/>
        <w:ind w:right="34"/>
        <w:rPr>
          <w:rFonts w:ascii="Arial Narrow" w:hAnsi="Arial Narrow" w:cs="Tahoma"/>
          <w:sz w:val="21"/>
          <w:szCs w:val="21"/>
          <w:lang w:val="en-GB"/>
        </w:rPr>
      </w:pPr>
    </w:p>
    <w:p w:rsidR="00D80840" w:rsidRDefault="00D80840" w:rsidP="00CF6E0A">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I</w:t>
      </w:r>
      <w:r w:rsidRPr="00EA25FE">
        <w:rPr>
          <w:rFonts w:ascii="Arial Narrow" w:hAnsi="Arial Narrow" w:cs="Tahoma"/>
          <w:sz w:val="21"/>
          <w:szCs w:val="21"/>
          <w:lang w:val="en-GB"/>
        </w:rPr>
        <w:t xml:space="preserve">n each case </w:t>
      </w:r>
      <w:r>
        <w:rPr>
          <w:rFonts w:ascii="Arial Narrow" w:hAnsi="Arial Narrow" w:cs="Tahoma"/>
          <w:sz w:val="21"/>
          <w:szCs w:val="21"/>
          <w:lang w:val="en-GB"/>
        </w:rPr>
        <w:t>our</w:t>
      </w:r>
      <w:r w:rsidRPr="00EA25FE">
        <w:rPr>
          <w:rFonts w:ascii="Arial Narrow" w:hAnsi="Arial Narrow" w:cs="Tahoma"/>
          <w:sz w:val="21"/>
          <w:szCs w:val="21"/>
          <w:lang w:val="en-GB"/>
        </w:rPr>
        <w:t xml:space="preserve"> ultimate goal was to hav</w:t>
      </w:r>
      <w:r>
        <w:rPr>
          <w:rFonts w:ascii="Arial Narrow" w:hAnsi="Arial Narrow" w:cs="Tahoma"/>
          <w:sz w:val="21"/>
          <w:szCs w:val="21"/>
          <w:lang w:val="en-GB"/>
        </w:rPr>
        <w:t>e</w:t>
      </w:r>
      <w:r w:rsidRPr="00EA25FE">
        <w:rPr>
          <w:rFonts w:ascii="Arial Narrow" w:hAnsi="Arial Narrow" w:cs="Tahoma"/>
          <w:sz w:val="21"/>
          <w:szCs w:val="21"/>
          <w:lang w:val="en-GB"/>
        </w:rPr>
        <w:t xml:space="preserve"> at our disposal </w:t>
      </w:r>
      <w:r>
        <w:rPr>
          <w:rFonts w:ascii="Arial Narrow" w:hAnsi="Arial Narrow" w:cs="Tahoma"/>
          <w:sz w:val="21"/>
          <w:szCs w:val="21"/>
          <w:lang w:val="en-GB"/>
        </w:rPr>
        <w:t xml:space="preserve">a </w:t>
      </w:r>
      <w:r w:rsidRPr="00EA25FE">
        <w:rPr>
          <w:rFonts w:ascii="Arial Narrow" w:hAnsi="Arial Narrow" w:cs="Tahoma"/>
          <w:sz w:val="21"/>
          <w:szCs w:val="21"/>
          <w:lang w:val="en-GB"/>
        </w:rPr>
        <w:t xml:space="preserve">wide </w:t>
      </w:r>
      <w:r>
        <w:rPr>
          <w:rFonts w:ascii="Arial Narrow" w:hAnsi="Arial Narrow" w:cs="Tahoma"/>
          <w:sz w:val="21"/>
          <w:szCs w:val="21"/>
          <w:lang w:val="en-GB"/>
        </w:rPr>
        <w:t xml:space="preserve">range of </w:t>
      </w:r>
      <w:r w:rsidRPr="00EA25FE">
        <w:rPr>
          <w:rFonts w:ascii="Arial Narrow" w:hAnsi="Arial Narrow" w:cs="Tahoma"/>
          <w:sz w:val="21"/>
          <w:szCs w:val="21"/>
          <w:lang w:val="en-GB"/>
        </w:rPr>
        <w:t xml:space="preserve">rich information </w:t>
      </w:r>
      <w:r>
        <w:rPr>
          <w:rFonts w:ascii="Arial Narrow" w:hAnsi="Arial Narrow" w:cs="Tahoma"/>
          <w:sz w:val="21"/>
          <w:szCs w:val="21"/>
          <w:lang w:val="en-GB"/>
        </w:rPr>
        <w:t xml:space="preserve">at regional level, allowing us </w:t>
      </w:r>
      <w:r w:rsidRPr="00EA25FE">
        <w:rPr>
          <w:rFonts w:ascii="Arial Narrow" w:hAnsi="Arial Narrow" w:cs="Tahoma"/>
          <w:sz w:val="21"/>
          <w:szCs w:val="21"/>
          <w:lang w:val="en-GB"/>
        </w:rPr>
        <w:t xml:space="preserve">the opportunity to </w:t>
      </w:r>
      <w:r>
        <w:rPr>
          <w:rFonts w:ascii="Arial Narrow" w:hAnsi="Arial Narrow" w:cs="Tahoma"/>
          <w:sz w:val="21"/>
          <w:szCs w:val="21"/>
          <w:lang w:val="en-GB"/>
        </w:rPr>
        <w:t>develop</w:t>
      </w:r>
      <w:r w:rsidRPr="00EA25FE">
        <w:rPr>
          <w:rFonts w:ascii="Arial Narrow" w:hAnsi="Arial Narrow" w:cs="Tahoma"/>
          <w:sz w:val="21"/>
          <w:szCs w:val="21"/>
          <w:lang w:val="en-GB"/>
        </w:rPr>
        <w:t xml:space="preserve"> a comprehensive understanding of the </w:t>
      </w:r>
      <w:r>
        <w:rPr>
          <w:rFonts w:ascii="Arial Narrow" w:hAnsi="Arial Narrow" w:cs="Tahoma"/>
          <w:sz w:val="21"/>
          <w:szCs w:val="21"/>
          <w:lang w:val="en-GB"/>
        </w:rPr>
        <w:t xml:space="preserve">real </w:t>
      </w:r>
      <w:r w:rsidRPr="00EA25FE">
        <w:rPr>
          <w:rFonts w:ascii="Arial Narrow" w:hAnsi="Arial Narrow" w:cs="Tahoma"/>
          <w:sz w:val="21"/>
          <w:szCs w:val="21"/>
          <w:lang w:val="en-GB"/>
        </w:rPr>
        <w:t xml:space="preserve">situation </w:t>
      </w:r>
      <w:r>
        <w:rPr>
          <w:rFonts w:ascii="Arial Narrow" w:hAnsi="Arial Narrow" w:cs="Tahoma"/>
          <w:sz w:val="21"/>
          <w:szCs w:val="21"/>
          <w:lang w:val="en-GB"/>
        </w:rPr>
        <w:t>regarding</w:t>
      </w:r>
      <w:r w:rsidRPr="00EA25FE">
        <w:rPr>
          <w:rFonts w:ascii="Arial Narrow" w:hAnsi="Arial Narrow" w:cs="Tahoma"/>
          <w:sz w:val="21"/>
          <w:szCs w:val="21"/>
          <w:lang w:val="en-GB"/>
        </w:rPr>
        <w:t xml:space="preserve"> innovation management in </w:t>
      </w:r>
      <w:r>
        <w:rPr>
          <w:rFonts w:ascii="Arial Narrow" w:hAnsi="Arial Narrow" w:cs="Tahoma"/>
          <w:sz w:val="21"/>
          <w:szCs w:val="21"/>
          <w:lang w:val="en-GB"/>
        </w:rPr>
        <w:t xml:space="preserve">the </w:t>
      </w:r>
      <w:r w:rsidRPr="00EA25FE">
        <w:rPr>
          <w:rFonts w:ascii="Arial Narrow" w:hAnsi="Arial Narrow" w:cs="Tahoma"/>
          <w:sz w:val="21"/>
          <w:szCs w:val="21"/>
          <w:lang w:val="en-GB"/>
        </w:rPr>
        <w:t xml:space="preserve">companies </w:t>
      </w:r>
      <w:r>
        <w:rPr>
          <w:rFonts w:ascii="Arial Narrow" w:hAnsi="Arial Narrow" w:cs="Tahoma"/>
          <w:sz w:val="21"/>
          <w:szCs w:val="21"/>
          <w:lang w:val="en-GB"/>
        </w:rPr>
        <w:t>from</w:t>
      </w:r>
      <w:r w:rsidRPr="00EA25FE">
        <w:rPr>
          <w:rFonts w:ascii="Arial Narrow" w:hAnsi="Arial Narrow" w:cs="Tahoma"/>
          <w:sz w:val="21"/>
          <w:szCs w:val="21"/>
          <w:lang w:val="en-GB"/>
        </w:rPr>
        <w:t xml:space="preserve"> each region.</w:t>
      </w:r>
    </w:p>
    <w:p w:rsidR="00D80840" w:rsidRDefault="00D80840" w:rsidP="00CF6E0A">
      <w:pPr>
        <w:suppressAutoHyphens/>
        <w:spacing w:after="0" w:line="23" w:lineRule="atLeast"/>
        <w:ind w:right="34"/>
        <w:rPr>
          <w:rFonts w:ascii="Arial Narrow" w:hAnsi="Arial Narrow" w:cs="Tahoma"/>
          <w:sz w:val="21"/>
          <w:szCs w:val="21"/>
          <w:lang w:val="en-GB"/>
        </w:rPr>
      </w:pPr>
    </w:p>
    <w:p w:rsidR="00D80840" w:rsidRDefault="00D80840" w:rsidP="00CF6E0A">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Based on our</w:t>
      </w:r>
      <w:r w:rsidRPr="0096598B">
        <w:rPr>
          <w:rFonts w:ascii="Arial Narrow" w:hAnsi="Arial Narrow" w:cs="Tahoma"/>
          <w:sz w:val="21"/>
          <w:szCs w:val="21"/>
          <w:lang w:val="en-GB"/>
        </w:rPr>
        <w:t xml:space="preserve"> initial research planning</w:t>
      </w:r>
      <w:r>
        <w:rPr>
          <w:rFonts w:ascii="Arial Narrow" w:hAnsi="Arial Narrow" w:cs="Tahoma"/>
          <w:sz w:val="21"/>
          <w:szCs w:val="21"/>
          <w:lang w:val="en-GB"/>
        </w:rPr>
        <w:t>,</w:t>
      </w:r>
      <w:r w:rsidRPr="0096598B">
        <w:rPr>
          <w:rFonts w:ascii="Arial Narrow" w:hAnsi="Arial Narrow" w:cs="Tahoma"/>
          <w:sz w:val="21"/>
          <w:szCs w:val="21"/>
          <w:lang w:val="en-GB"/>
        </w:rPr>
        <w:t xml:space="preserve"> we decided to split the data collection into four blocks</w:t>
      </w:r>
      <w:r>
        <w:rPr>
          <w:rFonts w:ascii="Arial Narrow" w:hAnsi="Arial Narrow" w:cs="Tahoma"/>
          <w:sz w:val="21"/>
          <w:szCs w:val="21"/>
          <w:lang w:val="en-GB"/>
        </w:rPr>
        <w:t>:</w:t>
      </w:r>
    </w:p>
    <w:p w:rsidR="00D80840" w:rsidRPr="0096598B" w:rsidRDefault="00D80840" w:rsidP="00CF6E0A">
      <w:pPr>
        <w:suppressAutoHyphens/>
        <w:spacing w:after="0" w:line="23" w:lineRule="atLeast"/>
        <w:ind w:right="34"/>
        <w:rPr>
          <w:rFonts w:ascii="Arial Narrow" w:hAnsi="Arial Narrow" w:cs="Tahoma"/>
          <w:sz w:val="21"/>
          <w:szCs w:val="21"/>
          <w:lang w:val="en-GB"/>
        </w:rPr>
      </w:pPr>
    </w:p>
    <w:p w:rsidR="00D80840" w:rsidRPr="008804BD" w:rsidRDefault="00D80840" w:rsidP="00FD3CDE">
      <w:pPr>
        <w:numPr>
          <w:ilvl w:val="0"/>
          <w:numId w:val="85"/>
        </w:numPr>
        <w:suppressAutoHyphens/>
        <w:spacing w:after="0" w:line="23" w:lineRule="atLeast"/>
        <w:ind w:right="34"/>
        <w:rPr>
          <w:rFonts w:ascii="Arial Narrow" w:hAnsi="Arial Narrow" w:cs="Tahoma"/>
          <w:sz w:val="21"/>
          <w:szCs w:val="21"/>
          <w:lang w:val="en-GB"/>
        </w:rPr>
      </w:pPr>
      <w:r w:rsidRPr="008804BD">
        <w:rPr>
          <w:rFonts w:ascii="Arial Narrow" w:hAnsi="Arial Narrow" w:cs="Tahoma"/>
          <w:sz w:val="21"/>
          <w:szCs w:val="21"/>
          <w:lang w:val="en-GB"/>
        </w:rPr>
        <w:t>The first</w:t>
      </w:r>
      <w:r>
        <w:rPr>
          <w:rFonts w:ascii="Arial Narrow" w:hAnsi="Arial Narrow" w:cs="Tahoma"/>
          <w:sz w:val="21"/>
          <w:szCs w:val="21"/>
          <w:lang w:val="en-GB"/>
        </w:rPr>
        <w:t xml:space="preserve"> and largest block deals with</w:t>
      </w:r>
      <w:r w:rsidRPr="008804BD">
        <w:rPr>
          <w:rFonts w:ascii="Arial Narrow" w:hAnsi="Arial Narrow" w:cs="Tahoma"/>
          <w:sz w:val="21"/>
          <w:szCs w:val="21"/>
          <w:lang w:val="en-GB"/>
        </w:rPr>
        <w:t xml:space="preserve"> the </w:t>
      </w:r>
      <w:r>
        <w:rPr>
          <w:rFonts w:ascii="Arial Narrow" w:hAnsi="Arial Narrow" w:cs="Tahoma"/>
          <w:b/>
          <w:bCs/>
          <w:color w:val="CC0066"/>
          <w:sz w:val="21"/>
          <w:szCs w:val="21"/>
          <w:lang w:val="en-GB"/>
        </w:rPr>
        <w:t>i</w:t>
      </w:r>
      <w:r w:rsidRPr="003336CD">
        <w:rPr>
          <w:rFonts w:ascii="Arial Narrow" w:hAnsi="Arial Narrow" w:cs="Tahoma"/>
          <w:b/>
          <w:bCs/>
          <w:color w:val="CC0066"/>
          <w:sz w:val="21"/>
          <w:szCs w:val="21"/>
          <w:lang w:val="en-GB"/>
        </w:rPr>
        <w:t xml:space="preserve">ndividual </w:t>
      </w:r>
      <w:r>
        <w:rPr>
          <w:rFonts w:ascii="Arial Narrow" w:hAnsi="Arial Narrow" w:cs="Tahoma"/>
          <w:b/>
          <w:bCs/>
          <w:color w:val="CC0066"/>
          <w:sz w:val="21"/>
          <w:szCs w:val="21"/>
          <w:lang w:val="en-GB"/>
        </w:rPr>
        <w:t>i</w:t>
      </w:r>
      <w:r w:rsidRPr="003336CD">
        <w:rPr>
          <w:rFonts w:ascii="Arial Narrow" w:hAnsi="Arial Narrow" w:cs="Tahoma"/>
          <w:b/>
          <w:bCs/>
          <w:color w:val="CC0066"/>
          <w:sz w:val="21"/>
          <w:szCs w:val="21"/>
          <w:lang w:val="en-GB"/>
        </w:rPr>
        <w:t>nterviews</w:t>
      </w:r>
      <w:r>
        <w:rPr>
          <w:rFonts w:ascii="Arial Narrow" w:hAnsi="Arial Narrow" w:cs="Tahoma"/>
          <w:sz w:val="21"/>
          <w:szCs w:val="21"/>
          <w:lang w:val="en-GB"/>
        </w:rPr>
        <w:t xml:space="preserve"> with</w:t>
      </w:r>
      <w:r w:rsidRPr="008804BD">
        <w:rPr>
          <w:rFonts w:ascii="Arial Narrow" w:hAnsi="Arial Narrow" w:cs="Tahoma"/>
          <w:sz w:val="21"/>
          <w:szCs w:val="21"/>
          <w:lang w:val="en-GB"/>
        </w:rPr>
        <w:t xml:space="preserve"> people who carry out their work </w:t>
      </w:r>
      <w:r>
        <w:rPr>
          <w:rFonts w:ascii="Arial Narrow" w:hAnsi="Arial Narrow" w:cs="Tahoma"/>
          <w:sz w:val="21"/>
          <w:szCs w:val="21"/>
          <w:lang w:val="en-GB"/>
        </w:rPr>
        <w:t>in small and m</w:t>
      </w:r>
      <w:r w:rsidRPr="008804BD">
        <w:rPr>
          <w:rFonts w:ascii="Arial Narrow" w:hAnsi="Arial Narrow" w:cs="Tahoma"/>
          <w:sz w:val="21"/>
          <w:szCs w:val="21"/>
          <w:lang w:val="en-GB"/>
        </w:rPr>
        <w:t>edium</w:t>
      </w:r>
      <w:r>
        <w:rPr>
          <w:rFonts w:ascii="Arial Narrow" w:hAnsi="Arial Narrow" w:cs="Tahoma"/>
          <w:sz w:val="21"/>
          <w:szCs w:val="21"/>
          <w:lang w:val="en-GB"/>
        </w:rPr>
        <w:t>-size</w:t>
      </w:r>
      <w:r w:rsidRPr="008804BD">
        <w:rPr>
          <w:rFonts w:ascii="Arial Narrow" w:hAnsi="Arial Narrow" w:cs="Tahoma"/>
          <w:sz w:val="21"/>
          <w:szCs w:val="21"/>
          <w:lang w:val="en-GB"/>
        </w:rPr>
        <w:t xml:space="preserve"> technological</w:t>
      </w:r>
      <w:r>
        <w:rPr>
          <w:rFonts w:ascii="Arial Narrow" w:hAnsi="Arial Narrow" w:cs="Tahoma"/>
          <w:sz w:val="21"/>
          <w:szCs w:val="21"/>
          <w:lang w:val="en-GB"/>
        </w:rPr>
        <w:t xml:space="preserve"> c</w:t>
      </w:r>
      <w:r w:rsidRPr="008804BD">
        <w:rPr>
          <w:rFonts w:ascii="Arial Narrow" w:hAnsi="Arial Narrow" w:cs="Tahoma"/>
          <w:sz w:val="21"/>
          <w:szCs w:val="21"/>
          <w:lang w:val="en-GB"/>
        </w:rPr>
        <w:t xml:space="preserve">ompanies, </w:t>
      </w:r>
      <w:r>
        <w:rPr>
          <w:rFonts w:ascii="Arial Narrow" w:hAnsi="Arial Narrow" w:cs="Tahoma"/>
          <w:sz w:val="21"/>
          <w:szCs w:val="21"/>
          <w:lang w:val="en-GB"/>
        </w:rPr>
        <w:t>or in</w:t>
      </w:r>
      <w:r w:rsidRPr="008804BD">
        <w:rPr>
          <w:rFonts w:ascii="Arial Narrow" w:hAnsi="Arial Narrow" w:cs="Tahoma"/>
          <w:sz w:val="21"/>
          <w:szCs w:val="21"/>
          <w:lang w:val="en-GB"/>
        </w:rPr>
        <w:t xml:space="preserve"> educational organ</w:t>
      </w:r>
      <w:r>
        <w:rPr>
          <w:rFonts w:ascii="Arial Narrow" w:hAnsi="Arial Narrow" w:cs="Tahoma"/>
          <w:sz w:val="21"/>
          <w:szCs w:val="21"/>
          <w:lang w:val="en-GB"/>
        </w:rPr>
        <w:t>is</w:t>
      </w:r>
      <w:r w:rsidRPr="008804BD">
        <w:rPr>
          <w:rFonts w:ascii="Arial Narrow" w:hAnsi="Arial Narrow" w:cs="Tahoma"/>
          <w:sz w:val="21"/>
          <w:szCs w:val="21"/>
          <w:lang w:val="en-GB"/>
        </w:rPr>
        <w:t>ations</w:t>
      </w:r>
      <w:r>
        <w:rPr>
          <w:rFonts w:ascii="Arial Narrow" w:hAnsi="Arial Narrow" w:cs="Tahoma"/>
          <w:sz w:val="21"/>
          <w:szCs w:val="21"/>
          <w:lang w:val="en-GB"/>
        </w:rPr>
        <w:t>,</w:t>
      </w:r>
      <w:r w:rsidRPr="008804BD">
        <w:rPr>
          <w:rFonts w:ascii="Arial Narrow" w:hAnsi="Arial Narrow" w:cs="Tahoma"/>
          <w:sz w:val="21"/>
          <w:szCs w:val="21"/>
          <w:lang w:val="en-GB"/>
        </w:rPr>
        <w:t xml:space="preserve"> </w:t>
      </w:r>
      <w:r>
        <w:rPr>
          <w:rFonts w:ascii="Arial Narrow" w:hAnsi="Arial Narrow" w:cs="Tahoma"/>
          <w:sz w:val="21"/>
          <w:szCs w:val="21"/>
          <w:lang w:val="en-GB"/>
        </w:rPr>
        <w:t>b</w:t>
      </w:r>
      <w:r w:rsidRPr="008804BD">
        <w:rPr>
          <w:rFonts w:ascii="Arial Narrow" w:hAnsi="Arial Narrow" w:cs="Tahoma"/>
          <w:sz w:val="21"/>
          <w:szCs w:val="21"/>
          <w:lang w:val="en-GB"/>
        </w:rPr>
        <w:t xml:space="preserve">usiness </w:t>
      </w:r>
      <w:r>
        <w:rPr>
          <w:rFonts w:ascii="Arial Narrow" w:hAnsi="Arial Narrow" w:cs="Tahoma"/>
          <w:sz w:val="21"/>
          <w:szCs w:val="21"/>
          <w:lang w:val="en-GB"/>
        </w:rPr>
        <w:t>a</w:t>
      </w:r>
      <w:r w:rsidRPr="008804BD">
        <w:rPr>
          <w:rFonts w:ascii="Arial Narrow" w:hAnsi="Arial Narrow" w:cs="Tahoma"/>
          <w:sz w:val="21"/>
          <w:szCs w:val="21"/>
          <w:lang w:val="en-GB"/>
        </w:rPr>
        <w:t>ssociations</w:t>
      </w:r>
      <w:r>
        <w:rPr>
          <w:rFonts w:ascii="Arial Narrow" w:hAnsi="Arial Narrow" w:cs="Tahoma"/>
          <w:sz w:val="21"/>
          <w:szCs w:val="21"/>
          <w:lang w:val="en-GB"/>
        </w:rPr>
        <w:t>,</w:t>
      </w:r>
      <w:r w:rsidRPr="008804BD">
        <w:rPr>
          <w:rFonts w:ascii="Arial Narrow" w:hAnsi="Arial Narrow" w:cs="Tahoma"/>
          <w:sz w:val="21"/>
          <w:szCs w:val="21"/>
          <w:lang w:val="en-GB"/>
        </w:rPr>
        <w:t xml:space="preserve"> </w:t>
      </w:r>
      <w:r>
        <w:rPr>
          <w:rFonts w:ascii="Arial Narrow" w:hAnsi="Arial Narrow" w:cs="Tahoma"/>
          <w:sz w:val="21"/>
          <w:szCs w:val="21"/>
          <w:lang w:val="en-GB"/>
        </w:rPr>
        <w:t>local development</w:t>
      </w:r>
      <w:r w:rsidRPr="008804BD">
        <w:rPr>
          <w:rFonts w:ascii="Arial Narrow" w:hAnsi="Arial Narrow" w:cs="Tahoma"/>
          <w:sz w:val="21"/>
          <w:szCs w:val="21"/>
          <w:lang w:val="en-GB"/>
        </w:rPr>
        <w:t xml:space="preserve"> </w:t>
      </w:r>
      <w:r>
        <w:rPr>
          <w:rFonts w:ascii="Arial Narrow" w:hAnsi="Arial Narrow" w:cs="Tahoma"/>
          <w:sz w:val="21"/>
          <w:szCs w:val="21"/>
          <w:lang w:val="en-GB"/>
        </w:rPr>
        <w:t>a</w:t>
      </w:r>
      <w:r w:rsidRPr="008804BD">
        <w:rPr>
          <w:rFonts w:ascii="Arial Narrow" w:hAnsi="Arial Narrow" w:cs="Tahoma"/>
          <w:sz w:val="21"/>
          <w:szCs w:val="21"/>
          <w:lang w:val="en-GB"/>
        </w:rPr>
        <w:t>gencies</w:t>
      </w:r>
      <w:r>
        <w:rPr>
          <w:rFonts w:ascii="Arial Narrow" w:hAnsi="Arial Narrow" w:cs="Tahoma"/>
          <w:sz w:val="21"/>
          <w:szCs w:val="21"/>
          <w:lang w:val="en-GB"/>
        </w:rPr>
        <w:t>,</w:t>
      </w:r>
      <w:r w:rsidRPr="008804BD">
        <w:rPr>
          <w:rFonts w:ascii="Arial Narrow" w:hAnsi="Arial Narrow" w:cs="Tahoma"/>
          <w:sz w:val="21"/>
          <w:szCs w:val="21"/>
          <w:lang w:val="en-GB"/>
        </w:rPr>
        <w:t xml:space="preserve"> social enterprises and public bodies </w:t>
      </w:r>
      <w:r>
        <w:rPr>
          <w:rFonts w:ascii="Arial Narrow" w:hAnsi="Arial Narrow" w:cs="Tahoma"/>
          <w:sz w:val="21"/>
          <w:szCs w:val="21"/>
          <w:lang w:val="en-GB"/>
        </w:rPr>
        <w:t>or i</w:t>
      </w:r>
      <w:r w:rsidRPr="008804BD">
        <w:rPr>
          <w:rFonts w:ascii="Arial Narrow" w:hAnsi="Arial Narrow" w:cs="Tahoma"/>
          <w:sz w:val="21"/>
          <w:szCs w:val="21"/>
          <w:lang w:val="en-GB"/>
        </w:rPr>
        <w:t xml:space="preserve">ntermediate </w:t>
      </w:r>
      <w:r>
        <w:rPr>
          <w:rFonts w:ascii="Arial Narrow" w:hAnsi="Arial Narrow" w:cs="Tahoma"/>
          <w:sz w:val="21"/>
          <w:szCs w:val="21"/>
          <w:lang w:val="en-GB"/>
        </w:rPr>
        <w:t>agencies which do most of their</w:t>
      </w:r>
      <w:r w:rsidRPr="008804BD">
        <w:rPr>
          <w:rFonts w:ascii="Arial Narrow" w:hAnsi="Arial Narrow" w:cs="Tahoma"/>
          <w:sz w:val="21"/>
          <w:szCs w:val="21"/>
          <w:lang w:val="en-GB"/>
        </w:rPr>
        <w:t xml:space="preserve"> work </w:t>
      </w:r>
      <w:r>
        <w:rPr>
          <w:rFonts w:ascii="Arial Narrow" w:hAnsi="Arial Narrow" w:cs="Tahoma"/>
          <w:sz w:val="21"/>
          <w:szCs w:val="21"/>
          <w:lang w:val="en-GB"/>
        </w:rPr>
        <w:t>around innovation</w:t>
      </w:r>
      <w:r w:rsidRPr="008804BD">
        <w:rPr>
          <w:rFonts w:ascii="Arial Narrow" w:hAnsi="Arial Narrow" w:cs="Tahoma"/>
          <w:sz w:val="21"/>
          <w:szCs w:val="21"/>
          <w:lang w:val="en-GB"/>
        </w:rPr>
        <w:t>.</w:t>
      </w:r>
    </w:p>
    <w:p w:rsidR="00D80840" w:rsidRDefault="00D80840" w:rsidP="005E3448">
      <w:pPr>
        <w:suppressAutoHyphens/>
        <w:spacing w:after="0" w:line="23" w:lineRule="atLeast"/>
        <w:ind w:right="34"/>
        <w:rPr>
          <w:rFonts w:ascii="Arial Narrow" w:hAnsi="Arial Narrow" w:cs="Tahoma"/>
          <w:sz w:val="21"/>
          <w:szCs w:val="21"/>
          <w:lang w:val="en-GB"/>
        </w:rPr>
      </w:pPr>
    </w:p>
    <w:p w:rsidR="00D80840" w:rsidRPr="004C78AB" w:rsidRDefault="00D80840" w:rsidP="00FD3CDE">
      <w:pPr>
        <w:numPr>
          <w:ilvl w:val="0"/>
          <w:numId w:val="85"/>
        </w:numPr>
        <w:suppressAutoHyphens/>
        <w:spacing w:after="0" w:line="23" w:lineRule="atLeast"/>
        <w:ind w:right="34"/>
        <w:rPr>
          <w:rFonts w:ascii="Arial Narrow" w:hAnsi="Arial Narrow" w:cs="Tahoma"/>
          <w:sz w:val="21"/>
          <w:szCs w:val="21"/>
          <w:lang w:val="en-GB"/>
        </w:rPr>
      </w:pPr>
      <w:r w:rsidRPr="004C78AB">
        <w:rPr>
          <w:rFonts w:ascii="Arial Narrow" w:hAnsi="Arial Narrow" w:cs="Tahoma"/>
          <w:sz w:val="21"/>
          <w:szCs w:val="21"/>
          <w:lang w:val="en-GB"/>
        </w:rPr>
        <w:t>The second group refers to the</w:t>
      </w:r>
      <w:r w:rsidRPr="004C78AB">
        <w:rPr>
          <w:rFonts w:ascii="Arial Narrow" w:hAnsi="Arial Narrow" w:cs="Tahoma"/>
          <w:b/>
          <w:bCs/>
          <w:sz w:val="21"/>
          <w:szCs w:val="21"/>
          <w:lang w:val="en-GB"/>
        </w:rPr>
        <w:t xml:space="preserve"> </w:t>
      </w:r>
      <w:r>
        <w:rPr>
          <w:rFonts w:ascii="Arial Narrow" w:hAnsi="Arial Narrow" w:cs="Tahoma"/>
          <w:b/>
          <w:bCs/>
          <w:color w:val="CC0066"/>
          <w:sz w:val="21"/>
          <w:szCs w:val="21"/>
          <w:lang w:val="en-GB"/>
        </w:rPr>
        <w:t>g</w:t>
      </w:r>
      <w:r w:rsidRPr="003336CD">
        <w:rPr>
          <w:rFonts w:ascii="Arial Narrow" w:hAnsi="Arial Narrow" w:cs="Tahoma"/>
          <w:b/>
          <w:bCs/>
          <w:color w:val="CC0066"/>
          <w:sz w:val="21"/>
          <w:szCs w:val="21"/>
          <w:lang w:val="en-GB"/>
        </w:rPr>
        <w:t xml:space="preserve">roup </w:t>
      </w:r>
      <w:r>
        <w:rPr>
          <w:rFonts w:ascii="Arial Narrow" w:hAnsi="Arial Narrow" w:cs="Tahoma"/>
          <w:b/>
          <w:bCs/>
          <w:color w:val="CC0066"/>
          <w:sz w:val="21"/>
          <w:szCs w:val="21"/>
          <w:lang w:val="en-GB"/>
        </w:rPr>
        <w:t>i</w:t>
      </w:r>
      <w:r w:rsidRPr="003336CD">
        <w:rPr>
          <w:rFonts w:ascii="Arial Narrow" w:hAnsi="Arial Narrow" w:cs="Tahoma"/>
          <w:b/>
          <w:bCs/>
          <w:color w:val="CC0066"/>
          <w:sz w:val="21"/>
          <w:szCs w:val="21"/>
          <w:lang w:val="en-GB"/>
        </w:rPr>
        <w:t>nterviews</w:t>
      </w:r>
      <w:r w:rsidRPr="004C78AB">
        <w:rPr>
          <w:rFonts w:ascii="Arial Narrow" w:hAnsi="Arial Narrow" w:cs="Tahoma"/>
          <w:sz w:val="21"/>
          <w:szCs w:val="21"/>
          <w:lang w:val="en-GB"/>
        </w:rPr>
        <w:t xml:space="preserve">, in </w:t>
      </w:r>
      <w:r>
        <w:rPr>
          <w:rFonts w:ascii="Arial Narrow" w:hAnsi="Arial Narrow" w:cs="Tahoma"/>
          <w:sz w:val="21"/>
          <w:szCs w:val="21"/>
          <w:lang w:val="en-GB"/>
        </w:rPr>
        <w:t xml:space="preserve">which we tried </w:t>
      </w:r>
      <w:r w:rsidRPr="004C78AB">
        <w:rPr>
          <w:rFonts w:ascii="Arial Narrow" w:hAnsi="Arial Narrow" w:cs="Tahoma"/>
          <w:sz w:val="21"/>
          <w:szCs w:val="21"/>
          <w:lang w:val="en-GB"/>
        </w:rPr>
        <w:t>to gather a group of people from different areas of the labo</w:t>
      </w:r>
      <w:r>
        <w:rPr>
          <w:rFonts w:ascii="Arial Narrow" w:hAnsi="Arial Narrow" w:cs="Tahoma"/>
          <w:sz w:val="21"/>
          <w:szCs w:val="21"/>
          <w:lang w:val="en-GB"/>
        </w:rPr>
        <w:t>u</w:t>
      </w:r>
      <w:r w:rsidRPr="004C78AB">
        <w:rPr>
          <w:rFonts w:ascii="Arial Narrow" w:hAnsi="Arial Narrow" w:cs="Tahoma"/>
          <w:sz w:val="21"/>
          <w:szCs w:val="21"/>
          <w:lang w:val="en-GB"/>
        </w:rPr>
        <w:t xml:space="preserve">r market </w:t>
      </w:r>
      <w:r>
        <w:rPr>
          <w:rFonts w:ascii="Arial Narrow" w:hAnsi="Arial Narrow" w:cs="Tahoma"/>
          <w:sz w:val="21"/>
          <w:szCs w:val="21"/>
          <w:lang w:val="en-GB"/>
        </w:rPr>
        <w:t>with</w:t>
      </w:r>
      <w:r w:rsidRPr="004C78AB">
        <w:rPr>
          <w:rFonts w:ascii="Arial Narrow" w:hAnsi="Arial Narrow" w:cs="Tahoma"/>
          <w:sz w:val="21"/>
          <w:szCs w:val="21"/>
          <w:lang w:val="en-GB"/>
        </w:rPr>
        <w:t xml:space="preserve"> a good understanding of the innovation concept</w:t>
      </w:r>
      <w:r>
        <w:rPr>
          <w:rFonts w:ascii="Arial Narrow" w:hAnsi="Arial Narrow" w:cs="Tahoma"/>
          <w:sz w:val="21"/>
          <w:szCs w:val="21"/>
          <w:lang w:val="en-GB"/>
        </w:rPr>
        <w:t xml:space="preserve"> and</w:t>
      </w:r>
      <w:r w:rsidRPr="004C78AB">
        <w:rPr>
          <w:rFonts w:ascii="Arial Narrow" w:hAnsi="Arial Narrow" w:cs="Tahoma"/>
          <w:sz w:val="21"/>
          <w:szCs w:val="21"/>
          <w:lang w:val="en-GB"/>
        </w:rPr>
        <w:t xml:space="preserve"> its management characteristics</w:t>
      </w:r>
      <w:r>
        <w:rPr>
          <w:rFonts w:ascii="Arial Narrow" w:hAnsi="Arial Narrow" w:cs="Tahoma"/>
          <w:sz w:val="21"/>
          <w:szCs w:val="21"/>
          <w:lang w:val="en-GB"/>
        </w:rPr>
        <w:t xml:space="preserve">. These were people who due to </w:t>
      </w:r>
      <w:r w:rsidRPr="004C78AB">
        <w:rPr>
          <w:rFonts w:ascii="Arial Narrow" w:hAnsi="Arial Narrow" w:cs="Tahoma"/>
          <w:sz w:val="21"/>
          <w:szCs w:val="21"/>
          <w:lang w:val="en-GB"/>
        </w:rPr>
        <w:t xml:space="preserve">their training and experience were </w:t>
      </w:r>
      <w:r>
        <w:rPr>
          <w:rFonts w:ascii="Arial Narrow" w:hAnsi="Arial Narrow" w:cs="Tahoma"/>
          <w:sz w:val="21"/>
          <w:szCs w:val="21"/>
          <w:lang w:val="en-GB"/>
        </w:rPr>
        <w:t>able</w:t>
      </w:r>
      <w:r w:rsidRPr="004C78AB">
        <w:rPr>
          <w:rFonts w:ascii="Arial Narrow" w:hAnsi="Arial Narrow" w:cs="Tahoma"/>
          <w:sz w:val="21"/>
          <w:szCs w:val="21"/>
          <w:lang w:val="en-GB"/>
        </w:rPr>
        <w:t xml:space="preserve"> to provide qualified opinions</w:t>
      </w:r>
      <w:r>
        <w:rPr>
          <w:rFonts w:ascii="Arial Narrow" w:hAnsi="Arial Narrow" w:cs="Tahoma"/>
          <w:sz w:val="21"/>
          <w:szCs w:val="21"/>
          <w:lang w:val="en-GB"/>
        </w:rPr>
        <w:t xml:space="preserve"> of a sufficient standard for us to use </w:t>
      </w:r>
      <w:r w:rsidRPr="004C78AB">
        <w:rPr>
          <w:rFonts w:ascii="Arial Narrow" w:hAnsi="Arial Narrow" w:cs="Tahoma"/>
          <w:sz w:val="21"/>
          <w:szCs w:val="21"/>
          <w:lang w:val="en-GB"/>
        </w:rPr>
        <w:t>as a guide when drawing conclusions about the real situation of innovation in</w:t>
      </w:r>
      <w:r>
        <w:rPr>
          <w:rFonts w:ascii="Arial Narrow" w:hAnsi="Arial Narrow" w:cs="Tahoma"/>
          <w:sz w:val="21"/>
          <w:szCs w:val="21"/>
          <w:lang w:val="en-GB"/>
        </w:rPr>
        <w:t xml:space="preserve"> thei</w:t>
      </w:r>
      <w:r w:rsidRPr="004C78AB">
        <w:rPr>
          <w:rFonts w:ascii="Arial Narrow" w:hAnsi="Arial Narrow" w:cs="Tahoma"/>
          <w:sz w:val="21"/>
          <w:szCs w:val="21"/>
          <w:lang w:val="en-GB"/>
        </w:rPr>
        <w:t>r organ</w:t>
      </w:r>
      <w:r>
        <w:rPr>
          <w:rFonts w:ascii="Arial Narrow" w:hAnsi="Arial Narrow" w:cs="Tahoma"/>
          <w:sz w:val="21"/>
          <w:szCs w:val="21"/>
          <w:lang w:val="en-GB"/>
        </w:rPr>
        <w:t>is</w:t>
      </w:r>
      <w:r w:rsidRPr="004C78AB">
        <w:rPr>
          <w:rFonts w:ascii="Arial Narrow" w:hAnsi="Arial Narrow" w:cs="Tahoma"/>
          <w:sz w:val="21"/>
          <w:szCs w:val="21"/>
          <w:lang w:val="en-GB"/>
        </w:rPr>
        <w:t>ations</w:t>
      </w:r>
      <w:r>
        <w:rPr>
          <w:rFonts w:ascii="Arial Narrow" w:hAnsi="Arial Narrow" w:cs="Tahoma"/>
          <w:sz w:val="21"/>
          <w:szCs w:val="21"/>
          <w:lang w:val="en-GB"/>
        </w:rPr>
        <w:t>.</w:t>
      </w:r>
      <w:r w:rsidRPr="004C78AB">
        <w:rPr>
          <w:rFonts w:ascii="Arial Narrow" w:hAnsi="Arial Narrow" w:cs="Tahoma"/>
          <w:sz w:val="21"/>
          <w:szCs w:val="21"/>
          <w:lang w:val="en-GB"/>
        </w:rPr>
        <w:t xml:space="preserve"> </w:t>
      </w:r>
      <w:r>
        <w:rPr>
          <w:rFonts w:ascii="Arial Narrow" w:hAnsi="Arial Narrow" w:cs="Tahoma"/>
          <w:sz w:val="21"/>
          <w:szCs w:val="21"/>
          <w:lang w:val="en-GB"/>
        </w:rPr>
        <w:t xml:space="preserve">They provided important evidence to guide our partners who are </w:t>
      </w:r>
      <w:r w:rsidRPr="004C78AB">
        <w:rPr>
          <w:rFonts w:ascii="Arial Narrow" w:hAnsi="Arial Narrow" w:cs="Tahoma"/>
          <w:sz w:val="21"/>
          <w:szCs w:val="21"/>
          <w:lang w:val="en-GB"/>
        </w:rPr>
        <w:t>responsible for developing a</w:t>
      </w:r>
      <w:r>
        <w:rPr>
          <w:rFonts w:ascii="Arial Narrow" w:hAnsi="Arial Narrow" w:cs="Tahoma"/>
          <w:sz w:val="21"/>
          <w:szCs w:val="21"/>
          <w:lang w:val="en-GB"/>
        </w:rPr>
        <w:t>n</w:t>
      </w:r>
      <w:r w:rsidRPr="004C78AB">
        <w:rPr>
          <w:rFonts w:ascii="Arial Narrow" w:hAnsi="Arial Narrow" w:cs="Tahoma"/>
          <w:sz w:val="21"/>
          <w:szCs w:val="21"/>
          <w:lang w:val="en-GB"/>
        </w:rPr>
        <w:t xml:space="preserve"> </w:t>
      </w:r>
      <w:r>
        <w:rPr>
          <w:rFonts w:ascii="Arial Narrow" w:hAnsi="Arial Narrow" w:cs="Tahoma"/>
          <w:sz w:val="21"/>
          <w:szCs w:val="21"/>
          <w:lang w:val="en-GB"/>
        </w:rPr>
        <w:t>I</w:t>
      </w:r>
      <w:r w:rsidRPr="004C78AB">
        <w:rPr>
          <w:rFonts w:ascii="Arial Narrow" w:hAnsi="Arial Narrow" w:cs="Tahoma"/>
          <w:sz w:val="21"/>
          <w:szCs w:val="21"/>
          <w:lang w:val="en-GB"/>
        </w:rPr>
        <w:t xml:space="preserve">nnovation </w:t>
      </w:r>
      <w:r>
        <w:rPr>
          <w:rFonts w:ascii="Arial Narrow" w:hAnsi="Arial Narrow" w:cs="Tahoma"/>
          <w:sz w:val="21"/>
          <w:szCs w:val="21"/>
          <w:lang w:val="en-GB"/>
        </w:rPr>
        <w:t>M</w:t>
      </w:r>
      <w:r w:rsidRPr="004C78AB">
        <w:rPr>
          <w:rFonts w:ascii="Arial Narrow" w:hAnsi="Arial Narrow" w:cs="Tahoma"/>
          <w:sz w:val="21"/>
          <w:szCs w:val="21"/>
          <w:lang w:val="en-GB"/>
        </w:rPr>
        <w:t xml:space="preserve">anagement </w:t>
      </w:r>
      <w:r>
        <w:rPr>
          <w:rFonts w:ascii="Arial Narrow" w:hAnsi="Arial Narrow" w:cs="Tahoma"/>
          <w:sz w:val="21"/>
          <w:szCs w:val="21"/>
          <w:lang w:val="en-GB"/>
        </w:rPr>
        <w:t>M</w:t>
      </w:r>
      <w:r w:rsidRPr="004C78AB">
        <w:rPr>
          <w:rFonts w:ascii="Arial Narrow" w:hAnsi="Arial Narrow" w:cs="Tahoma"/>
          <w:sz w:val="21"/>
          <w:szCs w:val="21"/>
          <w:lang w:val="en-GB"/>
        </w:rPr>
        <w:t xml:space="preserve">odel </w:t>
      </w:r>
      <w:r>
        <w:rPr>
          <w:rFonts w:ascii="Arial Narrow" w:hAnsi="Arial Narrow" w:cs="Tahoma"/>
          <w:sz w:val="21"/>
          <w:szCs w:val="21"/>
          <w:lang w:val="en-GB"/>
        </w:rPr>
        <w:t>for</w:t>
      </w:r>
      <w:r w:rsidRPr="004C78AB">
        <w:rPr>
          <w:rFonts w:ascii="Arial Narrow" w:hAnsi="Arial Narrow" w:cs="Tahoma"/>
          <w:sz w:val="21"/>
          <w:szCs w:val="21"/>
          <w:lang w:val="en-GB"/>
        </w:rPr>
        <w:t xml:space="preserve"> </w:t>
      </w:r>
      <w:r>
        <w:rPr>
          <w:rFonts w:ascii="Arial Narrow" w:hAnsi="Arial Narrow" w:cs="Tahoma"/>
          <w:sz w:val="21"/>
          <w:szCs w:val="21"/>
          <w:lang w:val="en-GB"/>
        </w:rPr>
        <w:t xml:space="preserve">the </w:t>
      </w:r>
      <w:r w:rsidRPr="004C78AB">
        <w:rPr>
          <w:rFonts w:ascii="Arial Narrow" w:hAnsi="Arial Narrow" w:cs="Tahoma"/>
          <w:sz w:val="21"/>
          <w:szCs w:val="21"/>
          <w:lang w:val="en-GB"/>
        </w:rPr>
        <w:t>European regions.</w:t>
      </w:r>
    </w:p>
    <w:p w:rsidR="00D80840" w:rsidRDefault="00D80840" w:rsidP="005E3448">
      <w:pPr>
        <w:suppressAutoHyphens/>
        <w:spacing w:after="0" w:line="23" w:lineRule="atLeast"/>
        <w:ind w:right="34"/>
        <w:rPr>
          <w:rFonts w:ascii="Arial Narrow" w:hAnsi="Arial Narrow" w:cs="Tahoma"/>
          <w:sz w:val="21"/>
          <w:szCs w:val="21"/>
          <w:lang w:val="en-GB"/>
        </w:rPr>
      </w:pPr>
    </w:p>
    <w:p w:rsidR="00D80840" w:rsidRDefault="00D80840" w:rsidP="00FD3CDE">
      <w:pPr>
        <w:numPr>
          <w:ilvl w:val="0"/>
          <w:numId w:val="85"/>
        </w:numPr>
        <w:suppressAutoHyphens/>
        <w:spacing w:after="0" w:line="23" w:lineRule="atLeast"/>
        <w:ind w:right="34"/>
        <w:rPr>
          <w:rFonts w:ascii="Arial Narrow" w:hAnsi="Arial Narrow" w:cs="Tahoma"/>
          <w:sz w:val="21"/>
          <w:szCs w:val="21"/>
          <w:lang w:val="en-GB"/>
        </w:rPr>
      </w:pPr>
      <w:r w:rsidRPr="005E3448">
        <w:rPr>
          <w:rFonts w:ascii="Arial Narrow" w:hAnsi="Arial Narrow" w:cs="Tahoma"/>
          <w:sz w:val="21"/>
          <w:szCs w:val="21"/>
          <w:lang w:val="en-GB"/>
        </w:rPr>
        <w:t xml:space="preserve">The third block consists of </w:t>
      </w:r>
      <w:r w:rsidRPr="005E3448">
        <w:rPr>
          <w:rFonts w:ascii="Arial Narrow" w:hAnsi="Arial Narrow" w:cs="Tahoma"/>
          <w:b/>
          <w:bCs/>
          <w:color w:val="CC0066"/>
          <w:sz w:val="21"/>
          <w:szCs w:val="21"/>
          <w:lang w:val="en-GB"/>
        </w:rPr>
        <w:t>regional reports</w:t>
      </w:r>
      <w:r w:rsidRPr="005E3448">
        <w:rPr>
          <w:rFonts w:ascii="Arial Narrow" w:hAnsi="Arial Narrow" w:cs="Tahoma"/>
          <w:sz w:val="21"/>
          <w:szCs w:val="21"/>
          <w:lang w:val="en-GB"/>
        </w:rPr>
        <w:t xml:space="preserve"> on innovation management in the RAINOVA regions. Even though this was not fieldwork done directly by members of the project, we considered it very interesting to analyse existing reports of this type because, in most cases, they were written </w:t>
      </w:r>
      <w:r w:rsidRPr="005E3448">
        <w:rPr>
          <w:rFonts w:ascii="Arial" w:hAnsi="Arial" w:cs="Arial"/>
          <w:sz w:val="21"/>
          <w:szCs w:val="21"/>
          <w:lang w:val="en-GB"/>
        </w:rPr>
        <w:t>​​</w:t>
      </w:r>
      <w:r w:rsidRPr="005E3448">
        <w:rPr>
          <w:rFonts w:ascii="Arial Narrow" w:hAnsi="Arial Narrow" w:cs="Tahoma"/>
          <w:sz w:val="21"/>
          <w:szCs w:val="21"/>
          <w:lang w:val="en-GB"/>
        </w:rPr>
        <w:t>by reputable agencies and organisations such as the OECD. Their reports used proven techniques and methodologies, some of them were commissioned by regional governments, and they were a valuable source of credible and reliable information.</w:t>
      </w:r>
      <w:r>
        <w:rPr>
          <w:rFonts w:ascii="Arial Narrow" w:hAnsi="Arial Narrow" w:cs="Tahoma"/>
          <w:sz w:val="21"/>
          <w:szCs w:val="21"/>
          <w:lang w:val="en-GB"/>
        </w:rPr>
        <w:t xml:space="preserve"> </w:t>
      </w:r>
      <w:r w:rsidRPr="005E3448">
        <w:rPr>
          <w:rFonts w:ascii="Arial Narrow" w:hAnsi="Arial Narrow" w:cs="Tahoma"/>
          <w:sz w:val="21"/>
          <w:szCs w:val="21"/>
          <w:highlight w:val="yellow"/>
          <w:lang w:val="en-GB"/>
        </w:rPr>
        <w:t>In fact we encountered problems with the wide range of data we collected from external sources when we tried to avoid relating it to our own data and studies. From time to time, though, it was necessary to remind ourselves about RAINOVA’s core objectives and the commitments we had made to produce specific results.</w:t>
      </w:r>
    </w:p>
    <w:p w:rsidR="00D80840" w:rsidRPr="005E3448" w:rsidRDefault="00D80840" w:rsidP="005E3448">
      <w:pPr>
        <w:suppressAutoHyphens/>
        <w:spacing w:after="0" w:line="23" w:lineRule="atLeast"/>
        <w:ind w:right="34"/>
        <w:rPr>
          <w:rFonts w:ascii="Arial Narrow" w:hAnsi="Arial Narrow" w:cs="Tahoma"/>
          <w:sz w:val="21"/>
          <w:szCs w:val="21"/>
          <w:lang w:val="en-GB"/>
        </w:rPr>
      </w:pPr>
    </w:p>
    <w:p w:rsidR="00D80840" w:rsidRPr="00683948" w:rsidRDefault="00D80840" w:rsidP="005E3448">
      <w:pPr>
        <w:suppressAutoHyphens/>
        <w:spacing w:after="0" w:line="23" w:lineRule="atLeast"/>
        <w:ind w:right="34"/>
        <w:rPr>
          <w:rFonts w:ascii="Arial Narrow" w:hAnsi="Arial Narrow" w:cs="Tahoma"/>
          <w:vanish/>
          <w:sz w:val="21"/>
          <w:szCs w:val="21"/>
          <w:lang w:val="en-GB"/>
        </w:rPr>
      </w:pPr>
    </w:p>
    <w:p w:rsidR="00D80840" w:rsidRPr="00683948" w:rsidRDefault="00D80840" w:rsidP="00FD3CDE">
      <w:pPr>
        <w:numPr>
          <w:ilvl w:val="0"/>
          <w:numId w:val="85"/>
        </w:numPr>
        <w:suppressAutoHyphens/>
        <w:spacing w:after="0" w:line="23" w:lineRule="atLeast"/>
        <w:ind w:right="34"/>
        <w:rPr>
          <w:rFonts w:ascii="Arial Narrow" w:hAnsi="Arial Narrow" w:cs="Tahoma"/>
          <w:vanish/>
          <w:sz w:val="21"/>
          <w:szCs w:val="21"/>
          <w:lang w:val="en-GB"/>
        </w:rPr>
      </w:pPr>
      <w:r w:rsidRPr="00683948">
        <w:rPr>
          <w:rFonts w:ascii="Arial Narrow" w:hAnsi="Arial Narrow" w:cs="Tahoma"/>
          <w:sz w:val="21"/>
          <w:szCs w:val="21"/>
          <w:lang w:val="en-GB"/>
        </w:rPr>
        <w:t xml:space="preserve">The fourth block has been devoted to existing </w:t>
      </w:r>
      <w:r w:rsidRPr="00683948">
        <w:rPr>
          <w:rFonts w:ascii="Arial Narrow" w:hAnsi="Arial Narrow" w:cs="Tahoma"/>
          <w:b/>
          <w:bCs/>
          <w:color w:val="CC0066"/>
          <w:sz w:val="21"/>
          <w:szCs w:val="21"/>
          <w:lang w:val="en-GB"/>
        </w:rPr>
        <w:t>reports or analyses</w:t>
      </w:r>
      <w:r w:rsidRPr="00683948">
        <w:rPr>
          <w:rFonts w:ascii="Arial Narrow" w:hAnsi="Arial Narrow" w:cs="Tahoma"/>
          <w:sz w:val="21"/>
          <w:szCs w:val="21"/>
          <w:lang w:val="en-GB"/>
        </w:rPr>
        <w:t>, some of them from previous European projects, especially those which, in their subject or approach, could possibly provide us with suggestions, proposals and models. Even if they did not exactly match the approach or objectives of the RAINOVA project, they gave us access to knowledge and content for reflection and discussion, greatly increasing the information available if we had relied only on interviews and regional reports. Finally, we chose a small number of reports as essential sources of information for this report (see Chapter 3). However, it should also be noted that we had the opportunity to review other reports and documents before we wrote this report.</w:t>
      </w:r>
    </w:p>
    <w:p w:rsidR="00D80840" w:rsidRPr="00406478" w:rsidRDefault="00D80840" w:rsidP="00CF6E0A">
      <w:pPr>
        <w:suppressAutoHyphens/>
        <w:spacing w:after="0" w:line="23" w:lineRule="atLeast"/>
        <w:ind w:right="34"/>
        <w:rPr>
          <w:rFonts w:ascii="Arial Narrow" w:hAnsi="Arial Narrow" w:cs="Tahoma"/>
          <w:sz w:val="21"/>
          <w:szCs w:val="21"/>
          <w:lang w:val="en-GB"/>
        </w:rPr>
      </w:pPr>
    </w:p>
    <w:p w:rsidR="00D80840" w:rsidRPr="00F55F1B" w:rsidRDefault="00D80840" w:rsidP="00CF6E0A">
      <w:pPr>
        <w:spacing w:after="0" w:line="23" w:lineRule="atLeast"/>
        <w:rPr>
          <w:rFonts w:ascii="Arial Narrow" w:hAnsi="Arial Narrow"/>
          <w:b/>
          <w:bCs/>
          <w:color w:val="000080"/>
          <w:lang w:val="en-GB"/>
        </w:rPr>
      </w:pPr>
      <w:r>
        <w:rPr>
          <w:rFonts w:ascii="Arial Narrow" w:hAnsi="Arial Narrow"/>
          <w:b/>
          <w:bCs/>
          <w:color w:val="000080"/>
          <w:lang w:val="en-GB"/>
        </w:rPr>
        <w:br w:type="page"/>
      </w:r>
      <w:r w:rsidRPr="00F55F1B">
        <w:rPr>
          <w:rFonts w:ascii="Arial Narrow" w:hAnsi="Arial Narrow"/>
          <w:b/>
          <w:bCs/>
          <w:color w:val="000080"/>
          <w:lang w:val="en-GB"/>
        </w:rPr>
        <w:t>2. Table of research results: number of interviews</w:t>
      </w:r>
    </w:p>
    <w:p w:rsidR="00D80840" w:rsidRDefault="00D80840" w:rsidP="00CF6E0A">
      <w:pPr>
        <w:suppressAutoHyphens/>
        <w:spacing w:after="0" w:line="23" w:lineRule="atLeast"/>
        <w:ind w:right="34"/>
        <w:rPr>
          <w:rFonts w:ascii="Arial Narrow" w:hAnsi="Arial Narrow"/>
          <w:sz w:val="21"/>
          <w:szCs w:val="21"/>
          <w:lang w:val="en-GB"/>
        </w:rPr>
      </w:pPr>
    </w:p>
    <w:p w:rsidR="00D80840" w:rsidRPr="00A943B5" w:rsidRDefault="00D80840" w:rsidP="00CF6E0A">
      <w:p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After completing</w:t>
      </w:r>
      <w:r w:rsidRPr="00A943B5">
        <w:rPr>
          <w:rFonts w:ascii="Arial Narrow" w:hAnsi="Arial Narrow"/>
          <w:sz w:val="21"/>
          <w:szCs w:val="21"/>
          <w:lang w:val="en-GB"/>
        </w:rPr>
        <w:t xml:space="preserve"> th</w:t>
      </w:r>
      <w:r>
        <w:rPr>
          <w:rFonts w:ascii="Arial Narrow" w:hAnsi="Arial Narrow"/>
          <w:sz w:val="21"/>
          <w:szCs w:val="21"/>
          <w:lang w:val="en-GB"/>
        </w:rPr>
        <w:t>es</w:t>
      </w:r>
      <w:r w:rsidRPr="00A943B5">
        <w:rPr>
          <w:rFonts w:ascii="Arial Narrow" w:hAnsi="Arial Narrow"/>
          <w:sz w:val="21"/>
          <w:szCs w:val="21"/>
          <w:lang w:val="en-GB"/>
        </w:rPr>
        <w:t xml:space="preserve">e scheduled tasks, we </w:t>
      </w:r>
      <w:r>
        <w:rPr>
          <w:rFonts w:ascii="Arial Narrow" w:hAnsi="Arial Narrow"/>
          <w:sz w:val="21"/>
          <w:szCs w:val="21"/>
          <w:lang w:val="en-GB"/>
        </w:rPr>
        <w:t>arrived at</w:t>
      </w:r>
      <w:r w:rsidRPr="00A943B5">
        <w:rPr>
          <w:rFonts w:ascii="Arial Narrow" w:hAnsi="Arial Narrow"/>
          <w:sz w:val="21"/>
          <w:szCs w:val="21"/>
          <w:lang w:val="en-GB"/>
        </w:rPr>
        <w:t xml:space="preserve"> the following results:</w:t>
      </w:r>
    </w:p>
    <w:p w:rsidR="00D80840" w:rsidRPr="00A943B5" w:rsidRDefault="00D80840" w:rsidP="00CF6E0A">
      <w:pPr>
        <w:suppressAutoHyphens/>
        <w:spacing w:after="0" w:line="23" w:lineRule="atLeast"/>
        <w:ind w:right="34"/>
        <w:rPr>
          <w:rFonts w:ascii="Arial Narrow" w:hAnsi="Arial Narrow" w:cs="Tahoma"/>
          <w:sz w:val="21"/>
          <w:szCs w:val="21"/>
          <w:lang w:val="en-GB"/>
        </w:rPr>
      </w:pPr>
    </w:p>
    <w:p w:rsidR="00D80840" w:rsidRPr="00F4775E" w:rsidRDefault="00D80840" w:rsidP="00FD3CDE">
      <w:pPr>
        <w:numPr>
          <w:ilvl w:val="0"/>
          <w:numId w:val="80"/>
        </w:numPr>
        <w:suppressAutoHyphens/>
        <w:spacing w:after="0" w:line="23" w:lineRule="atLeast"/>
        <w:ind w:right="34"/>
        <w:rPr>
          <w:rFonts w:ascii="Arial Narrow" w:hAnsi="Arial Narrow" w:cs="Tahoma"/>
          <w:sz w:val="21"/>
          <w:szCs w:val="21"/>
          <w:lang w:val="en-GB"/>
        </w:rPr>
      </w:pPr>
      <w:r w:rsidRPr="00F4775E">
        <w:rPr>
          <w:rFonts w:ascii="Arial Narrow" w:hAnsi="Arial Narrow" w:cs="Tahoma"/>
          <w:sz w:val="21"/>
          <w:szCs w:val="21"/>
          <w:lang w:val="en-GB"/>
        </w:rPr>
        <w:t xml:space="preserve">Individual </w:t>
      </w:r>
      <w:r>
        <w:rPr>
          <w:rFonts w:ascii="Arial Narrow" w:hAnsi="Arial Narrow" w:cs="Tahoma"/>
          <w:sz w:val="21"/>
          <w:szCs w:val="21"/>
          <w:lang w:val="en-GB"/>
        </w:rPr>
        <w:t>i</w:t>
      </w:r>
      <w:r w:rsidRPr="00F4775E">
        <w:rPr>
          <w:rFonts w:ascii="Arial Narrow" w:hAnsi="Arial Narrow" w:cs="Tahoma"/>
          <w:sz w:val="21"/>
          <w:szCs w:val="21"/>
          <w:lang w:val="en-GB"/>
        </w:rPr>
        <w:t xml:space="preserve">nterviews: </w:t>
      </w:r>
      <w:r>
        <w:rPr>
          <w:rFonts w:ascii="Arial Narrow" w:hAnsi="Arial Narrow" w:cs="Tahoma"/>
          <w:sz w:val="21"/>
          <w:szCs w:val="21"/>
          <w:lang w:val="en-GB"/>
        </w:rPr>
        <w:tab/>
      </w:r>
      <w:r w:rsidRPr="00F4775E">
        <w:rPr>
          <w:rFonts w:ascii="Arial Narrow" w:hAnsi="Arial Narrow" w:cs="Tahoma"/>
          <w:sz w:val="21"/>
          <w:szCs w:val="21"/>
          <w:lang w:val="en-GB"/>
        </w:rPr>
        <w:tab/>
      </w:r>
      <w:r>
        <w:rPr>
          <w:rFonts w:ascii="Arial Narrow" w:hAnsi="Arial Narrow" w:cs="Tahoma"/>
          <w:sz w:val="21"/>
          <w:szCs w:val="21"/>
          <w:lang w:val="en-GB"/>
        </w:rPr>
        <w:tab/>
        <w:t xml:space="preserve">      </w:t>
      </w:r>
      <w:r w:rsidRPr="00F4775E">
        <w:rPr>
          <w:rFonts w:ascii="Arial Narrow" w:hAnsi="Arial Narrow" w:cs="Tahoma"/>
          <w:sz w:val="21"/>
          <w:szCs w:val="21"/>
          <w:lang w:val="en-GB"/>
        </w:rPr>
        <w:t>86</w:t>
      </w:r>
    </w:p>
    <w:p w:rsidR="00D80840" w:rsidRPr="00F4775E" w:rsidRDefault="00D80840" w:rsidP="00FD3CDE">
      <w:pPr>
        <w:numPr>
          <w:ilvl w:val="0"/>
          <w:numId w:val="80"/>
        </w:num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Group</w:t>
      </w:r>
      <w:r w:rsidRPr="00F4775E">
        <w:rPr>
          <w:rFonts w:ascii="Arial Narrow" w:hAnsi="Arial Narrow" w:cs="Tahoma"/>
          <w:sz w:val="21"/>
          <w:szCs w:val="21"/>
          <w:lang w:val="en-GB"/>
        </w:rPr>
        <w:t xml:space="preserve"> </w:t>
      </w:r>
      <w:r>
        <w:rPr>
          <w:rFonts w:ascii="Arial Narrow" w:hAnsi="Arial Narrow" w:cs="Tahoma"/>
          <w:sz w:val="21"/>
          <w:szCs w:val="21"/>
          <w:lang w:val="en-GB"/>
        </w:rPr>
        <w:t>i</w:t>
      </w:r>
      <w:r w:rsidRPr="00F4775E">
        <w:rPr>
          <w:rFonts w:ascii="Arial Narrow" w:hAnsi="Arial Narrow" w:cs="Tahoma"/>
          <w:sz w:val="21"/>
          <w:szCs w:val="21"/>
          <w:lang w:val="en-GB"/>
        </w:rPr>
        <w:t xml:space="preserve">nterviews: </w:t>
      </w:r>
      <w:r w:rsidRPr="00F4775E">
        <w:rPr>
          <w:rFonts w:ascii="Arial Narrow" w:hAnsi="Arial Narrow" w:cs="Tahoma"/>
          <w:sz w:val="21"/>
          <w:szCs w:val="21"/>
          <w:lang w:val="en-GB"/>
        </w:rPr>
        <w:tab/>
      </w:r>
      <w:r>
        <w:rPr>
          <w:rFonts w:ascii="Arial Narrow" w:hAnsi="Arial Narrow" w:cs="Tahoma"/>
          <w:sz w:val="21"/>
          <w:szCs w:val="21"/>
          <w:lang w:val="en-GB"/>
        </w:rPr>
        <w:tab/>
      </w:r>
      <w:r w:rsidRPr="00F4775E">
        <w:rPr>
          <w:rFonts w:ascii="Arial Narrow" w:hAnsi="Arial Narrow" w:cs="Tahoma"/>
          <w:sz w:val="21"/>
          <w:szCs w:val="21"/>
          <w:lang w:val="en-GB"/>
        </w:rPr>
        <w:tab/>
      </w:r>
      <w:r>
        <w:rPr>
          <w:rFonts w:ascii="Arial Narrow" w:hAnsi="Arial Narrow" w:cs="Tahoma"/>
          <w:sz w:val="21"/>
          <w:szCs w:val="21"/>
          <w:lang w:val="en-GB"/>
        </w:rPr>
        <w:t xml:space="preserve">        </w:t>
      </w:r>
      <w:r w:rsidRPr="00F4775E">
        <w:rPr>
          <w:rFonts w:ascii="Arial Narrow" w:hAnsi="Arial Narrow" w:cs="Tahoma"/>
          <w:sz w:val="21"/>
          <w:szCs w:val="21"/>
          <w:lang w:val="en-GB"/>
        </w:rPr>
        <w:t>2</w:t>
      </w:r>
    </w:p>
    <w:p w:rsidR="00D80840" w:rsidRPr="00F4775E" w:rsidRDefault="00D80840" w:rsidP="00FD3CDE">
      <w:pPr>
        <w:numPr>
          <w:ilvl w:val="0"/>
          <w:numId w:val="80"/>
        </w:numPr>
        <w:suppressAutoHyphens/>
        <w:spacing w:after="0" w:line="23" w:lineRule="atLeast"/>
        <w:ind w:right="34"/>
        <w:rPr>
          <w:rFonts w:ascii="Arial Narrow" w:hAnsi="Arial Narrow" w:cs="Tahoma"/>
          <w:sz w:val="21"/>
          <w:szCs w:val="21"/>
          <w:lang w:val="en-GB"/>
        </w:rPr>
      </w:pPr>
      <w:r w:rsidRPr="00F4775E">
        <w:rPr>
          <w:rFonts w:ascii="Arial Narrow" w:hAnsi="Arial Narrow" w:cs="Tahoma"/>
          <w:sz w:val="21"/>
          <w:szCs w:val="21"/>
          <w:lang w:val="en-GB"/>
        </w:rPr>
        <w:t>Regional</w:t>
      </w:r>
      <w:r>
        <w:rPr>
          <w:rFonts w:ascii="Arial Narrow" w:hAnsi="Arial Narrow" w:cs="Tahoma"/>
          <w:sz w:val="21"/>
          <w:szCs w:val="21"/>
          <w:lang w:val="en-GB"/>
        </w:rPr>
        <w:t xml:space="preserve"> reports</w:t>
      </w:r>
      <w:r w:rsidRPr="00F4775E">
        <w:rPr>
          <w:rFonts w:ascii="Arial Narrow" w:hAnsi="Arial Narrow" w:cs="Tahoma"/>
          <w:sz w:val="21"/>
          <w:szCs w:val="21"/>
          <w:lang w:val="en-GB"/>
        </w:rPr>
        <w:t xml:space="preserve">: </w:t>
      </w:r>
      <w:r w:rsidRPr="00F4775E">
        <w:rPr>
          <w:rFonts w:ascii="Arial Narrow" w:hAnsi="Arial Narrow" w:cs="Tahoma"/>
          <w:sz w:val="21"/>
          <w:szCs w:val="21"/>
          <w:lang w:val="en-GB"/>
        </w:rPr>
        <w:tab/>
      </w:r>
      <w:r>
        <w:rPr>
          <w:rFonts w:ascii="Arial Narrow" w:hAnsi="Arial Narrow" w:cs="Tahoma"/>
          <w:sz w:val="21"/>
          <w:szCs w:val="21"/>
          <w:lang w:val="en-GB"/>
        </w:rPr>
        <w:tab/>
      </w:r>
      <w:r>
        <w:rPr>
          <w:rFonts w:ascii="Arial Narrow" w:hAnsi="Arial Narrow" w:cs="Tahoma"/>
          <w:sz w:val="21"/>
          <w:szCs w:val="21"/>
          <w:lang w:val="en-GB"/>
        </w:rPr>
        <w:tab/>
        <w:t xml:space="preserve">        </w:t>
      </w:r>
      <w:r w:rsidRPr="00F4775E">
        <w:rPr>
          <w:rFonts w:ascii="Arial Narrow" w:hAnsi="Arial Narrow" w:cs="Tahoma"/>
          <w:sz w:val="21"/>
          <w:szCs w:val="21"/>
          <w:lang w:val="en-GB"/>
        </w:rPr>
        <w:t>9</w:t>
      </w:r>
    </w:p>
    <w:p w:rsidR="00D80840" w:rsidRPr="00F4775E" w:rsidRDefault="00D80840" w:rsidP="00FD3CDE">
      <w:pPr>
        <w:numPr>
          <w:ilvl w:val="0"/>
          <w:numId w:val="80"/>
        </w:numPr>
        <w:suppressAutoHyphens/>
        <w:spacing w:after="0" w:line="23" w:lineRule="atLeast"/>
        <w:ind w:right="34"/>
        <w:rPr>
          <w:rFonts w:ascii="Arial Narrow" w:hAnsi="Arial Narrow" w:cs="Tahoma"/>
          <w:sz w:val="21"/>
          <w:szCs w:val="21"/>
          <w:lang w:val="en-GB"/>
        </w:rPr>
      </w:pPr>
      <w:r w:rsidRPr="00F4775E">
        <w:rPr>
          <w:rFonts w:ascii="Arial Narrow" w:hAnsi="Arial Narrow" w:cs="Tahoma"/>
          <w:sz w:val="21"/>
          <w:szCs w:val="21"/>
          <w:lang w:val="en-GB"/>
        </w:rPr>
        <w:t xml:space="preserve">Previous </w:t>
      </w:r>
      <w:r>
        <w:rPr>
          <w:rFonts w:ascii="Arial Narrow" w:hAnsi="Arial Narrow" w:cs="Tahoma"/>
          <w:sz w:val="21"/>
          <w:szCs w:val="21"/>
          <w:lang w:val="en-GB"/>
        </w:rPr>
        <w:t>r</w:t>
      </w:r>
      <w:r w:rsidRPr="00F4775E">
        <w:rPr>
          <w:rFonts w:ascii="Arial Narrow" w:hAnsi="Arial Narrow" w:cs="Tahoma"/>
          <w:sz w:val="21"/>
          <w:szCs w:val="21"/>
          <w:lang w:val="en-GB"/>
        </w:rPr>
        <w:t xml:space="preserve">eports or </w:t>
      </w:r>
      <w:r>
        <w:rPr>
          <w:rFonts w:ascii="Arial Narrow" w:hAnsi="Arial Narrow" w:cs="Tahoma"/>
          <w:sz w:val="21"/>
          <w:szCs w:val="21"/>
          <w:lang w:val="en-GB"/>
        </w:rPr>
        <w:t>s</w:t>
      </w:r>
      <w:r w:rsidRPr="00F4775E">
        <w:rPr>
          <w:rFonts w:ascii="Arial Narrow" w:hAnsi="Arial Narrow" w:cs="Tahoma"/>
          <w:sz w:val="21"/>
          <w:szCs w:val="21"/>
          <w:lang w:val="en-GB"/>
        </w:rPr>
        <w:t xml:space="preserve">tudies </w:t>
      </w:r>
      <w:r>
        <w:rPr>
          <w:rFonts w:ascii="Arial Narrow" w:hAnsi="Arial Narrow" w:cs="Tahoma"/>
          <w:sz w:val="21"/>
          <w:szCs w:val="21"/>
          <w:lang w:val="en-GB"/>
        </w:rPr>
        <w:t>about regional innovation systems</w:t>
      </w:r>
      <w:r w:rsidRPr="00F4775E">
        <w:rPr>
          <w:rFonts w:ascii="Arial Narrow" w:hAnsi="Arial Narrow" w:cs="Tahoma"/>
          <w:sz w:val="21"/>
          <w:szCs w:val="21"/>
          <w:lang w:val="en-GB"/>
        </w:rPr>
        <w:t xml:space="preserve">: </w:t>
      </w:r>
      <w:r w:rsidRPr="00F4775E">
        <w:rPr>
          <w:rFonts w:ascii="Arial Narrow" w:hAnsi="Arial Narrow" w:cs="Tahoma"/>
          <w:sz w:val="21"/>
          <w:szCs w:val="21"/>
          <w:lang w:val="en-GB"/>
        </w:rPr>
        <w:tab/>
      </w:r>
      <w:r>
        <w:rPr>
          <w:rFonts w:ascii="Arial Narrow" w:hAnsi="Arial Narrow" w:cs="Tahoma"/>
          <w:sz w:val="21"/>
          <w:szCs w:val="21"/>
          <w:lang w:val="en-GB"/>
        </w:rPr>
        <w:t xml:space="preserve">      </w:t>
      </w:r>
      <w:r w:rsidRPr="00F4775E">
        <w:rPr>
          <w:rFonts w:ascii="Arial Narrow" w:hAnsi="Arial Narrow" w:cs="Tahoma"/>
          <w:sz w:val="21"/>
          <w:szCs w:val="21"/>
          <w:lang w:val="en-GB"/>
        </w:rPr>
        <w:t>10</w:t>
      </w:r>
    </w:p>
    <w:p w:rsidR="00D80840" w:rsidRPr="00A943B5" w:rsidRDefault="00D80840" w:rsidP="00CF6E0A">
      <w:pPr>
        <w:spacing w:after="0" w:line="23" w:lineRule="atLeast"/>
        <w:rPr>
          <w:rFonts w:ascii="Arial Narrow" w:hAnsi="Arial Narrow"/>
          <w:sz w:val="21"/>
          <w:szCs w:val="21"/>
          <w:lang w:val="en-GB"/>
        </w:rPr>
      </w:pPr>
    </w:p>
    <w:p w:rsidR="00D80840" w:rsidRPr="00A943B5" w:rsidRDefault="00D80840" w:rsidP="00CF6E0A">
      <w:pPr>
        <w:spacing w:after="0" w:line="23" w:lineRule="atLeast"/>
        <w:rPr>
          <w:rFonts w:ascii="Arial Narrow" w:hAnsi="Arial Narrow"/>
          <w:sz w:val="21"/>
          <w:szCs w:val="21"/>
          <w:lang w:val="en-GB"/>
        </w:rPr>
      </w:pPr>
      <w:r w:rsidRPr="00A943B5">
        <w:rPr>
          <w:rFonts w:ascii="Arial Narrow" w:hAnsi="Arial Narrow"/>
          <w:sz w:val="21"/>
          <w:szCs w:val="21"/>
          <w:lang w:val="en-GB"/>
        </w:rPr>
        <w:t>The following table</w:t>
      </w:r>
      <w:r>
        <w:rPr>
          <w:rFonts w:ascii="Arial Narrow" w:hAnsi="Arial Narrow"/>
          <w:sz w:val="21"/>
          <w:szCs w:val="21"/>
          <w:lang w:val="en-GB"/>
        </w:rPr>
        <w:t xml:space="preserve"> sets out </w:t>
      </w:r>
      <w:r w:rsidRPr="00A943B5">
        <w:rPr>
          <w:rFonts w:ascii="Arial Narrow" w:hAnsi="Arial Narrow"/>
          <w:sz w:val="21"/>
          <w:szCs w:val="21"/>
          <w:lang w:val="en-GB"/>
        </w:rPr>
        <w:t xml:space="preserve">the </w:t>
      </w:r>
      <w:r>
        <w:rPr>
          <w:rFonts w:ascii="Arial Narrow" w:hAnsi="Arial Narrow"/>
          <w:sz w:val="21"/>
          <w:szCs w:val="21"/>
          <w:lang w:val="en-GB"/>
        </w:rPr>
        <w:t>relationship</w:t>
      </w:r>
      <w:r w:rsidRPr="00A943B5">
        <w:rPr>
          <w:rFonts w:ascii="Arial Narrow" w:hAnsi="Arial Narrow"/>
          <w:sz w:val="21"/>
          <w:szCs w:val="21"/>
          <w:lang w:val="en-GB"/>
        </w:rPr>
        <w:t xml:space="preserve"> between the type of interview or report and the organ</w:t>
      </w:r>
      <w:r>
        <w:rPr>
          <w:rFonts w:ascii="Arial Narrow" w:hAnsi="Arial Narrow"/>
          <w:sz w:val="21"/>
          <w:szCs w:val="21"/>
          <w:lang w:val="en-GB"/>
        </w:rPr>
        <w:t>is</w:t>
      </w:r>
      <w:r w:rsidRPr="00A943B5">
        <w:rPr>
          <w:rFonts w:ascii="Arial Narrow" w:hAnsi="Arial Narrow"/>
          <w:sz w:val="21"/>
          <w:szCs w:val="21"/>
          <w:lang w:val="en-GB"/>
        </w:rPr>
        <w:t xml:space="preserve">ation </w:t>
      </w:r>
      <w:r>
        <w:rPr>
          <w:rFonts w:ascii="Arial Narrow" w:hAnsi="Arial Narrow"/>
          <w:sz w:val="21"/>
          <w:szCs w:val="21"/>
          <w:lang w:val="en-GB"/>
        </w:rPr>
        <w:t>which</w:t>
      </w:r>
      <w:r w:rsidRPr="00A943B5">
        <w:rPr>
          <w:rFonts w:ascii="Arial Narrow" w:hAnsi="Arial Narrow"/>
          <w:sz w:val="21"/>
          <w:szCs w:val="21"/>
          <w:lang w:val="en-GB"/>
        </w:rPr>
        <w:t xml:space="preserve"> developed it. </w:t>
      </w:r>
      <w:r>
        <w:rPr>
          <w:rFonts w:ascii="Arial Narrow" w:hAnsi="Arial Narrow"/>
          <w:sz w:val="21"/>
          <w:szCs w:val="21"/>
          <w:lang w:val="en-GB"/>
        </w:rPr>
        <w:t>We do not include here previous r</w:t>
      </w:r>
      <w:r w:rsidRPr="00A943B5">
        <w:rPr>
          <w:rFonts w:ascii="Arial Narrow" w:hAnsi="Arial Narrow"/>
          <w:sz w:val="21"/>
          <w:szCs w:val="21"/>
          <w:lang w:val="en-GB"/>
        </w:rPr>
        <w:t xml:space="preserve">eports </w:t>
      </w:r>
      <w:r>
        <w:rPr>
          <w:rFonts w:ascii="Arial Narrow" w:hAnsi="Arial Narrow"/>
          <w:sz w:val="21"/>
          <w:szCs w:val="21"/>
          <w:lang w:val="en-GB"/>
        </w:rPr>
        <w:t xml:space="preserve">on </w:t>
      </w:r>
      <w:r>
        <w:rPr>
          <w:rFonts w:ascii="Arial Narrow" w:hAnsi="Arial Narrow" w:cs="Tahoma"/>
          <w:sz w:val="21"/>
          <w:szCs w:val="21"/>
          <w:lang w:val="en-GB"/>
        </w:rPr>
        <w:t>regional innovation systems,</w:t>
      </w:r>
      <w:r w:rsidRPr="00A943B5">
        <w:rPr>
          <w:rFonts w:ascii="Arial Narrow" w:hAnsi="Arial Narrow"/>
          <w:sz w:val="21"/>
          <w:szCs w:val="21"/>
          <w:lang w:val="en-GB"/>
        </w:rPr>
        <w:t xml:space="preserve"> </w:t>
      </w:r>
      <w:r>
        <w:rPr>
          <w:rFonts w:ascii="Arial Narrow" w:hAnsi="Arial Narrow"/>
          <w:sz w:val="21"/>
          <w:szCs w:val="21"/>
          <w:lang w:val="en-GB"/>
        </w:rPr>
        <w:t>which</w:t>
      </w:r>
      <w:r w:rsidRPr="00A943B5">
        <w:rPr>
          <w:rFonts w:ascii="Arial Narrow" w:hAnsi="Arial Narrow"/>
          <w:sz w:val="21"/>
          <w:szCs w:val="21"/>
          <w:lang w:val="en-GB"/>
        </w:rPr>
        <w:t xml:space="preserve"> all </w:t>
      </w:r>
      <w:r>
        <w:rPr>
          <w:rFonts w:ascii="Arial Narrow" w:hAnsi="Arial Narrow"/>
          <w:sz w:val="21"/>
          <w:szCs w:val="21"/>
          <w:lang w:val="en-GB"/>
        </w:rPr>
        <w:t>our</w:t>
      </w:r>
      <w:r w:rsidRPr="00A943B5">
        <w:rPr>
          <w:rFonts w:ascii="Arial Narrow" w:hAnsi="Arial Narrow"/>
          <w:sz w:val="21"/>
          <w:szCs w:val="21"/>
          <w:lang w:val="en-GB"/>
        </w:rPr>
        <w:t xml:space="preserve"> partners </w:t>
      </w:r>
      <w:r>
        <w:rPr>
          <w:rFonts w:ascii="Arial Narrow" w:hAnsi="Arial Narrow"/>
          <w:sz w:val="21"/>
          <w:szCs w:val="21"/>
          <w:lang w:val="en-GB"/>
        </w:rPr>
        <w:t>had the possibility to</w:t>
      </w:r>
      <w:r w:rsidRPr="00A943B5">
        <w:rPr>
          <w:rFonts w:ascii="Arial Narrow" w:hAnsi="Arial Narrow"/>
          <w:sz w:val="21"/>
          <w:szCs w:val="21"/>
          <w:lang w:val="en-GB"/>
        </w:rPr>
        <w:t xml:space="preserve"> </w:t>
      </w:r>
      <w:r>
        <w:rPr>
          <w:rFonts w:ascii="Arial Narrow" w:hAnsi="Arial Narrow"/>
          <w:sz w:val="21"/>
          <w:szCs w:val="21"/>
          <w:lang w:val="en-GB"/>
        </w:rPr>
        <w:t>analyse</w:t>
      </w:r>
      <w:r w:rsidRPr="00A943B5">
        <w:rPr>
          <w:rFonts w:ascii="Arial Narrow" w:hAnsi="Arial Narrow"/>
          <w:sz w:val="21"/>
          <w:szCs w:val="21"/>
          <w:lang w:val="en-GB"/>
        </w:rPr>
        <w:t xml:space="preserve"> </w:t>
      </w:r>
      <w:r>
        <w:rPr>
          <w:rFonts w:ascii="Arial Narrow" w:hAnsi="Arial Narrow"/>
          <w:sz w:val="21"/>
          <w:szCs w:val="21"/>
          <w:lang w:val="en-GB"/>
        </w:rPr>
        <w:t>from</w:t>
      </w:r>
      <w:r w:rsidRPr="00A943B5">
        <w:rPr>
          <w:rFonts w:ascii="Arial Narrow" w:hAnsi="Arial Narrow"/>
          <w:sz w:val="21"/>
          <w:szCs w:val="21"/>
          <w:lang w:val="en-GB"/>
        </w:rPr>
        <w:t xml:space="preserve"> the </w:t>
      </w:r>
      <w:r>
        <w:rPr>
          <w:rFonts w:ascii="Arial Narrow" w:hAnsi="Arial Narrow"/>
          <w:sz w:val="21"/>
          <w:szCs w:val="21"/>
          <w:lang w:val="en-GB"/>
        </w:rPr>
        <w:t xml:space="preserve">start </w:t>
      </w:r>
      <w:r w:rsidRPr="00A943B5">
        <w:rPr>
          <w:rFonts w:ascii="Arial Narrow" w:hAnsi="Arial Narrow"/>
          <w:sz w:val="21"/>
          <w:szCs w:val="21"/>
          <w:lang w:val="en-GB"/>
        </w:rPr>
        <w:t xml:space="preserve">of the project </w:t>
      </w:r>
      <w:r>
        <w:rPr>
          <w:rFonts w:ascii="Arial Narrow" w:hAnsi="Arial Narrow"/>
          <w:sz w:val="21"/>
          <w:szCs w:val="21"/>
          <w:lang w:val="en-GB"/>
        </w:rPr>
        <w:t xml:space="preserve">when </w:t>
      </w:r>
      <w:r w:rsidRPr="00A943B5">
        <w:rPr>
          <w:rFonts w:ascii="Arial Narrow" w:hAnsi="Arial Narrow"/>
          <w:sz w:val="21"/>
          <w:szCs w:val="21"/>
          <w:lang w:val="en-GB"/>
        </w:rPr>
        <w:t xml:space="preserve">they </w:t>
      </w:r>
      <w:r>
        <w:rPr>
          <w:rFonts w:ascii="Arial Narrow" w:hAnsi="Arial Narrow"/>
          <w:sz w:val="21"/>
          <w:szCs w:val="21"/>
          <w:lang w:val="en-GB"/>
        </w:rPr>
        <w:t>were uploaded to the</w:t>
      </w:r>
      <w:r w:rsidRPr="00A943B5">
        <w:rPr>
          <w:rFonts w:ascii="Arial Narrow" w:hAnsi="Arial Narrow"/>
          <w:sz w:val="21"/>
          <w:szCs w:val="21"/>
          <w:lang w:val="en-GB"/>
        </w:rPr>
        <w:t xml:space="preserve"> </w:t>
      </w:r>
      <w:r>
        <w:rPr>
          <w:rFonts w:ascii="Arial Narrow" w:hAnsi="Arial Narrow"/>
          <w:sz w:val="21"/>
          <w:szCs w:val="21"/>
          <w:lang w:val="en-GB"/>
        </w:rPr>
        <w:t>RAINOVA extranet, where they have been accessible to everyone involved in the project.</w:t>
      </w:r>
    </w:p>
    <w:p w:rsidR="00D80840" w:rsidRDefault="00D80840" w:rsidP="00CF6E0A">
      <w:pPr>
        <w:spacing w:after="0" w:line="23" w:lineRule="atLeast"/>
        <w:rPr>
          <w:rFonts w:ascii="Arial Narrow" w:hAnsi="Arial Narrow"/>
          <w:b/>
          <w:bCs/>
          <w:color w:val="CC0066"/>
          <w:sz w:val="21"/>
          <w:szCs w:val="21"/>
          <w:lang w:val="en-GB"/>
        </w:rPr>
      </w:pPr>
    </w:p>
    <w:p w:rsidR="00D80840" w:rsidRPr="00F55F1B" w:rsidRDefault="00D80840" w:rsidP="00CF6E0A">
      <w:pPr>
        <w:spacing w:after="0" w:line="23" w:lineRule="atLeast"/>
        <w:rPr>
          <w:rFonts w:ascii="Arial Narrow" w:hAnsi="Arial Narrow"/>
          <w:b/>
          <w:bCs/>
          <w:sz w:val="21"/>
          <w:szCs w:val="21"/>
          <w:lang w:val="en-GB"/>
        </w:rPr>
      </w:pPr>
      <w:r w:rsidRPr="00F55F1B">
        <w:rPr>
          <w:rFonts w:ascii="Arial Narrow" w:hAnsi="Arial Narrow"/>
          <w:b/>
          <w:bCs/>
          <w:sz w:val="21"/>
          <w:szCs w:val="21"/>
          <w:lang w:val="en-GB"/>
        </w:rPr>
        <w:t>ANALYSIS OF DOCUMENTS FOR THE RAINOVA RESEARCH REPORT</w:t>
      </w:r>
    </w:p>
    <w:p w:rsidR="00D80840" w:rsidRPr="003336CD" w:rsidRDefault="00D80840" w:rsidP="00CF6E0A">
      <w:pPr>
        <w:spacing w:after="0" w:line="23" w:lineRule="atLeast"/>
        <w:rPr>
          <w:rFonts w:ascii="Arial Narrow" w:hAnsi="Arial Narrow"/>
          <w:b/>
          <w:bCs/>
          <w:color w:val="CC0066"/>
          <w:sz w:val="21"/>
          <w:szCs w:val="21"/>
          <w:lang w:val="en-GB"/>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685"/>
        <w:gridCol w:w="2020"/>
        <w:gridCol w:w="1717"/>
        <w:gridCol w:w="2520"/>
      </w:tblGrid>
      <w:tr w:rsidR="00D80840" w:rsidRPr="00CA605A" w:rsidTr="007E1BB8">
        <w:trPr>
          <w:trHeight w:val="20"/>
          <w:jc w:val="center"/>
        </w:trPr>
        <w:tc>
          <w:tcPr>
            <w:tcW w:w="0" w:type="auto"/>
            <w:shd w:val="clear" w:color="auto" w:fill="E0E0E0"/>
            <w:vAlign w:val="center"/>
          </w:tcPr>
          <w:p w:rsidR="00D80840" w:rsidRPr="0067470A" w:rsidRDefault="00D80840" w:rsidP="00605DD8">
            <w:pPr>
              <w:rPr>
                <w:rFonts w:ascii="Arial Narrow" w:hAnsi="Arial Narrow"/>
                <w:b/>
                <w:bCs/>
                <w:sz w:val="18"/>
                <w:szCs w:val="18"/>
                <w:lang w:val="es-ES"/>
              </w:rPr>
            </w:pPr>
            <w:r w:rsidRPr="0067470A">
              <w:rPr>
                <w:rFonts w:ascii="Arial Narrow" w:hAnsi="Arial Narrow"/>
                <w:b/>
                <w:bCs/>
                <w:sz w:val="18"/>
                <w:szCs w:val="18"/>
                <w:lang w:val="es-ES"/>
              </w:rPr>
              <w:t>PARTNER NAME</w:t>
            </w:r>
          </w:p>
        </w:tc>
        <w:tc>
          <w:tcPr>
            <w:tcW w:w="0" w:type="auto"/>
            <w:shd w:val="clear" w:color="auto" w:fill="E0E0E0"/>
            <w:vAlign w:val="center"/>
          </w:tcPr>
          <w:p w:rsidR="00D80840" w:rsidRPr="0067470A" w:rsidRDefault="00D80840" w:rsidP="00605DD8">
            <w:pPr>
              <w:rPr>
                <w:rFonts w:ascii="Arial Narrow" w:hAnsi="Arial Narrow"/>
                <w:b/>
                <w:bCs/>
                <w:sz w:val="18"/>
                <w:szCs w:val="18"/>
                <w:lang w:val="es-ES"/>
              </w:rPr>
            </w:pPr>
            <w:r w:rsidRPr="0067470A">
              <w:rPr>
                <w:rFonts w:ascii="Arial Narrow" w:hAnsi="Arial Narrow"/>
                <w:b/>
                <w:bCs/>
                <w:sz w:val="18"/>
                <w:szCs w:val="18"/>
                <w:lang w:val="es-ES"/>
              </w:rPr>
              <w:t>INDIVIDUAL INTERVIEWS</w:t>
            </w:r>
          </w:p>
        </w:tc>
        <w:tc>
          <w:tcPr>
            <w:tcW w:w="0" w:type="auto"/>
            <w:shd w:val="clear" w:color="auto" w:fill="E0E0E0"/>
            <w:vAlign w:val="center"/>
          </w:tcPr>
          <w:p w:rsidR="00D80840" w:rsidRPr="00CA605A" w:rsidRDefault="00D80840" w:rsidP="00605DD8">
            <w:pPr>
              <w:rPr>
                <w:rFonts w:ascii="Arial Narrow" w:hAnsi="Arial Narrow"/>
                <w:b/>
                <w:bCs/>
                <w:sz w:val="18"/>
                <w:szCs w:val="18"/>
                <w:lang w:val="en-GB"/>
              </w:rPr>
            </w:pPr>
            <w:r w:rsidRPr="00CA605A">
              <w:rPr>
                <w:rFonts w:ascii="Arial Narrow" w:hAnsi="Arial Narrow"/>
                <w:b/>
                <w:bCs/>
                <w:sz w:val="18"/>
                <w:szCs w:val="18"/>
                <w:lang w:val="en-GB"/>
              </w:rPr>
              <w:t>GROUP INTERVIEWS</w:t>
            </w:r>
          </w:p>
        </w:tc>
        <w:tc>
          <w:tcPr>
            <w:tcW w:w="0" w:type="auto"/>
            <w:shd w:val="clear" w:color="auto" w:fill="E0E0E0"/>
            <w:vAlign w:val="center"/>
          </w:tcPr>
          <w:p w:rsidR="00D80840" w:rsidRPr="00CA605A" w:rsidRDefault="00D80840" w:rsidP="00605DD8">
            <w:pPr>
              <w:rPr>
                <w:rFonts w:ascii="Arial Narrow" w:hAnsi="Arial Narrow"/>
                <w:b/>
                <w:bCs/>
                <w:sz w:val="18"/>
                <w:szCs w:val="18"/>
                <w:lang w:val="en-GB"/>
              </w:rPr>
            </w:pPr>
            <w:r w:rsidRPr="00CA605A">
              <w:rPr>
                <w:rFonts w:ascii="Arial Narrow" w:hAnsi="Arial Narrow"/>
                <w:b/>
                <w:bCs/>
                <w:sz w:val="18"/>
                <w:szCs w:val="18"/>
                <w:lang w:val="en-GB"/>
              </w:rPr>
              <w:t>REGIONAL RESEARCH REPORT</w:t>
            </w:r>
          </w:p>
        </w:tc>
      </w:tr>
      <w:tr w:rsidR="00D80840" w:rsidRPr="00CA605A" w:rsidTr="007E1BB8">
        <w:trPr>
          <w:trHeight w:val="20"/>
          <w:jc w:val="center"/>
        </w:trPr>
        <w:tc>
          <w:tcPr>
            <w:tcW w:w="0" w:type="auto"/>
            <w:vAlign w:val="center"/>
          </w:tcPr>
          <w:p w:rsidR="00D80840" w:rsidRPr="00202B9A" w:rsidRDefault="00D80840" w:rsidP="00F53539">
            <w:pPr>
              <w:rPr>
                <w:rFonts w:ascii="Arial Narrow" w:hAnsi="Arial Narrow"/>
                <w:b/>
                <w:bCs/>
                <w:color w:val="000000"/>
                <w:sz w:val="18"/>
                <w:szCs w:val="18"/>
              </w:rPr>
            </w:pPr>
            <w:r w:rsidRPr="00202B9A">
              <w:rPr>
                <w:rFonts w:ascii="Arial Narrow" w:hAnsi="Arial Narrow"/>
                <w:b/>
                <w:bCs/>
                <w:color w:val="000000"/>
                <w:sz w:val="18"/>
                <w:szCs w:val="18"/>
              </w:rPr>
              <w:t>P1 I</w:t>
            </w:r>
            <w:r>
              <w:rPr>
                <w:rFonts w:ascii="Arial Narrow" w:hAnsi="Arial Narrow"/>
                <w:b/>
                <w:bCs/>
                <w:color w:val="000000"/>
                <w:sz w:val="18"/>
                <w:szCs w:val="18"/>
              </w:rPr>
              <w:t>k</w:t>
            </w:r>
            <w:r w:rsidRPr="00202B9A">
              <w:rPr>
                <w:rFonts w:ascii="Arial Narrow" w:hAnsi="Arial Narrow"/>
                <w:b/>
                <w:bCs/>
                <w:color w:val="000000"/>
                <w:sz w:val="18"/>
                <w:szCs w:val="18"/>
              </w:rPr>
              <w:t xml:space="preserve">aslan </w:t>
            </w:r>
          </w:p>
          <w:p w:rsidR="00D80840" w:rsidRPr="00202B9A" w:rsidRDefault="00D80840" w:rsidP="00F53539">
            <w:pPr>
              <w:rPr>
                <w:rFonts w:ascii="Arial Narrow" w:hAnsi="Arial Narrow" w:cs="Arial"/>
                <w:b/>
                <w:bCs/>
                <w:color w:val="000000"/>
                <w:sz w:val="18"/>
                <w:szCs w:val="18"/>
              </w:rPr>
            </w:pPr>
            <w:r w:rsidRPr="00202B9A">
              <w:rPr>
                <w:rFonts w:ascii="Arial Narrow" w:hAnsi="Arial Narrow"/>
                <w:b/>
                <w:bCs/>
                <w:color w:val="000000"/>
                <w:sz w:val="18"/>
                <w:szCs w:val="18"/>
              </w:rPr>
              <w:t>P6</w:t>
            </w:r>
            <w:r w:rsidRPr="00202B9A">
              <w:rPr>
                <w:rFonts w:ascii="Arial Narrow" w:hAnsi="Arial Narrow" w:cs="Arial"/>
                <w:b/>
                <w:bCs/>
                <w:color w:val="000000"/>
                <w:sz w:val="18"/>
                <w:szCs w:val="18"/>
              </w:rPr>
              <w:t xml:space="preserve"> Tknika</w:t>
            </w:r>
          </w:p>
          <w:p w:rsidR="00D80840" w:rsidRPr="00202B9A" w:rsidRDefault="00D80840" w:rsidP="00F53539">
            <w:pPr>
              <w:rPr>
                <w:rFonts w:ascii="Arial Narrow" w:hAnsi="Arial Narrow"/>
                <w:b/>
                <w:bCs/>
                <w:color w:val="000000"/>
                <w:sz w:val="18"/>
                <w:szCs w:val="18"/>
              </w:rPr>
            </w:pPr>
            <w:r w:rsidRPr="00202B9A">
              <w:rPr>
                <w:rFonts w:ascii="Arial Narrow" w:hAnsi="Arial Narrow"/>
                <w:b/>
                <w:bCs/>
                <w:color w:val="000000"/>
                <w:sz w:val="18"/>
                <w:szCs w:val="18"/>
              </w:rPr>
              <w:t>P10</w:t>
            </w:r>
            <w:r w:rsidRPr="00202B9A">
              <w:rPr>
                <w:rFonts w:ascii="Arial Narrow" w:hAnsi="Arial Narrow" w:cs="Arial"/>
                <w:b/>
                <w:bCs/>
                <w:color w:val="000000"/>
                <w:sz w:val="18"/>
                <w:szCs w:val="18"/>
              </w:rPr>
              <w:t xml:space="preserve"> TG</w:t>
            </w:r>
          </w:p>
        </w:tc>
        <w:tc>
          <w:tcPr>
            <w:tcW w:w="0" w:type="auto"/>
            <w:vAlign w:val="center"/>
          </w:tcPr>
          <w:p w:rsidR="00D80840" w:rsidRPr="00CA605A" w:rsidRDefault="00D80840" w:rsidP="00F53539">
            <w:pPr>
              <w:rPr>
                <w:rFonts w:ascii="Arial Narrow" w:hAnsi="Arial Narrow"/>
                <w:sz w:val="18"/>
                <w:szCs w:val="18"/>
                <w:lang w:val="en-GB"/>
              </w:rPr>
            </w:pPr>
            <w:r w:rsidRPr="00CA605A">
              <w:rPr>
                <w:rFonts w:ascii="Arial Narrow" w:hAnsi="Arial Narrow"/>
                <w:sz w:val="18"/>
                <w:szCs w:val="18"/>
                <w:lang w:val="en-GB"/>
              </w:rPr>
              <w:t xml:space="preserve">32 </w:t>
            </w:r>
            <w:r>
              <w:rPr>
                <w:rFonts w:ascii="Arial Narrow" w:hAnsi="Arial Narrow"/>
                <w:sz w:val="18"/>
                <w:szCs w:val="18"/>
                <w:lang w:val="en-GB"/>
              </w:rPr>
              <w:t>inter</w:t>
            </w:r>
            <w:r w:rsidRPr="00CA605A">
              <w:rPr>
                <w:rFonts w:ascii="Arial Narrow" w:hAnsi="Arial Narrow"/>
                <w:sz w:val="18"/>
                <w:szCs w:val="18"/>
                <w:lang w:val="en-GB"/>
              </w:rPr>
              <w:t>views</w:t>
            </w: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P2</w:t>
            </w:r>
            <w:r w:rsidRPr="00CA605A">
              <w:rPr>
                <w:rFonts w:ascii="Arial Narrow" w:hAnsi="Arial Narrow" w:cs="Arial"/>
                <w:b/>
                <w:bCs/>
                <w:color w:val="000000"/>
                <w:sz w:val="18"/>
                <w:szCs w:val="18"/>
                <w:lang w:val="en-GB"/>
              </w:rPr>
              <w:t xml:space="preserve"> EUC SYD</w:t>
            </w:r>
          </w:p>
        </w:tc>
        <w:tc>
          <w:tcPr>
            <w:tcW w:w="0" w:type="auto"/>
            <w:vAlign w:val="center"/>
          </w:tcPr>
          <w:p w:rsidR="00D80840" w:rsidRPr="00CA605A" w:rsidRDefault="00D80840" w:rsidP="00F53539">
            <w:pPr>
              <w:rPr>
                <w:rFonts w:ascii="Arial Narrow" w:hAnsi="Arial Narrow"/>
                <w:sz w:val="18"/>
                <w:szCs w:val="18"/>
                <w:lang w:val="en-GB"/>
              </w:rPr>
            </w:pPr>
            <w:r>
              <w:rPr>
                <w:rFonts w:ascii="Arial Narrow" w:hAnsi="Arial Narrow"/>
                <w:sz w:val="18"/>
                <w:szCs w:val="18"/>
                <w:lang w:val="en-GB"/>
              </w:rPr>
              <w:t>19 inter</w:t>
            </w:r>
            <w:r w:rsidRPr="00CA605A">
              <w:rPr>
                <w:rFonts w:ascii="Arial Narrow" w:hAnsi="Arial Narrow"/>
                <w:sz w:val="18"/>
                <w:szCs w:val="18"/>
                <w:lang w:val="en-GB"/>
              </w:rPr>
              <w:t>views</w:t>
            </w: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cs="Arial"/>
                <w:b/>
                <w:bCs/>
                <w:color w:val="000000"/>
                <w:sz w:val="18"/>
                <w:szCs w:val="18"/>
                <w:lang w:val="en-GB"/>
              </w:rPr>
            </w:pPr>
            <w:r w:rsidRPr="00CA605A">
              <w:rPr>
                <w:rFonts w:ascii="Arial Narrow" w:hAnsi="Arial Narrow"/>
                <w:b/>
                <w:bCs/>
                <w:color w:val="000000"/>
                <w:sz w:val="18"/>
                <w:szCs w:val="18"/>
                <w:lang w:val="en-GB"/>
              </w:rPr>
              <w:t>P3</w:t>
            </w:r>
            <w:r w:rsidRPr="00CA605A">
              <w:rPr>
                <w:rFonts w:ascii="Arial Narrow" w:hAnsi="Arial Narrow" w:cs="Arial"/>
                <w:b/>
                <w:bCs/>
                <w:color w:val="000000"/>
                <w:sz w:val="18"/>
                <w:szCs w:val="18"/>
                <w:lang w:val="en-GB"/>
              </w:rPr>
              <w:t xml:space="preserve"> STPKC</w:t>
            </w:r>
          </w:p>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P11</w:t>
            </w:r>
            <w:r w:rsidRPr="00CA605A">
              <w:rPr>
                <w:rFonts w:ascii="Arial Narrow" w:hAnsi="Arial Narrow" w:cs="Arial"/>
                <w:b/>
                <w:bCs/>
                <w:color w:val="000000"/>
                <w:sz w:val="18"/>
                <w:szCs w:val="18"/>
                <w:lang w:val="en-GB"/>
              </w:rPr>
              <w:t xml:space="preserve"> REK</w:t>
            </w:r>
          </w:p>
        </w:tc>
        <w:tc>
          <w:tcPr>
            <w:tcW w:w="0" w:type="auto"/>
            <w:vAlign w:val="center"/>
          </w:tcPr>
          <w:p w:rsidR="00D80840" w:rsidRPr="00CA605A" w:rsidRDefault="00D80840" w:rsidP="00F53539">
            <w:pPr>
              <w:rPr>
                <w:rFonts w:ascii="Arial Narrow" w:hAnsi="Arial Narrow"/>
                <w:sz w:val="18"/>
                <w:szCs w:val="18"/>
                <w:lang w:val="en-GB"/>
              </w:rPr>
            </w:pPr>
            <w:r>
              <w:rPr>
                <w:rFonts w:ascii="Arial Narrow" w:hAnsi="Arial Narrow"/>
                <w:sz w:val="18"/>
                <w:szCs w:val="18"/>
                <w:lang w:val="en-GB"/>
              </w:rPr>
              <w:t>14</w:t>
            </w:r>
            <w:r w:rsidRPr="00CA605A">
              <w:rPr>
                <w:rFonts w:ascii="Arial Narrow" w:hAnsi="Arial Narrow"/>
                <w:sz w:val="18"/>
                <w:szCs w:val="18"/>
                <w:lang w:val="en-GB"/>
              </w:rPr>
              <w:t xml:space="preserve"> </w:t>
            </w:r>
            <w:r>
              <w:rPr>
                <w:rFonts w:ascii="Arial Narrow" w:hAnsi="Arial Narrow"/>
                <w:sz w:val="18"/>
                <w:szCs w:val="18"/>
                <w:lang w:val="en-GB"/>
              </w:rPr>
              <w:t>inter</w:t>
            </w:r>
            <w:r w:rsidRPr="00CA605A">
              <w:rPr>
                <w:rFonts w:ascii="Arial Narrow" w:hAnsi="Arial Narrow"/>
                <w:sz w:val="18"/>
                <w:szCs w:val="18"/>
                <w:lang w:val="en-GB"/>
              </w:rPr>
              <w:t>views</w:t>
            </w:r>
          </w:p>
        </w:tc>
        <w:tc>
          <w:tcPr>
            <w:tcW w:w="0" w:type="auto"/>
            <w:vAlign w:val="center"/>
          </w:tcPr>
          <w:p w:rsidR="00D80840" w:rsidRPr="007A64BA" w:rsidRDefault="00D80840" w:rsidP="00F53539">
            <w:pPr>
              <w:rPr>
                <w:rFonts w:ascii="Arial Narrow" w:hAnsi="Arial Narrow"/>
                <w:sz w:val="18"/>
                <w:szCs w:val="18"/>
                <w:lang w:val="en-GB"/>
              </w:rPr>
            </w:pPr>
            <w:r>
              <w:rPr>
                <w:rFonts w:ascii="Arial Narrow" w:hAnsi="Arial Narrow"/>
                <w:sz w:val="18"/>
                <w:szCs w:val="18"/>
                <w:lang w:val="en-GB"/>
              </w:rPr>
              <w:t>Yes (</w:t>
            </w:r>
            <w:r w:rsidRPr="007A64BA">
              <w:rPr>
                <w:rFonts w:ascii="Arial Narrow" w:hAnsi="Arial Narrow"/>
                <w:sz w:val="18"/>
                <w:szCs w:val="18"/>
                <w:lang w:val="en-GB"/>
              </w:rPr>
              <w:t>2 interviews</w:t>
            </w:r>
            <w:r>
              <w:rPr>
                <w:rFonts w:ascii="Arial Narrow" w:hAnsi="Arial Narrow"/>
                <w:sz w:val="18"/>
                <w:szCs w:val="18"/>
                <w:lang w:val="en-GB"/>
              </w:rPr>
              <w:t>)</w:t>
            </w: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cs="Arial"/>
                <w:b/>
                <w:bCs/>
                <w:color w:val="000000"/>
                <w:sz w:val="18"/>
                <w:szCs w:val="18"/>
                <w:lang w:val="en-GB"/>
              </w:rPr>
            </w:pPr>
            <w:r w:rsidRPr="00CA605A">
              <w:rPr>
                <w:rFonts w:ascii="Arial Narrow" w:hAnsi="Arial Narrow"/>
                <w:b/>
                <w:bCs/>
                <w:color w:val="000000"/>
                <w:sz w:val="18"/>
                <w:szCs w:val="18"/>
                <w:lang w:val="en-GB"/>
              </w:rPr>
              <w:t>P4</w:t>
            </w:r>
            <w:r w:rsidRPr="00CA605A">
              <w:rPr>
                <w:rFonts w:ascii="Arial Narrow" w:hAnsi="Arial Narrow" w:cs="Arial"/>
                <w:b/>
                <w:bCs/>
                <w:color w:val="000000"/>
                <w:sz w:val="18"/>
                <w:szCs w:val="18"/>
                <w:lang w:val="en-GB"/>
              </w:rPr>
              <w:t xml:space="preserve"> Adastra</w:t>
            </w:r>
          </w:p>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P9</w:t>
            </w:r>
            <w:r w:rsidRPr="00CA605A">
              <w:rPr>
                <w:rFonts w:ascii="Arial Narrow" w:hAnsi="Arial Narrow" w:cs="Arial"/>
                <w:b/>
                <w:bCs/>
                <w:color w:val="000000"/>
                <w:sz w:val="18"/>
                <w:szCs w:val="18"/>
                <w:lang w:val="en-GB"/>
              </w:rPr>
              <w:t xml:space="preserve"> Colegau</w:t>
            </w:r>
            <w:r>
              <w:rPr>
                <w:rFonts w:ascii="Arial Narrow" w:hAnsi="Arial Narrow" w:cs="Arial"/>
                <w:b/>
                <w:bCs/>
                <w:color w:val="000000"/>
                <w:sz w:val="18"/>
                <w:szCs w:val="18"/>
                <w:lang w:val="en-GB"/>
              </w:rPr>
              <w:t>Cymru</w:t>
            </w:r>
          </w:p>
        </w:tc>
        <w:tc>
          <w:tcPr>
            <w:tcW w:w="0" w:type="auto"/>
            <w:vAlign w:val="center"/>
          </w:tcPr>
          <w:p w:rsidR="00D80840" w:rsidRPr="00CA605A" w:rsidRDefault="00D80840" w:rsidP="00F53539">
            <w:pPr>
              <w:rPr>
                <w:rFonts w:ascii="Arial Narrow" w:hAnsi="Arial Narrow"/>
                <w:sz w:val="18"/>
                <w:szCs w:val="18"/>
                <w:lang w:val="en-GB"/>
              </w:rPr>
            </w:pPr>
            <w:r w:rsidRPr="00CA605A">
              <w:rPr>
                <w:rFonts w:ascii="Arial Narrow" w:hAnsi="Arial Narrow"/>
                <w:sz w:val="18"/>
                <w:szCs w:val="18"/>
                <w:lang w:val="en-GB"/>
              </w:rPr>
              <w:t xml:space="preserve">12 </w:t>
            </w:r>
            <w:r>
              <w:rPr>
                <w:rFonts w:ascii="Arial Narrow" w:hAnsi="Arial Narrow"/>
                <w:sz w:val="18"/>
                <w:szCs w:val="18"/>
                <w:lang w:val="en-GB"/>
              </w:rPr>
              <w:t>inter</w:t>
            </w:r>
            <w:r w:rsidRPr="00CA605A">
              <w:rPr>
                <w:rFonts w:ascii="Arial Narrow" w:hAnsi="Arial Narrow"/>
                <w:sz w:val="18"/>
                <w:szCs w:val="18"/>
                <w:lang w:val="en-GB"/>
              </w:rPr>
              <w:t>views</w:t>
            </w: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P5</w:t>
            </w:r>
            <w:r w:rsidRPr="00CA605A">
              <w:rPr>
                <w:rFonts w:ascii="Arial Narrow" w:hAnsi="Arial Narrow" w:cs="Arial"/>
                <w:b/>
                <w:bCs/>
                <w:color w:val="000000"/>
                <w:sz w:val="18"/>
                <w:szCs w:val="18"/>
                <w:lang w:val="en-GB"/>
              </w:rPr>
              <w:t xml:space="preserve"> Mazhar Zorlu TTC</w:t>
            </w:r>
          </w:p>
        </w:tc>
        <w:tc>
          <w:tcPr>
            <w:tcW w:w="0" w:type="auto"/>
            <w:vAlign w:val="center"/>
          </w:tcPr>
          <w:p w:rsidR="00D80840" w:rsidRPr="00CA605A" w:rsidRDefault="00D80840" w:rsidP="00F53539">
            <w:pPr>
              <w:rPr>
                <w:rFonts w:ascii="Arial Narrow" w:hAnsi="Arial Narrow"/>
                <w:sz w:val="18"/>
                <w:szCs w:val="18"/>
                <w:lang w:val="en-GB"/>
              </w:rPr>
            </w:pPr>
            <w:r w:rsidRPr="00CA605A">
              <w:rPr>
                <w:rFonts w:ascii="Arial Narrow" w:hAnsi="Arial Narrow"/>
                <w:sz w:val="18"/>
                <w:szCs w:val="18"/>
                <w:lang w:val="en-GB"/>
              </w:rPr>
              <w:t xml:space="preserve">12 </w:t>
            </w:r>
            <w:r>
              <w:rPr>
                <w:rFonts w:ascii="Arial Narrow" w:hAnsi="Arial Narrow"/>
                <w:sz w:val="18"/>
                <w:szCs w:val="18"/>
                <w:lang w:val="en-GB"/>
              </w:rPr>
              <w:t>inter</w:t>
            </w:r>
            <w:r w:rsidRPr="00CA605A">
              <w:rPr>
                <w:rFonts w:ascii="Arial Narrow" w:hAnsi="Arial Narrow"/>
                <w:sz w:val="18"/>
                <w:szCs w:val="18"/>
                <w:lang w:val="en-GB"/>
              </w:rPr>
              <w:t>views</w:t>
            </w: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 (+ explanation)</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P7</w:t>
            </w:r>
            <w:r w:rsidRPr="00CA605A">
              <w:rPr>
                <w:rFonts w:ascii="Arial Narrow" w:hAnsi="Arial Narrow" w:cs="Arial"/>
                <w:b/>
                <w:bCs/>
                <w:color w:val="000000"/>
                <w:sz w:val="18"/>
                <w:szCs w:val="18"/>
                <w:lang w:val="en-GB"/>
              </w:rPr>
              <w:t xml:space="preserve"> DPIN</w:t>
            </w:r>
          </w:p>
        </w:tc>
        <w:tc>
          <w:tcPr>
            <w:tcW w:w="0" w:type="auto"/>
            <w:vAlign w:val="center"/>
          </w:tcPr>
          <w:p w:rsidR="00D80840" w:rsidRPr="00CA605A" w:rsidRDefault="00D80840" w:rsidP="00F53539">
            <w:pPr>
              <w:rPr>
                <w:rFonts w:ascii="Arial Narrow" w:hAnsi="Arial Narrow"/>
                <w:sz w:val="18"/>
                <w:szCs w:val="18"/>
                <w:lang w:val="en-GB"/>
              </w:rPr>
            </w:pPr>
            <w:r w:rsidRPr="00CA605A">
              <w:rPr>
                <w:rFonts w:ascii="Arial Narrow" w:hAnsi="Arial Narrow"/>
                <w:sz w:val="18"/>
                <w:szCs w:val="18"/>
                <w:lang w:val="en-GB"/>
              </w:rPr>
              <w:t xml:space="preserve">17 </w:t>
            </w:r>
            <w:r>
              <w:rPr>
                <w:rFonts w:ascii="Arial Narrow" w:hAnsi="Arial Narrow"/>
                <w:sz w:val="18"/>
                <w:szCs w:val="18"/>
                <w:lang w:val="en-GB"/>
              </w:rPr>
              <w:t>inter</w:t>
            </w:r>
            <w:r w:rsidRPr="00CA605A">
              <w:rPr>
                <w:rFonts w:ascii="Arial Narrow" w:hAnsi="Arial Narrow"/>
                <w:sz w:val="18"/>
                <w:szCs w:val="18"/>
                <w:lang w:val="en-GB"/>
              </w:rPr>
              <w:t>views</w:t>
            </w: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P8</w:t>
            </w:r>
            <w:r w:rsidRPr="00CA605A">
              <w:rPr>
                <w:rFonts w:ascii="Arial Narrow" w:hAnsi="Arial Narrow" w:cs="Arial"/>
                <w:b/>
                <w:bCs/>
                <w:color w:val="000000"/>
                <w:sz w:val="18"/>
                <w:szCs w:val="18"/>
                <w:lang w:val="en-GB"/>
              </w:rPr>
              <w:t xml:space="preserve"> CSCS</w:t>
            </w:r>
          </w:p>
        </w:tc>
        <w:tc>
          <w:tcPr>
            <w:tcW w:w="0" w:type="auto"/>
            <w:vAlign w:val="center"/>
          </w:tcPr>
          <w:p w:rsidR="00D80840" w:rsidRPr="00CA605A" w:rsidRDefault="00D80840" w:rsidP="00F53539">
            <w:pPr>
              <w:rPr>
                <w:rFonts w:ascii="Arial Narrow" w:hAnsi="Arial Narrow"/>
                <w:sz w:val="18"/>
                <w:szCs w:val="18"/>
                <w:lang w:val="en-GB"/>
              </w:rPr>
            </w:pPr>
            <w:r w:rsidRPr="00CA605A">
              <w:rPr>
                <w:rFonts w:ascii="Arial Narrow" w:hAnsi="Arial Narrow"/>
                <w:sz w:val="18"/>
                <w:szCs w:val="18"/>
                <w:lang w:val="en-GB"/>
              </w:rPr>
              <w:t>Short summary</w:t>
            </w: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 (+ overview)</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P12</w:t>
            </w:r>
            <w:r w:rsidRPr="00CA605A">
              <w:rPr>
                <w:rFonts w:ascii="Arial Narrow" w:hAnsi="Arial Narrow" w:cs="Arial"/>
                <w:b/>
                <w:bCs/>
                <w:color w:val="000000"/>
                <w:sz w:val="18"/>
                <w:szCs w:val="18"/>
                <w:lang w:val="en-GB"/>
              </w:rPr>
              <w:t xml:space="preserve"> UNI Pitesti</w:t>
            </w:r>
          </w:p>
        </w:tc>
        <w:tc>
          <w:tcPr>
            <w:tcW w:w="0" w:type="auto"/>
            <w:vAlign w:val="center"/>
          </w:tcPr>
          <w:p w:rsidR="00D80840" w:rsidRPr="00CA605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P13</w:t>
            </w:r>
            <w:r w:rsidRPr="00CA605A">
              <w:rPr>
                <w:rFonts w:ascii="Arial Narrow" w:hAnsi="Arial Narrow" w:cs="Arial"/>
                <w:b/>
                <w:bCs/>
                <w:color w:val="000000"/>
                <w:sz w:val="18"/>
                <w:szCs w:val="18"/>
                <w:lang w:val="en-GB"/>
              </w:rPr>
              <w:t xml:space="preserve"> PGC</w:t>
            </w:r>
          </w:p>
        </w:tc>
        <w:tc>
          <w:tcPr>
            <w:tcW w:w="0" w:type="auto"/>
            <w:vAlign w:val="center"/>
          </w:tcPr>
          <w:p w:rsidR="00D80840" w:rsidRPr="00CA605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 xml:space="preserve">P14 </w:t>
            </w:r>
            <w:r w:rsidRPr="00CA605A">
              <w:rPr>
                <w:rFonts w:ascii="Arial Narrow" w:hAnsi="Arial Narrow" w:cs="Arial"/>
                <w:b/>
                <w:bCs/>
                <w:color w:val="000000"/>
                <w:sz w:val="18"/>
                <w:szCs w:val="18"/>
                <w:lang w:val="en-GB"/>
              </w:rPr>
              <w:t>E</w:t>
            </w:r>
            <w:r>
              <w:rPr>
                <w:rFonts w:ascii="Arial Narrow" w:hAnsi="Arial Narrow" w:cs="Arial"/>
                <w:b/>
                <w:bCs/>
                <w:color w:val="000000"/>
                <w:sz w:val="18"/>
                <w:szCs w:val="18"/>
                <w:lang w:val="en-GB"/>
              </w:rPr>
              <w:t>f</w:t>
            </w:r>
            <w:r w:rsidRPr="00CA605A">
              <w:rPr>
                <w:rFonts w:ascii="Arial Narrow" w:hAnsi="Arial Narrow" w:cs="Arial"/>
                <w:b/>
                <w:bCs/>
                <w:color w:val="000000"/>
                <w:sz w:val="18"/>
                <w:szCs w:val="18"/>
                <w:lang w:val="en-GB"/>
              </w:rPr>
              <w:t>VET</w:t>
            </w:r>
          </w:p>
        </w:tc>
        <w:tc>
          <w:tcPr>
            <w:tcW w:w="0" w:type="auto"/>
            <w:vAlign w:val="center"/>
          </w:tcPr>
          <w:p w:rsidR="00D80840" w:rsidRPr="00CA605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P15</w:t>
            </w:r>
            <w:r w:rsidRPr="00CA605A">
              <w:rPr>
                <w:rFonts w:ascii="Arial Narrow" w:hAnsi="Arial Narrow" w:cs="Arial"/>
                <w:b/>
                <w:bCs/>
                <w:color w:val="000000"/>
                <w:sz w:val="18"/>
                <w:szCs w:val="18"/>
                <w:lang w:val="en-GB"/>
              </w:rPr>
              <w:t xml:space="preserve"> CSMC</w:t>
            </w:r>
          </w:p>
        </w:tc>
        <w:tc>
          <w:tcPr>
            <w:tcW w:w="0" w:type="auto"/>
            <w:vAlign w:val="center"/>
          </w:tcPr>
          <w:p w:rsidR="00D80840" w:rsidRPr="00CA605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r w:rsidR="00D80840" w:rsidRPr="00CA605A" w:rsidTr="007E1BB8">
        <w:trPr>
          <w:trHeight w:val="20"/>
          <w:jc w:val="center"/>
        </w:trPr>
        <w:tc>
          <w:tcPr>
            <w:tcW w:w="0" w:type="auto"/>
            <w:vAlign w:val="center"/>
          </w:tcPr>
          <w:p w:rsidR="00D80840" w:rsidRPr="00CA605A" w:rsidRDefault="00D80840" w:rsidP="00F53539">
            <w:pPr>
              <w:rPr>
                <w:rFonts w:ascii="Arial Narrow" w:hAnsi="Arial Narrow"/>
                <w:b/>
                <w:bCs/>
                <w:color w:val="000000"/>
                <w:sz w:val="18"/>
                <w:szCs w:val="18"/>
                <w:lang w:val="en-GB"/>
              </w:rPr>
            </w:pPr>
            <w:r w:rsidRPr="00CA605A">
              <w:rPr>
                <w:rFonts w:ascii="Arial Narrow" w:hAnsi="Arial Narrow"/>
                <w:b/>
                <w:bCs/>
                <w:color w:val="000000"/>
                <w:sz w:val="18"/>
                <w:szCs w:val="18"/>
                <w:lang w:val="en-GB"/>
              </w:rPr>
              <w:t>P16</w:t>
            </w:r>
            <w:r w:rsidRPr="00CA605A">
              <w:rPr>
                <w:rFonts w:ascii="Arial Narrow" w:hAnsi="Arial Narrow" w:cs="Arial"/>
                <w:b/>
                <w:bCs/>
                <w:color w:val="000000"/>
                <w:sz w:val="18"/>
                <w:szCs w:val="18"/>
                <w:lang w:val="en-GB"/>
              </w:rPr>
              <w:t xml:space="preserve"> CEGEP</w:t>
            </w:r>
          </w:p>
        </w:tc>
        <w:tc>
          <w:tcPr>
            <w:tcW w:w="0" w:type="auto"/>
            <w:vAlign w:val="center"/>
          </w:tcPr>
          <w:p w:rsidR="00D80840" w:rsidRPr="00CA605A" w:rsidRDefault="00D80840" w:rsidP="00F53539">
            <w:pPr>
              <w:rPr>
                <w:rFonts w:ascii="Arial Narrow" w:hAnsi="Arial Narrow"/>
                <w:sz w:val="18"/>
                <w:szCs w:val="18"/>
                <w:lang w:val="en-GB"/>
              </w:rPr>
            </w:pPr>
            <w:r w:rsidRPr="00CA605A">
              <w:rPr>
                <w:rFonts w:ascii="Arial Narrow" w:hAnsi="Arial Narrow"/>
                <w:sz w:val="18"/>
                <w:szCs w:val="18"/>
                <w:lang w:val="en-GB"/>
              </w:rPr>
              <w:t xml:space="preserve">4 </w:t>
            </w:r>
            <w:r>
              <w:rPr>
                <w:rFonts w:ascii="Arial Narrow" w:hAnsi="Arial Narrow"/>
                <w:sz w:val="18"/>
                <w:szCs w:val="18"/>
                <w:lang w:val="en-GB"/>
              </w:rPr>
              <w:t>inter</w:t>
            </w:r>
            <w:r w:rsidRPr="00CA605A">
              <w:rPr>
                <w:rFonts w:ascii="Arial Narrow" w:hAnsi="Arial Narrow"/>
                <w:sz w:val="18"/>
                <w:szCs w:val="18"/>
                <w:lang w:val="en-GB"/>
              </w:rPr>
              <w:t>views</w:t>
            </w:r>
          </w:p>
        </w:tc>
        <w:tc>
          <w:tcPr>
            <w:tcW w:w="0" w:type="auto"/>
            <w:vAlign w:val="center"/>
          </w:tcPr>
          <w:p w:rsidR="00D80840" w:rsidRPr="007A64BA" w:rsidRDefault="00D80840" w:rsidP="00F53539">
            <w:pPr>
              <w:rPr>
                <w:rFonts w:ascii="Arial Narrow" w:hAnsi="Arial Narrow"/>
                <w:sz w:val="18"/>
                <w:szCs w:val="18"/>
                <w:lang w:val="en-GB"/>
              </w:rPr>
            </w:pPr>
          </w:p>
        </w:tc>
        <w:tc>
          <w:tcPr>
            <w:tcW w:w="0" w:type="auto"/>
            <w:vAlign w:val="center"/>
          </w:tcPr>
          <w:p w:rsidR="00D80840" w:rsidRPr="007A64BA" w:rsidRDefault="00D80840" w:rsidP="00F53539">
            <w:pPr>
              <w:rPr>
                <w:rFonts w:ascii="Arial Narrow" w:hAnsi="Arial Narrow"/>
                <w:sz w:val="18"/>
                <w:szCs w:val="18"/>
                <w:lang w:val="en-GB"/>
              </w:rPr>
            </w:pPr>
            <w:r w:rsidRPr="007A64BA">
              <w:rPr>
                <w:rFonts w:ascii="Arial Narrow" w:hAnsi="Arial Narrow"/>
                <w:sz w:val="18"/>
                <w:szCs w:val="18"/>
                <w:lang w:val="en-GB"/>
              </w:rPr>
              <w:t>Yes</w:t>
            </w:r>
          </w:p>
        </w:tc>
      </w:tr>
    </w:tbl>
    <w:p w:rsidR="00D80840" w:rsidRDefault="00D80840" w:rsidP="00691955">
      <w:pPr>
        <w:spacing w:line="240" w:lineRule="auto"/>
        <w:rPr>
          <w:rFonts w:ascii="Arial Narrow" w:hAnsi="Arial Narrow"/>
          <w:sz w:val="21"/>
          <w:szCs w:val="21"/>
          <w:lang w:val="en-GB"/>
        </w:rPr>
      </w:pPr>
    </w:p>
    <w:p w:rsidR="00D80840" w:rsidRPr="00C62367" w:rsidRDefault="00D80840" w:rsidP="00CF6E0A">
      <w:pPr>
        <w:spacing w:after="0" w:line="23" w:lineRule="atLeast"/>
        <w:rPr>
          <w:rFonts w:ascii="Arial Narrow" w:hAnsi="Arial Narrow"/>
          <w:sz w:val="21"/>
          <w:szCs w:val="21"/>
          <w:lang w:val="en-GB"/>
        </w:rPr>
      </w:pPr>
      <w:r w:rsidRPr="00C62367">
        <w:rPr>
          <w:rFonts w:ascii="Arial Narrow" w:hAnsi="Arial Narrow"/>
          <w:sz w:val="21"/>
          <w:szCs w:val="21"/>
          <w:lang w:val="en-GB"/>
        </w:rPr>
        <w:t>Whe</w:t>
      </w:r>
      <w:r>
        <w:rPr>
          <w:rFonts w:ascii="Arial Narrow" w:hAnsi="Arial Narrow"/>
          <w:sz w:val="21"/>
          <w:szCs w:val="21"/>
          <w:lang w:val="en-GB"/>
        </w:rPr>
        <w:t>re</w:t>
      </w:r>
      <w:r w:rsidRPr="00C62367">
        <w:rPr>
          <w:rFonts w:ascii="Arial Narrow" w:hAnsi="Arial Narrow"/>
          <w:sz w:val="21"/>
          <w:szCs w:val="21"/>
          <w:lang w:val="en-GB"/>
        </w:rPr>
        <w:t xml:space="preserve"> possible</w:t>
      </w:r>
      <w:r>
        <w:rPr>
          <w:rFonts w:ascii="Arial Narrow" w:hAnsi="Arial Narrow"/>
          <w:sz w:val="21"/>
          <w:szCs w:val="21"/>
          <w:lang w:val="en-GB"/>
        </w:rPr>
        <w:t>,</w:t>
      </w:r>
      <w:r w:rsidRPr="00C62367">
        <w:rPr>
          <w:rFonts w:ascii="Arial Narrow" w:hAnsi="Arial Narrow"/>
          <w:sz w:val="21"/>
          <w:szCs w:val="21"/>
          <w:lang w:val="en-GB"/>
        </w:rPr>
        <w:t xml:space="preserve"> </w:t>
      </w:r>
      <w:r>
        <w:rPr>
          <w:rFonts w:ascii="Arial Narrow" w:hAnsi="Arial Narrow"/>
          <w:sz w:val="21"/>
          <w:szCs w:val="21"/>
          <w:lang w:val="en-GB"/>
        </w:rPr>
        <w:t>RAINOVA</w:t>
      </w:r>
      <w:r w:rsidRPr="00C62367">
        <w:rPr>
          <w:rFonts w:ascii="Arial Narrow" w:hAnsi="Arial Narrow"/>
          <w:sz w:val="21"/>
          <w:szCs w:val="21"/>
          <w:lang w:val="en-GB"/>
        </w:rPr>
        <w:t xml:space="preserve"> members </w:t>
      </w:r>
      <w:r>
        <w:rPr>
          <w:rFonts w:ascii="Arial Narrow" w:hAnsi="Arial Narrow"/>
          <w:sz w:val="21"/>
          <w:szCs w:val="21"/>
          <w:lang w:val="en-GB"/>
        </w:rPr>
        <w:t>from</w:t>
      </w:r>
      <w:r w:rsidRPr="00C62367">
        <w:rPr>
          <w:rFonts w:ascii="Arial Narrow" w:hAnsi="Arial Narrow"/>
          <w:sz w:val="21"/>
          <w:szCs w:val="21"/>
          <w:lang w:val="en-GB"/>
        </w:rPr>
        <w:t xml:space="preserve"> the same region </w:t>
      </w:r>
      <w:r>
        <w:rPr>
          <w:rFonts w:ascii="Arial Narrow" w:hAnsi="Arial Narrow"/>
          <w:sz w:val="21"/>
          <w:szCs w:val="21"/>
          <w:lang w:val="en-GB"/>
        </w:rPr>
        <w:t>worked together</w:t>
      </w:r>
      <w:r w:rsidRPr="00C62367">
        <w:rPr>
          <w:rFonts w:ascii="Arial Narrow" w:hAnsi="Arial Narrow"/>
          <w:sz w:val="21"/>
          <w:szCs w:val="21"/>
          <w:lang w:val="en-GB"/>
        </w:rPr>
        <w:t xml:space="preserve"> as a team</w:t>
      </w:r>
      <w:r>
        <w:rPr>
          <w:rFonts w:ascii="Arial Narrow" w:hAnsi="Arial Narrow"/>
          <w:sz w:val="21"/>
          <w:szCs w:val="21"/>
          <w:lang w:val="en-GB"/>
        </w:rPr>
        <w:t xml:space="preserve"> </w:t>
      </w:r>
      <w:r w:rsidRPr="00C62367">
        <w:rPr>
          <w:rFonts w:ascii="Arial Narrow" w:hAnsi="Arial Narrow"/>
          <w:sz w:val="21"/>
          <w:szCs w:val="21"/>
          <w:lang w:val="en-GB"/>
        </w:rPr>
        <w:t>to conduct surveys and develop regional reports.</w:t>
      </w:r>
    </w:p>
    <w:p w:rsidR="00D80840" w:rsidRDefault="00D80840" w:rsidP="00CF6E0A">
      <w:pPr>
        <w:spacing w:after="0" w:line="23" w:lineRule="atLeast"/>
        <w:rPr>
          <w:rFonts w:ascii="Arial Narrow" w:hAnsi="Arial Narrow"/>
          <w:sz w:val="21"/>
          <w:szCs w:val="21"/>
          <w:lang w:val="en-GB"/>
        </w:rPr>
      </w:pPr>
    </w:p>
    <w:p w:rsidR="00D80840" w:rsidRPr="00C62367"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So</w:t>
      </w:r>
      <w:r w:rsidRPr="00C62367">
        <w:rPr>
          <w:rFonts w:ascii="Arial Narrow" w:hAnsi="Arial Narrow"/>
          <w:sz w:val="21"/>
          <w:szCs w:val="21"/>
          <w:lang w:val="en-GB"/>
        </w:rPr>
        <w:t>, in the Basque Country, Ikaslan, Tolosalde</w:t>
      </w:r>
      <w:r>
        <w:rPr>
          <w:rFonts w:ascii="Arial Narrow" w:hAnsi="Arial Narrow"/>
          <w:sz w:val="21"/>
          <w:szCs w:val="21"/>
          <w:lang w:val="en-GB"/>
        </w:rPr>
        <w:t>a</w:t>
      </w:r>
      <w:r w:rsidRPr="00C62367">
        <w:rPr>
          <w:rFonts w:ascii="Arial Narrow" w:hAnsi="Arial Narrow"/>
          <w:sz w:val="21"/>
          <w:szCs w:val="21"/>
          <w:lang w:val="en-GB"/>
        </w:rPr>
        <w:t xml:space="preserve"> Garatzen and Tknika jointly planned the tasks related to this work package and distributed the individual interviewing tasks </w:t>
      </w:r>
      <w:r>
        <w:rPr>
          <w:rFonts w:ascii="Arial Narrow" w:hAnsi="Arial Narrow"/>
          <w:sz w:val="21"/>
          <w:szCs w:val="21"/>
          <w:lang w:val="en-GB"/>
        </w:rPr>
        <w:t>between</w:t>
      </w:r>
      <w:r w:rsidRPr="00C62367">
        <w:rPr>
          <w:rFonts w:ascii="Arial Narrow" w:hAnsi="Arial Narrow"/>
          <w:sz w:val="21"/>
          <w:szCs w:val="21"/>
          <w:lang w:val="en-GB"/>
        </w:rPr>
        <w:t xml:space="preserve"> them. They also </w:t>
      </w:r>
      <w:r>
        <w:rPr>
          <w:rFonts w:ascii="Arial Narrow" w:hAnsi="Arial Narrow"/>
          <w:sz w:val="21"/>
          <w:szCs w:val="21"/>
          <w:lang w:val="en-GB"/>
        </w:rPr>
        <w:t>collabor</w:t>
      </w:r>
      <w:r w:rsidRPr="00C62367">
        <w:rPr>
          <w:rFonts w:ascii="Arial Narrow" w:hAnsi="Arial Narrow"/>
          <w:sz w:val="21"/>
          <w:szCs w:val="21"/>
          <w:lang w:val="en-GB"/>
        </w:rPr>
        <w:t>ated in organ</w:t>
      </w:r>
      <w:r>
        <w:rPr>
          <w:rFonts w:ascii="Arial Narrow" w:hAnsi="Arial Narrow"/>
          <w:sz w:val="21"/>
          <w:szCs w:val="21"/>
          <w:lang w:val="en-GB"/>
        </w:rPr>
        <w:t>is</w:t>
      </w:r>
      <w:r w:rsidRPr="00C62367">
        <w:rPr>
          <w:rFonts w:ascii="Arial Narrow" w:hAnsi="Arial Narrow"/>
          <w:sz w:val="21"/>
          <w:szCs w:val="21"/>
          <w:lang w:val="en-GB"/>
        </w:rPr>
        <w:t xml:space="preserve">ing the interviews </w:t>
      </w:r>
      <w:r>
        <w:rPr>
          <w:rFonts w:ascii="Arial Narrow" w:hAnsi="Arial Narrow"/>
          <w:sz w:val="21"/>
          <w:szCs w:val="21"/>
          <w:lang w:val="en-GB"/>
        </w:rPr>
        <w:t>with</w:t>
      </w:r>
      <w:r w:rsidRPr="00C62367">
        <w:rPr>
          <w:rFonts w:ascii="Arial Narrow" w:hAnsi="Arial Narrow"/>
          <w:sz w:val="21"/>
          <w:szCs w:val="21"/>
          <w:lang w:val="en-GB"/>
        </w:rPr>
        <w:t xml:space="preserve"> groups and developing the Basque </w:t>
      </w:r>
      <w:r>
        <w:rPr>
          <w:rFonts w:ascii="Arial Narrow" w:hAnsi="Arial Narrow"/>
          <w:sz w:val="21"/>
          <w:szCs w:val="21"/>
          <w:lang w:val="en-GB"/>
        </w:rPr>
        <w:t>r</w:t>
      </w:r>
      <w:r w:rsidRPr="00C62367">
        <w:rPr>
          <w:rFonts w:ascii="Arial Narrow" w:hAnsi="Arial Narrow"/>
          <w:sz w:val="21"/>
          <w:szCs w:val="21"/>
          <w:lang w:val="en-GB"/>
        </w:rPr>
        <w:t xml:space="preserve">eport on innovation management </w:t>
      </w:r>
      <w:r>
        <w:rPr>
          <w:rFonts w:ascii="Arial Narrow" w:hAnsi="Arial Narrow"/>
          <w:sz w:val="21"/>
          <w:szCs w:val="21"/>
          <w:lang w:val="en-GB"/>
        </w:rPr>
        <w:t>s</w:t>
      </w:r>
      <w:r w:rsidRPr="00C62367">
        <w:rPr>
          <w:rFonts w:ascii="Arial Narrow" w:hAnsi="Arial Narrow"/>
          <w:sz w:val="21"/>
          <w:szCs w:val="21"/>
          <w:lang w:val="en-GB"/>
        </w:rPr>
        <w:t>ystems.</w:t>
      </w:r>
    </w:p>
    <w:p w:rsidR="00D80840" w:rsidRDefault="00D80840" w:rsidP="00CF6E0A">
      <w:pPr>
        <w:spacing w:after="0" w:line="23" w:lineRule="atLeast"/>
        <w:rPr>
          <w:rFonts w:ascii="Arial Narrow" w:hAnsi="Arial Narrow"/>
          <w:sz w:val="21"/>
          <w:szCs w:val="21"/>
          <w:lang w:val="en-GB"/>
        </w:rPr>
      </w:pPr>
    </w:p>
    <w:p w:rsidR="00D80840" w:rsidRPr="00B46F79" w:rsidRDefault="00D80840" w:rsidP="00CF6E0A">
      <w:pPr>
        <w:spacing w:after="0" w:line="23" w:lineRule="atLeast"/>
        <w:rPr>
          <w:rFonts w:ascii="Arial Narrow" w:hAnsi="Arial Narrow"/>
          <w:sz w:val="21"/>
          <w:szCs w:val="21"/>
          <w:lang w:val="en-GB"/>
        </w:rPr>
      </w:pPr>
      <w:r w:rsidRPr="000F0C91">
        <w:rPr>
          <w:rFonts w:ascii="Arial Narrow" w:hAnsi="Arial Narrow"/>
          <w:sz w:val="21"/>
          <w:szCs w:val="21"/>
          <w:lang w:val="en-GB"/>
        </w:rPr>
        <w:t>In Sweden, the two organ</w:t>
      </w:r>
      <w:r>
        <w:rPr>
          <w:rFonts w:ascii="Arial Narrow" w:hAnsi="Arial Narrow"/>
          <w:sz w:val="21"/>
          <w:szCs w:val="21"/>
          <w:lang w:val="en-GB"/>
        </w:rPr>
        <w:t>is</w:t>
      </w:r>
      <w:r w:rsidRPr="000F0C91">
        <w:rPr>
          <w:rFonts w:ascii="Arial Narrow" w:hAnsi="Arial Narrow"/>
          <w:sz w:val="21"/>
          <w:szCs w:val="21"/>
          <w:lang w:val="en-GB"/>
        </w:rPr>
        <w:t>ations STPKC and REK also coordinated</w:t>
      </w:r>
      <w:r>
        <w:rPr>
          <w:rFonts w:ascii="Arial Narrow" w:hAnsi="Arial Narrow"/>
          <w:sz w:val="21"/>
          <w:szCs w:val="21"/>
          <w:lang w:val="en-GB"/>
        </w:rPr>
        <w:t xml:space="preserve"> their work</w:t>
      </w:r>
      <w:r w:rsidRPr="000F0C91">
        <w:rPr>
          <w:rFonts w:ascii="Arial Narrow" w:hAnsi="Arial Narrow"/>
          <w:sz w:val="21"/>
          <w:szCs w:val="21"/>
          <w:lang w:val="en-GB"/>
        </w:rPr>
        <w:t xml:space="preserve">. </w:t>
      </w:r>
      <w:r>
        <w:rPr>
          <w:rFonts w:ascii="Arial Narrow" w:hAnsi="Arial Narrow"/>
          <w:sz w:val="21"/>
          <w:szCs w:val="21"/>
          <w:lang w:val="en-GB"/>
        </w:rPr>
        <w:t>I</w:t>
      </w:r>
      <w:r w:rsidRPr="00B46F79">
        <w:rPr>
          <w:rFonts w:ascii="Arial Narrow" w:hAnsi="Arial Narrow"/>
          <w:sz w:val="21"/>
          <w:szCs w:val="21"/>
          <w:lang w:val="en-GB"/>
        </w:rPr>
        <w:t>n Wales</w:t>
      </w:r>
      <w:r>
        <w:rPr>
          <w:rFonts w:ascii="Arial Narrow" w:hAnsi="Arial Narrow"/>
          <w:sz w:val="21"/>
          <w:szCs w:val="21"/>
          <w:lang w:val="en-GB"/>
        </w:rPr>
        <w:t>, Colegau</w:t>
      </w:r>
      <w:r w:rsidRPr="00B46F79">
        <w:rPr>
          <w:rFonts w:ascii="Arial Narrow" w:hAnsi="Arial Narrow"/>
          <w:sz w:val="21"/>
          <w:szCs w:val="21"/>
          <w:lang w:val="en-GB"/>
        </w:rPr>
        <w:t>Cymru and Adastra acted in the same way.</w:t>
      </w:r>
    </w:p>
    <w:p w:rsidR="00D80840" w:rsidRDefault="00D80840" w:rsidP="00CF6E0A">
      <w:pPr>
        <w:spacing w:after="0" w:line="23" w:lineRule="atLeast"/>
        <w:rPr>
          <w:rFonts w:ascii="Arial Narrow" w:hAnsi="Arial Narrow"/>
          <w:sz w:val="21"/>
          <w:szCs w:val="21"/>
          <w:lang w:val="en-GB"/>
        </w:rPr>
      </w:pPr>
    </w:p>
    <w:p w:rsidR="00D80840" w:rsidRPr="00683B9A" w:rsidRDefault="00D80840" w:rsidP="00CF6E0A">
      <w:pPr>
        <w:spacing w:after="0" w:line="23" w:lineRule="atLeast"/>
        <w:rPr>
          <w:rFonts w:ascii="Arial Narrow" w:hAnsi="Arial Narrow"/>
          <w:sz w:val="21"/>
          <w:szCs w:val="21"/>
          <w:lang w:val="en-GB"/>
        </w:rPr>
      </w:pPr>
      <w:r w:rsidRPr="000F0C91">
        <w:rPr>
          <w:rFonts w:ascii="Arial Narrow" w:hAnsi="Arial Narrow"/>
          <w:sz w:val="21"/>
          <w:szCs w:val="21"/>
          <w:lang w:val="en-GB"/>
        </w:rPr>
        <w:t>Partner 13</w:t>
      </w:r>
      <w:r>
        <w:rPr>
          <w:rFonts w:ascii="Arial Narrow" w:hAnsi="Arial Narrow"/>
          <w:sz w:val="21"/>
          <w:szCs w:val="21"/>
          <w:lang w:val="en-GB"/>
        </w:rPr>
        <w:t xml:space="preserve">, PGC, </w:t>
      </w:r>
      <w:r w:rsidRPr="000F0C91">
        <w:rPr>
          <w:rFonts w:ascii="Arial Narrow" w:hAnsi="Arial Narrow"/>
          <w:sz w:val="21"/>
          <w:szCs w:val="21"/>
          <w:lang w:val="en-GB"/>
        </w:rPr>
        <w:t>the external evaluator of the project</w:t>
      </w:r>
      <w:r>
        <w:rPr>
          <w:rFonts w:ascii="Arial Narrow" w:hAnsi="Arial Narrow"/>
          <w:sz w:val="21"/>
          <w:szCs w:val="21"/>
          <w:lang w:val="en-GB"/>
        </w:rPr>
        <w:t xml:space="preserve">, did </w:t>
      </w:r>
      <w:r w:rsidRPr="000F0C91">
        <w:rPr>
          <w:rFonts w:ascii="Arial Narrow" w:hAnsi="Arial Narrow"/>
          <w:sz w:val="21"/>
          <w:szCs w:val="21"/>
          <w:lang w:val="en-GB"/>
        </w:rPr>
        <w:t xml:space="preserve">not participate in this work package. </w:t>
      </w:r>
      <w:r w:rsidRPr="00683B9A">
        <w:rPr>
          <w:rFonts w:ascii="Arial Narrow" w:hAnsi="Arial Narrow"/>
          <w:sz w:val="21"/>
          <w:szCs w:val="21"/>
          <w:lang w:val="en-GB"/>
        </w:rPr>
        <w:t>Partner</w:t>
      </w:r>
      <w:r>
        <w:rPr>
          <w:rFonts w:ascii="Arial Narrow" w:hAnsi="Arial Narrow"/>
          <w:sz w:val="21"/>
          <w:szCs w:val="21"/>
          <w:lang w:val="en-GB"/>
        </w:rPr>
        <w:t>s</w:t>
      </w:r>
      <w:r w:rsidRPr="00683B9A">
        <w:rPr>
          <w:rFonts w:ascii="Arial Narrow" w:hAnsi="Arial Narrow"/>
          <w:sz w:val="21"/>
          <w:szCs w:val="21"/>
          <w:lang w:val="en-GB"/>
        </w:rPr>
        <w:t xml:space="preserve"> 14, E</w:t>
      </w:r>
      <w:r>
        <w:rPr>
          <w:rFonts w:ascii="Arial Narrow" w:hAnsi="Arial Narrow"/>
          <w:sz w:val="21"/>
          <w:szCs w:val="21"/>
          <w:lang w:val="en-GB"/>
        </w:rPr>
        <w:t>f</w:t>
      </w:r>
      <w:r w:rsidRPr="00683B9A">
        <w:rPr>
          <w:rFonts w:ascii="Arial Narrow" w:hAnsi="Arial Narrow"/>
          <w:sz w:val="21"/>
          <w:szCs w:val="21"/>
          <w:lang w:val="en-GB"/>
        </w:rPr>
        <w:t>VET</w:t>
      </w:r>
      <w:r>
        <w:rPr>
          <w:rFonts w:ascii="Arial Narrow" w:hAnsi="Arial Narrow"/>
          <w:sz w:val="21"/>
          <w:szCs w:val="21"/>
          <w:lang w:val="en-GB"/>
        </w:rPr>
        <w:t>,</w:t>
      </w:r>
      <w:r w:rsidRPr="00683B9A">
        <w:rPr>
          <w:rFonts w:ascii="Arial Narrow" w:hAnsi="Arial Narrow"/>
          <w:sz w:val="21"/>
          <w:szCs w:val="21"/>
          <w:lang w:val="en-GB"/>
        </w:rPr>
        <w:t xml:space="preserve"> and 15</w:t>
      </w:r>
      <w:r>
        <w:rPr>
          <w:rFonts w:ascii="Arial Narrow" w:hAnsi="Arial Narrow"/>
          <w:sz w:val="21"/>
          <w:szCs w:val="21"/>
          <w:lang w:val="en-GB"/>
        </w:rPr>
        <w:t>,</w:t>
      </w:r>
      <w:r w:rsidRPr="00683B9A">
        <w:rPr>
          <w:rFonts w:ascii="Arial Narrow" w:hAnsi="Arial Narrow"/>
          <w:sz w:val="21"/>
          <w:szCs w:val="21"/>
          <w:lang w:val="en-GB"/>
        </w:rPr>
        <w:t xml:space="preserve"> CSM</w:t>
      </w:r>
      <w:r>
        <w:rPr>
          <w:rFonts w:ascii="Arial Narrow" w:hAnsi="Arial Narrow"/>
          <w:sz w:val="21"/>
          <w:szCs w:val="21"/>
          <w:lang w:val="en-GB"/>
        </w:rPr>
        <w:t>,</w:t>
      </w:r>
      <w:r w:rsidRPr="00683B9A">
        <w:rPr>
          <w:rFonts w:ascii="Arial Narrow" w:hAnsi="Arial Narrow"/>
          <w:sz w:val="21"/>
          <w:szCs w:val="21"/>
          <w:lang w:val="en-GB"/>
        </w:rPr>
        <w:t xml:space="preserve"> from Tianjin in China</w:t>
      </w:r>
      <w:r>
        <w:rPr>
          <w:rFonts w:ascii="Arial Narrow" w:hAnsi="Arial Narrow"/>
          <w:sz w:val="21"/>
          <w:szCs w:val="21"/>
          <w:lang w:val="en-GB"/>
        </w:rPr>
        <w:t>,</w:t>
      </w:r>
      <w:r w:rsidRPr="00683B9A">
        <w:rPr>
          <w:rFonts w:ascii="Arial Narrow" w:hAnsi="Arial Narrow"/>
          <w:sz w:val="21"/>
          <w:szCs w:val="21"/>
          <w:lang w:val="en-GB"/>
        </w:rPr>
        <w:t xml:space="preserve"> </w:t>
      </w:r>
      <w:r>
        <w:rPr>
          <w:rFonts w:ascii="Arial Narrow" w:hAnsi="Arial Narrow"/>
          <w:sz w:val="21"/>
          <w:szCs w:val="21"/>
          <w:lang w:val="en-GB"/>
        </w:rPr>
        <w:t>also did</w:t>
      </w:r>
      <w:r w:rsidRPr="00683B9A">
        <w:rPr>
          <w:rFonts w:ascii="Arial Narrow" w:hAnsi="Arial Narrow"/>
          <w:sz w:val="21"/>
          <w:szCs w:val="21"/>
          <w:lang w:val="en-GB"/>
        </w:rPr>
        <w:t xml:space="preserve"> not participate in collecti</w:t>
      </w:r>
      <w:r>
        <w:rPr>
          <w:rFonts w:ascii="Arial Narrow" w:hAnsi="Arial Narrow"/>
          <w:sz w:val="21"/>
          <w:szCs w:val="21"/>
          <w:lang w:val="en-GB"/>
        </w:rPr>
        <w:t>ng</w:t>
      </w:r>
      <w:r w:rsidRPr="00683B9A">
        <w:rPr>
          <w:rFonts w:ascii="Arial Narrow" w:hAnsi="Arial Narrow"/>
          <w:sz w:val="21"/>
          <w:szCs w:val="21"/>
          <w:lang w:val="en-GB"/>
        </w:rPr>
        <w:t xml:space="preserve"> information. However</w:t>
      </w:r>
      <w:r>
        <w:rPr>
          <w:rFonts w:ascii="Arial Narrow" w:hAnsi="Arial Narrow"/>
          <w:sz w:val="21"/>
          <w:szCs w:val="21"/>
          <w:lang w:val="en-GB"/>
        </w:rPr>
        <w:t>,</w:t>
      </w:r>
      <w:r w:rsidRPr="00683B9A">
        <w:rPr>
          <w:rFonts w:ascii="Arial Narrow" w:hAnsi="Arial Narrow"/>
          <w:sz w:val="21"/>
          <w:szCs w:val="21"/>
          <w:lang w:val="en-GB"/>
        </w:rPr>
        <w:t xml:space="preserve"> CSM </w:t>
      </w:r>
      <w:r>
        <w:rPr>
          <w:rFonts w:ascii="Arial Narrow" w:hAnsi="Arial Narrow"/>
          <w:sz w:val="21"/>
          <w:szCs w:val="21"/>
          <w:lang w:val="en-GB"/>
        </w:rPr>
        <w:t xml:space="preserve">did </w:t>
      </w:r>
      <w:r w:rsidRPr="00683B9A">
        <w:rPr>
          <w:rFonts w:ascii="Arial Narrow" w:hAnsi="Arial Narrow"/>
          <w:sz w:val="21"/>
          <w:szCs w:val="21"/>
          <w:lang w:val="en-GB"/>
        </w:rPr>
        <w:t xml:space="preserve">submit a report about </w:t>
      </w:r>
      <w:r>
        <w:rPr>
          <w:rFonts w:ascii="Arial Narrow" w:hAnsi="Arial Narrow"/>
          <w:sz w:val="21"/>
          <w:szCs w:val="21"/>
          <w:lang w:val="en-GB"/>
        </w:rPr>
        <w:t>v</w:t>
      </w:r>
      <w:r w:rsidRPr="00683B9A">
        <w:rPr>
          <w:rFonts w:ascii="Arial Narrow" w:hAnsi="Arial Narrow"/>
          <w:sz w:val="21"/>
          <w:szCs w:val="21"/>
          <w:lang w:val="en-GB"/>
        </w:rPr>
        <w:t xml:space="preserve">ocational and </w:t>
      </w:r>
      <w:r>
        <w:rPr>
          <w:rFonts w:ascii="Arial Narrow" w:hAnsi="Arial Narrow"/>
          <w:sz w:val="21"/>
          <w:szCs w:val="21"/>
          <w:lang w:val="en-GB"/>
        </w:rPr>
        <w:t>e</w:t>
      </w:r>
      <w:r w:rsidRPr="00683B9A">
        <w:rPr>
          <w:rFonts w:ascii="Arial Narrow" w:hAnsi="Arial Narrow"/>
          <w:sz w:val="21"/>
          <w:szCs w:val="21"/>
          <w:lang w:val="en-GB"/>
        </w:rPr>
        <w:t xml:space="preserve">ducational </w:t>
      </w:r>
      <w:r>
        <w:rPr>
          <w:rFonts w:ascii="Arial Narrow" w:hAnsi="Arial Narrow"/>
          <w:sz w:val="21"/>
          <w:szCs w:val="21"/>
          <w:lang w:val="en-GB"/>
        </w:rPr>
        <w:t>t</w:t>
      </w:r>
      <w:r w:rsidRPr="00683B9A">
        <w:rPr>
          <w:rFonts w:ascii="Arial Narrow" w:hAnsi="Arial Narrow"/>
          <w:sz w:val="21"/>
          <w:szCs w:val="21"/>
          <w:lang w:val="en-GB"/>
        </w:rPr>
        <w:t>raining in the Tianjin area.</w:t>
      </w:r>
    </w:p>
    <w:p w:rsidR="00D80840" w:rsidRDefault="00D80840" w:rsidP="00CF6E0A">
      <w:pPr>
        <w:spacing w:after="0" w:line="23" w:lineRule="atLeast"/>
        <w:rPr>
          <w:rFonts w:ascii="Arial Narrow" w:hAnsi="Arial Narrow"/>
          <w:sz w:val="21"/>
          <w:szCs w:val="21"/>
          <w:lang w:val="en-GB"/>
        </w:rPr>
      </w:pPr>
    </w:p>
    <w:p w:rsidR="00D80840" w:rsidRPr="000F0C91" w:rsidRDefault="00D80840" w:rsidP="00CF6E0A">
      <w:pPr>
        <w:spacing w:after="0" w:line="23" w:lineRule="atLeast"/>
        <w:rPr>
          <w:rFonts w:ascii="Arial Narrow" w:hAnsi="Arial Narrow"/>
          <w:sz w:val="21"/>
          <w:szCs w:val="21"/>
          <w:lang w:val="en-GB"/>
        </w:rPr>
      </w:pPr>
      <w:r w:rsidRPr="000F0C91">
        <w:rPr>
          <w:rFonts w:ascii="Arial Narrow" w:hAnsi="Arial Narrow"/>
          <w:sz w:val="21"/>
          <w:szCs w:val="21"/>
          <w:lang w:val="en-GB"/>
        </w:rPr>
        <w:t>Partner 15</w:t>
      </w:r>
      <w:r>
        <w:rPr>
          <w:rFonts w:ascii="Arial Narrow" w:hAnsi="Arial Narrow"/>
          <w:sz w:val="21"/>
          <w:szCs w:val="21"/>
          <w:lang w:val="en-GB"/>
        </w:rPr>
        <w:t>,</w:t>
      </w:r>
      <w:r w:rsidRPr="000F0C91">
        <w:rPr>
          <w:rFonts w:ascii="Arial Narrow" w:hAnsi="Arial Narrow"/>
          <w:sz w:val="21"/>
          <w:szCs w:val="21"/>
          <w:lang w:val="en-GB"/>
        </w:rPr>
        <w:t xml:space="preserve"> CEGEP</w:t>
      </w:r>
      <w:r>
        <w:rPr>
          <w:rFonts w:ascii="Arial Narrow" w:hAnsi="Arial Narrow"/>
          <w:sz w:val="21"/>
          <w:szCs w:val="21"/>
          <w:lang w:val="en-GB"/>
        </w:rPr>
        <w:t>,</w:t>
      </w:r>
      <w:r w:rsidRPr="000F0C91">
        <w:rPr>
          <w:rFonts w:ascii="Arial Narrow" w:hAnsi="Arial Narrow"/>
          <w:sz w:val="21"/>
          <w:szCs w:val="21"/>
          <w:lang w:val="en-GB"/>
        </w:rPr>
        <w:t xml:space="preserve"> </w:t>
      </w:r>
      <w:r>
        <w:rPr>
          <w:rFonts w:ascii="Arial Narrow" w:hAnsi="Arial Narrow"/>
          <w:sz w:val="21"/>
          <w:szCs w:val="21"/>
          <w:lang w:val="en-GB"/>
        </w:rPr>
        <w:t>also</w:t>
      </w:r>
      <w:r w:rsidRPr="000F0C91">
        <w:rPr>
          <w:rFonts w:ascii="Arial Narrow" w:hAnsi="Arial Narrow"/>
          <w:sz w:val="21"/>
          <w:szCs w:val="21"/>
          <w:lang w:val="en-GB"/>
        </w:rPr>
        <w:t xml:space="preserve"> contributed some interviews and </w:t>
      </w:r>
      <w:r>
        <w:rPr>
          <w:rFonts w:ascii="Arial Narrow" w:hAnsi="Arial Narrow"/>
          <w:sz w:val="21"/>
          <w:szCs w:val="21"/>
          <w:lang w:val="en-GB"/>
        </w:rPr>
        <w:t>produced</w:t>
      </w:r>
      <w:r w:rsidRPr="000F0C91">
        <w:rPr>
          <w:rFonts w:ascii="Arial Narrow" w:hAnsi="Arial Narrow"/>
          <w:sz w:val="21"/>
          <w:szCs w:val="21"/>
          <w:lang w:val="en-GB"/>
        </w:rPr>
        <w:t xml:space="preserve"> a report about innovation systems in </w:t>
      </w:r>
      <w:r>
        <w:rPr>
          <w:rFonts w:ascii="Arial Narrow" w:hAnsi="Arial Narrow"/>
          <w:sz w:val="21"/>
          <w:szCs w:val="21"/>
          <w:lang w:val="en-GB"/>
        </w:rPr>
        <w:t>the Quebec</w:t>
      </w:r>
      <w:r w:rsidRPr="000F0C91">
        <w:rPr>
          <w:rFonts w:ascii="Arial Narrow" w:hAnsi="Arial Narrow"/>
          <w:sz w:val="21"/>
          <w:szCs w:val="21"/>
          <w:lang w:val="en-GB"/>
        </w:rPr>
        <w:t xml:space="preserve"> </w:t>
      </w:r>
      <w:r>
        <w:rPr>
          <w:rFonts w:ascii="Arial Narrow" w:hAnsi="Arial Narrow"/>
          <w:sz w:val="21"/>
          <w:szCs w:val="21"/>
          <w:lang w:val="en-GB"/>
        </w:rPr>
        <w:t>region</w:t>
      </w:r>
      <w:r w:rsidRPr="000F0C91">
        <w:rPr>
          <w:rFonts w:ascii="Arial Narrow" w:hAnsi="Arial Narrow"/>
          <w:sz w:val="21"/>
          <w:szCs w:val="21"/>
          <w:lang w:val="en-GB"/>
        </w:rPr>
        <w:t>.</w:t>
      </w:r>
    </w:p>
    <w:p w:rsidR="00D80840" w:rsidRDefault="00D80840" w:rsidP="00CF6E0A">
      <w:pPr>
        <w:spacing w:after="0" w:line="23" w:lineRule="atLeast"/>
        <w:rPr>
          <w:rFonts w:ascii="Arial Narrow" w:hAnsi="Arial Narrow"/>
          <w:b/>
          <w:bCs/>
          <w:color w:val="000080"/>
          <w:sz w:val="21"/>
          <w:szCs w:val="21"/>
          <w:lang w:val="en-GB"/>
        </w:rPr>
      </w:pPr>
    </w:p>
    <w:p w:rsidR="00D80840" w:rsidRDefault="00D80840" w:rsidP="00CF6E0A">
      <w:pPr>
        <w:spacing w:after="0" w:line="23" w:lineRule="atLeast"/>
        <w:rPr>
          <w:rFonts w:ascii="Arial Narrow" w:hAnsi="Arial Narrow"/>
          <w:b/>
          <w:bCs/>
          <w:color w:val="000080"/>
          <w:sz w:val="21"/>
          <w:szCs w:val="21"/>
          <w:lang w:val="en-GB"/>
        </w:rPr>
      </w:pPr>
    </w:p>
    <w:p w:rsidR="00D80840" w:rsidRPr="003336CD" w:rsidRDefault="00D80840" w:rsidP="00CF6E0A">
      <w:pPr>
        <w:spacing w:after="0" w:line="23" w:lineRule="atLeast"/>
        <w:rPr>
          <w:rFonts w:ascii="Arial Narrow" w:hAnsi="Arial Narrow"/>
          <w:b/>
          <w:bCs/>
          <w:color w:val="000080"/>
          <w:sz w:val="21"/>
          <w:szCs w:val="21"/>
          <w:lang w:val="en-GB"/>
        </w:rPr>
      </w:pPr>
    </w:p>
    <w:p w:rsidR="00D80840" w:rsidRPr="00F55F1B" w:rsidRDefault="00D80840" w:rsidP="00CF6E0A">
      <w:pPr>
        <w:spacing w:after="0" w:line="23" w:lineRule="atLeast"/>
        <w:rPr>
          <w:rFonts w:ascii="Arial Narrow" w:hAnsi="Arial Narrow"/>
          <w:b/>
          <w:bCs/>
          <w:color w:val="000080"/>
          <w:lang w:val="en-GB"/>
        </w:rPr>
      </w:pPr>
      <w:r w:rsidRPr="00F55F1B">
        <w:rPr>
          <w:rFonts w:ascii="Arial Narrow" w:hAnsi="Arial Narrow"/>
          <w:b/>
          <w:bCs/>
          <w:color w:val="000080"/>
          <w:lang w:val="en-GB"/>
        </w:rPr>
        <w:t>3. Comments about the research</w:t>
      </w:r>
    </w:p>
    <w:p w:rsidR="00D80840" w:rsidRDefault="00D80840" w:rsidP="00CF6E0A">
      <w:pPr>
        <w:spacing w:after="0" w:line="23" w:lineRule="atLeast"/>
        <w:rPr>
          <w:rFonts w:ascii="Arial Narrow" w:hAnsi="Arial Narrow"/>
          <w:sz w:val="21"/>
          <w:szCs w:val="21"/>
          <w:lang w:val="en-GB"/>
        </w:rPr>
      </w:pPr>
    </w:p>
    <w:p w:rsidR="00D80840" w:rsidRPr="006B207C"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 xml:space="preserve">The research undertaken for RAINOVA was designed at the beginning of the project in a document called </w:t>
      </w:r>
      <w:r w:rsidRPr="00AD3CD2">
        <w:rPr>
          <w:rFonts w:ascii="Arial Narrow" w:hAnsi="Arial Narrow"/>
          <w:b/>
          <w:bCs/>
          <w:i/>
          <w:sz w:val="21"/>
          <w:szCs w:val="21"/>
          <w:lang w:val="en-GB"/>
        </w:rPr>
        <w:t>Description of the Project</w:t>
      </w:r>
      <w:r>
        <w:rPr>
          <w:rFonts w:ascii="Arial Narrow" w:hAnsi="Arial Narrow"/>
          <w:sz w:val="21"/>
          <w:szCs w:val="21"/>
          <w:lang w:val="en-GB"/>
        </w:rPr>
        <w:t>, as previously explained in Chapter 1. In the description of Work Package 7, we stated that the aim of the research was t</w:t>
      </w:r>
      <w:r w:rsidRPr="006B207C">
        <w:rPr>
          <w:rFonts w:ascii="Arial Narrow" w:hAnsi="Arial Narrow"/>
          <w:sz w:val="21"/>
          <w:szCs w:val="21"/>
          <w:lang w:val="en-GB"/>
        </w:rPr>
        <w:t xml:space="preserve">o explain the different innovation systems </w:t>
      </w:r>
      <w:r>
        <w:rPr>
          <w:rFonts w:ascii="Arial Narrow" w:hAnsi="Arial Narrow"/>
          <w:sz w:val="21"/>
          <w:szCs w:val="21"/>
          <w:lang w:val="en-GB"/>
        </w:rPr>
        <w:t>existing</w:t>
      </w:r>
      <w:r w:rsidRPr="006B207C">
        <w:rPr>
          <w:rFonts w:ascii="Arial Narrow" w:hAnsi="Arial Narrow"/>
          <w:sz w:val="21"/>
          <w:szCs w:val="21"/>
          <w:lang w:val="en-GB"/>
        </w:rPr>
        <w:t xml:space="preserve"> in each re</w:t>
      </w:r>
      <w:r>
        <w:rPr>
          <w:rFonts w:ascii="Arial Narrow" w:hAnsi="Arial Narrow"/>
          <w:sz w:val="21"/>
          <w:szCs w:val="21"/>
          <w:lang w:val="en-GB"/>
        </w:rPr>
        <w:t>gion represented in the project. We also laid out the initial tasks.</w:t>
      </w:r>
    </w:p>
    <w:p w:rsidR="00D80840" w:rsidRDefault="00D80840" w:rsidP="00CF6E0A">
      <w:pPr>
        <w:spacing w:after="0" w:line="23" w:lineRule="atLeast"/>
        <w:rPr>
          <w:rFonts w:ascii="Arial Narrow" w:hAnsi="Arial Narrow"/>
          <w:sz w:val="21"/>
          <w:szCs w:val="21"/>
          <w:lang w:val="en-GB"/>
        </w:rPr>
      </w:pPr>
    </w:p>
    <w:p w:rsidR="00D80840" w:rsidRPr="006B207C" w:rsidRDefault="00D80840" w:rsidP="00CF6E0A">
      <w:pPr>
        <w:spacing w:after="0" w:line="23" w:lineRule="atLeast"/>
        <w:rPr>
          <w:rFonts w:ascii="Arial Narrow" w:hAnsi="Arial Narrow"/>
          <w:sz w:val="21"/>
          <w:szCs w:val="21"/>
          <w:lang w:val="en-GB"/>
        </w:rPr>
      </w:pPr>
      <w:r w:rsidRPr="006B207C">
        <w:rPr>
          <w:rFonts w:ascii="Arial Narrow" w:hAnsi="Arial Narrow"/>
          <w:sz w:val="21"/>
          <w:szCs w:val="21"/>
          <w:lang w:val="en-GB"/>
        </w:rPr>
        <w:t>Later, when the time was</w:t>
      </w:r>
      <w:r>
        <w:rPr>
          <w:rFonts w:ascii="Arial Narrow" w:hAnsi="Arial Narrow"/>
          <w:sz w:val="21"/>
          <w:szCs w:val="21"/>
          <w:lang w:val="en-GB"/>
        </w:rPr>
        <w:t xml:space="preserve"> approaching</w:t>
      </w:r>
      <w:r w:rsidRPr="006B207C">
        <w:rPr>
          <w:rFonts w:ascii="Arial Narrow" w:hAnsi="Arial Narrow"/>
          <w:sz w:val="21"/>
          <w:szCs w:val="21"/>
          <w:lang w:val="en-GB"/>
        </w:rPr>
        <w:t xml:space="preserve"> </w:t>
      </w:r>
      <w:r>
        <w:rPr>
          <w:rFonts w:ascii="Arial Narrow" w:hAnsi="Arial Narrow"/>
          <w:sz w:val="21"/>
          <w:szCs w:val="21"/>
          <w:lang w:val="en-GB"/>
        </w:rPr>
        <w:t>to</w:t>
      </w:r>
      <w:r w:rsidRPr="006B207C">
        <w:rPr>
          <w:rFonts w:ascii="Arial Narrow" w:hAnsi="Arial Narrow"/>
          <w:sz w:val="21"/>
          <w:szCs w:val="21"/>
          <w:lang w:val="en-GB"/>
        </w:rPr>
        <w:t xml:space="preserve"> </w:t>
      </w:r>
      <w:r>
        <w:rPr>
          <w:rFonts w:ascii="Arial Narrow" w:hAnsi="Arial Narrow"/>
          <w:sz w:val="21"/>
          <w:szCs w:val="21"/>
          <w:lang w:val="en-GB"/>
        </w:rPr>
        <w:t xml:space="preserve">begin our </w:t>
      </w:r>
      <w:r w:rsidRPr="006B207C">
        <w:rPr>
          <w:rFonts w:ascii="Arial Narrow" w:hAnsi="Arial Narrow"/>
          <w:sz w:val="21"/>
          <w:szCs w:val="21"/>
          <w:lang w:val="en-GB"/>
        </w:rPr>
        <w:t xml:space="preserve">research, the partner responsible </w:t>
      </w:r>
      <w:r>
        <w:rPr>
          <w:rFonts w:ascii="Arial Narrow" w:hAnsi="Arial Narrow"/>
          <w:sz w:val="21"/>
          <w:szCs w:val="21"/>
          <w:lang w:val="en-GB"/>
        </w:rPr>
        <w:t>for</w:t>
      </w:r>
      <w:r w:rsidRPr="006B207C">
        <w:rPr>
          <w:rFonts w:ascii="Arial Narrow" w:hAnsi="Arial Narrow"/>
          <w:sz w:val="21"/>
          <w:szCs w:val="21"/>
          <w:lang w:val="en-GB"/>
        </w:rPr>
        <w:t xml:space="preserve"> th</w:t>
      </w:r>
      <w:r>
        <w:rPr>
          <w:rFonts w:ascii="Arial Narrow" w:hAnsi="Arial Narrow"/>
          <w:sz w:val="21"/>
          <w:szCs w:val="21"/>
          <w:lang w:val="en-GB"/>
        </w:rPr>
        <w:t>e</w:t>
      </w:r>
      <w:r w:rsidRPr="006B207C">
        <w:rPr>
          <w:rFonts w:ascii="Arial Narrow" w:hAnsi="Arial Narrow"/>
          <w:sz w:val="21"/>
          <w:szCs w:val="21"/>
          <w:lang w:val="en-GB"/>
        </w:rPr>
        <w:t xml:space="preserve"> task p</w:t>
      </w:r>
      <w:r>
        <w:rPr>
          <w:rFonts w:ascii="Arial Narrow" w:hAnsi="Arial Narrow"/>
          <w:sz w:val="21"/>
          <w:szCs w:val="21"/>
          <w:lang w:val="en-GB"/>
        </w:rPr>
        <w:t>ropose</w:t>
      </w:r>
      <w:r w:rsidRPr="006B207C">
        <w:rPr>
          <w:rFonts w:ascii="Arial Narrow" w:hAnsi="Arial Narrow"/>
          <w:sz w:val="21"/>
          <w:szCs w:val="21"/>
          <w:lang w:val="en-GB"/>
        </w:rPr>
        <w:t xml:space="preserve">d </w:t>
      </w:r>
      <w:r>
        <w:rPr>
          <w:rFonts w:ascii="Arial Narrow" w:hAnsi="Arial Narrow"/>
          <w:sz w:val="21"/>
          <w:szCs w:val="21"/>
          <w:lang w:val="en-GB"/>
        </w:rPr>
        <w:t>the</w:t>
      </w:r>
      <w:r w:rsidRPr="006B207C">
        <w:rPr>
          <w:rFonts w:ascii="Arial Narrow" w:hAnsi="Arial Narrow"/>
          <w:sz w:val="21"/>
          <w:szCs w:val="21"/>
          <w:lang w:val="en-GB"/>
        </w:rPr>
        <w:t xml:space="preserve"> </w:t>
      </w:r>
      <w:r>
        <w:rPr>
          <w:rFonts w:ascii="Arial Narrow" w:hAnsi="Arial Narrow"/>
          <w:b/>
          <w:bCs/>
          <w:sz w:val="21"/>
          <w:szCs w:val="21"/>
          <w:lang w:val="en-GB"/>
        </w:rPr>
        <w:t>r</w:t>
      </w:r>
      <w:r w:rsidRPr="009D6816">
        <w:rPr>
          <w:rFonts w:ascii="Arial Narrow" w:hAnsi="Arial Narrow"/>
          <w:b/>
          <w:bCs/>
          <w:sz w:val="21"/>
          <w:szCs w:val="21"/>
          <w:lang w:val="en-GB"/>
        </w:rPr>
        <w:t xml:space="preserve">esearch </w:t>
      </w:r>
      <w:r>
        <w:rPr>
          <w:rFonts w:ascii="Arial Narrow" w:hAnsi="Arial Narrow"/>
          <w:b/>
          <w:bCs/>
          <w:sz w:val="21"/>
          <w:szCs w:val="21"/>
          <w:lang w:val="en-GB"/>
        </w:rPr>
        <w:t>p</w:t>
      </w:r>
      <w:r w:rsidRPr="009D6816">
        <w:rPr>
          <w:rFonts w:ascii="Arial Narrow" w:hAnsi="Arial Narrow"/>
          <w:b/>
          <w:bCs/>
          <w:sz w:val="21"/>
          <w:szCs w:val="21"/>
          <w:lang w:val="en-GB"/>
        </w:rPr>
        <w:t>lan</w:t>
      </w:r>
      <w:r>
        <w:rPr>
          <w:rFonts w:ascii="Arial Narrow" w:hAnsi="Arial Narrow"/>
          <w:bCs/>
          <w:sz w:val="21"/>
          <w:szCs w:val="21"/>
          <w:lang w:val="en-GB"/>
        </w:rPr>
        <w:t xml:space="preserve"> and outlined</w:t>
      </w:r>
      <w:r w:rsidRPr="006B207C">
        <w:rPr>
          <w:rFonts w:ascii="Arial Narrow" w:hAnsi="Arial Narrow"/>
          <w:sz w:val="21"/>
          <w:szCs w:val="21"/>
          <w:lang w:val="en-GB"/>
        </w:rPr>
        <w:t xml:space="preserve"> several </w:t>
      </w:r>
      <w:r>
        <w:rPr>
          <w:rFonts w:ascii="Arial Narrow" w:hAnsi="Arial Narrow"/>
          <w:sz w:val="21"/>
          <w:szCs w:val="21"/>
          <w:lang w:val="en-GB"/>
        </w:rPr>
        <w:t xml:space="preserve">important </w:t>
      </w:r>
      <w:r w:rsidRPr="006B207C">
        <w:rPr>
          <w:rFonts w:ascii="Arial Narrow" w:hAnsi="Arial Narrow"/>
          <w:sz w:val="21"/>
          <w:szCs w:val="21"/>
          <w:lang w:val="en-GB"/>
        </w:rPr>
        <w:t>aspects: the research process</w:t>
      </w:r>
      <w:r>
        <w:rPr>
          <w:rFonts w:ascii="Arial Narrow" w:hAnsi="Arial Narrow"/>
          <w:sz w:val="21"/>
          <w:szCs w:val="21"/>
          <w:lang w:val="en-GB"/>
        </w:rPr>
        <w:t xml:space="preserve"> and</w:t>
      </w:r>
      <w:r w:rsidRPr="006B207C">
        <w:rPr>
          <w:rFonts w:ascii="Arial Narrow" w:hAnsi="Arial Narrow"/>
          <w:sz w:val="21"/>
          <w:szCs w:val="21"/>
          <w:lang w:val="en-GB"/>
        </w:rPr>
        <w:t xml:space="preserve"> its characteristics, </w:t>
      </w:r>
      <w:r>
        <w:rPr>
          <w:rFonts w:ascii="Arial Narrow" w:hAnsi="Arial Narrow"/>
          <w:sz w:val="21"/>
          <w:szCs w:val="21"/>
          <w:lang w:val="en-GB"/>
        </w:rPr>
        <w:t xml:space="preserve">the </w:t>
      </w:r>
      <w:r w:rsidRPr="006B207C">
        <w:rPr>
          <w:rFonts w:ascii="Arial Narrow" w:hAnsi="Arial Narrow"/>
          <w:sz w:val="21"/>
          <w:szCs w:val="21"/>
          <w:lang w:val="en-GB"/>
        </w:rPr>
        <w:t xml:space="preserve">activities </w:t>
      </w:r>
      <w:r>
        <w:rPr>
          <w:rFonts w:ascii="Arial Narrow" w:hAnsi="Arial Narrow"/>
          <w:sz w:val="21"/>
          <w:szCs w:val="21"/>
          <w:lang w:val="en-GB"/>
        </w:rPr>
        <w:t xml:space="preserve">required </w:t>
      </w:r>
      <w:r w:rsidRPr="006B207C">
        <w:rPr>
          <w:rFonts w:ascii="Arial Narrow" w:hAnsi="Arial Narrow"/>
          <w:sz w:val="21"/>
          <w:szCs w:val="21"/>
          <w:lang w:val="en-GB"/>
        </w:rPr>
        <w:t xml:space="preserve">and </w:t>
      </w:r>
      <w:r>
        <w:rPr>
          <w:rFonts w:ascii="Arial Narrow" w:hAnsi="Arial Narrow"/>
          <w:sz w:val="21"/>
          <w:szCs w:val="21"/>
          <w:lang w:val="en-GB"/>
        </w:rPr>
        <w:t xml:space="preserve">the work </w:t>
      </w:r>
      <w:r w:rsidRPr="006B207C">
        <w:rPr>
          <w:rFonts w:ascii="Arial Narrow" w:hAnsi="Arial Narrow"/>
          <w:sz w:val="21"/>
          <w:szCs w:val="21"/>
          <w:lang w:val="en-GB"/>
        </w:rPr>
        <w:t>schedule.</w:t>
      </w:r>
    </w:p>
    <w:p w:rsidR="00D80840" w:rsidRDefault="00D80840" w:rsidP="00CF6E0A">
      <w:pPr>
        <w:spacing w:after="0" w:line="23" w:lineRule="atLeast"/>
        <w:rPr>
          <w:rFonts w:ascii="Arial Narrow" w:hAnsi="Arial Narrow"/>
          <w:sz w:val="21"/>
          <w:szCs w:val="21"/>
          <w:lang w:val="en-GB"/>
        </w:rPr>
      </w:pPr>
    </w:p>
    <w:p w:rsidR="00D80840" w:rsidRPr="006B207C" w:rsidRDefault="00D80840" w:rsidP="00CF6E0A">
      <w:pPr>
        <w:spacing w:after="0" w:line="23" w:lineRule="atLeast"/>
        <w:rPr>
          <w:rFonts w:ascii="Arial Narrow" w:hAnsi="Arial Narrow"/>
          <w:sz w:val="21"/>
          <w:szCs w:val="21"/>
          <w:lang w:val="en-GB"/>
        </w:rPr>
      </w:pPr>
      <w:r w:rsidRPr="006B207C">
        <w:rPr>
          <w:rFonts w:ascii="Arial Narrow" w:hAnsi="Arial Narrow"/>
          <w:sz w:val="21"/>
          <w:szCs w:val="21"/>
          <w:lang w:val="en-GB"/>
        </w:rPr>
        <w:t xml:space="preserve">There </w:t>
      </w:r>
      <w:r>
        <w:rPr>
          <w:rFonts w:ascii="Arial Narrow" w:hAnsi="Arial Narrow"/>
          <w:sz w:val="21"/>
          <w:szCs w:val="21"/>
          <w:lang w:val="en-GB"/>
        </w:rPr>
        <w:t>were</w:t>
      </w:r>
      <w:r w:rsidRPr="006B207C">
        <w:rPr>
          <w:rFonts w:ascii="Arial Narrow" w:hAnsi="Arial Narrow"/>
          <w:sz w:val="21"/>
          <w:szCs w:val="21"/>
          <w:lang w:val="en-GB"/>
        </w:rPr>
        <w:t xml:space="preserve"> also proposal</w:t>
      </w:r>
      <w:r>
        <w:rPr>
          <w:rFonts w:ascii="Arial Narrow" w:hAnsi="Arial Narrow"/>
          <w:sz w:val="21"/>
          <w:szCs w:val="21"/>
          <w:lang w:val="en-GB"/>
        </w:rPr>
        <w:t>s for the</w:t>
      </w:r>
      <w:r w:rsidRPr="006B207C">
        <w:rPr>
          <w:rFonts w:ascii="Arial Narrow" w:hAnsi="Arial Narrow"/>
          <w:sz w:val="21"/>
          <w:szCs w:val="21"/>
          <w:lang w:val="en-GB"/>
        </w:rPr>
        <w:t xml:space="preserve"> templates to be used </w:t>
      </w:r>
      <w:r>
        <w:rPr>
          <w:rFonts w:ascii="Arial Narrow" w:hAnsi="Arial Narrow"/>
          <w:sz w:val="21"/>
          <w:szCs w:val="21"/>
          <w:lang w:val="en-GB"/>
        </w:rPr>
        <w:t>for</w:t>
      </w:r>
      <w:r w:rsidRPr="006B207C">
        <w:rPr>
          <w:rFonts w:ascii="Arial Narrow" w:hAnsi="Arial Narrow"/>
          <w:sz w:val="21"/>
          <w:szCs w:val="21"/>
          <w:lang w:val="en-GB"/>
        </w:rPr>
        <w:t xml:space="preserve"> collecting information. The templates were revised by partners and finally approved. They can be found in </w:t>
      </w:r>
      <w:r w:rsidRPr="00972C27">
        <w:rPr>
          <w:rFonts w:ascii="Arial Narrow" w:hAnsi="Arial Narrow"/>
          <w:b/>
          <w:bCs/>
          <w:sz w:val="21"/>
          <w:szCs w:val="21"/>
          <w:lang w:val="en-GB"/>
        </w:rPr>
        <w:t>Appendix 1</w:t>
      </w:r>
      <w:r>
        <w:rPr>
          <w:rFonts w:ascii="Arial Narrow" w:hAnsi="Arial Narrow"/>
          <w:sz w:val="21"/>
          <w:szCs w:val="21"/>
          <w:lang w:val="en-GB"/>
        </w:rPr>
        <w:t xml:space="preserve"> (</w:t>
      </w:r>
      <w:r w:rsidRPr="006B207C">
        <w:rPr>
          <w:rFonts w:ascii="Arial Narrow" w:hAnsi="Arial Narrow"/>
          <w:sz w:val="21"/>
          <w:szCs w:val="21"/>
          <w:lang w:val="en-GB"/>
        </w:rPr>
        <w:t>English version</w:t>
      </w:r>
      <w:r>
        <w:rPr>
          <w:rFonts w:ascii="Arial Narrow" w:hAnsi="Arial Narrow"/>
          <w:sz w:val="21"/>
          <w:szCs w:val="21"/>
          <w:lang w:val="en-GB"/>
        </w:rPr>
        <w:t>)</w:t>
      </w:r>
      <w:r w:rsidRPr="006B207C">
        <w:rPr>
          <w:rFonts w:ascii="Arial Narrow" w:hAnsi="Arial Narrow"/>
          <w:sz w:val="21"/>
          <w:szCs w:val="21"/>
          <w:lang w:val="en-GB"/>
        </w:rPr>
        <w:t xml:space="preserve">. In most cases these templates </w:t>
      </w:r>
      <w:r>
        <w:rPr>
          <w:rFonts w:ascii="Arial Narrow" w:hAnsi="Arial Narrow"/>
          <w:sz w:val="21"/>
          <w:szCs w:val="21"/>
          <w:lang w:val="en-GB"/>
        </w:rPr>
        <w:t xml:space="preserve">were </w:t>
      </w:r>
      <w:r w:rsidRPr="006B207C">
        <w:rPr>
          <w:rFonts w:ascii="Arial Narrow" w:hAnsi="Arial Narrow"/>
          <w:sz w:val="21"/>
          <w:szCs w:val="21"/>
          <w:lang w:val="en-GB"/>
        </w:rPr>
        <w:t xml:space="preserve">later translated into </w:t>
      </w:r>
      <w:r>
        <w:rPr>
          <w:rFonts w:ascii="Arial Narrow" w:hAnsi="Arial Narrow"/>
          <w:sz w:val="21"/>
          <w:szCs w:val="21"/>
          <w:lang w:val="en-GB"/>
        </w:rPr>
        <w:t xml:space="preserve">the </w:t>
      </w:r>
      <w:r w:rsidRPr="006B207C">
        <w:rPr>
          <w:rFonts w:ascii="Arial Narrow" w:hAnsi="Arial Narrow"/>
          <w:sz w:val="21"/>
          <w:szCs w:val="21"/>
          <w:lang w:val="en-GB"/>
        </w:rPr>
        <w:t xml:space="preserve">different national languages. </w:t>
      </w:r>
      <w:r>
        <w:rPr>
          <w:rFonts w:ascii="Arial Narrow" w:hAnsi="Arial Narrow"/>
          <w:sz w:val="21"/>
          <w:szCs w:val="21"/>
          <w:lang w:val="en-GB"/>
        </w:rPr>
        <w:t>I</w:t>
      </w:r>
      <w:r w:rsidRPr="006B207C">
        <w:rPr>
          <w:rFonts w:ascii="Arial Narrow" w:hAnsi="Arial Narrow"/>
          <w:sz w:val="21"/>
          <w:szCs w:val="21"/>
          <w:lang w:val="en-GB"/>
        </w:rPr>
        <w:t xml:space="preserve">n the same way, information provided by interviewees </w:t>
      </w:r>
      <w:r>
        <w:rPr>
          <w:rFonts w:ascii="Arial Narrow" w:hAnsi="Arial Narrow"/>
          <w:sz w:val="21"/>
          <w:szCs w:val="21"/>
          <w:lang w:val="en-GB"/>
        </w:rPr>
        <w:t>w</w:t>
      </w:r>
      <w:r w:rsidRPr="006B207C">
        <w:rPr>
          <w:rFonts w:ascii="Arial Narrow" w:hAnsi="Arial Narrow"/>
          <w:sz w:val="21"/>
          <w:szCs w:val="21"/>
          <w:lang w:val="en-GB"/>
        </w:rPr>
        <w:t>as also later translated into English</w:t>
      </w:r>
      <w:r>
        <w:rPr>
          <w:rFonts w:ascii="Arial Narrow" w:hAnsi="Arial Narrow"/>
          <w:sz w:val="21"/>
          <w:szCs w:val="21"/>
          <w:lang w:val="en-GB"/>
        </w:rPr>
        <w:t xml:space="preserve"> so that it could</w:t>
      </w:r>
      <w:r w:rsidRPr="006B207C">
        <w:rPr>
          <w:rFonts w:ascii="Arial Narrow" w:hAnsi="Arial Narrow"/>
          <w:sz w:val="21"/>
          <w:szCs w:val="21"/>
          <w:lang w:val="en-GB"/>
        </w:rPr>
        <w:t xml:space="preserve"> be analysed and compared with</w:t>
      </w:r>
      <w:r>
        <w:rPr>
          <w:rFonts w:ascii="Arial Narrow" w:hAnsi="Arial Narrow"/>
          <w:sz w:val="21"/>
          <w:szCs w:val="21"/>
          <w:lang w:val="en-GB"/>
        </w:rPr>
        <w:t xml:space="preserve"> the</w:t>
      </w:r>
      <w:r w:rsidRPr="006B207C">
        <w:rPr>
          <w:rFonts w:ascii="Arial Narrow" w:hAnsi="Arial Narrow"/>
          <w:sz w:val="21"/>
          <w:szCs w:val="21"/>
          <w:lang w:val="en-GB"/>
        </w:rPr>
        <w:t xml:space="preserve"> information </w:t>
      </w:r>
      <w:r>
        <w:rPr>
          <w:rFonts w:ascii="Arial Narrow" w:hAnsi="Arial Narrow"/>
          <w:sz w:val="21"/>
          <w:szCs w:val="21"/>
          <w:lang w:val="en-GB"/>
        </w:rPr>
        <w:t>from other regions</w:t>
      </w:r>
      <w:r w:rsidRPr="006B207C">
        <w:rPr>
          <w:rFonts w:ascii="Arial Narrow" w:hAnsi="Arial Narrow"/>
          <w:sz w:val="21"/>
          <w:szCs w:val="21"/>
          <w:lang w:val="en-GB"/>
        </w:rPr>
        <w:t>.</w:t>
      </w:r>
    </w:p>
    <w:p w:rsidR="00D80840" w:rsidRPr="006B207C"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b/>
          <w:bCs/>
          <w:color w:val="CC0066"/>
          <w:sz w:val="21"/>
          <w:szCs w:val="21"/>
          <w:lang w:val="en-GB"/>
        </w:rPr>
      </w:pPr>
    </w:p>
    <w:p w:rsidR="00D80840" w:rsidRPr="003336CD" w:rsidRDefault="00D80840" w:rsidP="00CF6E0A">
      <w:pPr>
        <w:spacing w:after="0" w:line="23" w:lineRule="atLeast"/>
        <w:rPr>
          <w:rFonts w:ascii="Arial Narrow" w:hAnsi="Arial Narrow"/>
          <w:b/>
          <w:bCs/>
          <w:color w:val="CC0066"/>
          <w:sz w:val="21"/>
          <w:szCs w:val="21"/>
          <w:lang w:val="en-GB"/>
        </w:rPr>
      </w:pPr>
      <w:r>
        <w:rPr>
          <w:rFonts w:ascii="Arial Narrow" w:hAnsi="Arial Narrow"/>
          <w:b/>
          <w:bCs/>
          <w:color w:val="CC0066"/>
          <w:sz w:val="21"/>
          <w:szCs w:val="21"/>
          <w:lang w:val="en-GB"/>
        </w:rPr>
        <w:t>3.1 Individual i</w:t>
      </w:r>
      <w:r w:rsidRPr="003336CD">
        <w:rPr>
          <w:rFonts w:ascii="Arial Narrow" w:hAnsi="Arial Narrow"/>
          <w:b/>
          <w:bCs/>
          <w:color w:val="CC0066"/>
          <w:sz w:val="21"/>
          <w:szCs w:val="21"/>
          <w:lang w:val="en-GB"/>
        </w:rPr>
        <w:t>nterviews:</w:t>
      </w:r>
    </w:p>
    <w:p w:rsidR="00D80840" w:rsidRDefault="00D80840" w:rsidP="00CF6E0A">
      <w:pPr>
        <w:autoSpaceDE w:val="0"/>
        <w:spacing w:after="0" w:line="23" w:lineRule="atLeast"/>
        <w:rPr>
          <w:rFonts w:ascii="Arial Narrow" w:hAnsi="Arial Narrow"/>
          <w:sz w:val="21"/>
          <w:szCs w:val="21"/>
          <w:lang w:val="en-GB"/>
        </w:rPr>
      </w:pPr>
    </w:p>
    <w:p w:rsidR="00D80840" w:rsidRPr="00F97B97" w:rsidRDefault="00D80840" w:rsidP="00CF6E0A">
      <w:pPr>
        <w:autoSpaceDE w:val="0"/>
        <w:spacing w:after="0" w:line="23" w:lineRule="atLeast"/>
        <w:rPr>
          <w:rFonts w:ascii="Arial Narrow" w:hAnsi="Arial Narrow"/>
          <w:sz w:val="21"/>
          <w:szCs w:val="21"/>
          <w:lang w:val="en-GB"/>
        </w:rPr>
      </w:pPr>
      <w:r>
        <w:rPr>
          <w:rFonts w:ascii="Arial Narrow" w:hAnsi="Arial Narrow"/>
          <w:sz w:val="21"/>
          <w:szCs w:val="21"/>
          <w:lang w:val="en-GB"/>
        </w:rPr>
        <w:t>Individual i</w:t>
      </w:r>
      <w:r w:rsidRPr="009B3792">
        <w:rPr>
          <w:rFonts w:ascii="Arial Narrow" w:hAnsi="Arial Narrow"/>
          <w:sz w:val="21"/>
          <w:szCs w:val="21"/>
          <w:lang w:val="en-GB"/>
        </w:rPr>
        <w:t>nterviews</w:t>
      </w:r>
      <w:r>
        <w:rPr>
          <w:rFonts w:ascii="Arial Narrow" w:hAnsi="Arial Narrow"/>
          <w:sz w:val="21"/>
          <w:szCs w:val="21"/>
          <w:lang w:val="en-GB"/>
        </w:rPr>
        <w:t xml:space="preserve"> – using the </w:t>
      </w:r>
      <w:r>
        <w:rPr>
          <w:rFonts w:ascii="Arial Narrow" w:hAnsi="Arial Narrow"/>
          <w:b/>
          <w:bCs/>
          <w:sz w:val="21"/>
          <w:szCs w:val="21"/>
          <w:lang w:val="en-GB"/>
        </w:rPr>
        <w:t>t</w:t>
      </w:r>
      <w:r w:rsidRPr="009B3792">
        <w:rPr>
          <w:rFonts w:ascii="Arial Narrow" w:hAnsi="Arial Narrow"/>
          <w:b/>
          <w:bCs/>
          <w:sz w:val="21"/>
          <w:szCs w:val="21"/>
          <w:lang w:val="en-GB"/>
        </w:rPr>
        <w:t xml:space="preserve">emplate for </w:t>
      </w:r>
      <w:r>
        <w:rPr>
          <w:rFonts w:ascii="Arial Narrow" w:hAnsi="Arial Narrow"/>
          <w:b/>
          <w:bCs/>
          <w:sz w:val="21"/>
          <w:szCs w:val="21"/>
          <w:lang w:val="en-GB"/>
        </w:rPr>
        <w:t>i</w:t>
      </w:r>
      <w:r w:rsidRPr="009B3792">
        <w:rPr>
          <w:rFonts w:ascii="Arial Narrow" w:hAnsi="Arial Narrow"/>
          <w:b/>
          <w:bCs/>
          <w:sz w:val="21"/>
          <w:szCs w:val="21"/>
          <w:lang w:val="en-GB"/>
        </w:rPr>
        <w:t xml:space="preserve">ndividual </w:t>
      </w:r>
      <w:r>
        <w:rPr>
          <w:rFonts w:ascii="Arial Narrow" w:hAnsi="Arial Narrow"/>
          <w:b/>
          <w:bCs/>
          <w:sz w:val="21"/>
          <w:szCs w:val="21"/>
          <w:lang w:val="en-GB"/>
        </w:rPr>
        <w:t>i</w:t>
      </w:r>
      <w:r w:rsidRPr="009B3792">
        <w:rPr>
          <w:rFonts w:ascii="Arial Narrow" w:hAnsi="Arial Narrow"/>
          <w:b/>
          <w:bCs/>
          <w:sz w:val="21"/>
          <w:szCs w:val="21"/>
          <w:lang w:val="en-GB"/>
        </w:rPr>
        <w:t xml:space="preserve">nterviews with </w:t>
      </w:r>
      <w:r>
        <w:rPr>
          <w:rFonts w:ascii="Arial Narrow" w:hAnsi="Arial Narrow"/>
          <w:b/>
          <w:bCs/>
          <w:sz w:val="21"/>
          <w:szCs w:val="21"/>
          <w:lang w:val="en-GB"/>
        </w:rPr>
        <w:t>e</w:t>
      </w:r>
      <w:r w:rsidRPr="009B3792">
        <w:rPr>
          <w:rFonts w:ascii="Arial Narrow" w:hAnsi="Arial Narrow"/>
          <w:b/>
          <w:bCs/>
          <w:sz w:val="21"/>
          <w:szCs w:val="21"/>
          <w:lang w:val="en-GB"/>
        </w:rPr>
        <w:t>xperts</w:t>
      </w:r>
      <w:r>
        <w:rPr>
          <w:rFonts w:ascii="Arial Narrow" w:hAnsi="Arial Narrow"/>
          <w:b/>
          <w:bCs/>
          <w:sz w:val="21"/>
          <w:szCs w:val="21"/>
          <w:lang w:val="en-GB"/>
        </w:rPr>
        <w:t xml:space="preserve"> </w:t>
      </w:r>
      <w:r w:rsidRPr="009333E7">
        <w:rPr>
          <w:rFonts w:ascii="Arial Narrow" w:hAnsi="Arial Narrow"/>
          <w:bCs/>
          <w:sz w:val="21"/>
          <w:szCs w:val="21"/>
          <w:lang w:val="en-GB"/>
        </w:rPr>
        <w:t>–</w:t>
      </w:r>
      <w:r w:rsidRPr="009B3792">
        <w:rPr>
          <w:rFonts w:ascii="Arial Narrow" w:hAnsi="Arial Narrow"/>
          <w:sz w:val="21"/>
          <w:szCs w:val="21"/>
          <w:lang w:val="en-GB"/>
        </w:rPr>
        <w:t xml:space="preserve"> </w:t>
      </w:r>
      <w:r>
        <w:rPr>
          <w:rFonts w:ascii="Arial Narrow" w:hAnsi="Arial Narrow"/>
          <w:sz w:val="21"/>
          <w:szCs w:val="21"/>
          <w:lang w:val="en-GB"/>
        </w:rPr>
        <w:t>were</w:t>
      </w:r>
      <w:r w:rsidRPr="009B3792">
        <w:rPr>
          <w:rFonts w:ascii="Arial Narrow" w:hAnsi="Arial Narrow"/>
          <w:sz w:val="21"/>
          <w:szCs w:val="21"/>
          <w:lang w:val="en-GB"/>
        </w:rPr>
        <w:t xml:space="preserve"> carried out in two ways: </w:t>
      </w:r>
      <w:r>
        <w:rPr>
          <w:rFonts w:ascii="Arial Narrow" w:hAnsi="Arial Narrow"/>
          <w:sz w:val="21"/>
          <w:szCs w:val="21"/>
          <w:lang w:val="en-GB"/>
        </w:rPr>
        <w:t>either in person, with a</w:t>
      </w:r>
      <w:r w:rsidRPr="009B3792">
        <w:rPr>
          <w:rFonts w:ascii="Arial Narrow" w:hAnsi="Arial Narrow"/>
          <w:sz w:val="21"/>
          <w:szCs w:val="21"/>
          <w:lang w:val="en-GB"/>
        </w:rPr>
        <w:t xml:space="preserve"> member </w:t>
      </w:r>
      <w:r>
        <w:rPr>
          <w:rFonts w:ascii="Arial Narrow" w:hAnsi="Arial Narrow"/>
          <w:sz w:val="21"/>
          <w:szCs w:val="21"/>
          <w:lang w:val="en-GB"/>
        </w:rPr>
        <w:t>from</w:t>
      </w:r>
      <w:r w:rsidRPr="009B3792">
        <w:rPr>
          <w:rFonts w:ascii="Arial Narrow" w:hAnsi="Arial Narrow"/>
          <w:sz w:val="21"/>
          <w:szCs w:val="21"/>
          <w:lang w:val="en-GB"/>
        </w:rPr>
        <w:t xml:space="preserve"> </w:t>
      </w:r>
      <w:r>
        <w:rPr>
          <w:rFonts w:ascii="Arial Narrow" w:hAnsi="Arial Narrow"/>
          <w:sz w:val="21"/>
          <w:szCs w:val="21"/>
          <w:lang w:val="en-GB"/>
        </w:rPr>
        <w:t>a</w:t>
      </w:r>
      <w:r w:rsidRPr="009B3792">
        <w:rPr>
          <w:rFonts w:ascii="Arial Narrow" w:hAnsi="Arial Narrow"/>
          <w:sz w:val="21"/>
          <w:szCs w:val="21"/>
          <w:lang w:val="en-GB"/>
        </w:rPr>
        <w:t xml:space="preserve"> </w:t>
      </w:r>
      <w:r>
        <w:rPr>
          <w:rFonts w:ascii="Arial Narrow" w:hAnsi="Arial Narrow"/>
          <w:sz w:val="21"/>
          <w:szCs w:val="21"/>
          <w:lang w:val="en-GB"/>
        </w:rPr>
        <w:t>RAINOVA</w:t>
      </w:r>
      <w:r w:rsidRPr="009B3792">
        <w:rPr>
          <w:rFonts w:ascii="Arial Narrow" w:hAnsi="Arial Narrow"/>
          <w:sz w:val="21"/>
          <w:szCs w:val="21"/>
          <w:lang w:val="en-GB"/>
        </w:rPr>
        <w:t xml:space="preserve"> organ</w:t>
      </w:r>
      <w:r>
        <w:rPr>
          <w:rFonts w:ascii="Arial Narrow" w:hAnsi="Arial Narrow"/>
          <w:sz w:val="21"/>
          <w:szCs w:val="21"/>
          <w:lang w:val="en-GB"/>
        </w:rPr>
        <w:t>is</w:t>
      </w:r>
      <w:r w:rsidRPr="009B3792">
        <w:rPr>
          <w:rFonts w:ascii="Arial Narrow" w:hAnsi="Arial Narrow"/>
          <w:sz w:val="21"/>
          <w:szCs w:val="21"/>
          <w:lang w:val="en-GB"/>
        </w:rPr>
        <w:t>ation interview</w:t>
      </w:r>
      <w:r>
        <w:rPr>
          <w:rFonts w:ascii="Arial Narrow" w:hAnsi="Arial Narrow"/>
          <w:sz w:val="21"/>
          <w:szCs w:val="21"/>
          <w:lang w:val="en-GB"/>
        </w:rPr>
        <w:t>ing</w:t>
      </w:r>
      <w:r w:rsidRPr="009B3792">
        <w:rPr>
          <w:rFonts w:ascii="Arial Narrow" w:hAnsi="Arial Narrow"/>
          <w:sz w:val="21"/>
          <w:szCs w:val="21"/>
          <w:lang w:val="en-GB"/>
        </w:rPr>
        <w:t xml:space="preserve"> the person</w:t>
      </w:r>
      <w:r>
        <w:rPr>
          <w:rFonts w:ascii="Arial Narrow" w:hAnsi="Arial Narrow"/>
          <w:sz w:val="21"/>
          <w:szCs w:val="21"/>
          <w:lang w:val="en-GB"/>
        </w:rPr>
        <w:t xml:space="preserve"> directly, or via email. While face-to-</w:t>
      </w:r>
      <w:r w:rsidRPr="009B3792">
        <w:rPr>
          <w:rFonts w:ascii="Arial Narrow" w:hAnsi="Arial Narrow"/>
          <w:sz w:val="21"/>
          <w:szCs w:val="21"/>
          <w:lang w:val="en-GB"/>
        </w:rPr>
        <w:t xml:space="preserve">face interviews </w:t>
      </w:r>
      <w:r>
        <w:rPr>
          <w:rFonts w:ascii="Arial Narrow" w:hAnsi="Arial Narrow"/>
          <w:sz w:val="21"/>
          <w:szCs w:val="21"/>
          <w:lang w:val="en-GB"/>
        </w:rPr>
        <w:t xml:space="preserve">certainly </w:t>
      </w:r>
      <w:r w:rsidRPr="009B3792">
        <w:rPr>
          <w:rFonts w:ascii="Arial Narrow" w:hAnsi="Arial Narrow"/>
          <w:sz w:val="21"/>
          <w:szCs w:val="21"/>
          <w:lang w:val="en-GB"/>
        </w:rPr>
        <w:t>offered us more reliab</w:t>
      </w:r>
      <w:r>
        <w:rPr>
          <w:rFonts w:ascii="Arial Narrow" w:hAnsi="Arial Narrow"/>
          <w:sz w:val="21"/>
          <w:szCs w:val="21"/>
          <w:lang w:val="en-GB"/>
        </w:rPr>
        <w:t>le data</w:t>
      </w:r>
      <w:r w:rsidRPr="009B3792">
        <w:rPr>
          <w:rFonts w:ascii="Arial Narrow" w:hAnsi="Arial Narrow"/>
          <w:sz w:val="21"/>
          <w:szCs w:val="21"/>
          <w:lang w:val="en-GB"/>
        </w:rPr>
        <w:t>, transcri</w:t>
      </w:r>
      <w:r>
        <w:rPr>
          <w:rFonts w:ascii="Arial Narrow" w:hAnsi="Arial Narrow"/>
          <w:sz w:val="21"/>
          <w:szCs w:val="21"/>
          <w:lang w:val="en-GB"/>
        </w:rPr>
        <w:t>bing the</w:t>
      </w:r>
      <w:r w:rsidRPr="009B3792">
        <w:rPr>
          <w:rFonts w:ascii="Arial Narrow" w:hAnsi="Arial Narrow"/>
          <w:sz w:val="21"/>
          <w:szCs w:val="21"/>
          <w:lang w:val="en-GB"/>
        </w:rPr>
        <w:t xml:space="preserve"> </w:t>
      </w:r>
      <w:r>
        <w:rPr>
          <w:rFonts w:ascii="Arial Narrow" w:hAnsi="Arial Narrow"/>
          <w:sz w:val="21"/>
          <w:szCs w:val="21"/>
          <w:lang w:val="en-GB"/>
        </w:rPr>
        <w:t>answers proved to be difficult for some RAINOVA</w:t>
      </w:r>
      <w:r w:rsidRPr="009B3792">
        <w:rPr>
          <w:rFonts w:ascii="Arial Narrow" w:hAnsi="Arial Narrow"/>
          <w:sz w:val="21"/>
          <w:szCs w:val="21"/>
          <w:lang w:val="en-GB"/>
        </w:rPr>
        <w:t xml:space="preserve"> members</w:t>
      </w:r>
      <w:r>
        <w:rPr>
          <w:rFonts w:ascii="Arial Narrow" w:hAnsi="Arial Narrow"/>
          <w:sz w:val="21"/>
          <w:szCs w:val="21"/>
          <w:lang w:val="en-GB"/>
        </w:rPr>
        <w:t>. We notic</w:t>
      </w:r>
      <w:r w:rsidRPr="009B3792">
        <w:rPr>
          <w:rFonts w:ascii="Arial Narrow" w:hAnsi="Arial Narrow"/>
          <w:sz w:val="21"/>
          <w:szCs w:val="21"/>
          <w:lang w:val="en-GB"/>
        </w:rPr>
        <w:t xml:space="preserve">ed </w:t>
      </w:r>
      <w:r>
        <w:rPr>
          <w:rFonts w:ascii="Arial Narrow" w:hAnsi="Arial Narrow"/>
          <w:sz w:val="21"/>
          <w:szCs w:val="21"/>
          <w:lang w:val="en-GB"/>
        </w:rPr>
        <w:t xml:space="preserve">a </w:t>
      </w:r>
      <w:r w:rsidRPr="009B3792">
        <w:rPr>
          <w:rFonts w:ascii="Arial Narrow" w:hAnsi="Arial Narrow"/>
          <w:sz w:val="21"/>
          <w:szCs w:val="21"/>
          <w:lang w:val="en-GB"/>
        </w:rPr>
        <w:t>lower quality in the results</w:t>
      </w:r>
      <w:r>
        <w:rPr>
          <w:rFonts w:ascii="Arial Narrow" w:hAnsi="Arial Narrow"/>
          <w:sz w:val="21"/>
          <w:szCs w:val="21"/>
          <w:lang w:val="en-GB"/>
        </w:rPr>
        <w:t xml:space="preserve"> obtained from the face-to-face</w:t>
      </w:r>
      <w:r w:rsidRPr="009B3792">
        <w:rPr>
          <w:rFonts w:ascii="Arial Narrow" w:hAnsi="Arial Narrow"/>
          <w:sz w:val="21"/>
          <w:szCs w:val="21"/>
          <w:lang w:val="en-GB"/>
        </w:rPr>
        <w:t xml:space="preserve"> </w:t>
      </w:r>
      <w:r>
        <w:rPr>
          <w:rFonts w:ascii="Arial Narrow" w:hAnsi="Arial Narrow"/>
          <w:sz w:val="21"/>
          <w:szCs w:val="21"/>
          <w:lang w:val="en-GB"/>
        </w:rPr>
        <w:t>interviews</w:t>
      </w:r>
      <w:r w:rsidRPr="009B3792">
        <w:rPr>
          <w:rFonts w:ascii="Arial Narrow" w:hAnsi="Arial Narrow"/>
          <w:sz w:val="21"/>
          <w:szCs w:val="21"/>
          <w:lang w:val="en-GB"/>
        </w:rPr>
        <w:t xml:space="preserve">. </w:t>
      </w:r>
      <w:r>
        <w:rPr>
          <w:rFonts w:ascii="Arial Narrow" w:hAnsi="Arial Narrow"/>
          <w:sz w:val="21"/>
          <w:szCs w:val="21"/>
          <w:lang w:val="en-GB"/>
        </w:rPr>
        <w:t>Perhaps this was because in surveys via email</w:t>
      </w:r>
      <w:r w:rsidRPr="00F97B97">
        <w:rPr>
          <w:rFonts w:ascii="Arial Narrow" w:hAnsi="Arial Narrow"/>
          <w:sz w:val="21"/>
          <w:szCs w:val="21"/>
          <w:lang w:val="en-GB"/>
        </w:rPr>
        <w:t xml:space="preserve"> </w:t>
      </w:r>
      <w:r>
        <w:rPr>
          <w:rFonts w:ascii="Arial Narrow" w:hAnsi="Arial Narrow"/>
          <w:sz w:val="21"/>
          <w:szCs w:val="21"/>
          <w:lang w:val="en-GB"/>
        </w:rPr>
        <w:t xml:space="preserve">the </w:t>
      </w:r>
      <w:r w:rsidRPr="00F97B97">
        <w:rPr>
          <w:rFonts w:ascii="Arial Narrow" w:hAnsi="Arial Narrow"/>
          <w:sz w:val="21"/>
          <w:szCs w:val="21"/>
          <w:lang w:val="en-GB"/>
        </w:rPr>
        <w:t xml:space="preserve">respondents had more time to reflect on </w:t>
      </w:r>
      <w:r>
        <w:rPr>
          <w:rFonts w:ascii="Arial Narrow" w:hAnsi="Arial Narrow"/>
          <w:sz w:val="21"/>
          <w:szCs w:val="21"/>
          <w:lang w:val="en-GB"/>
        </w:rPr>
        <w:t xml:space="preserve">their responses to our questions; perhaps also because email-based interviews provided </w:t>
      </w:r>
      <w:r w:rsidRPr="00F97B97">
        <w:rPr>
          <w:rFonts w:ascii="Arial Narrow" w:hAnsi="Arial Narrow"/>
          <w:sz w:val="21"/>
          <w:szCs w:val="21"/>
          <w:lang w:val="en-GB"/>
        </w:rPr>
        <w:t>direct information from the respondent</w:t>
      </w:r>
      <w:r>
        <w:rPr>
          <w:rFonts w:ascii="Arial Narrow" w:hAnsi="Arial Narrow"/>
          <w:sz w:val="21"/>
          <w:szCs w:val="21"/>
          <w:lang w:val="en-GB"/>
        </w:rPr>
        <w:t>s</w:t>
      </w:r>
      <w:r w:rsidRPr="00F97B97">
        <w:rPr>
          <w:rFonts w:ascii="Arial Narrow" w:hAnsi="Arial Narrow"/>
          <w:sz w:val="21"/>
          <w:szCs w:val="21"/>
          <w:lang w:val="en-GB"/>
        </w:rPr>
        <w:t xml:space="preserve"> </w:t>
      </w:r>
      <w:r>
        <w:rPr>
          <w:rFonts w:ascii="Arial Narrow" w:hAnsi="Arial Narrow"/>
          <w:sz w:val="21"/>
          <w:szCs w:val="21"/>
          <w:lang w:val="en-GB"/>
        </w:rPr>
        <w:t>rather than</w:t>
      </w:r>
      <w:r w:rsidRPr="00F97B97">
        <w:rPr>
          <w:rFonts w:ascii="Arial Narrow" w:hAnsi="Arial Narrow"/>
          <w:sz w:val="21"/>
          <w:szCs w:val="21"/>
          <w:lang w:val="en-GB"/>
        </w:rPr>
        <w:t xml:space="preserve"> </w:t>
      </w:r>
      <w:r>
        <w:rPr>
          <w:rFonts w:ascii="Arial Narrow" w:hAnsi="Arial Narrow"/>
          <w:sz w:val="21"/>
          <w:szCs w:val="21"/>
          <w:lang w:val="en-GB"/>
        </w:rPr>
        <w:t xml:space="preserve">after-the-event </w:t>
      </w:r>
      <w:r w:rsidRPr="00F97B97">
        <w:rPr>
          <w:rFonts w:ascii="Arial Narrow" w:hAnsi="Arial Narrow"/>
          <w:sz w:val="21"/>
          <w:szCs w:val="21"/>
          <w:lang w:val="en-GB"/>
        </w:rPr>
        <w:t>interpretatio</w:t>
      </w:r>
      <w:r>
        <w:rPr>
          <w:rFonts w:ascii="Arial Narrow" w:hAnsi="Arial Narrow"/>
          <w:sz w:val="21"/>
          <w:szCs w:val="21"/>
          <w:lang w:val="en-GB"/>
        </w:rPr>
        <w:t>ns</w:t>
      </w:r>
      <w:r w:rsidRPr="00F97B97">
        <w:rPr>
          <w:rFonts w:ascii="Arial Narrow" w:hAnsi="Arial Narrow"/>
          <w:sz w:val="21"/>
          <w:szCs w:val="21"/>
          <w:lang w:val="en-GB"/>
        </w:rPr>
        <w:t xml:space="preserve"> of </w:t>
      </w:r>
      <w:r>
        <w:rPr>
          <w:rFonts w:ascii="Arial Narrow" w:hAnsi="Arial Narrow"/>
          <w:sz w:val="21"/>
          <w:szCs w:val="21"/>
          <w:lang w:val="en-GB"/>
        </w:rPr>
        <w:t>face-to-face</w:t>
      </w:r>
      <w:r w:rsidRPr="00F97B97">
        <w:rPr>
          <w:rFonts w:ascii="Arial Narrow" w:hAnsi="Arial Narrow"/>
          <w:sz w:val="21"/>
          <w:szCs w:val="21"/>
          <w:lang w:val="en-GB"/>
        </w:rPr>
        <w:t xml:space="preserve"> conversation</w:t>
      </w:r>
      <w:r>
        <w:rPr>
          <w:rFonts w:ascii="Arial Narrow" w:hAnsi="Arial Narrow"/>
          <w:sz w:val="21"/>
          <w:szCs w:val="21"/>
          <w:lang w:val="en-GB"/>
        </w:rPr>
        <w:t>s</w:t>
      </w:r>
      <w:r w:rsidRPr="00F97B97">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7E554E">
        <w:rPr>
          <w:rFonts w:ascii="Arial Narrow" w:hAnsi="Arial Narrow"/>
          <w:sz w:val="21"/>
          <w:szCs w:val="21"/>
          <w:lang w:val="en-GB"/>
        </w:rPr>
        <w:t xml:space="preserve">The </w:t>
      </w:r>
      <w:r>
        <w:rPr>
          <w:rFonts w:ascii="Arial Narrow" w:hAnsi="Arial Narrow"/>
          <w:sz w:val="21"/>
          <w:szCs w:val="21"/>
          <w:lang w:val="en-GB"/>
        </w:rPr>
        <w:t>templates for</w:t>
      </w:r>
      <w:r w:rsidRPr="007E554E">
        <w:rPr>
          <w:rFonts w:ascii="Arial Narrow" w:hAnsi="Arial Narrow"/>
          <w:sz w:val="21"/>
          <w:szCs w:val="21"/>
          <w:lang w:val="en-GB"/>
        </w:rPr>
        <w:t xml:space="preserve"> individual interviews</w:t>
      </w:r>
      <w:r>
        <w:rPr>
          <w:rFonts w:ascii="Arial Narrow" w:hAnsi="Arial Narrow"/>
          <w:sz w:val="21"/>
          <w:szCs w:val="21"/>
          <w:lang w:val="en-GB"/>
        </w:rPr>
        <w:t xml:space="preserve"> with experts</w:t>
      </w:r>
      <w:r w:rsidRPr="007E554E">
        <w:rPr>
          <w:rFonts w:ascii="Arial Narrow" w:hAnsi="Arial Narrow"/>
          <w:sz w:val="21"/>
          <w:szCs w:val="21"/>
          <w:lang w:val="en-GB"/>
        </w:rPr>
        <w:t xml:space="preserve"> consisted of 9 questions</w:t>
      </w:r>
      <w:r>
        <w:rPr>
          <w:rFonts w:ascii="Arial Narrow" w:hAnsi="Arial Narrow"/>
          <w:sz w:val="21"/>
          <w:szCs w:val="21"/>
          <w:lang w:val="en-GB"/>
        </w:rPr>
        <w:t>:</w:t>
      </w:r>
    </w:p>
    <w:p w:rsidR="00D80840" w:rsidRPr="007E554E" w:rsidRDefault="00D80840" w:rsidP="00CF6E0A">
      <w:pPr>
        <w:spacing w:after="0" w:line="23" w:lineRule="atLeast"/>
        <w:rPr>
          <w:rFonts w:ascii="Arial Narrow" w:hAnsi="Arial Narrow"/>
          <w:sz w:val="21"/>
          <w:szCs w:val="21"/>
          <w:lang w:val="en-GB"/>
        </w:rPr>
      </w:pP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Can you describe the type of your organisation at regional (national) level?</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Can you define the role played by your organisation in regional innovation?</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Are you running any programmes related to innovation management in your organisation?</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 xml:space="preserve">What are the most important </w:t>
      </w:r>
      <w:r w:rsidRPr="00E94093">
        <w:rPr>
          <w:rFonts w:ascii="Arial Narrow" w:hAnsi="Arial Narrow"/>
          <w:bCs/>
          <w:sz w:val="21"/>
          <w:szCs w:val="21"/>
          <w:lang w:val="en-GB"/>
        </w:rPr>
        <w:t>factors</w:t>
      </w:r>
      <w:r w:rsidRPr="00E94093">
        <w:rPr>
          <w:rFonts w:ascii="Arial Narrow" w:hAnsi="Arial Narrow"/>
          <w:sz w:val="21"/>
          <w:szCs w:val="21"/>
          <w:lang w:val="en-GB"/>
        </w:rPr>
        <w:t xml:space="preserve"> in implementing innovation in your organisation?</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Do you collaborate with other partners in the field?</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 xml:space="preserve">What are the 5 main </w:t>
      </w:r>
      <w:r w:rsidRPr="00E94093">
        <w:rPr>
          <w:rFonts w:ascii="Arial Narrow" w:hAnsi="Arial Narrow"/>
          <w:bCs/>
          <w:sz w:val="21"/>
          <w:szCs w:val="21"/>
          <w:lang w:val="en-GB"/>
        </w:rPr>
        <w:t>barriers</w:t>
      </w:r>
      <w:r w:rsidRPr="00E94093">
        <w:rPr>
          <w:rFonts w:ascii="Arial Narrow" w:hAnsi="Arial Narrow"/>
          <w:sz w:val="21"/>
          <w:szCs w:val="21"/>
          <w:lang w:val="en-GB"/>
        </w:rPr>
        <w:t xml:space="preserve"> to innovation in your organisation?</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What percentage of your activity is dedicated to R&amp;D?</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 xml:space="preserve">How can we create </w:t>
      </w:r>
      <w:r w:rsidRPr="00E94093">
        <w:rPr>
          <w:rFonts w:ascii="Arial Narrow" w:hAnsi="Arial Narrow"/>
          <w:bCs/>
          <w:sz w:val="21"/>
          <w:szCs w:val="21"/>
          <w:lang w:val="en-GB"/>
        </w:rPr>
        <w:t>better possibilities</w:t>
      </w:r>
      <w:r w:rsidRPr="00E94093">
        <w:rPr>
          <w:rFonts w:ascii="Arial Narrow" w:hAnsi="Arial Narrow"/>
          <w:sz w:val="21"/>
          <w:szCs w:val="21"/>
          <w:lang w:val="en-GB"/>
        </w:rPr>
        <w:t xml:space="preserve"> for an effective innovation system in our region?</w:t>
      </w:r>
    </w:p>
    <w:p w:rsidR="00D80840" w:rsidRPr="00E94093" w:rsidRDefault="00D80840" w:rsidP="00FD3CDE">
      <w:pPr>
        <w:numPr>
          <w:ilvl w:val="0"/>
          <w:numId w:val="81"/>
        </w:numPr>
        <w:spacing w:after="0" w:line="23" w:lineRule="atLeast"/>
        <w:rPr>
          <w:rFonts w:ascii="Arial Narrow" w:hAnsi="Arial Narrow"/>
          <w:sz w:val="21"/>
          <w:szCs w:val="21"/>
          <w:lang w:val="en-GB"/>
        </w:rPr>
      </w:pPr>
      <w:r w:rsidRPr="00E94093">
        <w:rPr>
          <w:rFonts w:ascii="Arial Narrow" w:hAnsi="Arial Narrow"/>
          <w:sz w:val="21"/>
          <w:szCs w:val="21"/>
          <w:lang w:val="en-GB"/>
        </w:rPr>
        <w:t>Any other remarks or suggestions?</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I</w:t>
      </w:r>
      <w:r w:rsidRPr="003336CD">
        <w:rPr>
          <w:rFonts w:ascii="Arial Narrow" w:hAnsi="Arial Narrow"/>
          <w:sz w:val="21"/>
          <w:szCs w:val="21"/>
          <w:lang w:val="en-GB"/>
        </w:rPr>
        <w:t xml:space="preserve">nterviewees </w:t>
      </w:r>
      <w:r>
        <w:rPr>
          <w:rFonts w:ascii="Arial Narrow" w:hAnsi="Arial Narrow"/>
          <w:sz w:val="21"/>
          <w:szCs w:val="21"/>
          <w:lang w:val="en-GB"/>
        </w:rPr>
        <w:t xml:space="preserve">were asked </w:t>
      </w:r>
      <w:r w:rsidRPr="003336CD">
        <w:rPr>
          <w:rFonts w:ascii="Arial Narrow" w:hAnsi="Arial Narrow"/>
          <w:sz w:val="21"/>
          <w:szCs w:val="21"/>
          <w:lang w:val="en-GB"/>
        </w:rPr>
        <w:t xml:space="preserve">to define their </w:t>
      </w:r>
      <w:r>
        <w:rPr>
          <w:rFonts w:ascii="Arial Narrow" w:hAnsi="Arial Narrow"/>
          <w:sz w:val="21"/>
          <w:szCs w:val="21"/>
          <w:lang w:val="en-GB"/>
        </w:rPr>
        <w:t>role</w:t>
      </w:r>
      <w:r w:rsidRPr="003336CD">
        <w:rPr>
          <w:rFonts w:ascii="Arial Narrow" w:hAnsi="Arial Narrow"/>
          <w:sz w:val="21"/>
          <w:szCs w:val="21"/>
          <w:lang w:val="en-GB"/>
        </w:rPr>
        <w:t xml:space="preserve"> in the</w:t>
      </w:r>
      <w:r>
        <w:rPr>
          <w:rFonts w:ascii="Arial Narrow" w:hAnsi="Arial Narrow"/>
          <w:sz w:val="21"/>
          <w:szCs w:val="21"/>
          <w:lang w:val="en-GB"/>
        </w:rPr>
        <w:t>ir</w:t>
      </w:r>
      <w:r w:rsidRPr="003336CD">
        <w:rPr>
          <w:rFonts w:ascii="Arial Narrow" w:hAnsi="Arial Narrow"/>
          <w:sz w:val="21"/>
          <w:szCs w:val="21"/>
          <w:lang w:val="en-GB"/>
        </w:rPr>
        <w:t xml:space="preserve"> organ</w:t>
      </w:r>
      <w:r>
        <w:rPr>
          <w:rFonts w:ascii="Arial Narrow" w:hAnsi="Arial Narrow"/>
          <w:sz w:val="21"/>
          <w:szCs w:val="21"/>
          <w:lang w:val="en-GB"/>
        </w:rPr>
        <w:t>is</w:t>
      </w:r>
      <w:r w:rsidRPr="003336CD">
        <w:rPr>
          <w:rFonts w:ascii="Arial Narrow" w:hAnsi="Arial Narrow"/>
          <w:sz w:val="21"/>
          <w:szCs w:val="21"/>
          <w:lang w:val="en-GB"/>
        </w:rPr>
        <w:t>ation</w:t>
      </w:r>
      <w:r>
        <w:rPr>
          <w:rFonts w:ascii="Arial Narrow" w:hAnsi="Arial Narrow"/>
          <w:sz w:val="21"/>
          <w:szCs w:val="21"/>
          <w:lang w:val="en-GB"/>
        </w:rPr>
        <w:t>. Q</w:t>
      </w:r>
      <w:r w:rsidRPr="003336CD">
        <w:rPr>
          <w:rFonts w:ascii="Arial Narrow" w:hAnsi="Arial Narrow"/>
          <w:sz w:val="21"/>
          <w:szCs w:val="21"/>
          <w:lang w:val="en-GB"/>
        </w:rPr>
        <w:t xml:space="preserve">uestion </w:t>
      </w:r>
      <w:r>
        <w:rPr>
          <w:rFonts w:ascii="Arial Narrow" w:hAnsi="Arial Narrow"/>
          <w:sz w:val="21"/>
          <w:szCs w:val="21"/>
          <w:lang w:val="en-GB"/>
        </w:rPr>
        <w:t xml:space="preserve">no. 1 </w:t>
      </w:r>
      <w:r w:rsidRPr="003336CD">
        <w:rPr>
          <w:rFonts w:ascii="Arial Narrow" w:hAnsi="Arial Narrow"/>
          <w:sz w:val="21"/>
          <w:szCs w:val="21"/>
          <w:lang w:val="en-GB"/>
        </w:rPr>
        <w:t xml:space="preserve">was </w:t>
      </w:r>
      <w:r>
        <w:rPr>
          <w:rFonts w:ascii="Arial Narrow" w:hAnsi="Arial Narrow"/>
          <w:sz w:val="21"/>
          <w:szCs w:val="21"/>
          <w:lang w:val="en-GB"/>
        </w:rPr>
        <w:t>also intended</w:t>
      </w:r>
      <w:r w:rsidRPr="003336CD">
        <w:rPr>
          <w:rFonts w:ascii="Arial Narrow" w:hAnsi="Arial Narrow"/>
          <w:sz w:val="21"/>
          <w:szCs w:val="21"/>
          <w:lang w:val="en-GB"/>
        </w:rPr>
        <w:t xml:space="preserve"> to </w:t>
      </w:r>
      <w:r>
        <w:rPr>
          <w:rFonts w:ascii="Arial Narrow" w:hAnsi="Arial Narrow"/>
          <w:sz w:val="21"/>
          <w:szCs w:val="21"/>
          <w:lang w:val="en-GB"/>
        </w:rPr>
        <w:t>position</w:t>
      </w:r>
      <w:r w:rsidRPr="003336CD">
        <w:rPr>
          <w:rFonts w:ascii="Arial Narrow" w:hAnsi="Arial Narrow"/>
          <w:sz w:val="21"/>
          <w:szCs w:val="21"/>
          <w:lang w:val="en-GB"/>
        </w:rPr>
        <w:t xml:space="preserve"> their organ</w:t>
      </w:r>
      <w:r>
        <w:rPr>
          <w:rFonts w:ascii="Arial Narrow" w:hAnsi="Arial Narrow"/>
          <w:sz w:val="21"/>
          <w:szCs w:val="21"/>
          <w:lang w:val="en-GB"/>
        </w:rPr>
        <w:t>is</w:t>
      </w:r>
      <w:r w:rsidRPr="003336CD">
        <w:rPr>
          <w:rFonts w:ascii="Arial Narrow" w:hAnsi="Arial Narrow"/>
          <w:sz w:val="21"/>
          <w:szCs w:val="21"/>
          <w:lang w:val="en-GB"/>
        </w:rPr>
        <w:t xml:space="preserve">ation in </w:t>
      </w:r>
      <w:r>
        <w:rPr>
          <w:rFonts w:ascii="Arial Narrow" w:hAnsi="Arial Narrow"/>
          <w:sz w:val="21"/>
          <w:szCs w:val="21"/>
          <w:lang w:val="en-GB"/>
        </w:rPr>
        <w:t>at least one of</w:t>
      </w:r>
      <w:r w:rsidRPr="003336CD">
        <w:rPr>
          <w:rFonts w:ascii="Arial Narrow" w:hAnsi="Arial Narrow"/>
          <w:sz w:val="21"/>
          <w:szCs w:val="21"/>
          <w:lang w:val="en-GB"/>
        </w:rPr>
        <w:t xml:space="preserve"> the sectors </w:t>
      </w:r>
      <w:r>
        <w:rPr>
          <w:rFonts w:ascii="Arial Narrow" w:hAnsi="Arial Narrow"/>
          <w:sz w:val="21"/>
          <w:szCs w:val="21"/>
          <w:lang w:val="en-GB"/>
        </w:rPr>
        <w:t xml:space="preserve">we </w:t>
      </w:r>
      <w:r w:rsidRPr="003336CD">
        <w:rPr>
          <w:rFonts w:ascii="Arial Narrow" w:hAnsi="Arial Narrow"/>
          <w:sz w:val="21"/>
          <w:szCs w:val="21"/>
          <w:lang w:val="en-GB"/>
        </w:rPr>
        <w:t>proposed.</w:t>
      </w:r>
    </w:p>
    <w:p w:rsidR="00D80840" w:rsidRDefault="00D80840" w:rsidP="00CF6E0A">
      <w:pPr>
        <w:spacing w:after="0" w:line="23" w:lineRule="atLeast"/>
        <w:rPr>
          <w:rFonts w:ascii="Arial Narrow" w:hAnsi="Arial Narrow"/>
          <w:sz w:val="21"/>
          <w:szCs w:val="21"/>
          <w:lang w:val="en-GB"/>
        </w:rPr>
      </w:pPr>
    </w:p>
    <w:p w:rsidR="00D80840" w:rsidRPr="00D246EA" w:rsidRDefault="00D80840" w:rsidP="00CF6E0A">
      <w:pPr>
        <w:spacing w:after="0" w:line="23" w:lineRule="atLeast"/>
        <w:rPr>
          <w:rFonts w:ascii="Arial Narrow" w:hAnsi="Arial Narrow"/>
          <w:sz w:val="21"/>
          <w:szCs w:val="21"/>
          <w:lang w:val="en-GB"/>
        </w:rPr>
      </w:pPr>
      <w:r w:rsidRPr="00D246EA">
        <w:rPr>
          <w:rFonts w:ascii="Arial Narrow" w:hAnsi="Arial Narrow"/>
          <w:sz w:val="21"/>
          <w:szCs w:val="21"/>
          <w:lang w:val="en-GB"/>
        </w:rPr>
        <w:t>From the resp</w:t>
      </w:r>
      <w:r>
        <w:rPr>
          <w:rFonts w:ascii="Arial Narrow" w:hAnsi="Arial Narrow"/>
          <w:sz w:val="21"/>
          <w:szCs w:val="21"/>
          <w:lang w:val="en-GB"/>
        </w:rPr>
        <w:t>onses gathered in this survey process</w:t>
      </w:r>
      <w:r w:rsidRPr="00D246EA">
        <w:rPr>
          <w:rFonts w:ascii="Arial Narrow" w:hAnsi="Arial Narrow"/>
          <w:sz w:val="21"/>
          <w:szCs w:val="21"/>
          <w:lang w:val="en-GB"/>
        </w:rPr>
        <w:t xml:space="preserve">, we </w:t>
      </w:r>
      <w:r>
        <w:rPr>
          <w:rFonts w:ascii="Arial Narrow" w:hAnsi="Arial Narrow"/>
          <w:sz w:val="21"/>
          <w:szCs w:val="21"/>
          <w:lang w:val="en-GB"/>
        </w:rPr>
        <w:t>were able to</w:t>
      </w:r>
      <w:r w:rsidRPr="00D246EA">
        <w:rPr>
          <w:rFonts w:ascii="Arial Narrow" w:hAnsi="Arial Narrow"/>
          <w:sz w:val="21"/>
          <w:szCs w:val="21"/>
          <w:lang w:val="en-GB"/>
        </w:rPr>
        <w:t xml:space="preserve"> evaluate the contributions collected </w:t>
      </w:r>
      <w:r>
        <w:rPr>
          <w:rFonts w:ascii="Arial Narrow" w:hAnsi="Arial Narrow"/>
          <w:sz w:val="21"/>
          <w:szCs w:val="21"/>
          <w:lang w:val="en-GB"/>
        </w:rPr>
        <w:t>from</w:t>
      </w:r>
      <w:r w:rsidRPr="00D246EA">
        <w:rPr>
          <w:rFonts w:ascii="Arial Narrow" w:hAnsi="Arial Narrow"/>
          <w:sz w:val="21"/>
          <w:szCs w:val="21"/>
          <w:lang w:val="en-GB"/>
        </w:rPr>
        <w:t xml:space="preserve"> each question.</w:t>
      </w:r>
    </w:p>
    <w:p w:rsidR="00D80840" w:rsidRDefault="00D80840" w:rsidP="00CF6E0A">
      <w:pPr>
        <w:spacing w:after="0" w:line="23" w:lineRule="atLeast"/>
        <w:rPr>
          <w:rFonts w:ascii="Arial Narrow" w:hAnsi="Arial Narrow"/>
          <w:sz w:val="21"/>
          <w:szCs w:val="21"/>
          <w:lang w:val="en-GB"/>
        </w:rPr>
      </w:pPr>
    </w:p>
    <w:p w:rsidR="00D80840" w:rsidRPr="006E6DA0" w:rsidRDefault="00D80840" w:rsidP="00CF6E0A">
      <w:pPr>
        <w:spacing w:after="0" w:line="23" w:lineRule="atLeast"/>
        <w:rPr>
          <w:rFonts w:ascii="Arial Narrow" w:hAnsi="Arial Narrow"/>
          <w:sz w:val="21"/>
          <w:szCs w:val="21"/>
          <w:lang w:val="en-GB"/>
        </w:rPr>
      </w:pPr>
      <w:r w:rsidRPr="006E6DA0">
        <w:rPr>
          <w:rFonts w:ascii="Arial Narrow" w:hAnsi="Arial Narrow"/>
          <w:sz w:val="21"/>
          <w:szCs w:val="21"/>
          <w:lang w:val="en-GB"/>
        </w:rPr>
        <w:t xml:space="preserve">The most significant questions were </w:t>
      </w:r>
      <w:r>
        <w:rPr>
          <w:rFonts w:ascii="Arial Narrow" w:hAnsi="Arial Narrow"/>
          <w:sz w:val="21"/>
          <w:szCs w:val="21"/>
          <w:lang w:val="en-GB"/>
        </w:rPr>
        <w:t xml:space="preserve">nos. </w:t>
      </w:r>
      <w:r w:rsidRPr="006E6DA0">
        <w:rPr>
          <w:rFonts w:ascii="Arial Narrow" w:hAnsi="Arial Narrow"/>
          <w:sz w:val="21"/>
          <w:szCs w:val="21"/>
          <w:lang w:val="en-GB"/>
        </w:rPr>
        <w:t>4, 6 and 8, which refer</w:t>
      </w:r>
      <w:r>
        <w:rPr>
          <w:rFonts w:ascii="Arial Narrow" w:hAnsi="Arial Narrow"/>
          <w:sz w:val="21"/>
          <w:szCs w:val="21"/>
          <w:lang w:val="en-GB"/>
        </w:rPr>
        <w:t>red</w:t>
      </w:r>
      <w:r w:rsidRPr="006E6DA0">
        <w:rPr>
          <w:rFonts w:ascii="Arial Narrow" w:hAnsi="Arial Narrow"/>
          <w:sz w:val="21"/>
          <w:szCs w:val="21"/>
          <w:lang w:val="en-GB"/>
        </w:rPr>
        <w:t xml:space="preserve"> to factors </w:t>
      </w:r>
      <w:r>
        <w:rPr>
          <w:rFonts w:ascii="Arial Narrow" w:hAnsi="Arial Narrow"/>
          <w:sz w:val="21"/>
          <w:szCs w:val="21"/>
          <w:lang w:val="en-GB"/>
        </w:rPr>
        <w:t>that</w:t>
      </w:r>
      <w:r w:rsidRPr="006E6DA0">
        <w:rPr>
          <w:rFonts w:ascii="Arial Narrow" w:hAnsi="Arial Narrow"/>
          <w:sz w:val="21"/>
          <w:szCs w:val="21"/>
          <w:lang w:val="en-GB"/>
        </w:rPr>
        <w:t xml:space="preserve"> drive innovation, </w:t>
      </w:r>
      <w:r>
        <w:rPr>
          <w:rFonts w:ascii="Arial Narrow" w:hAnsi="Arial Narrow"/>
          <w:sz w:val="21"/>
          <w:szCs w:val="21"/>
          <w:lang w:val="en-GB"/>
        </w:rPr>
        <w:t xml:space="preserve">the </w:t>
      </w:r>
      <w:r w:rsidRPr="006E6DA0">
        <w:rPr>
          <w:rFonts w:ascii="Arial Narrow" w:hAnsi="Arial Narrow"/>
          <w:sz w:val="21"/>
          <w:szCs w:val="21"/>
          <w:lang w:val="en-GB"/>
        </w:rPr>
        <w:t>barriers that hinder it and some suggestions for further improvement</w:t>
      </w:r>
      <w:r>
        <w:rPr>
          <w:rFonts w:ascii="Arial Narrow" w:hAnsi="Arial Narrow"/>
          <w:sz w:val="21"/>
          <w:szCs w:val="21"/>
          <w:lang w:val="en-GB"/>
        </w:rPr>
        <w:t>s</w:t>
      </w:r>
      <w:r w:rsidRPr="006E6DA0">
        <w:rPr>
          <w:rFonts w:ascii="Arial Narrow" w:hAnsi="Arial Narrow"/>
          <w:sz w:val="21"/>
          <w:szCs w:val="21"/>
          <w:lang w:val="en-GB"/>
        </w:rPr>
        <w:t>. In these</w:t>
      </w:r>
      <w:r>
        <w:rPr>
          <w:rFonts w:ascii="Arial Narrow" w:hAnsi="Arial Narrow"/>
          <w:sz w:val="21"/>
          <w:szCs w:val="21"/>
          <w:lang w:val="en-GB"/>
        </w:rPr>
        <w:t xml:space="preserve"> three sections we collected a great deal of qualitative</w:t>
      </w:r>
      <w:r w:rsidRPr="006E6DA0">
        <w:rPr>
          <w:rFonts w:ascii="Arial Narrow" w:hAnsi="Arial Narrow"/>
          <w:sz w:val="21"/>
          <w:szCs w:val="21"/>
          <w:lang w:val="en-GB"/>
        </w:rPr>
        <w:t xml:space="preserve"> information, offer</w:t>
      </w:r>
      <w:r>
        <w:rPr>
          <w:rFonts w:ascii="Arial Narrow" w:hAnsi="Arial Narrow"/>
          <w:sz w:val="21"/>
          <w:szCs w:val="21"/>
          <w:lang w:val="en-GB"/>
        </w:rPr>
        <w:t>ing</w:t>
      </w:r>
      <w:r w:rsidRPr="006E6DA0">
        <w:rPr>
          <w:rFonts w:ascii="Arial Narrow" w:hAnsi="Arial Narrow"/>
          <w:sz w:val="21"/>
          <w:szCs w:val="21"/>
          <w:lang w:val="en-GB"/>
        </w:rPr>
        <w:t xml:space="preserve"> us </w:t>
      </w:r>
      <w:r>
        <w:rPr>
          <w:rFonts w:ascii="Arial Narrow" w:hAnsi="Arial Narrow"/>
          <w:sz w:val="21"/>
          <w:szCs w:val="21"/>
          <w:lang w:val="en-GB"/>
        </w:rPr>
        <w:t xml:space="preserve">considerable scope </w:t>
      </w:r>
      <w:r w:rsidRPr="006E6DA0">
        <w:rPr>
          <w:rFonts w:ascii="Arial Narrow" w:hAnsi="Arial Narrow"/>
          <w:sz w:val="21"/>
          <w:szCs w:val="21"/>
          <w:lang w:val="en-GB"/>
        </w:rPr>
        <w:t>for reflection and d</w:t>
      </w:r>
      <w:r>
        <w:rPr>
          <w:rFonts w:ascii="Arial Narrow" w:hAnsi="Arial Narrow"/>
          <w:sz w:val="21"/>
          <w:szCs w:val="21"/>
          <w:lang w:val="en-GB"/>
        </w:rPr>
        <w:t>iscussion</w:t>
      </w:r>
      <w:r w:rsidRPr="006E6DA0">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p>
    <w:p w:rsidR="00D80840" w:rsidRPr="006E6DA0" w:rsidRDefault="00D80840" w:rsidP="00CF6E0A">
      <w:pPr>
        <w:spacing w:after="0" w:line="23" w:lineRule="atLeast"/>
        <w:rPr>
          <w:rFonts w:ascii="Arial Narrow" w:hAnsi="Arial Narrow"/>
          <w:sz w:val="21"/>
          <w:szCs w:val="21"/>
          <w:lang w:val="en-GB"/>
        </w:rPr>
      </w:pPr>
      <w:r w:rsidRPr="00C957CB">
        <w:rPr>
          <w:rFonts w:ascii="Arial Narrow" w:hAnsi="Arial Narrow"/>
          <w:sz w:val="21"/>
          <w:szCs w:val="21"/>
          <w:lang w:val="en-GB"/>
        </w:rPr>
        <w:t xml:space="preserve">Question </w:t>
      </w:r>
      <w:r>
        <w:rPr>
          <w:rFonts w:ascii="Arial Narrow" w:hAnsi="Arial Narrow"/>
          <w:sz w:val="21"/>
          <w:szCs w:val="21"/>
          <w:lang w:val="en-GB"/>
        </w:rPr>
        <w:t xml:space="preserve">no. </w:t>
      </w:r>
      <w:r w:rsidRPr="00C957CB">
        <w:rPr>
          <w:rFonts w:ascii="Arial Narrow" w:hAnsi="Arial Narrow"/>
          <w:sz w:val="21"/>
          <w:szCs w:val="21"/>
          <w:lang w:val="en-GB"/>
        </w:rPr>
        <w:t xml:space="preserve">7 </w:t>
      </w:r>
      <w:r>
        <w:rPr>
          <w:rFonts w:ascii="Arial Narrow" w:hAnsi="Arial Narrow"/>
          <w:sz w:val="21"/>
          <w:szCs w:val="21"/>
          <w:lang w:val="en-GB"/>
        </w:rPr>
        <w:t>did</w:t>
      </w:r>
      <w:r w:rsidRPr="00C957CB">
        <w:rPr>
          <w:rFonts w:ascii="Arial Narrow" w:hAnsi="Arial Narrow"/>
          <w:sz w:val="21"/>
          <w:szCs w:val="21"/>
          <w:lang w:val="en-GB"/>
        </w:rPr>
        <w:t xml:space="preserve"> not provide</w:t>
      </w:r>
      <w:r>
        <w:rPr>
          <w:rFonts w:ascii="Arial Narrow" w:hAnsi="Arial Narrow"/>
          <w:sz w:val="21"/>
          <w:szCs w:val="21"/>
          <w:lang w:val="en-GB"/>
        </w:rPr>
        <w:t xml:space="preserve"> us with any significant </w:t>
      </w:r>
      <w:r w:rsidRPr="00C957CB">
        <w:rPr>
          <w:rFonts w:ascii="Arial Narrow" w:hAnsi="Arial Narrow"/>
          <w:sz w:val="21"/>
          <w:szCs w:val="21"/>
          <w:lang w:val="en-GB"/>
        </w:rPr>
        <w:t>value</w:t>
      </w:r>
      <w:r>
        <w:rPr>
          <w:rFonts w:ascii="Arial Narrow" w:hAnsi="Arial Narrow"/>
          <w:sz w:val="21"/>
          <w:szCs w:val="21"/>
          <w:lang w:val="en-GB"/>
        </w:rPr>
        <w:t>. E</w:t>
      </w:r>
      <w:r w:rsidRPr="00C957CB">
        <w:rPr>
          <w:rFonts w:ascii="Arial Narrow" w:hAnsi="Arial Narrow"/>
          <w:sz w:val="21"/>
          <w:szCs w:val="21"/>
          <w:lang w:val="en-GB"/>
        </w:rPr>
        <w:t xml:space="preserve">ither respondents had no information to </w:t>
      </w:r>
      <w:r>
        <w:rPr>
          <w:rFonts w:ascii="Arial Narrow" w:hAnsi="Arial Narrow"/>
          <w:sz w:val="21"/>
          <w:szCs w:val="21"/>
          <w:lang w:val="en-GB"/>
        </w:rPr>
        <w:t>offer</w:t>
      </w:r>
      <w:r w:rsidRPr="00C957CB">
        <w:rPr>
          <w:rFonts w:ascii="Arial Narrow" w:hAnsi="Arial Narrow"/>
          <w:sz w:val="21"/>
          <w:szCs w:val="21"/>
          <w:lang w:val="en-GB"/>
        </w:rPr>
        <w:t xml:space="preserve"> or </w:t>
      </w:r>
      <w:r>
        <w:rPr>
          <w:rFonts w:ascii="Arial Narrow" w:hAnsi="Arial Narrow"/>
          <w:sz w:val="21"/>
          <w:szCs w:val="21"/>
          <w:lang w:val="en-GB"/>
        </w:rPr>
        <w:t xml:space="preserve">they </w:t>
      </w:r>
      <w:r w:rsidRPr="00C957CB">
        <w:rPr>
          <w:rFonts w:ascii="Arial Narrow" w:hAnsi="Arial Narrow"/>
          <w:sz w:val="21"/>
          <w:szCs w:val="21"/>
          <w:lang w:val="en-GB"/>
        </w:rPr>
        <w:t>did</w:t>
      </w:r>
      <w:r w:rsidRPr="006E6DA0">
        <w:rPr>
          <w:rFonts w:ascii="Arial Narrow" w:hAnsi="Arial Narrow"/>
          <w:sz w:val="21"/>
          <w:szCs w:val="21"/>
          <w:lang w:val="en-GB"/>
        </w:rPr>
        <w:t xml:space="preserve"> not understand the wording of the question.</w:t>
      </w:r>
    </w:p>
    <w:p w:rsidR="00D80840" w:rsidRDefault="00D80840" w:rsidP="00CF6E0A">
      <w:pPr>
        <w:spacing w:after="0" w:line="23" w:lineRule="atLeast"/>
        <w:rPr>
          <w:rFonts w:ascii="Arial Narrow" w:hAnsi="Arial Narrow"/>
          <w:sz w:val="21"/>
          <w:szCs w:val="21"/>
          <w:lang w:val="en-GB"/>
        </w:rPr>
      </w:pPr>
    </w:p>
    <w:p w:rsidR="00D80840" w:rsidRPr="00D246EA"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The responses to question no. 9</w:t>
      </w:r>
      <w:r w:rsidRPr="00D246EA">
        <w:rPr>
          <w:rFonts w:ascii="Arial Narrow" w:hAnsi="Arial Narrow"/>
          <w:sz w:val="21"/>
          <w:szCs w:val="21"/>
          <w:lang w:val="en-GB"/>
        </w:rPr>
        <w:t xml:space="preserve"> </w:t>
      </w:r>
      <w:r>
        <w:rPr>
          <w:rFonts w:ascii="Arial Narrow" w:hAnsi="Arial Narrow"/>
          <w:sz w:val="21"/>
          <w:szCs w:val="21"/>
          <w:lang w:val="en-GB"/>
        </w:rPr>
        <w:t>were not very helpful</w:t>
      </w:r>
      <w:r w:rsidRPr="00D246EA">
        <w:rPr>
          <w:rFonts w:ascii="Arial Narrow" w:hAnsi="Arial Narrow"/>
          <w:sz w:val="21"/>
          <w:szCs w:val="21"/>
          <w:lang w:val="en-GB"/>
        </w:rPr>
        <w:t xml:space="preserve"> </w:t>
      </w:r>
      <w:r>
        <w:rPr>
          <w:rFonts w:ascii="Arial Narrow" w:hAnsi="Arial Narrow"/>
          <w:sz w:val="21"/>
          <w:szCs w:val="21"/>
          <w:lang w:val="en-GB"/>
        </w:rPr>
        <w:t>because</w:t>
      </w:r>
      <w:r w:rsidRPr="00D246EA">
        <w:rPr>
          <w:rFonts w:ascii="Arial Narrow" w:hAnsi="Arial Narrow"/>
          <w:sz w:val="21"/>
          <w:szCs w:val="21"/>
          <w:lang w:val="en-GB"/>
        </w:rPr>
        <w:t xml:space="preserve"> few suggestions </w:t>
      </w:r>
      <w:r>
        <w:rPr>
          <w:rFonts w:ascii="Arial Narrow" w:hAnsi="Arial Narrow"/>
          <w:sz w:val="21"/>
          <w:szCs w:val="21"/>
          <w:lang w:val="en-GB"/>
        </w:rPr>
        <w:t>were</w:t>
      </w:r>
      <w:r w:rsidRPr="00D246EA">
        <w:rPr>
          <w:rFonts w:ascii="Arial Narrow" w:hAnsi="Arial Narrow"/>
          <w:sz w:val="21"/>
          <w:szCs w:val="21"/>
          <w:lang w:val="en-GB"/>
        </w:rPr>
        <w:t xml:space="preserve"> collected</w:t>
      </w:r>
      <w:r>
        <w:rPr>
          <w:rFonts w:ascii="Arial Narrow" w:hAnsi="Arial Narrow"/>
          <w:sz w:val="21"/>
          <w:szCs w:val="21"/>
          <w:lang w:val="en-GB"/>
        </w:rPr>
        <w:t>. I</w:t>
      </w:r>
      <w:r w:rsidRPr="00D246EA">
        <w:rPr>
          <w:rFonts w:ascii="Arial Narrow" w:hAnsi="Arial Narrow"/>
          <w:sz w:val="21"/>
          <w:szCs w:val="21"/>
          <w:lang w:val="en-GB"/>
        </w:rPr>
        <w:t xml:space="preserve">n some cases </w:t>
      </w:r>
      <w:r>
        <w:rPr>
          <w:rFonts w:ascii="Arial Narrow" w:hAnsi="Arial Narrow"/>
          <w:sz w:val="21"/>
          <w:szCs w:val="21"/>
          <w:lang w:val="en-GB"/>
        </w:rPr>
        <w:t>the</w:t>
      </w:r>
      <w:r w:rsidRPr="00D246EA">
        <w:rPr>
          <w:rFonts w:ascii="Arial Narrow" w:hAnsi="Arial Narrow"/>
          <w:sz w:val="21"/>
          <w:szCs w:val="21"/>
          <w:lang w:val="en-GB"/>
        </w:rPr>
        <w:t xml:space="preserve"> answers </w:t>
      </w:r>
      <w:r>
        <w:rPr>
          <w:rFonts w:ascii="Arial Narrow" w:hAnsi="Arial Narrow"/>
          <w:sz w:val="21"/>
          <w:szCs w:val="21"/>
          <w:lang w:val="en-GB"/>
        </w:rPr>
        <w:t>we received simply reiterated information</w:t>
      </w:r>
      <w:r w:rsidRPr="006E6DA0">
        <w:rPr>
          <w:rFonts w:ascii="Arial Narrow" w:hAnsi="Arial Narrow"/>
          <w:sz w:val="21"/>
          <w:szCs w:val="21"/>
          <w:lang w:val="en-GB"/>
        </w:rPr>
        <w:t xml:space="preserve"> </w:t>
      </w:r>
      <w:r>
        <w:rPr>
          <w:rFonts w:ascii="Arial Narrow" w:hAnsi="Arial Narrow"/>
          <w:sz w:val="21"/>
          <w:szCs w:val="21"/>
          <w:lang w:val="en-GB"/>
        </w:rPr>
        <w:t>respondents had already</w:t>
      </w:r>
      <w:r w:rsidRPr="00D246EA">
        <w:rPr>
          <w:rFonts w:ascii="Arial Narrow" w:hAnsi="Arial Narrow"/>
          <w:sz w:val="21"/>
          <w:szCs w:val="21"/>
          <w:lang w:val="en-GB"/>
        </w:rPr>
        <w:t xml:space="preserve"> offered.</w:t>
      </w:r>
    </w:p>
    <w:p w:rsidR="00D80840" w:rsidRDefault="00D80840" w:rsidP="00CF6E0A">
      <w:pPr>
        <w:spacing w:after="0" w:line="23" w:lineRule="atLeast"/>
        <w:rPr>
          <w:rFonts w:ascii="Arial Narrow" w:hAnsi="Arial Narrow"/>
          <w:sz w:val="21"/>
          <w:szCs w:val="21"/>
          <w:lang w:val="en-GB"/>
        </w:rPr>
      </w:pPr>
    </w:p>
    <w:p w:rsidR="00D80840" w:rsidRPr="006E6DA0" w:rsidRDefault="00D80840" w:rsidP="00CF6E0A">
      <w:pPr>
        <w:spacing w:after="0" w:line="23" w:lineRule="atLeast"/>
        <w:rPr>
          <w:rFonts w:ascii="Arial Narrow" w:hAnsi="Arial Narrow"/>
          <w:sz w:val="21"/>
          <w:szCs w:val="21"/>
          <w:lang w:val="en-GB"/>
        </w:rPr>
      </w:pPr>
      <w:r w:rsidRPr="006059F4">
        <w:rPr>
          <w:rFonts w:ascii="Arial Narrow" w:hAnsi="Arial Narrow"/>
          <w:sz w:val="21"/>
          <w:szCs w:val="21"/>
          <w:lang w:val="en-GB"/>
        </w:rPr>
        <w:t xml:space="preserve">Question </w:t>
      </w:r>
      <w:r>
        <w:rPr>
          <w:rFonts w:ascii="Arial Narrow" w:hAnsi="Arial Narrow"/>
          <w:sz w:val="21"/>
          <w:szCs w:val="21"/>
          <w:lang w:val="en-GB"/>
        </w:rPr>
        <w:t>no. 3, about</w:t>
      </w:r>
      <w:r w:rsidRPr="006059F4">
        <w:rPr>
          <w:rFonts w:ascii="Arial Narrow" w:hAnsi="Arial Narrow"/>
          <w:sz w:val="21"/>
          <w:szCs w:val="21"/>
          <w:lang w:val="en-GB"/>
        </w:rPr>
        <w:t xml:space="preserve"> ongoing program</w:t>
      </w:r>
      <w:r>
        <w:rPr>
          <w:rFonts w:ascii="Arial Narrow" w:hAnsi="Arial Narrow"/>
          <w:sz w:val="21"/>
          <w:szCs w:val="21"/>
          <w:lang w:val="en-GB"/>
        </w:rPr>
        <w:t>me</w:t>
      </w:r>
      <w:r w:rsidRPr="006059F4">
        <w:rPr>
          <w:rFonts w:ascii="Arial Narrow" w:hAnsi="Arial Narrow"/>
          <w:sz w:val="21"/>
          <w:szCs w:val="21"/>
          <w:lang w:val="en-GB"/>
        </w:rPr>
        <w:t xml:space="preserve">s in the </w:t>
      </w:r>
      <w:r>
        <w:rPr>
          <w:rFonts w:ascii="Arial Narrow" w:hAnsi="Arial Narrow"/>
          <w:sz w:val="21"/>
          <w:szCs w:val="21"/>
          <w:lang w:val="en-GB"/>
        </w:rPr>
        <w:t>company,</w:t>
      </w:r>
      <w:r w:rsidRPr="006059F4">
        <w:rPr>
          <w:rFonts w:ascii="Arial Narrow" w:hAnsi="Arial Narrow"/>
          <w:sz w:val="21"/>
          <w:szCs w:val="21"/>
          <w:lang w:val="en-GB"/>
        </w:rPr>
        <w:t xml:space="preserve"> also proved </w:t>
      </w:r>
      <w:r>
        <w:rPr>
          <w:rFonts w:ascii="Arial Narrow" w:hAnsi="Arial Narrow"/>
          <w:sz w:val="21"/>
          <w:szCs w:val="21"/>
          <w:lang w:val="en-GB"/>
        </w:rPr>
        <w:t xml:space="preserve">to be </w:t>
      </w:r>
      <w:r w:rsidRPr="006059F4">
        <w:rPr>
          <w:rFonts w:ascii="Arial Narrow" w:hAnsi="Arial Narrow"/>
          <w:sz w:val="21"/>
          <w:szCs w:val="21"/>
          <w:lang w:val="en-GB"/>
        </w:rPr>
        <w:t xml:space="preserve">of </w:t>
      </w:r>
      <w:r>
        <w:rPr>
          <w:rFonts w:ascii="Arial Narrow" w:hAnsi="Arial Narrow"/>
          <w:sz w:val="21"/>
          <w:szCs w:val="21"/>
          <w:lang w:val="en-GB"/>
        </w:rPr>
        <w:t>limited</w:t>
      </w:r>
      <w:r w:rsidRPr="006059F4">
        <w:rPr>
          <w:rFonts w:ascii="Arial Narrow" w:hAnsi="Arial Narrow"/>
          <w:sz w:val="21"/>
          <w:szCs w:val="21"/>
          <w:lang w:val="en-GB"/>
        </w:rPr>
        <w:t xml:space="preserve"> value. </w:t>
      </w:r>
      <w:r>
        <w:rPr>
          <w:rFonts w:ascii="Arial Narrow" w:hAnsi="Arial Narrow"/>
          <w:sz w:val="21"/>
          <w:szCs w:val="21"/>
          <w:lang w:val="en-GB"/>
        </w:rPr>
        <w:t>The information gathered about p</w:t>
      </w:r>
      <w:r w:rsidRPr="006E6DA0">
        <w:rPr>
          <w:rFonts w:ascii="Arial Narrow" w:hAnsi="Arial Narrow"/>
          <w:sz w:val="21"/>
          <w:szCs w:val="21"/>
          <w:lang w:val="en-GB"/>
        </w:rPr>
        <w:t>rogram</w:t>
      </w:r>
      <w:r>
        <w:rPr>
          <w:rFonts w:ascii="Arial Narrow" w:hAnsi="Arial Narrow"/>
          <w:sz w:val="21"/>
          <w:szCs w:val="21"/>
          <w:lang w:val="en-GB"/>
        </w:rPr>
        <w:t>me</w:t>
      </w:r>
      <w:r w:rsidRPr="006E6DA0">
        <w:rPr>
          <w:rFonts w:ascii="Arial Narrow" w:hAnsi="Arial Narrow"/>
          <w:sz w:val="21"/>
          <w:szCs w:val="21"/>
          <w:lang w:val="en-GB"/>
        </w:rPr>
        <w:t>s, projects</w:t>
      </w:r>
      <w:r>
        <w:rPr>
          <w:rFonts w:ascii="Arial Narrow" w:hAnsi="Arial Narrow"/>
          <w:sz w:val="21"/>
          <w:szCs w:val="21"/>
          <w:lang w:val="en-GB"/>
        </w:rPr>
        <w:t xml:space="preserve"> and</w:t>
      </w:r>
      <w:r w:rsidRPr="006E6DA0">
        <w:rPr>
          <w:rFonts w:ascii="Arial Narrow" w:hAnsi="Arial Narrow"/>
          <w:sz w:val="21"/>
          <w:szCs w:val="21"/>
          <w:lang w:val="en-GB"/>
        </w:rPr>
        <w:t xml:space="preserve"> </w:t>
      </w:r>
      <w:r>
        <w:rPr>
          <w:rFonts w:ascii="Arial Narrow" w:hAnsi="Arial Narrow"/>
          <w:sz w:val="21"/>
          <w:szCs w:val="21"/>
          <w:lang w:val="en-GB"/>
        </w:rPr>
        <w:t>methodologies can only be described as mixed.</w:t>
      </w:r>
    </w:p>
    <w:p w:rsidR="00D80840" w:rsidRDefault="00D80840" w:rsidP="00CF6E0A">
      <w:pPr>
        <w:spacing w:after="0" w:line="23" w:lineRule="atLeast"/>
        <w:rPr>
          <w:rFonts w:ascii="Arial Narrow" w:hAnsi="Arial Narrow"/>
          <w:sz w:val="21"/>
          <w:szCs w:val="21"/>
          <w:lang w:val="en-GB"/>
        </w:rPr>
      </w:pPr>
    </w:p>
    <w:p w:rsidR="00D80840" w:rsidRPr="00D246EA"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For</w:t>
      </w:r>
      <w:r w:rsidRPr="00D246EA">
        <w:rPr>
          <w:rFonts w:ascii="Arial Narrow" w:hAnsi="Arial Narrow"/>
          <w:sz w:val="21"/>
          <w:szCs w:val="21"/>
          <w:lang w:val="en-GB"/>
        </w:rPr>
        <w:t xml:space="preserve"> question </w:t>
      </w:r>
      <w:r>
        <w:rPr>
          <w:rFonts w:ascii="Arial Narrow" w:hAnsi="Arial Narrow"/>
          <w:sz w:val="21"/>
          <w:szCs w:val="21"/>
          <w:lang w:val="en-GB"/>
        </w:rPr>
        <w:t xml:space="preserve">no. </w:t>
      </w:r>
      <w:r w:rsidRPr="00D246EA">
        <w:rPr>
          <w:rFonts w:ascii="Arial Narrow" w:hAnsi="Arial Narrow"/>
          <w:sz w:val="21"/>
          <w:szCs w:val="21"/>
          <w:lang w:val="en-GB"/>
        </w:rPr>
        <w:t>5</w:t>
      </w:r>
      <w:r>
        <w:rPr>
          <w:rFonts w:ascii="Arial Narrow" w:hAnsi="Arial Narrow"/>
          <w:sz w:val="21"/>
          <w:szCs w:val="21"/>
          <w:lang w:val="en-GB"/>
        </w:rPr>
        <w:t>,</w:t>
      </w:r>
      <w:r w:rsidRPr="00D246EA">
        <w:rPr>
          <w:rFonts w:ascii="Arial Narrow" w:hAnsi="Arial Narrow"/>
          <w:sz w:val="21"/>
          <w:szCs w:val="21"/>
          <w:lang w:val="en-GB"/>
        </w:rPr>
        <w:t xml:space="preserve"> </w:t>
      </w:r>
      <w:r>
        <w:rPr>
          <w:rFonts w:ascii="Arial Narrow" w:hAnsi="Arial Narrow"/>
          <w:sz w:val="21"/>
          <w:szCs w:val="21"/>
          <w:lang w:val="en-GB"/>
        </w:rPr>
        <w:t>concerning</w:t>
      </w:r>
      <w:r w:rsidRPr="00D246EA">
        <w:rPr>
          <w:rFonts w:ascii="Arial Narrow" w:hAnsi="Arial Narrow"/>
          <w:sz w:val="21"/>
          <w:szCs w:val="21"/>
          <w:lang w:val="en-GB"/>
        </w:rPr>
        <w:t xml:space="preserve"> cooperation with other organ</w:t>
      </w:r>
      <w:r>
        <w:rPr>
          <w:rFonts w:ascii="Arial Narrow" w:hAnsi="Arial Narrow"/>
          <w:sz w:val="21"/>
          <w:szCs w:val="21"/>
          <w:lang w:val="en-GB"/>
        </w:rPr>
        <w:t>is</w:t>
      </w:r>
      <w:r w:rsidRPr="00D246EA">
        <w:rPr>
          <w:rFonts w:ascii="Arial Narrow" w:hAnsi="Arial Narrow"/>
          <w:sz w:val="21"/>
          <w:szCs w:val="21"/>
          <w:lang w:val="en-GB"/>
        </w:rPr>
        <w:t>ations</w:t>
      </w:r>
      <w:r>
        <w:rPr>
          <w:rFonts w:ascii="Arial Narrow" w:hAnsi="Arial Narrow"/>
          <w:sz w:val="21"/>
          <w:szCs w:val="21"/>
          <w:lang w:val="en-GB"/>
        </w:rPr>
        <w:t>,</w:t>
      </w:r>
      <w:r w:rsidRPr="00D246EA">
        <w:rPr>
          <w:rFonts w:ascii="Arial Narrow" w:hAnsi="Arial Narrow"/>
          <w:sz w:val="21"/>
          <w:szCs w:val="21"/>
          <w:lang w:val="en-GB"/>
        </w:rPr>
        <w:t xml:space="preserve"> the answers </w:t>
      </w:r>
      <w:r>
        <w:rPr>
          <w:rFonts w:ascii="Arial Narrow" w:hAnsi="Arial Narrow"/>
          <w:sz w:val="21"/>
          <w:szCs w:val="21"/>
          <w:lang w:val="en-GB"/>
        </w:rPr>
        <w:t xml:space="preserve">we </w:t>
      </w:r>
      <w:r w:rsidRPr="00D246EA">
        <w:rPr>
          <w:rFonts w:ascii="Arial Narrow" w:hAnsi="Arial Narrow"/>
          <w:sz w:val="21"/>
          <w:szCs w:val="21"/>
          <w:lang w:val="en-GB"/>
        </w:rPr>
        <w:t>collected</w:t>
      </w:r>
      <w:r>
        <w:rPr>
          <w:rFonts w:ascii="Arial Narrow" w:hAnsi="Arial Narrow"/>
          <w:sz w:val="21"/>
          <w:szCs w:val="21"/>
          <w:lang w:val="en-GB"/>
        </w:rPr>
        <w:t xml:space="preserve"> were</w:t>
      </w:r>
      <w:r w:rsidRPr="00D246EA">
        <w:rPr>
          <w:rFonts w:ascii="Arial Narrow" w:hAnsi="Arial Narrow"/>
          <w:sz w:val="21"/>
          <w:szCs w:val="21"/>
          <w:lang w:val="en-GB"/>
        </w:rPr>
        <w:t xml:space="preserve"> more significant and </w:t>
      </w:r>
      <w:r>
        <w:rPr>
          <w:rFonts w:ascii="Arial Narrow" w:hAnsi="Arial Narrow"/>
          <w:sz w:val="21"/>
          <w:szCs w:val="21"/>
          <w:lang w:val="en-GB"/>
        </w:rPr>
        <w:t>varied,</w:t>
      </w:r>
      <w:r w:rsidRPr="00D246EA">
        <w:rPr>
          <w:rFonts w:ascii="Arial Narrow" w:hAnsi="Arial Narrow"/>
          <w:sz w:val="21"/>
          <w:szCs w:val="21"/>
          <w:lang w:val="en-GB"/>
        </w:rPr>
        <w:t xml:space="preserve"> depending on the region </w:t>
      </w:r>
      <w:r>
        <w:rPr>
          <w:rFonts w:ascii="Arial Narrow" w:hAnsi="Arial Narrow"/>
          <w:sz w:val="21"/>
          <w:szCs w:val="21"/>
          <w:lang w:val="en-GB"/>
        </w:rPr>
        <w:t>in which the</w:t>
      </w:r>
      <w:r w:rsidRPr="00D246EA">
        <w:rPr>
          <w:rFonts w:ascii="Arial Narrow" w:hAnsi="Arial Narrow"/>
          <w:sz w:val="21"/>
          <w:szCs w:val="21"/>
          <w:lang w:val="en-GB"/>
        </w:rPr>
        <w:t xml:space="preserve"> interviews </w:t>
      </w:r>
      <w:r>
        <w:rPr>
          <w:rFonts w:ascii="Arial Narrow" w:hAnsi="Arial Narrow"/>
          <w:sz w:val="21"/>
          <w:szCs w:val="21"/>
          <w:lang w:val="en-GB"/>
        </w:rPr>
        <w:t>were</w:t>
      </w:r>
      <w:r w:rsidRPr="00D246EA">
        <w:rPr>
          <w:rFonts w:ascii="Arial Narrow" w:hAnsi="Arial Narrow"/>
          <w:sz w:val="21"/>
          <w:szCs w:val="21"/>
          <w:lang w:val="en-GB"/>
        </w:rPr>
        <w:t xml:space="preserve"> conducted. </w:t>
      </w:r>
      <w:r w:rsidRPr="00316580">
        <w:rPr>
          <w:rFonts w:ascii="Arial Narrow" w:hAnsi="Arial Narrow"/>
          <w:sz w:val="21"/>
          <w:szCs w:val="21"/>
          <w:highlight w:val="yellow"/>
          <w:lang w:val="en-GB"/>
        </w:rPr>
        <w:t>Although the organisations we targeted varied slightly between regions – universities, other educational institutions, companies, innovation partnerships, etc. – we had to consider the variations between them in the percentage of responses denying any form of external cooperation.</w:t>
      </w:r>
    </w:p>
    <w:p w:rsidR="00D80840" w:rsidRDefault="00D80840" w:rsidP="00CF6E0A">
      <w:pPr>
        <w:spacing w:after="0" w:line="23" w:lineRule="atLeast"/>
        <w:rPr>
          <w:rFonts w:ascii="Arial Narrow" w:hAnsi="Arial Narrow"/>
          <w:sz w:val="21"/>
          <w:szCs w:val="21"/>
          <w:lang w:val="en-GB"/>
        </w:rPr>
      </w:pPr>
    </w:p>
    <w:p w:rsidR="00D80840" w:rsidRPr="00D246EA" w:rsidRDefault="00D80840" w:rsidP="00CF6E0A">
      <w:pPr>
        <w:spacing w:after="0" w:line="23" w:lineRule="atLeast"/>
        <w:rPr>
          <w:rFonts w:ascii="Arial Narrow" w:hAnsi="Arial Narrow"/>
          <w:sz w:val="21"/>
          <w:szCs w:val="21"/>
          <w:lang w:val="en-GB"/>
        </w:rPr>
      </w:pPr>
      <w:r w:rsidRPr="00D246EA">
        <w:rPr>
          <w:rFonts w:ascii="Arial Narrow" w:hAnsi="Arial Narrow"/>
          <w:sz w:val="21"/>
          <w:szCs w:val="21"/>
          <w:lang w:val="en-GB"/>
        </w:rPr>
        <w:t xml:space="preserve">In </w:t>
      </w:r>
      <w:r w:rsidRPr="004F4559">
        <w:rPr>
          <w:rFonts w:ascii="Arial Narrow" w:hAnsi="Arial Narrow"/>
          <w:b/>
          <w:bCs/>
          <w:sz w:val="21"/>
          <w:szCs w:val="21"/>
          <w:lang w:val="en-GB"/>
        </w:rPr>
        <w:t>Appendix 2</w:t>
      </w:r>
      <w:r w:rsidRPr="00D246EA">
        <w:rPr>
          <w:rFonts w:ascii="Arial Narrow" w:hAnsi="Arial Narrow"/>
          <w:sz w:val="21"/>
          <w:szCs w:val="21"/>
          <w:lang w:val="en-GB"/>
        </w:rPr>
        <w:t xml:space="preserve"> the results of the survey process in each region </w:t>
      </w:r>
      <w:r>
        <w:rPr>
          <w:rFonts w:ascii="Arial Narrow" w:hAnsi="Arial Narrow"/>
          <w:sz w:val="21"/>
          <w:szCs w:val="21"/>
          <w:lang w:val="en-GB"/>
        </w:rPr>
        <w:t>can</w:t>
      </w:r>
      <w:r w:rsidRPr="00D246EA">
        <w:rPr>
          <w:rFonts w:ascii="Arial Narrow" w:hAnsi="Arial Narrow"/>
          <w:sz w:val="21"/>
          <w:szCs w:val="21"/>
          <w:lang w:val="en-GB"/>
        </w:rPr>
        <w:t xml:space="preserve"> be found</w:t>
      </w:r>
      <w:r>
        <w:rPr>
          <w:rFonts w:ascii="Arial Narrow" w:hAnsi="Arial Narrow"/>
          <w:sz w:val="21"/>
          <w:szCs w:val="21"/>
          <w:lang w:val="en-GB"/>
        </w:rPr>
        <w:t>, with a summary of</w:t>
      </w:r>
      <w:r w:rsidRPr="00D246EA">
        <w:rPr>
          <w:rFonts w:ascii="Arial Narrow" w:hAnsi="Arial Narrow"/>
          <w:sz w:val="21"/>
          <w:szCs w:val="21"/>
          <w:lang w:val="en-GB"/>
        </w:rPr>
        <w:t xml:space="preserve"> the most significant contributions </w:t>
      </w:r>
      <w:r>
        <w:rPr>
          <w:rFonts w:ascii="Arial Narrow" w:hAnsi="Arial Narrow"/>
          <w:sz w:val="21"/>
          <w:szCs w:val="21"/>
          <w:lang w:val="en-GB"/>
        </w:rPr>
        <w:t>from</w:t>
      </w:r>
      <w:r w:rsidRPr="00D246EA">
        <w:rPr>
          <w:rFonts w:ascii="Arial Narrow" w:hAnsi="Arial Narrow"/>
          <w:sz w:val="21"/>
          <w:szCs w:val="21"/>
          <w:lang w:val="en-GB"/>
        </w:rPr>
        <w:t xml:space="preserve"> the interviews.</w:t>
      </w:r>
    </w:p>
    <w:p w:rsidR="00D80840" w:rsidRDefault="00D80840" w:rsidP="00CF6E0A">
      <w:pPr>
        <w:spacing w:after="0" w:line="23" w:lineRule="atLeast"/>
        <w:rPr>
          <w:rFonts w:ascii="Arial Narrow" w:hAnsi="Arial Narrow"/>
          <w:b/>
          <w:bCs/>
          <w:sz w:val="21"/>
          <w:szCs w:val="21"/>
          <w:lang w:val="en-GB"/>
        </w:rPr>
      </w:pPr>
    </w:p>
    <w:p w:rsidR="00D80840" w:rsidRPr="00C957CB" w:rsidRDefault="00D80840" w:rsidP="00CF6E0A">
      <w:pPr>
        <w:spacing w:after="0" w:line="23" w:lineRule="atLeast"/>
        <w:rPr>
          <w:rFonts w:ascii="Arial Narrow" w:hAnsi="Arial Narrow"/>
          <w:sz w:val="21"/>
          <w:szCs w:val="21"/>
          <w:lang w:val="en-GB"/>
        </w:rPr>
      </w:pPr>
      <w:r w:rsidRPr="00C957CB">
        <w:rPr>
          <w:rFonts w:ascii="Arial Narrow" w:hAnsi="Arial Narrow"/>
          <w:b/>
          <w:bCs/>
          <w:sz w:val="21"/>
          <w:szCs w:val="21"/>
          <w:lang w:val="en-GB"/>
        </w:rPr>
        <w:t>Profile of pe</w:t>
      </w:r>
      <w:r>
        <w:rPr>
          <w:rFonts w:ascii="Arial Narrow" w:hAnsi="Arial Narrow"/>
          <w:b/>
          <w:bCs/>
          <w:sz w:val="21"/>
          <w:szCs w:val="21"/>
          <w:lang w:val="en-GB"/>
        </w:rPr>
        <w:t>ople</w:t>
      </w:r>
      <w:r w:rsidRPr="00C957CB">
        <w:rPr>
          <w:rFonts w:ascii="Arial Narrow" w:hAnsi="Arial Narrow"/>
          <w:b/>
          <w:bCs/>
          <w:sz w:val="21"/>
          <w:szCs w:val="21"/>
          <w:lang w:val="en-GB"/>
        </w:rPr>
        <w:t xml:space="preserve"> interviewed</w:t>
      </w:r>
      <w:r w:rsidRPr="00C957CB">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C957CB">
        <w:rPr>
          <w:rFonts w:ascii="Arial Narrow" w:hAnsi="Arial Narrow"/>
          <w:sz w:val="21"/>
          <w:szCs w:val="21"/>
          <w:lang w:val="en-GB"/>
        </w:rPr>
        <w:t>We can summar</w:t>
      </w:r>
      <w:r>
        <w:rPr>
          <w:rFonts w:ascii="Arial Narrow" w:hAnsi="Arial Narrow"/>
          <w:sz w:val="21"/>
          <w:szCs w:val="21"/>
          <w:lang w:val="en-GB"/>
        </w:rPr>
        <w:t>is</w:t>
      </w:r>
      <w:r w:rsidRPr="00C957CB">
        <w:rPr>
          <w:rFonts w:ascii="Arial Narrow" w:hAnsi="Arial Narrow"/>
          <w:sz w:val="21"/>
          <w:szCs w:val="21"/>
          <w:lang w:val="en-GB"/>
        </w:rPr>
        <w:t>e the professional profile</w:t>
      </w:r>
      <w:r>
        <w:rPr>
          <w:rFonts w:ascii="Arial Narrow" w:hAnsi="Arial Narrow"/>
          <w:sz w:val="21"/>
          <w:szCs w:val="21"/>
          <w:lang w:val="en-GB"/>
        </w:rPr>
        <w:t>s</w:t>
      </w:r>
      <w:r w:rsidRPr="00C957CB">
        <w:rPr>
          <w:rFonts w:ascii="Arial Narrow" w:hAnsi="Arial Narrow"/>
          <w:sz w:val="21"/>
          <w:szCs w:val="21"/>
          <w:lang w:val="en-GB"/>
        </w:rPr>
        <w:t xml:space="preserve"> of the people interviewed for this research </w:t>
      </w:r>
      <w:r>
        <w:rPr>
          <w:rFonts w:ascii="Arial Narrow" w:hAnsi="Arial Narrow"/>
          <w:sz w:val="21"/>
          <w:szCs w:val="21"/>
          <w:lang w:val="en-GB"/>
        </w:rPr>
        <w:t>using</w:t>
      </w:r>
      <w:r w:rsidRPr="00C957CB">
        <w:rPr>
          <w:rFonts w:ascii="Arial Narrow" w:hAnsi="Arial Narrow"/>
          <w:sz w:val="21"/>
          <w:szCs w:val="21"/>
          <w:lang w:val="en-GB"/>
        </w:rPr>
        <w:t xml:space="preserve"> the following</w:t>
      </w:r>
      <w:r>
        <w:rPr>
          <w:rFonts w:ascii="Arial Narrow" w:hAnsi="Arial Narrow"/>
          <w:sz w:val="21"/>
          <w:szCs w:val="21"/>
          <w:lang w:val="en-GB"/>
        </w:rPr>
        <w:t xml:space="preserve"> six terms</w:t>
      </w:r>
      <w:r w:rsidRPr="00C957CB">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 xml:space="preserve"> </w:t>
      </w:r>
    </w:p>
    <w:p w:rsidR="00D80840" w:rsidRPr="005D5D45" w:rsidRDefault="00D80840" w:rsidP="00FD3CDE">
      <w:pPr>
        <w:numPr>
          <w:ilvl w:val="0"/>
          <w:numId w:val="82"/>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Director  </w:t>
      </w:r>
      <w:r w:rsidRPr="005D5D45">
        <w:rPr>
          <w:rFonts w:ascii="Arial Narrow" w:hAnsi="Arial Narrow"/>
          <w:sz w:val="21"/>
          <w:szCs w:val="21"/>
          <w:lang w:val="en-GB"/>
        </w:rPr>
        <w:tab/>
      </w:r>
      <w:r w:rsidRPr="005D5D45">
        <w:rPr>
          <w:rFonts w:ascii="Arial Narrow" w:hAnsi="Arial Narrow"/>
          <w:sz w:val="21"/>
          <w:szCs w:val="21"/>
          <w:lang w:val="en-GB"/>
        </w:rPr>
        <w:tab/>
        <w:t xml:space="preserve">  </w:t>
      </w:r>
      <w:r>
        <w:rPr>
          <w:rFonts w:ascii="Arial Narrow" w:hAnsi="Arial Narrow"/>
          <w:sz w:val="21"/>
          <w:szCs w:val="21"/>
          <w:lang w:val="en-GB"/>
        </w:rPr>
        <w:tab/>
        <w:t xml:space="preserve">  </w:t>
      </w:r>
      <w:r w:rsidRPr="005D5D45">
        <w:rPr>
          <w:rFonts w:ascii="Arial Narrow" w:hAnsi="Arial Narrow"/>
          <w:sz w:val="21"/>
          <w:szCs w:val="21"/>
          <w:lang w:val="en-GB"/>
        </w:rPr>
        <w:t>8</w:t>
      </w:r>
    </w:p>
    <w:p w:rsidR="00D80840" w:rsidRPr="005D5D45" w:rsidRDefault="00D80840" w:rsidP="00FD3CDE">
      <w:pPr>
        <w:numPr>
          <w:ilvl w:val="0"/>
          <w:numId w:val="82"/>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Manager  </w:t>
      </w:r>
      <w:r w:rsidRPr="005D5D45">
        <w:rPr>
          <w:rFonts w:ascii="Arial Narrow" w:hAnsi="Arial Narrow"/>
          <w:sz w:val="21"/>
          <w:szCs w:val="21"/>
          <w:lang w:val="en-GB"/>
        </w:rPr>
        <w:tab/>
      </w:r>
      <w:r w:rsidRPr="005D5D45">
        <w:rPr>
          <w:rFonts w:ascii="Arial Narrow" w:hAnsi="Arial Narrow"/>
          <w:sz w:val="21"/>
          <w:szCs w:val="21"/>
          <w:lang w:val="en-GB"/>
        </w:rPr>
        <w:tab/>
      </w:r>
      <w:r>
        <w:rPr>
          <w:rFonts w:ascii="Arial Narrow" w:hAnsi="Arial Narrow"/>
          <w:sz w:val="21"/>
          <w:szCs w:val="21"/>
          <w:lang w:val="en-GB"/>
        </w:rPr>
        <w:tab/>
      </w:r>
      <w:r w:rsidRPr="005D5D45">
        <w:rPr>
          <w:rFonts w:ascii="Arial Narrow" w:hAnsi="Arial Narrow"/>
          <w:sz w:val="21"/>
          <w:szCs w:val="21"/>
          <w:lang w:val="en-GB"/>
        </w:rPr>
        <w:t>11</w:t>
      </w:r>
    </w:p>
    <w:p w:rsidR="00D80840" w:rsidRPr="007A64BA" w:rsidRDefault="00D80840" w:rsidP="00FD3CDE">
      <w:pPr>
        <w:numPr>
          <w:ilvl w:val="0"/>
          <w:numId w:val="82"/>
        </w:numPr>
        <w:spacing w:after="0" w:line="23" w:lineRule="atLeast"/>
        <w:rPr>
          <w:rFonts w:ascii="Arial Narrow" w:hAnsi="Arial Narrow"/>
          <w:sz w:val="21"/>
          <w:szCs w:val="21"/>
          <w:lang w:val="en-GB"/>
        </w:rPr>
      </w:pPr>
      <w:r w:rsidRPr="007A64BA">
        <w:rPr>
          <w:rFonts w:ascii="Arial Narrow" w:hAnsi="Arial Narrow"/>
          <w:sz w:val="21"/>
          <w:szCs w:val="21"/>
          <w:lang w:val="en-GB"/>
        </w:rPr>
        <w:t xml:space="preserve">Area Manager/Director  </w:t>
      </w:r>
      <w:r w:rsidRPr="007A64BA">
        <w:rPr>
          <w:rFonts w:ascii="Arial Narrow" w:hAnsi="Arial Narrow"/>
          <w:sz w:val="21"/>
          <w:szCs w:val="21"/>
          <w:lang w:val="en-GB"/>
        </w:rPr>
        <w:tab/>
      </w:r>
      <w:r w:rsidRPr="007A64BA">
        <w:rPr>
          <w:rFonts w:ascii="Arial Narrow" w:hAnsi="Arial Narrow"/>
          <w:sz w:val="21"/>
          <w:szCs w:val="21"/>
          <w:lang w:val="en-GB"/>
        </w:rPr>
        <w:tab/>
        <w:t>15</w:t>
      </w:r>
    </w:p>
    <w:p w:rsidR="00D80840" w:rsidRPr="005D5D45" w:rsidRDefault="00D80840" w:rsidP="00FD3CDE">
      <w:pPr>
        <w:numPr>
          <w:ilvl w:val="0"/>
          <w:numId w:val="82"/>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Project Manager  </w:t>
      </w:r>
      <w:r w:rsidRPr="005D5D45">
        <w:rPr>
          <w:rFonts w:ascii="Arial Narrow" w:hAnsi="Arial Narrow"/>
          <w:sz w:val="21"/>
          <w:szCs w:val="21"/>
          <w:lang w:val="en-GB"/>
        </w:rPr>
        <w:tab/>
      </w:r>
      <w:r w:rsidRPr="005D5D45">
        <w:rPr>
          <w:rFonts w:ascii="Arial Narrow" w:hAnsi="Arial Narrow"/>
          <w:sz w:val="21"/>
          <w:szCs w:val="21"/>
          <w:lang w:val="en-GB"/>
        </w:rPr>
        <w:tab/>
        <w:t xml:space="preserve">  6</w:t>
      </w:r>
    </w:p>
    <w:p w:rsidR="00D80840" w:rsidRPr="005D5D45" w:rsidRDefault="00D80840" w:rsidP="00FD3CDE">
      <w:pPr>
        <w:numPr>
          <w:ilvl w:val="0"/>
          <w:numId w:val="82"/>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Technician  </w:t>
      </w:r>
      <w:r w:rsidRPr="005D5D45">
        <w:rPr>
          <w:rFonts w:ascii="Arial Narrow" w:hAnsi="Arial Narrow"/>
          <w:sz w:val="21"/>
          <w:szCs w:val="21"/>
          <w:lang w:val="en-GB"/>
        </w:rPr>
        <w:tab/>
      </w:r>
      <w:r w:rsidRPr="005D5D45">
        <w:rPr>
          <w:rFonts w:ascii="Arial Narrow" w:hAnsi="Arial Narrow"/>
          <w:sz w:val="21"/>
          <w:szCs w:val="21"/>
          <w:lang w:val="en-GB"/>
        </w:rPr>
        <w:tab/>
      </w:r>
      <w:r>
        <w:rPr>
          <w:rFonts w:ascii="Arial Narrow" w:hAnsi="Arial Narrow"/>
          <w:sz w:val="21"/>
          <w:szCs w:val="21"/>
          <w:lang w:val="en-GB"/>
        </w:rPr>
        <w:tab/>
      </w:r>
      <w:r w:rsidRPr="005D5D45">
        <w:rPr>
          <w:rFonts w:ascii="Arial Narrow" w:hAnsi="Arial Narrow"/>
          <w:sz w:val="21"/>
          <w:szCs w:val="21"/>
          <w:lang w:val="en-GB"/>
        </w:rPr>
        <w:t xml:space="preserve">  3</w:t>
      </w:r>
    </w:p>
    <w:p w:rsidR="00D80840" w:rsidRPr="005D5D45" w:rsidRDefault="00D80840" w:rsidP="00FD3CDE">
      <w:pPr>
        <w:numPr>
          <w:ilvl w:val="0"/>
          <w:numId w:val="82"/>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Senior Researcher  </w:t>
      </w:r>
      <w:r w:rsidRPr="005D5D45">
        <w:rPr>
          <w:rFonts w:ascii="Arial Narrow" w:hAnsi="Arial Narrow"/>
          <w:sz w:val="21"/>
          <w:szCs w:val="21"/>
          <w:lang w:val="en-GB"/>
        </w:rPr>
        <w:tab/>
      </w:r>
      <w:r w:rsidRPr="005D5D45">
        <w:rPr>
          <w:rFonts w:ascii="Arial Narrow" w:hAnsi="Arial Narrow"/>
          <w:sz w:val="21"/>
          <w:szCs w:val="21"/>
          <w:lang w:val="en-GB"/>
        </w:rPr>
        <w:tab/>
        <w:t xml:space="preserve">  3</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8944E2">
        <w:rPr>
          <w:rFonts w:ascii="Arial Narrow" w:hAnsi="Arial Narrow"/>
          <w:b/>
          <w:bCs/>
          <w:sz w:val="21"/>
          <w:szCs w:val="21"/>
          <w:lang w:val="en-GB"/>
        </w:rPr>
        <w:t xml:space="preserve">Profile of </w:t>
      </w:r>
      <w:r>
        <w:rPr>
          <w:rFonts w:ascii="Arial Narrow" w:hAnsi="Arial Narrow"/>
          <w:b/>
          <w:bCs/>
          <w:sz w:val="21"/>
          <w:szCs w:val="21"/>
          <w:lang w:val="en-GB"/>
        </w:rPr>
        <w:t>c</w:t>
      </w:r>
      <w:r w:rsidRPr="008944E2">
        <w:rPr>
          <w:rFonts w:ascii="Arial Narrow" w:hAnsi="Arial Narrow"/>
          <w:b/>
          <w:bCs/>
          <w:sz w:val="21"/>
          <w:szCs w:val="21"/>
          <w:lang w:val="en-GB"/>
        </w:rPr>
        <w:t>ompanies</w:t>
      </w:r>
      <w:r>
        <w:rPr>
          <w:rFonts w:ascii="Arial Narrow" w:hAnsi="Arial Narrow"/>
          <w:b/>
          <w:bCs/>
          <w:sz w:val="21"/>
          <w:szCs w:val="21"/>
          <w:lang w:val="en-GB"/>
        </w:rPr>
        <w:t xml:space="preserve"> and</w:t>
      </w:r>
      <w:r w:rsidRPr="008944E2">
        <w:rPr>
          <w:rFonts w:ascii="Arial Narrow" w:hAnsi="Arial Narrow"/>
          <w:b/>
          <w:bCs/>
          <w:sz w:val="21"/>
          <w:szCs w:val="21"/>
          <w:lang w:val="en-GB"/>
        </w:rPr>
        <w:t xml:space="preserve"> organ</w:t>
      </w:r>
      <w:r>
        <w:rPr>
          <w:rFonts w:ascii="Arial Narrow" w:hAnsi="Arial Narrow"/>
          <w:b/>
          <w:bCs/>
          <w:sz w:val="21"/>
          <w:szCs w:val="21"/>
          <w:lang w:val="en-GB"/>
        </w:rPr>
        <w:t>is</w:t>
      </w:r>
      <w:r w:rsidRPr="008944E2">
        <w:rPr>
          <w:rFonts w:ascii="Arial Narrow" w:hAnsi="Arial Narrow"/>
          <w:b/>
          <w:bCs/>
          <w:sz w:val="21"/>
          <w:szCs w:val="21"/>
          <w:lang w:val="en-GB"/>
        </w:rPr>
        <w:t>ations</w:t>
      </w:r>
      <w:r>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CB3332">
        <w:rPr>
          <w:rFonts w:ascii="Arial Narrow" w:hAnsi="Arial Narrow"/>
          <w:sz w:val="21"/>
          <w:szCs w:val="21"/>
          <w:lang w:val="en-GB"/>
        </w:rPr>
        <w:t xml:space="preserve">According to the responses collected by means of the </w:t>
      </w:r>
      <w:r>
        <w:rPr>
          <w:rFonts w:ascii="Arial Narrow" w:hAnsi="Arial Narrow"/>
          <w:sz w:val="21"/>
          <w:szCs w:val="21"/>
          <w:lang w:val="en-GB"/>
        </w:rPr>
        <w:t>i</w:t>
      </w:r>
      <w:r w:rsidRPr="00CB3332">
        <w:rPr>
          <w:rFonts w:ascii="Arial Narrow" w:hAnsi="Arial Narrow"/>
          <w:sz w:val="21"/>
          <w:szCs w:val="21"/>
          <w:lang w:val="en-GB"/>
        </w:rPr>
        <w:t xml:space="preserve">ndividual </w:t>
      </w:r>
      <w:r>
        <w:rPr>
          <w:rFonts w:ascii="Arial Narrow" w:hAnsi="Arial Narrow"/>
          <w:sz w:val="21"/>
          <w:szCs w:val="21"/>
          <w:lang w:val="en-GB"/>
        </w:rPr>
        <w:t>i</w:t>
      </w:r>
      <w:r w:rsidRPr="00CB3332">
        <w:rPr>
          <w:rFonts w:ascii="Arial Narrow" w:hAnsi="Arial Narrow"/>
          <w:sz w:val="21"/>
          <w:szCs w:val="21"/>
          <w:lang w:val="en-GB"/>
        </w:rPr>
        <w:t>nterviews, organ</w:t>
      </w:r>
      <w:r>
        <w:rPr>
          <w:rFonts w:ascii="Arial Narrow" w:hAnsi="Arial Narrow"/>
          <w:sz w:val="21"/>
          <w:szCs w:val="21"/>
          <w:lang w:val="en-GB"/>
        </w:rPr>
        <w:t>is</w:t>
      </w:r>
      <w:r w:rsidRPr="00CB3332">
        <w:rPr>
          <w:rFonts w:ascii="Arial Narrow" w:hAnsi="Arial Narrow"/>
          <w:sz w:val="21"/>
          <w:szCs w:val="21"/>
          <w:lang w:val="en-GB"/>
        </w:rPr>
        <w:t>ations whose members responded to our questions can be classified in</w:t>
      </w:r>
      <w:r>
        <w:rPr>
          <w:rFonts w:ascii="Arial Narrow" w:hAnsi="Arial Narrow"/>
          <w:sz w:val="21"/>
          <w:szCs w:val="21"/>
          <w:lang w:val="en-GB"/>
        </w:rPr>
        <w:t>to</w:t>
      </w:r>
      <w:r w:rsidRPr="00CB3332">
        <w:rPr>
          <w:rFonts w:ascii="Arial Narrow" w:hAnsi="Arial Narrow"/>
          <w:sz w:val="21"/>
          <w:szCs w:val="21"/>
          <w:lang w:val="en-GB"/>
        </w:rPr>
        <w:t xml:space="preserve"> the following </w:t>
      </w:r>
      <w:r>
        <w:rPr>
          <w:rFonts w:ascii="Arial Narrow" w:hAnsi="Arial Narrow"/>
          <w:sz w:val="21"/>
          <w:szCs w:val="21"/>
          <w:lang w:val="en-GB"/>
        </w:rPr>
        <w:t>five groups:</w:t>
      </w:r>
    </w:p>
    <w:p w:rsidR="00D80840" w:rsidRPr="00F759F4" w:rsidRDefault="00D80840" w:rsidP="00CF6E0A">
      <w:pPr>
        <w:spacing w:after="0" w:line="23" w:lineRule="atLeast"/>
        <w:rPr>
          <w:rFonts w:ascii="Arial Narrow" w:hAnsi="Arial Narrow"/>
          <w:sz w:val="21"/>
          <w:szCs w:val="21"/>
          <w:lang w:val="en-GB"/>
        </w:rPr>
      </w:pPr>
    </w:p>
    <w:p w:rsidR="00D80840" w:rsidRPr="005D5D45" w:rsidRDefault="00D80840" w:rsidP="00FD3CDE">
      <w:pPr>
        <w:numPr>
          <w:ilvl w:val="0"/>
          <w:numId w:val="83"/>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Company  </w:t>
      </w:r>
      <w:r w:rsidRPr="005D5D45">
        <w:rPr>
          <w:rFonts w:ascii="Arial Narrow" w:hAnsi="Arial Narrow"/>
          <w:sz w:val="21"/>
          <w:szCs w:val="21"/>
          <w:lang w:val="en-GB"/>
        </w:rPr>
        <w:tab/>
      </w:r>
      <w:r w:rsidRPr="005D5D45">
        <w:rPr>
          <w:rFonts w:ascii="Arial Narrow" w:hAnsi="Arial Narrow"/>
          <w:sz w:val="21"/>
          <w:szCs w:val="21"/>
          <w:lang w:val="en-GB"/>
        </w:rPr>
        <w:tab/>
      </w:r>
      <w:r>
        <w:rPr>
          <w:rFonts w:ascii="Arial Narrow" w:hAnsi="Arial Narrow"/>
          <w:sz w:val="21"/>
          <w:szCs w:val="21"/>
          <w:lang w:val="en-GB"/>
        </w:rPr>
        <w:tab/>
      </w:r>
      <w:r w:rsidRPr="005D5D45">
        <w:rPr>
          <w:rFonts w:ascii="Arial Narrow" w:hAnsi="Arial Narrow"/>
          <w:sz w:val="21"/>
          <w:szCs w:val="21"/>
          <w:lang w:val="en-GB"/>
        </w:rPr>
        <w:t>44</w:t>
      </w:r>
    </w:p>
    <w:p w:rsidR="00D80840" w:rsidRPr="005D5D45" w:rsidRDefault="00D80840" w:rsidP="00FD3CDE">
      <w:pPr>
        <w:numPr>
          <w:ilvl w:val="0"/>
          <w:numId w:val="83"/>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Educational Organisation </w:t>
      </w:r>
      <w:r w:rsidRPr="005D5D45">
        <w:rPr>
          <w:rFonts w:ascii="Arial Narrow" w:hAnsi="Arial Narrow"/>
          <w:sz w:val="21"/>
          <w:szCs w:val="21"/>
          <w:lang w:val="en-GB"/>
        </w:rPr>
        <w:tab/>
      </w:r>
      <w:r w:rsidRPr="005D5D45">
        <w:rPr>
          <w:rFonts w:ascii="Arial Narrow" w:hAnsi="Arial Narrow"/>
          <w:sz w:val="21"/>
          <w:szCs w:val="21"/>
          <w:lang w:val="en-GB"/>
        </w:rPr>
        <w:tab/>
        <w:t>10</w:t>
      </w:r>
    </w:p>
    <w:p w:rsidR="00D80840" w:rsidRPr="005D5D45" w:rsidRDefault="00D80840" w:rsidP="00FD3CDE">
      <w:pPr>
        <w:numPr>
          <w:ilvl w:val="0"/>
          <w:numId w:val="83"/>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Government  </w:t>
      </w:r>
      <w:r w:rsidRPr="005D5D45">
        <w:rPr>
          <w:rFonts w:ascii="Arial Narrow" w:hAnsi="Arial Narrow"/>
          <w:sz w:val="21"/>
          <w:szCs w:val="21"/>
          <w:lang w:val="en-GB"/>
        </w:rPr>
        <w:tab/>
      </w:r>
      <w:r w:rsidRPr="005D5D45">
        <w:rPr>
          <w:rFonts w:ascii="Arial Narrow" w:hAnsi="Arial Narrow"/>
          <w:sz w:val="21"/>
          <w:szCs w:val="21"/>
          <w:lang w:val="en-GB"/>
        </w:rPr>
        <w:tab/>
        <w:t>12</w:t>
      </w:r>
    </w:p>
    <w:p w:rsidR="00D80840" w:rsidRPr="005D5D45" w:rsidRDefault="00D80840" w:rsidP="00FD3CDE">
      <w:pPr>
        <w:numPr>
          <w:ilvl w:val="0"/>
          <w:numId w:val="83"/>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Association  </w:t>
      </w:r>
      <w:r w:rsidRPr="005D5D45">
        <w:rPr>
          <w:rFonts w:ascii="Arial Narrow" w:hAnsi="Arial Narrow"/>
          <w:sz w:val="21"/>
          <w:szCs w:val="21"/>
          <w:lang w:val="en-GB"/>
        </w:rPr>
        <w:tab/>
      </w:r>
      <w:r w:rsidRPr="005D5D45">
        <w:rPr>
          <w:rFonts w:ascii="Arial Narrow" w:hAnsi="Arial Narrow"/>
          <w:sz w:val="21"/>
          <w:szCs w:val="21"/>
          <w:lang w:val="en-GB"/>
        </w:rPr>
        <w:tab/>
        <w:t xml:space="preserve">  7</w:t>
      </w:r>
    </w:p>
    <w:p w:rsidR="00D80840" w:rsidRDefault="00D80840" w:rsidP="00FD3CDE">
      <w:pPr>
        <w:numPr>
          <w:ilvl w:val="0"/>
          <w:numId w:val="83"/>
        </w:numPr>
        <w:spacing w:after="0" w:line="23" w:lineRule="atLeast"/>
        <w:rPr>
          <w:rFonts w:ascii="Arial Narrow" w:hAnsi="Arial Narrow"/>
          <w:sz w:val="21"/>
          <w:szCs w:val="21"/>
          <w:lang w:val="en-GB"/>
        </w:rPr>
      </w:pPr>
      <w:r w:rsidRPr="005D5D45">
        <w:rPr>
          <w:rFonts w:ascii="Arial Narrow" w:hAnsi="Arial Narrow"/>
          <w:sz w:val="21"/>
          <w:szCs w:val="21"/>
          <w:lang w:val="en-GB"/>
        </w:rPr>
        <w:t xml:space="preserve">Other (consultancy, research centre, etc.)  </w:t>
      </w:r>
      <w:r w:rsidRPr="005D5D45">
        <w:rPr>
          <w:rFonts w:ascii="Arial Narrow" w:hAnsi="Arial Narrow"/>
          <w:sz w:val="21"/>
          <w:szCs w:val="21"/>
          <w:lang w:val="en-GB"/>
        </w:rPr>
        <w:tab/>
        <w:t>16</w:t>
      </w:r>
    </w:p>
    <w:p w:rsidR="00D80840" w:rsidRDefault="00D80840" w:rsidP="00F55F1B">
      <w:pPr>
        <w:spacing w:after="0" w:line="23" w:lineRule="atLeast"/>
        <w:rPr>
          <w:rFonts w:ascii="Arial Narrow" w:hAnsi="Arial Narrow" w:cs="Arial"/>
          <w:sz w:val="20"/>
          <w:lang w:val="en-GB"/>
        </w:rPr>
      </w:pPr>
    </w:p>
    <w:p w:rsidR="00D80840" w:rsidRPr="004E004B" w:rsidRDefault="00D80840" w:rsidP="00CF6E0A">
      <w:pPr>
        <w:spacing w:after="0" w:line="23" w:lineRule="atLeast"/>
        <w:ind w:left="360"/>
        <w:rPr>
          <w:rFonts w:ascii="Arial Narrow" w:hAnsi="Arial Narrow" w:cs="Arial"/>
          <w:sz w:val="20"/>
          <w:lang w:val="en-GB"/>
        </w:rPr>
      </w:pPr>
    </w:p>
    <w:p w:rsidR="00D80840" w:rsidRDefault="00D80840" w:rsidP="00CF6E0A">
      <w:pPr>
        <w:spacing w:after="0" w:line="23" w:lineRule="atLeast"/>
        <w:rPr>
          <w:rFonts w:ascii="Arial Narrow" w:hAnsi="Arial Narrow"/>
          <w:b/>
          <w:bCs/>
          <w:color w:val="CC0066"/>
          <w:sz w:val="21"/>
          <w:szCs w:val="21"/>
          <w:lang w:val="en-GB"/>
        </w:rPr>
      </w:pPr>
    </w:p>
    <w:p w:rsidR="00D80840" w:rsidRPr="003336CD" w:rsidRDefault="00D80840" w:rsidP="00CF6E0A">
      <w:pPr>
        <w:spacing w:after="0" w:line="23" w:lineRule="atLeast"/>
        <w:rPr>
          <w:rFonts w:ascii="Arial Narrow" w:hAnsi="Arial Narrow"/>
          <w:b/>
          <w:bCs/>
          <w:color w:val="CC0066"/>
          <w:sz w:val="21"/>
          <w:szCs w:val="21"/>
          <w:lang w:val="en-GB"/>
        </w:rPr>
      </w:pPr>
      <w:r>
        <w:rPr>
          <w:rFonts w:ascii="Arial Narrow" w:hAnsi="Arial Narrow"/>
          <w:b/>
          <w:bCs/>
          <w:color w:val="CC0066"/>
          <w:sz w:val="21"/>
          <w:szCs w:val="21"/>
          <w:lang w:val="en-GB"/>
        </w:rPr>
        <w:t>3.2 Group i</w:t>
      </w:r>
      <w:r w:rsidRPr="003336CD">
        <w:rPr>
          <w:rFonts w:ascii="Arial Narrow" w:hAnsi="Arial Narrow"/>
          <w:b/>
          <w:bCs/>
          <w:color w:val="CC0066"/>
          <w:sz w:val="21"/>
          <w:szCs w:val="21"/>
          <w:lang w:val="en-GB"/>
        </w:rPr>
        <w:t>nterviews</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7A64BA">
        <w:rPr>
          <w:rFonts w:ascii="Arial Narrow" w:hAnsi="Arial Narrow"/>
          <w:sz w:val="21"/>
          <w:szCs w:val="21"/>
          <w:lang w:val="en-GB"/>
        </w:rPr>
        <w:t xml:space="preserve">We were only able to collect </w:t>
      </w:r>
      <w:r>
        <w:rPr>
          <w:rFonts w:ascii="Arial Narrow" w:hAnsi="Arial Narrow"/>
          <w:sz w:val="21"/>
          <w:szCs w:val="21"/>
          <w:lang w:val="en-GB"/>
        </w:rPr>
        <w:t>four</w:t>
      </w:r>
      <w:r w:rsidRPr="007A64BA">
        <w:rPr>
          <w:rFonts w:ascii="Arial Narrow" w:hAnsi="Arial Narrow"/>
          <w:sz w:val="21"/>
          <w:szCs w:val="21"/>
          <w:lang w:val="en-GB"/>
        </w:rPr>
        <w:t xml:space="preserve"> group interviews, one from the Basque Country</w:t>
      </w:r>
      <w:r>
        <w:rPr>
          <w:rFonts w:ascii="Arial Narrow" w:hAnsi="Arial Narrow"/>
          <w:sz w:val="21"/>
          <w:szCs w:val="21"/>
          <w:lang w:val="en-GB"/>
        </w:rPr>
        <w:t>, two from Sweden</w:t>
      </w:r>
      <w:r w:rsidRPr="007A64BA">
        <w:rPr>
          <w:rFonts w:ascii="Arial Narrow" w:hAnsi="Arial Narrow"/>
          <w:sz w:val="21"/>
          <w:szCs w:val="21"/>
          <w:lang w:val="en-GB"/>
        </w:rPr>
        <w:t xml:space="preserve"> and one from Lower Silesia, Poland.</w:t>
      </w:r>
    </w:p>
    <w:p w:rsidR="00D80840" w:rsidRDefault="00D80840" w:rsidP="00CF6E0A">
      <w:pPr>
        <w:autoSpaceDE w:val="0"/>
        <w:spacing w:after="0" w:line="23" w:lineRule="atLeast"/>
        <w:rPr>
          <w:rFonts w:ascii="Arial Narrow" w:hAnsi="Arial Narrow"/>
          <w:sz w:val="21"/>
          <w:szCs w:val="21"/>
          <w:lang w:val="en-GB"/>
        </w:rPr>
      </w:pPr>
    </w:p>
    <w:p w:rsidR="00D80840" w:rsidRDefault="00D80840" w:rsidP="00CF6E0A">
      <w:pPr>
        <w:autoSpaceDE w:val="0"/>
        <w:spacing w:after="0" w:line="23" w:lineRule="atLeast"/>
        <w:rPr>
          <w:rFonts w:ascii="Arial Narrow" w:hAnsi="Arial Narrow"/>
          <w:sz w:val="21"/>
          <w:szCs w:val="21"/>
          <w:lang w:val="en-GB"/>
        </w:rPr>
      </w:pPr>
      <w:r>
        <w:rPr>
          <w:rFonts w:ascii="Arial Narrow" w:hAnsi="Arial Narrow"/>
          <w:sz w:val="21"/>
          <w:szCs w:val="21"/>
          <w:lang w:val="en-GB"/>
        </w:rPr>
        <w:t xml:space="preserve">The </w:t>
      </w:r>
      <w:r>
        <w:rPr>
          <w:rFonts w:ascii="Arial Narrow" w:hAnsi="Arial Narrow"/>
          <w:b/>
          <w:bCs/>
          <w:sz w:val="21"/>
          <w:szCs w:val="21"/>
          <w:lang w:val="en-GB"/>
        </w:rPr>
        <w:t>t</w:t>
      </w:r>
      <w:r w:rsidRPr="00B81104">
        <w:rPr>
          <w:rFonts w:ascii="Arial Narrow" w:hAnsi="Arial Narrow"/>
          <w:b/>
          <w:bCs/>
          <w:sz w:val="21"/>
          <w:szCs w:val="21"/>
          <w:lang w:val="en-GB"/>
        </w:rPr>
        <w:t>emplate for meetings with groups or organ</w:t>
      </w:r>
      <w:r>
        <w:rPr>
          <w:rFonts w:ascii="Arial Narrow" w:hAnsi="Arial Narrow"/>
          <w:b/>
          <w:bCs/>
          <w:sz w:val="21"/>
          <w:szCs w:val="21"/>
          <w:lang w:val="en-GB"/>
        </w:rPr>
        <w:t>is</w:t>
      </w:r>
      <w:r w:rsidRPr="00B81104">
        <w:rPr>
          <w:rFonts w:ascii="Arial Narrow" w:hAnsi="Arial Narrow"/>
          <w:b/>
          <w:bCs/>
          <w:sz w:val="21"/>
          <w:szCs w:val="21"/>
          <w:lang w:val="en-GB"/>
        </w:rPr>
        <w:t>ations</w:t>
      </w:r>
      <w:r>
        <w:rPr>
          <w:rFonts w:ascii="Arial Narrow" w:hAnsi="Arial Narrow"/>
          <w:sz w:val="21"/>
          <w:szCs w:val="21"/>
          <w:lang w:val="en-GB"/>
        </w:rPr>
        <w:t xml:space="preserve"> was divided into two different sections.</w:t>
      </w:r>
    </w:p>
    <w:p w:rsidR="00D80840" w:rsidRDefault="00D80840" w:rsidP="00CF6E0A">
      <w:pPr>
        <w:autoSpaceDE w:val="0"/>
        <w:spacing w:after="0" w:line="23" w:lineRule="atLeast"/>
        <w:rPr>
          <w:rFonts w:ascii="Arial Narrow" w:hAnsi="Arial Narrow"/>
          <w:sz w:val="21"/>
          <w:szCs w:val="21"/>
          <w:lang w:val="en-GB"/>
        </w:rPr>
      </w:pPr>
    </w:p>
    <w:p w:rsidR="00D80840" w:rsidRDefault="00D80840" w:rsidP="00CF6E0A">
      <w:pPr>
        <w:autoSpaceDE w:val="0"/>
        <w:spacing w:after="0" w:line="23" w:lineRule="atLeast"/>
        <w:rPr>
          <w:rFonts w:ascii="Arial Narrow" w:hAnsi="Arial Narrow"/>
          <w:sz w:val="21"/>
          <w:szCs w:val="21"/>
          <w:lang w:val="en-GB"/>
        </w:rPr>
      </w:pPr>
      <w:r w:rsidRPr="005A035D">
        <w:rPr>
          <w:rFonts w:ascii="Arial Narrow" w:hAnsi="Arial Narrow"/>
          <w:sz w:val="21"/>
          <w:szCs w:val="21"/>
          <w:lang w:val="en-GB"/>
        </w:rPr>
        <w:t xml:space="preserve">In the first </w:t>
      </w:r>
      <w:r>
        <w:rPr>
          <w:rFonts w:ascii="Arial Narrow" w:hAnsi="Arial Narrow"/>
          <w:sz w:val="21"/>
          <w:szCs w:val="21"/>
          <w:lang w:val="en-GB"/>
        </w:rPr>
        <w:t>section</w:t>
      </w:r>
      <w:r w:rsidRPr="005A035D">
        <w:rPr>
          <w:rFonts w:ascii="Arial Narrow" w:hAnsi="Arial Narrow"/>
          <w:sz w:val="21"/>
          <w:szCs w:val="21"/>
          <w:lang w:val="en-GB"/>
        </w:rPr>
        <w:t xml:space="preserve"> the questions </w:t>
      </w:r>
      <w:r>
        <w:rPr>
          <w:rFonts w:ascii="Arial Narrow" w:hAnsi="Arial Narrow"/>
          <w:sz w:val="21"/>
          <w:szCs w:val="21"/>
          <w:lang w:val="en-GB"/>
        </w:rPr>
        <w:t>were</w:t>
      </w:r>
      <w:r w:rsidRPr="005A035D">
        <w:rPr>
          <w:rFonts w:ascii="Arial Narrow" w:hAnsi="Arial Narrow"/>
          <w:sz w:val="21"/>
          <w:szCs w:val="21"/>
          <w:lang w:val="en-GB"/>
        </w:rPr>
        <w:t>:</w:t>
      </w:r>
    </w:p>
    <w:p w:rsidR="00D80840" w:rsidRPr="005A035D" w:rsidRDefault="00D80840" w:rsidP="00CF6E0A">
      <w:pPr>
        <w:autoSpaceDE w:val="0"/>
        <w:spacing w:after="0" w:line="23" w:lineRule="atLeast"/>
        <w:rPr>
          <w:rFonts w:ascii="Arial Narrow" w:hAnsi="Arial Narrow"/>
          <w:sz w:val="21"/>
          <w:szCs w:val="21"/>
          <w:lang w:val="en-GB"/>
        </w:rPr>
      </w:pPr>
    </w:p>
    <w:p w:rsidR="00D80840" w:rsidRPr="00E94093" w:rsidRDefault="00D80840" w:rsidP="00FD3CDE">
      <w:pPr>
        <w:numPr>
          <w:ilvl w:val="0"/>
          <w:numId w:val="60"/>
        </w:numPr>
        <w:spacing w:after="0" w:line="23" w:lineRule="atLeast"/>
        <w:ind w:left="360"/>
        <w:rPr>
          <w:rFonts w:ascii="Arial Narrow" w:hAnsi="Arial Narrow" w:cs="Arial"/>
          <w:sz w:val="21"/>
          <w:szCs w:val="21"/>
          <w:lang w:val="en-GB"/>
        </w:rPr>
      </w:pPr>
      <w:r w:rsidRPr="00E94093">
        <w:rPr>
          <w:rFonts w:ascii="Arial Narrow" w:hAnsi="Arial Narrow" w:cs="Arial"/>
          <w:sz w:val="21"/>
          <w:szCs w:val="21"/>
          <w:lang w:val="en-GB"/>
        </w:rPr>
        <w:t>How long have you been employed with this company?</w:t>
      </w:r>
    </w:p>
    <w:p w:rsidR="00D80840" w:rsidRPr="00E94093" w:rsidRDefault="00D80840" w:rsidP="00FD3CDE">
      <w:pPr>
        <w:numPr>
          <w:ilvl w:val="0"/>
          <w:numId w:val="60"/>
        </w:numPr>
        <w:spacing w:after="0" w:line="23" w:lineRule="atLeast"/>
        <w:ind w:left="360"/>
        <w:rPr>
          <w:rFonts w:ascii="Arial Narrow" w:hAnsi="Arial Narrow" w:cs="Arial"/>
          <w:sz w:val="21"/>
          <w:szCs w:val="21"/>
          <w:lang w:val="en-GB"/>
        </w:rPr>
      </w:pPr>
      <w:r w:rsidRPr="00E94093">
        <w:rPr>
          <w:rFonts w:ascii="Arial Narrow" w:hAnsi="Arial Narrow" w:cs="Arial"/>
          <w:sz w:val="21"/>
          <w:szCs w:val="21"/>
          <w:lang w:val="en-GB"/>
        </w:rPr>
        <w:t>What department of the company do you work in?</w:t>
      </w:r>
    </w:p>
    <w:p w:rsidR="00D80840" w:rsidRPr="00E94093" w:rsidRDefault="00D80840" w:rsidP="00FD3CDE">
      <w:pPr>
        <w:numPr>
          <w:ilvl w:val="0"/>
          <w:numId w:val="60"/>
        </w:numPr>
        <w:spacing w:after="0" w:line="23" w:lineRule="atLeast"/>
        <w:ind w:left="360"/>
        <w:rPr>
          <w:rFonts w:ascii="Arial Narrow" w:hAnsi="Arial Narrow" w:cs="Arial"/>
          <w:sz w:val="21"/>
          <w:szCs w:val="21"/>
          <w:lang w:val="en-GB"/>
        </w:rPr>
      </w:pPr>
      <w:r w:rsidRPr="00E94093">
        <w:rPr>
          <w:rFonts w:ascii="Arial Narrow" w:hAnsi="Arial Narrow" w:cs="Arial"/>
          <w:sz w:val="21"/>
          <w:szCs w:val="21"/>
          <w:lang w:val="en-GB"/>
        </w:rPr>
        <w:t>What is your job classification?</w:t>
      </w:r>
    </w:p>
    <w:p w:rsidR="00D80840" w:rsidRPr="00E94093" w:rsidRDefault="00D80840" w:rsidP="00FD3CDE">
      <w:pPr>
        <w:numPr>
          <w:ilvl w:val="0"/>
          <w:numId w:val="60"/>
        </w:numPr>
        <w:spacing w:after="0" w:line="23" w:lineRule="atLeast"/>
        <w:ind w:left="360"/>
        <w:rPr>
          <w:rFonts w:ascii="Arial Narrow" w:hAnsi="Arial Narrow" w:cs="Arial"/>
          <w:sz w:val="21"/>
          <w:szCs w:val="21"/>
          <w:lang w:val="en-GB"/>
        </w:rPr>
      </w:pPr>
      <w:r w:rsidRPr="00E94093">
        <w:rPr>
          <w:rFonts w:ascii="Arial Narrow" w:hAnsi="Arial Narrow" w:cs="Arial"/>
          <w:sz w:val="21"/>
          <w:szCs w:val="21"/>
          <w:lang w:val="en-GB"/>
        </w:rPr>
        <w:t>Do you agree with the following statements?</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 leadership encourages the process of innovation.</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 unit has a clear strategy and specific goals.</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Teamwork is conducted in a good spirit and atmosphere.</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There is real and efficient cooperation among all sectors of activity.</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 company has qualified staff in all its sectors.</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There is close contact between the research sector and other departments.</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There is clear evaluation of the employees’ activities.</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There are studies on market evolution and demands.</w:t>
      </w:r>
    </w:p>
    <w:p w:rsidR="00D80840" w:rsidRPr="00E94093" w:rsidRDefault="00D80840" w:rsidP="00FD3CDE">
      <w:pPr>
        <w:numPr>
          <w:ilvl w:val="0"/>
          <w:numId w:val="69"/>
        </w:numPr>
        <w:spacing w:after="0" w:line="23" w:lineRule="atLeast"/>
        <w:rPr>
          <w:rFonts w:ascii="Arial Narrow" w:hAnsi="Arial Narrow" w:cs="Arial"/>
          <w:sz w:val="21"/>
          <w:szCs w:val="21"/>
          <w:lang w:val="en-GB"/>
        </w:rPr>
      </w:pPr>
      <w:r w:rsidRPr="00E94093">
        <w:rPr>
          <w:rFonts w:ascii="Arial Narrow" w:hAnsi="Arial Narrow" w:cs="Arial"/>
          <w:sz w:val="21"/>
          <w:szCs w:val="21"/>
          <w:lang w:val="en-GB"/>
        </w:rPr>
        <w:t>There is close connection with customers.</w:t>
      </w:r>
    </w:p>
    <w:p w:rsidR="00D80840" w:rsidRPr="004E004B" w:rsidRDefault="00D80840" w:rsidP="00FD3CDE">
      <w:pPr>
        <w:numPr>
          <w:ilvl w:val="0"/>
          <w:numId w:val="69"/>
        </w:numPr>
        <w:spacing w:after="0" w:line="23" w:lineRule="atLeast"/>
        <w:rPr>
          <w:rFonts w:ascii="Arial Narrow" w:hAnsi="Arial Narrow" w:cs="Arial"/>
          <w:sz w:val="18"/>
          <w:szCs w:val="21"/>
          <w:lang w:val="en-GB"/>
        </w:rPr>
      </w:pPr>
      <w:r w:rsidRPr="00E94093">
        <w:rPr>
          <w:rFonts w:ascii="Arial Narrow" w:hAnsi="Arial Narrow" w:cs="Arial"/>
          <w:sz w:val="21"/>
          <w:szCs w:val="21"/>
          <w:lang w:val="en-GB"/>
        </w:rPr>
        <w:t>There is an innovation culture within the company.</w:t>
      </w:r>
    </w:p>
    <w:p w:rsidR="00D80840" w:rsidRPr="004E004B" w:rsidRDefault="00D80840" w:rsidP="00CF6E0A">
      <w:pPr>
        <w:spacing w:after="0" w:line="23" w:lineRule="atLeast"/>
        <w:ind w:left="360"/>
        <w:rPr>
          <w:rFonts w:ascii="Arial Narrow" w:hAnsi="Arial Narrow" w:cs="Arial"/>
          <w:sz w:val="20"/>
          <w:lang w:val="en-GB"/>
        </w:rPr>
      </w:pPr>
    </w:p>
    <w:p w:rsidR="00D80840" w:rsidRPr="00CB3332" w:rsidRDefault="00D80840" w:rsidP="00CF6E0A">
      <w:pPr>
        <w:spacing w:after="0" w:line="23" w:lineRule="atLeast"/>
        <w:rPr>
          <w:rFonts w:ascii="Arial Narrow" w:hAnsi="Arial Narrow"/>
          <w:sz w:val="21"/>
          <w:szCs w:val="21"/>
          <w:lang w:val="en-GB"/>
        </w:rPr>
      </w:pPr>
      <w:r w:rsidRPr="00CB3332">
        <w:rPr>
          <w:rFonts w:ascii="Arial Narrow" w:hAnsi="Arial Narrow"/>
          <w:sz w:val="21"/>
          <w:szCs w:val="21"/>
          <w:lang w:val="en-GB"/>
        </w:rPr>
        <w:t xml:space="preserve">These questions were </w:t>
      </w:r>
      <w:r>
        <w:rPr>
          <w:rFonts w:ascii="Arial Narrow" w:hAnsi="Arial Narrow"/>
          <w:sz w:val="21"/>
          <w:szCs w:val="21"/>
          <w:lang w:val="en-GB"/>
        </w:rPr>
        <w:t>meant</w:t>
      </w:r>
      <w:r w:rsidRPr="00CB3332">
        <w:rPr>
          <w:rFonts w:ascii="Arial Narrow" w:hAnsi="Arial Narrow"/>
          <w:sz w:val="21"/>
          <w:szCs w:val="21"/>
          <w:lang w:val="en-GB"/>
        </w:rPr>
        <w:t xml:space="preserve"> to be answered individually before moving on to the second </w:t>
      </w:r>
      <w:r>
        <w:rPr>
          <w:rFonts w:ascii="Arial Narrow" w:hAnsi="Arial Narrow"/>
          <w:sz w:val="21"/>
          <w:szCs w:val="21"/>
          <w:lang w:val="en-GB"/>
        </w:rPr>
        <w:t>section</w:t>
      </w:r>
      <w:r w:rsidRPr="00CB3332">
        <w:rPr>
          <w:rFonts w:ascii="Arial Narrow" w:hAnsi="Arial Narrow"/>
          <w:sz w:val="21"/>
          <w:szCs w:val="21"/>
          <w:lang w:val="en-GB"/>
        </w:rPr>
        <w:t xml:space="preserve"> of the interview.</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CB3332">
        <w:rPr>
          <w:rFonts w:ascii="Arial Narrow" w:hAnsi="Arial Narrow"/>
          <w:sz w:val="21"/>
          <w:szCs w:val="21"/>
          <w:lang w:val="en-GB"/>
        </w:rPr>
        <w:t xml:space="preserve">This second </w:t>
      </w:r>
      <w:r>
        <w:rPr>
          <w:rFonts w:ascii="Arial Narrow" w:hAnsi="Arial Narrow"/>
          <w:sz w:val="21"/>
          <w:szCs w:val="21"/>
          <w:lang w:val="en-GB"/>
        </w:rPr>
        <w:t>section</w:t>
      </w:r>
      <w:r w:rsidRPr="00CB3332">
        <w:rPr>
          <w:rFonts w:ascii="Arial Narrow" w:hAnsi="Arial Narrow"/>
          <w:sz w:val="21"/>
          <w:szCs w:val="21"/>
          <w:lang w:val="en-GB"/>
        </w:rPr>
        <w:t xml:space="preserve"> was </w:t>
      </w:r>
      <w:r>
        <w:rPr>
          <w:rFonts w:ascii="Arial Narrow" w:hAnsi="Arial Narrow"/>
          <w:sz w:val="21"/>
          <w:szCs w:val="21"/>
          <w:lang w:val="en-GB"/>
        </w:rPr>
        <w:t>designed to be answered</w:t>
      </w:r>
      <w:r w:rsidRPr="00CB3332">
        <w:rPr>
          <w:rFonts w:ascii="Arial Narrow" w:hAnsi="Arial Narrow"/>
          <w:sz w:val="21"/>
          <w:szCs w:val="21"/>
          <w:lang w:val="en-GB"/>
        </w:rPr>
        <w:t xml:space="preserve"> </w:t>
      </w:r>
      <w:r>
        <w:rPr>
          <w:rFonts w:ascii="Arial Narrow" w:hAnsi="Arial Narrow"/>
          <w:sz w:val="21"/>
          <w:szCs w:val="21"/>
          <w:lang w:val="en-GB"/>
        </w:rPr>
        <w:t>as a group. A certain question was asked</w:t>
      </w:r>
      <w:r w:rsidRPr="00CB3332">
        <w:rPr>
          <w:rFonts w:ascii="Arial Narrow" w:hAnsi="Arial Narrow"/>
          <w:sz w:val="21"/>
          <w:szCs w:val="21"/>
          <w:lang w:val="en-GB"/>
        </w:rPr>
        <w:t xml:space="preserve"> and</w:t>
      </w:r>
      <w:r>
        <w:rPr>
          <w:rFonts w:ascii="Arial Narrow" w:hAnsi="Arial Narrow"/>
          <w:sz w:val="21"/>
          <w:szCs w:val="21"/>
          <w:lang w:val="en-GB"/>
        </w:rPr>
        <w:t>, after a short time for reflection,</w:t>
      </w:r>
      <w:r w:rsidRPr="00CB3332">
        <w:rPr>
          <w:rFonts w:ascii="Arial Narrow" w:hAnsi="Arial Narrow"/>
          <w:sz w:val="21"/>
          <w:szCs w:val="21"/>
          <w:lang w:val="en-GB"/>
        </w:rPr>
        <w:t xml:space="preserve"> </w:t>
      </w:r>
      <w:r>
        <w:rPr>
          <w:rFonts w:ascii="Arial Narrow" w:hAnsi="Arial Narrow"/>
          <w:sz w:val="21"/>
          <w:szCs w:val="21"/>
          <w:lang w:val="en-GB"/>
        </w:rPr>
        <w:t>the participating interviewees explained their ideas. These were the interviewer’s questions:</w:t>
      </w:r>
    </w:p>
    <w:p w:rsidR="00D80840" w:rsidRPr="00CB3332" w:rsidRDefault="00D80840" w:rsidP="00CF6E0A">
      <w:pPr>
        <w:spacing w:after="0" w:line="23" w:lineRule="atLeast"/>
        <w:rPr>
          <w:rFonts w:ascii="Arial Narrow" w:hAnsi="Arial Narrow"/>
          <w:sz w:val="21"/>
          <w:szCs w:val="21"/>
          <w:lang w:val="en-GB"/>
        </w:rPr>
      </w:pPr>
    </w:p>
    <w:p w:rsidR="00D80840" w:rsidRPr="00CF62E4" w:rsidRDefault="00D80840" w:rsidP="00FD3CDE">
      <w:pPr>
        <w:numPr>
          <w:ilvl w:val="0"/>
          <w:numId w:val="61"/>
        </w:numPr>
        <w:tabs>
          <w:tab w:val="clear" w:pos="720"/>
          <w:tab w:val="num" w:pos="360"/>
        </w:tabs>
        <w:spacing w:after="0" w:line="23" w:lineRule="atLeast"/>
        <w:ind w:left="360"/>
        <w:rPr>
          <w:rFonts w:ascii="Arial Narrow" w:hAnsi="Arial Narrow"/>
          <w:sz w:val="21"/>
          <w:szCs w:val="21"/>
          <w:lang w:val="en-GB"/>
        </w:rPr>
      </w:pPr>
      <w:r w:rsidRPr="005D5D45">
        <w:rPr>
          <w:rFonts w:ascii="Arial Narrow" w:hAnsi="Arial Narrow" w:cs="Calibri"/>
          <w:lang w:val="en-GB"/>
        </w:rPr>
        <w:t>Please, c</w:t>
      </w:r>
      <w:r w:rsidRPr="00CF62E4">
        <w:rPr>
          <w:rFonts w:ascii="Arial Narrow" w:hAnsi="Arial Narrow" w:cs="Calibri"/>
          <w:sz w:val="21"/>
          <w:szCs w:val="21"/>
          <w:lang w:val="en-GB"/>
        </w:rPr>
        <w:t>an each member of the group describe at least one (important?) innovative practice that took place in your working environment? (Alternatively: please describe one successful and one failed case of innovation.)</w:t>
      </w:r>
    </w:p>
    <w:p w:rsidR="00D80840" w:rsidRPr="00CF62E4" w:rsidRDefault="00D80840" w:rsidP="00FD3CDE">
      <w:pPr>
        <w:numPr>
          <w:ilvl w:val="0"/>
          <w:numId w:val="61"/>
        </w:numPr>
        <w:tabs>
          <w:tab w:val="clear" w:pos="720"/>
          <w:tab w:val="num" w:pos="360"/>
        </w:tabs>
        <w:spacing w:after="0" w:line="23" w:lineRule="atLeast"/>
        <w:ind w:left="360"/>
        <w:rPr>
          <w:rFonts w:ascii="Arial Narrow" w:hAnsi="Arial Narrow"/>
          <w:sz w:val="21"/>
          <w:szCs w:val="21"/>
          <w:lang w:val="en-GB"/>
        </w:rPr>
      </w:pPr>
      <w:r w:rsidRPr="00CF62E4">
        <w:rPr>
          <w:rFonts w:ascii="Arial Narrow" w:hAnsi="Arial Narrow" w:cs="Calibri"/>
          <w:sz w:val="21"/>
          <w:szCs w:val="21"/>
          <w:lang w:val="en-GB"/>
        </w:rPr>
        <w:t xml:space="preserve">Please describe the process of this innovative practice. </w:t>
      </w:r>
    </w:p>
    <w:p w:rsidR="00D80840" w:rsidRPr="00CF62E4" w:rsidRDefault="00D80840" w:rsidP="00FD3CDE">
      <w:pPr>
        <w:numPr>
          <w:ilvl w:val="1"/>
          <w:numId w:val="84"/>
        </w:numPr>
        <w:spacing w:after="0" w:line="23" w:lineRule="atLeast"/>
        <w:rPr>
          <w:rFonts w:ascii="Arial Narrow" w:hAnsi="Arial Narrow" w:cs="Arial"/>
          <w:sz w:val="21"/>
          <w:szCs w:val="21"/>
          <w:lang w:val="en-GB"/>
        </w:rPr>
      </w:pPr>
      <w:r w:rsidRPr="00CF62E4">
        <w:rPr>
          <w:rFonts w:ascii="Arial Narrow" w:hAnsi="Arial Narrow" w:cs="Arial"/>
          <w:sz w:val="21"/>
          <w:szCs w:val="21"/>
          <w:lang w:val="en-GB"/>
        </w:rPr>
        <w:t>What made this (these) particular practice(s) innovative, and why?</w:t>
      </w:r>
    </w:p>
    <w:p w:rsidR="00D80840" w:rsidRPr="00CF62E4" w:rsidRDefault="00D80840" w:rsidP="00FD3CDE">
      <w:pPr>
        <w:numPr>
          <w:ilvl w:val="1"/>
          <w:numId w:val="84"/>
        </w:numPr>
        <w:spacing w:after="0" w:line="23" w:lineRule="atLeast"/>
        <w:rPr>
          <w:rFonts w:ascii="Arial Narrow" w:hAnsi="Arial Narrow" w:cs="Arial"/>
          <w:sz w:val="21"/>
          <w:szCs w:val="21"/>
          <w:lang w:val="en-GB"/>
        </w:rPr>
      </w:pPr>
      <w:r w:rsidRPr="00CF62E4">
        <w:rPr>
          <w:rFonts w:ascii="Arial Narrow" w:hAnsi="Arial Narrow" w:cs="Arial"/>
          <w:sz w:val="21"/>
          <w:szCs w:val="21"/>
          <w:lang w:val="en-GB"/>
        </w:rPr>
        <w:t>What were the reasons for the innovation that was undertaken?</w:t>
      </w:r>
    </w:p>
    <w:p w:rsidR="00D80840" w:rsidRPr="00CF62E4" w:rsidRDefault="00D80840" w:rsidP="00FD3CDE">
      <w:pPr>
        <w:numPr>
          <w:ilvl w:val="1"/>
          <w:numId w:val="84"/>
        </w:numPr>
        <w:spacing w:after="0" w:line="23" w:lineRule="atLeast"/>
        <w:rPr>
          <w:rFonts w:ascii="Arial Narrow" w:hAnsi="Arial Narrow" w:cs="Arial"/>
          <w:sz w:val="21"/>
          <w:szCs w:val="21"/>
          <w:lang w:val="en-GB"/>
        </w:rPr>
      </w:pPr>
      <w:r w:rsidRPr="00CF62E4">
        <w:rPr>
          <w:rFonts w:ascii="Arial Narrow" w:hAnsi="Arial Narrow" w:cs="Arial"/>
          <w:sz w:val="21"/>
          <w:szCs w:val="21"/>
          <w:lang w:val="en-GB"/>
        </w:rPr>
        <w:t>Was this case successful? Why?</w:t>
      </w:r>
    </w:p>
    <w:p w:rsidR="00D80840" w:rsidRPr="00CF62E4" w:rsidRDefault="00D80840" w:rsidP="00FD3CDE">
      <w:pPr>
        <w:numPr>
          <w:ilvl w:val="1"/>
          <w:numId w:val="84"/>
        </w:numPr>
        <w:spacing w:after="0" w:line="23" w:lineRule="atLeast"/>
        <w:rPr>
          <w:rFonts w:ascii="Arial Narrow" w:hAnsi="Arial Narrow" w:cs="Arial"/>
          <w:sz w:val="21"/>
          <w:szCs w:val="21"/>
          <w:lang w:val="en-GB"/>
        </w:rPr>
      </w:pPr>
      <w:r w:rsidRPr="00CF62E4">
        <w:rPr>
          <w:rFonts w:ascii="Arial Narrow" w:hAnsi="Arial Narrow" w:cs="Arial"/>
          <w:sz w:val="21"/>
          <w:szCs w:val="21"/>
          <w:lang w:val="en-GB"/>
        </w:rPr>
        <w:t>What were the main obstacles and supporting circumstances/facilitators regarding this innovation?</w:t>
      </w:r>
    </w:p>
    <w:p w:rsidR="00D80840" w:rsidRPr="00CF62E4" w:rsidRDefault="00D80840" w:rsidP="00FD3CDE">
      <w:pPr>
        <w:numPr>
          <w:ilvl w:val="0"/>
          <w:numId w:val="61"/>
        </w:numPr>
        <w:tabs>
          <w:tab w:val="clear" w:pos="720"/>
          <w:tab w:val="num" w:pos="360"/>
        </w:tabs>
        <w:spacing w:after="0" w:line="23" w:lineRule="atLeast"/>
        <w:ind w:left="360"/>
        <w:rPr>
          <w:rFonts w:ascii="Arial Narrow" w:hAnsi="Arial Narrow"/>
          <w:sz w:val="21"/>
          <w:szCs w:val="21"/>
          <w:lang w:val="en-GB"/>
        </w:rPr>
      </w:pPr>
      <w:r w:rsidRPr="00CF62E4">
        <w:rPr>
          <w:rFonts w:ascii="Arial Narrow" w:hAnsi="Arial Narrow" w:cs="Calibri"/>
          <w:iCs/>
          <w:sz w:val="21"/>
          <w:szCs w:val="21"/>
          <w:lang w:val="en-GB"/>
        </w:rPr>
        <w:t>Thinking of the innovation process/case you described, according to your opinion, what kind of environment is necessary for innovation?</w:t>
      </w:r>
    </w:p>
    <w:p w:rsidR="00D80840" w:rsidRPr="00CF62E4" w:rsidRDefault="00D80840" w:rsidP="00FD3CDE">
      <w:pPr>
        <w:numPr>
          <w:ilvl w:val="0"/>
          <w:numId w:val="61"/>
        </w:numPr>
        <w:tabs>
          <w:tab w:val="clear" w:pos="720"/>
          <w:tab w:val="num" w:pos="360"/>
        </w:tabs>
        <w:spacing w:after="0" w:line="23" w:lineRule="atLeast"/>
        <w:ind w:left="360"/>
        <w:rPr>
          <w:rFonts w:ascii="Arial Narrow" w:hAnsi="Arial Narrow"/>
          <w:sz w:val="21"/>
          <w:szCs w:val="21"/>
          <w:lang w:val="en-GB"/>
        </w:rPr>
      </w:pPr>
      <w:r w:rsidRPr="00CF62E4">
        <w:rPr>
          <w:rFonts w:ascii="Arial Narrow" w:hAnsi="Arial Narrow" w:cs="Calibri"/>
          <w:iCs/>
          <w:sz w:val="21"/>
          <w:szCs w:val="21"/>
          <w:lang w:val="en-GB"/>
        </w:rPr>
        <w:t>Thinking of the innovation process/case you described, according to your opinion, what kind of atmosphere is necessary for innovation?</w:t>
      </w:r>
    </w:p>
    <w:p w:rsidR="00D80840" w:rsidRPr="00CF62E4" w:rsidRDefault="00D80840" w:rsidP="00FD3CDE">
      <w:pPr>
        <w:numPr>
          <w:ilvl w:val="0"/>
          <w:numId w:val="61"/>
        </w:numPr>
        <w:tabs>
          <w:tab w:val="clear" w:pos="720"/>
          <w:tab w:val="num" w:pos="360"/>
        </w:tabs>
        <w:spacing w:after="0" w:line="23" w:lineRule="atLeast"/>
        <w:ind w:left="360"/>
        <w:rPr>
          <w:rFonts w:ascii="Arial Narrow" w:hAnsi="Arial Narrow"/>
          <w:sz w:val="21"/>
          <w:szCs w:val="21"/>
          <w:lang w:val="en-GB"/>
        </w:rPr>
      </w:pPr>
      <w:r w:rsidRPr="00CF62E4">
        <w:rPr>
          <w:rFonts w:ascii="Arial Narrow" w:hAnsi="Arial Narrow" w:cs="Calibri"/>
          <w:iCs/>
          <w:sz w:val="21"/>
          <w:szCs w:val="21"/>
          <w:lang w:val="en-GB"/>
        </w:rPr>
        <w:t>What role did learning play in the process of the described innovation? (i.e., are there any connections between learning in this working environment and its innovation processes, and what are these connections like?)</w:t>
      </w:r>
    </w:p>
    <w:p w:rsidR="00D80840" w:rsidRPr="00CF62E4" w:rsidRDefault="00D80840" w:rsidP="00FD3CDE">
      <w:pPr>
        <w:numPr>
          <w:ilvl w:val="0"/>
          <w:numId w:val="61"/>
        </w:numPr>
        <w:tabs>
          <w:tab w:val="clear" w:pos="720"/>
          <w:tab w:val="num" w:pos="360"/>
        </w:tabs>
        <w:spacing w:after="0" w:line="23" w:lineRule="atLeast"/>
        <w:ind w:left="360"/>
        <w:rPr>
          <w:rFonts w:ascii="Arial Narrow" w:hAnsi="Arial Narrow"/>
          <w:sz w:val="21"/>
          <w:szCs w:val="21"/>
          <w:lang w:val="en-GB"/>
        </w:rPr>
      </w:pPr>
      <w:r w:rsidRPr="00CF62E4">
        <w:rPr>
          <w:rFonts w:ascii="Arial Narrow" w:hAnsi="Arial Narrow" w:cs="Calibri"/>
          <w:iCs/>
          <w:sz w:val="21"/>
          <w:szCs w:val="21"/>
          <w:lang w:val="en-GB"/>
        </w:rPr>
        <w:t>During the innovation process, what did you learn about the factors and conditions promoting creativity and innovation?</w:t>
      </w:r>
    </w:p>
    <w:p w:rsidR="00D80840" w:rsidRPr="00CF62E4" w:rsidRDefault="00D80840" w:rsidP="00CF6E0A">
      <w:pPr>
        <w:spacing w:after="0" w:line="23" w:lineRule="atLeast"/>
        <w:ind w:left="360"/>
        <w:rPr>
          <w:rFonts w:ascii="Arial Narrow" w:hAnsi="Arial Narrow" w:cs="Calibri"/>
          <w:iCs/>
          <w:sz w:val="21"/>
          <w:szCs w:val="21"/>
          <w:lang w:val="en-GB"/>
        </w:rPr>
      </w:pPr>
      <w:r w:rsidRPr="00CF62E4">
        <w:rPr>
          <w:rFonts w:ascii="Arial Narrow" w:hAnsi="Arial Narrow" w:cs="Calibri"/>
          <w:b/>
          <w:bCs/>
          <w:iCs/>
          <w:sz w:val="21"/>
          <w:szCs w:val="21"/>
          <w:lang w:val="en-GB"/>
        </w:rPr>
        <w:t>Notes</w:t>
      </w:r>
      <w:r w:rsidRPr="00CF62E4">
        <w:rPr>
          <w:rFonts w:ascii="Arial Narrow" w:hAnsi="Arial Narrow" w:cs="Calibri"/>
          <w:iCs/>
          <w:sz w:val="21"/>
          <w:szCs w:val="21"/>
          <w:lang w:val="en-GB"/>
        </w:rPr>
        <w:t xml:space="preserve">: Other main points that come out from the interview (additional information, emotional aspects, etc.) </w:t>
      </w:r>
    </w:p>
    <w:p w:rsidR="00D80840" w:rsidRPr="00CF62E4" w:rsidRDefault="00D80840" w:rsidP="00CF6E0A">
      <w:pPr>
        <w:spacing w:after="0" w:line="23" w:lineRule="atLeast"/>
        <w:rPr>
          <w:rFonts w:ascii="Arial Narrow" w:hAnsi="Arial Narrow"/>
          <w:sz w:val="21"/>
          <w:szCs w:val="21"/>
          <w:lang w:val="en-GB"/>
        </w:rPr>
      </w:pPr>
    </w:p>
    <w:p w:rsidR="00D80840" w:rsidRPr="00CF62E4" w:rsidRDefault="00D80840" w:rsidP="00CF6E0A">
      <w:pPr>
        <w:spacing w:after="0" w:line="23" w:lineRule="atLeast"/>
        <w:rPr>
          <w:rFonts w:ascii="Arial Narrow" w:hAnsi="Arial Narrow"/>
          <w:sz w:val="21"/>
          <w:szCs w:val="21"/>
          <w:lang w:val="en-GB"/>
        </w:rPr>
      </w:pPr>
      <w:r w:rsidRPr="00CF62E4">
        <w:rPr>
          <w:rFonts w:ascii="Arial Narrow" w:hAnsi="Arial Narrow"/>
          <w:sz w:val="21"/>
          <w:szCs w:val="21"/>
          <w:lang w:val="en-GB"/>
        </w:rPr>
        <w:t xml:space="preserve">In </w:t>
      </w:r>
      <w:r w:rsidRPr="00CF62E4">
        <w:rPr>
          <w:rFonts w:ascii="Arial Narrow" w:hAnsi="Arial Narrow"/>
          <w:b/>
          <w:bCs/>
          <w:sz w:val="21"/>
          <w:szCs w:val="21"/>
          <w:lang w:val="en-GB"/>
        </w:rPr>
        <w:t>Appendix 3</w:t>
      </w:r>
      <w:r w:rsidRPr="00CF62E4">
        <w:rPr>
          <w:rFonts w:ascii="Arial Narrow" w:hAnsi="Arial Narrow"/>
          <w:sz w:val="21"/>
          <w:szCs w:val="21"/>
          <w:lang w:val="en-GB"/>
        </w:rPr>
        <w:t xml:space="preserve"> of this report the summaries of these group interviews for both regions are available. We summarise the most interesting contributions of the participants in the meetings our partners organised to conduct these interviews.</w:t>
      </w:r>
    </w:p>
    <w:p w:rsidR="00D80840" w:rsidRPr="00CF62E4" w:rsidRDefault="00D80840" w:rsidP="00CF6E0A">
      <w:pPr>
        <w:spacing w:after="0" w:line="23" w:lineRule="atLeast"/>
        <w:rPr>
          <w:rFonts w:ascii="Arial Narrow" w:hAnsi="Arial Narrow"/>
          <w:i/>
          <w:iCs/>
          <w:color w:val="FF0000"/>
          <w:sz w:val="21"/>
          <w:szCs w:val="21"/>
          <w:lang w:val="en-GB"/>
        </w:rPr>
      </w:pPr>
      <w:r w:rsidRPr="00CF62E4">
        <w:rPr>
          <w:rFonts w:ascii="Arial Narrow" w:hAnsi="Arial Narrow"/>
          <w:i/>
          <w:iCs/>
          <w:color w:val="FF0000"/>
          <w:sz w:val="21"/>
          <w:szCs w:val="21"/>
          <w:highlight w:val="yellow"/>
          <w:lang w:val="en-GB"/>
        </w:rPr>
        <w:t>(Pending: Add a review)</w:t>
      </w:r>
    </w:p>
    <w:p w:rsidR="00D80840" w:rsidRPr="00CF62E4" w:rsidRDefault="00D80840" w:rsidP="00CF6E0A">
      <w:pPr>
        <w:spacing w:after="0" w:line="23" w:lineRule="atLeast"/>
        <w:rPr>
          <w:rFonts w:ascii="Arial Narrow" w:hAnsi="Arial Narrow"/>
          <w:b/>
          <w:bCs/>
          <w:color w:val="CC0066"/>
          <w:sz w:val="21"/>
          <w:szCs w:val="21"/>
          <w:lang w:val="en-GB"/>
        </w:rPr>
      </w:pPr>
    </w:p>
    <w:p w:rsidR="00D80840" w:rsidRDefault="00D80840" w:rsidP="00CF6E0A">
      <w:pPr>
        <w:spacing w:after="0" w:line="23" w:lineRule="atLeast"/>
        <w:rPr>
          <w:rFonts w:ascii="Arial Narrow" w:hAnsi="Arial Narrow"/>
          <w:b/>
          <w:bCs/>
          <w:color w:val="CC0066"/>
          <w:sz w:val="21"/>
          <w:szCs w:val="21"/>
          <w:lang w:val="en-GB"/>
        </w:rPr>
      </w:pPr>
    </w:p>
    <w:p w:rsidR="00D80840" w:rsidRPr="003336CD" w:rsidRDefault="00D80840" w:rsidP="00CF6E0A">
      <w:pPr>
        <w:spacing w:after="0" w:line="23" w:lineRule="atLeast"/>
        <w:rPr>
          <w:rFonts w:ascii="Arial Narrow" w:hAnsi="Arial Narrow"/>
          <w:b/>
          <w:bCs/>
          <w:color w:val="CC0066"/>
          <w:sz w:val="21"/>
          <w:szCs w:val="21"/>
          <w:lang w:val="en-GB"/>
        </w:rPr>
      </w:pPr>
      <w:r>
        <w:rPr>
          <w:rFonts w:ascii="Arial Narrow" w:hAnsi="Arial Narrow"/>
          <w:b/>
          <w:bCs/>
          <w:color w:val="CC0066"/>
          <w:sz w:val="21"/>
          <w:szCs w:val="21"/>
          <w:lang w:val="en-GB"/>
        </w:rPr>
        <w:t xml:space="preserve">3.3 </w:t>
      </w:r>
      <w:r w:rsidRPr="003336CD">
        <w:rPr>
          <w:rFonts w:ascii="Arial Narrow" w:hAnsi="Arial Narrow"/>
          <w:b/>
          <w:bCs/>
          <w:color w:val="CC0066"/>
          <w:sz w:val="21"/>
          <w:szCs w:val="21"/>
          <w:lang w:val="en-GB"/>
        </w:rPr>
        <w:t>Reports on each partner region</w:t>
      </w:r>
    </w:p>
    <w:p w:rsidR="00D80840" w:rsidRDefault="00D80840" w:rsidP="00CF6E0A">
      <w:pPr>
        <w:spacing w:after="0" w:line="23" w:lineRule="atLeast"/>
        <w:rPr>
          <w:rFonts w:ascii="Arial Narrow" w:hAnsi="Arial Narrow"/>
          <w:sz w:val="21"/>
          <w:szCs w:val="21"/>
          <w:lang w:val="en-GB"/>
        </w:rPr>
      </w:pPr>
    </w:p>
    <w:p w:rsidR="00D80840" w:rsidRPr="003221C8" w:rsidRDefault="00D80840" w:rsidP="00CF6E0A">
      <w:pPr>
        <w:spacing w:after="0" w:line="23" w:lineRule="atLeast"/>
        <w:rPr>
          <w:rFonts w:ascii="Arial Narrow" w:hAnsi="Arial Narrow"/>
          <w:sz w:val="21"/>
          <w:szCs w:val="21"/>
          <w:lang w:val="en-GB"/>
        </w:rPr>
      </w:pPr>
      <w:r w:rsidRPr="003221C8">
        <w:rPr>
          <w:rFonts w:ascii="Arial Narrow" w:hAnsi="Arial Narrow"/>
          <w:sz w:val="21"/>
          <w:szCs w:val="21"/>
          <w:lang w:val="en-GB"/>
        </w:rPr>
        <w:t xml:space="preserve">To collect information </w:t>
      </w:r>
      <w:r>
        <w:rPr>
          <w:rFonts w:ascii="Arial Narrow" w:hAnsi="Arial Narrow"/>
          <w:sz w:val="21"/>
          <w:szCs w:val="21"/>
          <w:lang w:val="en-GB"/>
        </w:rPr>
        <w:t>about</w:t>
      </w:r>
      <w:r w:rsidRPr="003221C8">
        <w:rPr>
          <w:rFonts w:ascii="Arial Narrow" w:hAnsi="Arial Narrow"/>
          <w:sz w:val="21"/>
          <w:szCs w:val="21"/>
          <w:lang w:val="en-GB"/>
        </w:rPr>
        <w:t xml:space="preserve"> the </w:t>
      </w:r>
      <w:r>
        <w:rPr>
          <w:rFonts w:ascii="Arial Narrow" w:hAnsi="Arial Narrow"/>
          <w:sz w:val="21"/>
          <w:szCs w:val="21"/>
          <w:lang w:val="en-GB"/>
        </w:rPr>
        <w:t>i</w:t>
      </w:r>
      <w:r w:rsidRPr="003221C8">
        <w:rPr>
          <w:rFonts w:ascii="Arial Narrow" w:hAnsi="Arial Narrow"/>
          <w:sz w:val="21"/>
          <w:szCs w:val="21"/>
          <w:lang w:val="en-GB"/>
        </w:rPr>
        <w:t xml:space="preserve">nnovation </w:t>
      </w:r>
      <w:r>
        <w:rPr>
          <w:rFonts w:ascii="Arial Narrow" w:hAnsi="Arial Narrow"/>
          <w:sz w:val="21"/>
          <w:szCs w:val="21"/>
          <w:lang w:val="en-GB"/>
        </w:rPr>
        <w:t>m</w:t>
      </w:r>
      <w:r w:rsidRPr="003221C8">
        <w:rPr>
          <w:rFonts w:ascii="Arial Narrow" w:hAnsi="Arial Narrow"/>
          <w:sz w:val="21"/>
          <w:szCs w:val="21"/>
          <w:lang w:val="en-GB"/>
        </w:rPr>
        <w:t xml:space="preserve">anagement </w:t>
      </w:r>
      <w:r>
        <w:rPr>
          <w:rFonts w:ascii="Arial Narrow" w:hAnsi="Arial Narrow"/>
          <w:sz w:val="21"/>
          <w:szCs w:val="21"/>
          <w:lang w:val="en-GB"/>
        </w:rPr>
        <w:t>s</w:t>
      </w:r>
      <w:r w:rsidRPr="003221C8">
        <w:rPr>
          <w:rFonts w:ascii="Arial Narrow" w:hAnsi="Arial Narrow"/>
          <w:sz w:val="21"/>
          <w:szCs w:val="21"/>
          <w:lang w:val="en-GB"/>
        </w:rPr>
        <w:t xml:space="preserve">ystems in the regions, each partner </w:t>
      </w:r>
      <w:r>
        <w:rPr>
          <w:rFonts w:ascii="Arial Narrow" w:hAnsi="Arial Narrow"/>
          <w:sz w:val="21"/>
          <w:szCs w:val="21"/>
          <w:lang w:val="en-GB"/>
        </w:rPr>
        <w:t>provid</w:t>
      </w:r>
      <w:r w:rsidRPr="003221C8">
        <w:rPr>
          <w:rFonts w:ascii="Arial Narrow" w:hAnsi="Arial Narrow"/>
          <w:sz w:val="21"/>
          <w:szCs w:val="21"/>
          <w:lang w:val="en-GB"/>
        </w:rPr>
        <w:t xml:space="preserve">ed reports </w:t>
      </w:r>
      <w:r>
        <w:rPr>
          <w:rFonts w:ascii="Arial Narrow" w:hAnsi="Arial Narrow"/>
          <w:sz w:val="21"/>
          <w:szCs w:val="21"/>
          <w:lang w:val="en-GB"/>
        </w:rPr>
        <w:t>previously</w:t>
      </w:r>
      <w:r w:rsidRPr="003221C8">
        <w:rPr>
          <w:rFonts w:ascii="Arial Narrow" w:hAnsi="Arial Narrow"/>
          <w:sz w:val="21"/>
          <w:szCs w:val="21"/>
          <w:lang w:val="en-GB"/>
        </w:rPr>
        <w:t xml:space="preserve"> published by prestigious organ</w:t>
      </w:r>
      <w:r>
        <w:rPr>
          <w:rFonts w:ascii="Arial Narrow" w:hAnsi="Arial Narrow"/>
          <w:sz w:val="21"/>
          <w:szCs w:val="21"/>
          <w:lang w:val="en-GB"/>
        </w:rPr>
        <w:t>is</w:t>
      </w:r>
      <w:r w:rsidRPr="003221C8">
        <w:rPr>
          <w:rFonts w:ascii="Arial Narrow" w:hAnsi="Arial Narrow"/>
          <w:sz w:val="21"/>
          <w:szCs w:val="21"/>
          <w:lang w:val="en-GB"/>
        </w:rPr>
        <w:t xml:space="preserve">ations. </w:t>
      </w:r>
      <w:r>
        <w:rPr>
          <w:rFonts w:ascii="Arial Narrow" w:hAnsi="Arial Narrow"/>
          <w:sz w:val="21"/>
          <w:szCs w:val="21"/>
          <w:lang w:val="en-GB"/>
        </w:rPr>
        <w:t>We wanted to</w:t>
      </w:r>
      <w:r w:rsidRPr="003221C8">
        <w:rPr>
          <w:rFonts w:ascii="Arial Narrow" w:hAnsi="Arial Narrow"/>
          <w:sz w:val="21"/>
          <w:szCs w:val="21"/>
          <w:lang w:val="en-GB"/>
        </w:rPr>
        <w:t xml:space="preserve"> standard</w:t>
      </w:r>
      <w:r>
        <w:rPr>
          <w:rFonts w:ascii="Arial Narrow" w:hAnsi="Arial Narrow"/>
          <w:sz w:val="21"/>
          <w:szCs w:val="21"/>
          <w:lang w:val="en-GB"/>
        </w:rPr>
        <w:t>is</w:t>
      </w:r>
      <w:r w:rsidRPr="003221C8">
        <w:rPr>
          <w:rFonts w:ascii="Arial Narrow" w:hAnsi="Arial Narrow"/>
          <w:sz w:val="21"/>
          <w:szCs w:val="21"/>
          <w:lang w:val="en-GB"/>
        </w:rPr>
        <w:t>e the analysis of the information collected</w:t>
      </w:r>
      <w:r>
        <w:rPr>
          <w:rFonts w:ascii="Arial Narrow" w:hAnsi="Arial Narrow"/>
          <w:sz w:val="21"/>
          <w:szCs w:val="21"/>
          <w:lang w:val="en-GB"/>
        </w:rPr>
        <w:t xml:space="preserve">, so we designed </w:t>
      </w:r>
      <w:r w:rsidRPr="003221C8">
        <w:rPr>
          <w:rFonts w:ascii="Arial Narrow" w:hAnsi="Arial Narrow"/>
          <w:sz w:val="21"/>
          <w:szCs w:val="21"/>
          <w:lang w:val="en-GB"/>
        </w:rPr>
        <w:t xml:space="preserve">a </w:t>
      </w:r>
      <w:r>
        <w:rPr>
          <w:rFonts w:ascii="Arial Narrow" w:hAnsi="Arial Narrow"/>
          <w:sz w:val="21"/>
          <w:szCs w:val="21"/>
          <w:lang w:val="en-GB"/>
        </w:rPr>
        <w:t xml:space="preserve">template – the </w:t>
      </w:r>
      <w:r>
        <w:rPr>
          <w:rFonts w:ascii="Arial Narrow" w:hAnsi="Arial Narrow"/>
          <w:b/>
          <w:bCs/>
          <w:sz w:val="21"/>
          <w:szCs w:val="21"/>
          <w:lang w:val="en-GB"/>
        </w:rPr>
        <w:t>t</w:t>
      </w:r>
      <w:r w:rsidRPr="003221C8">
        <w:rPr>
          <w:rFonts w:ascii="Arial Narrow" w:hAnsi="Arial Narrow"/>
          <w:b/>
          <w:bCs/>
          <w:sz w:val="21"/>
          <w:szCs w:val="21"/>
          <w:lang w:val="en-GB"/>
        </w:rPr>
        <w:t xml:space="preserve">emplate for </w:t>
      </w:r>
      <w:r>
        <w:rPr>
          <w:rFonts w:ascii="Arial Narrow" w:hAnsi="Arial Narrow"/>
          <w:b/>
          <w:bCs/>
          <w:sz w:val="21"/>
          <w:szCs w:val="21"/>
          <w:lang w:val="en-GB"/>
        </w:rPr>
        <w:t>r</w:t>
      </w:r>
      <w:r w:rsidRPr="003221C8">
        <w:rPr>
          <w:rFonts w:ascii="Arial Narrow" w:hAnsi="Arial Narrow"/>
          <w:b/>
          <w:bCs/>
          <w:sz w:val="21"/>
          <w:szCs w:val="21"/>
          <w:lang w:val="en-GB"/>
        </w:rPr>
        <w:t xml:space="preserve">egional </w:t>
      </w:r>
      <w:r>
        <w:rPr>
          <w:rFonts w:ascii="Arial Narrow" w:hAnsi="Arial Narrow"/>
          <w:b/>
          <w:bCs/>
          <w:sz w:val="21"/>
          <w:szCs w:val="21"/>
          <w:lang w:val="en-GB"/>
        </w:rPr>
        <w:t>s</w:t>
      </w:r>
      <w:r w:rsidRPr="003221C8">
        <w:rPr>
          <w:rFonts w:ascii="Arial Narrow" w:hAnsi="Arial Narrow"/>
          <w:b/>
          <w:bCs/>
          <w:sz w:val="21"/>
          <w:szCs w:val="21"/>
          <w:lang w:val="en-GB"/>
        </w:rPr>
        <w:t>ummary</w:t>
      </w:r>
      <w:r>
        <w:rPr>
          <w:rFonts w:ascii="Arial Narrow" w:hAnsi="Arial Narrow"/>
          <w:b/>
          <w:bCs/>
          <w:sz w:val="21"/>
          <w:szCs w:val="21"/>
          <w:lang w:val="en-GB"/>
        </w:rPr>
        <w:t xml:space="preserve"> </w:t>
      </w:r>
      <w:r w:rsidRPr="00D90435">
        <w:rPr>
          <w:rFonts w:ascii="Arial Narrow" w:hAnsi="Arial Narrow"/>
          <w:bCs/>
          <w:sz w:val="21"/>
          <w:szCs w:val="21"/>
          <w:lang w:val="en-GB"/>
        </w:rPr>
        <w:t>–</w:t>
      </w:r>
      <w:r w:rsidRPr="003221C8">
        <w:rPr>
          <w:rFonts w:ascii="Arial Narrow" w:hAnsi="Arial Narrow"/>
          <w:sz w:val="21"/>
          <w:szCs w:val="21"/>
          <w:lang w:val="en-GB"/>
        </w:rPr>
        <w:t xml:space="preserve"> </w:t>
      </w:r>
      <w:r>
        <w:rPr>
          <w:rFonts w:ascii="Arial Narrow" w:hAnsi="Arial Narrow"/>
          <w:sz w:val="21"/>
          <w:szCs w:val="21"/>
          <w:lang w:val="en-GB"/>
        </w:rPr>
        <w:t>which</w:t>
      </w:r>
      <w:r w:rsidRPr="003221C8">
        <w:rPr>
          <w:rFonts w:ascii="Arial Narrow" w:hAnsi="Arial Narrow"/>
          <w:sz w:val="21"/>
          <w:szCs w:val="21"/>
          <w:lang w:val="en-GB"/>
        </w:rPr>
        <w:t xml:space="preserve"> </w:t>
      </w:r>
      <w:r>
        <w:rPr>
          <w:rFonts w:ascii="Arial Narrow" w:hAnsi="Arial Narrow"/>
          <w:sz w:val="21"/>
          <w:szCs w:val="21"/>
          <w:lang w:val="en-GB"/>
        </w:rPr>
        <w:t>highlighted</w:t>
      </w:r>
      <w:r w:rsidRPr="003221C8">
        <w:rPr>
          <w:rFonts w:ascii="Arial Narrow" w:hAnsi="Arial Narrow"/>
          <w:sz w:val="21"/>
          <w:szCs w:val="21"/>
          <w:lang w:val="en-GB"/>
        </w:rPr>
        <w:t xml:space="preserve"> the most relevant aspects of each region in relation to </w:t>
      </w:r>
      <w:r>
        <w:rPr>
          <w:rFonts w:ascii="Arial Narrow" w:hAnsi="Arial Narrow"/>
          <w:sz w:val="21"/>
          <w:szCs w:val="21"/>
          <w:lang w:val="en-GB"/>
        </w:rPr>
        <w:t xml:space="preserve">the </w:t>
      </w:r>
      <w:r w:rsidRPr="003221C8">
        <w:rPr>
          <w:rFonts w:ascii="Arial Narrow" w:hAnsi="Arial Narrow"/>
          <w:sz w:val="21"/>
          <w:szCs w:val="21"/>
          <w:lang w:val="en-GB"/>
        </w:rPr>
        <w:t xml:space="preserve">innovation systems </w:t>
      </w:r>
      <w:r>
        <w:rPr>
          <w:rFonts w:ascii="Arial Narrow" w:hAnsi="Arial Narrow"/>
          <w:sz w:val="21"/>
          <w:szCs w:val="21"/>
          <w:lang w:val="en-GB"/>
        </w:rPr>
        <w:t>being used there</w:t>
      </w:r>
      <w:r w:rsidRPr="003221C8">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p>
    <w:p w:rsidR="00D80840" w:rsidRPr="003C6473"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Through this template we were able to gather</w:t>
      </w:r>
      <w:r w:rsidRPr="003C6473">
        <w:rPr>
          <w:rFonts w:ascii="Arial Narrow" w:hAnsi="Arial Narrow"/>
          <w:sz w:val="21"/>
          <w:szCs w:val="21"/>
          <w:lang w:val="en-GB"/>
        </w:rPr>
        <w:t xml:space="preserve"> the names of the most relevant actors in every regional innovation system, highlighting the profile of each </w:t>
      </w:r>
      <w:r>
        <w:rPr>
          <w:rFonts w:ascii="Arial Narrow" w:hAnsi="Arial Narrow"/>
          <w:sz w:val="21"/>
          <w:szCs w:val="21"/>
          <w:lang w:val="en-GB"/>
        </w:rPr>
        <w:t>actor</w:t>
      </w:r>
      <w:r w:rsidRPr="003C6473">
        <w:rPr>
          <w:rFonts w:ascii="Arial Narrow" w:hAnsi="Arial Narrow"/>
          <w:sz w:val="21"/>
          <w:szCs w:val="21"/>
          <w:lang w:val="en-GB"/>
        </w:rPr>
        <w:t xml:space="preserve"> and the role they play in their region. W</w:t>
      </w:r>
      <w:r>
        <w:rPr>
          <w:rFonts w:ascii="Arial Narrow" w:hAnsi="Arial Narrow"/>
          <w:sz w:val="21"/>
          <w:szCs w:val="21"/>
          <w:lang w:val="en-GB"/>
        </w:rPr>
        <w:t>e</w:t>
      </w:r>
      <w:r w:rsidRPr="003C6473">
        <w:rPr>
          <w:rFonts w:ascii="Arial Narrow" w:hAnsi="Arial Narrow"/>
          <w:sz w:val="21"/>
          <w:szCs w:val="21"/>
          <w:lang w:val="en-GB"/>
        </w:rPr>
        <w:t xml:space="preserve"> also paid attention to the objectives of each agent, the services </w:t>
      </w:r>
      <w:r>
        <w:rPr>
          <w:rFonts w:ascii="Arial Narrow" w:hAnsi="Arial Narrow"/>
          <w:sz w:val="21"/>
          <w:szCs w:val="21"/>
          <w:lang w:val="en-GB"/>
        </w:rPr>
        <w:t xml:space="preserve">it </w:t>
      </w:r>
      <w:r w:rsidRPr="003C6473">
        <w:rPr>
          <w:rFonts w:ascii="Arial Narrow" w:hAnsi="Arial Narrow"/>
          <w:sz w:val="21"/>
          <w:szCs w:val="21"/>
          <w:lang w:val="en-GB"/>
        </w:rPr>
        <w:t xml:space="preserve">provided and </w:t>
      </w:r>
      <w:r>
        <w:rPr>
          <w:rFonts w:ascii="Arial Narrow" w:hAnsi="Arial Narrow"/>
          <w:sz w:val="21"/>
          <w:szCs w:val="21"/>
          <w:lang w:val="en-GB"/>
        </w:rPr>
        <w:t>its target audience</w:t>
      </w:r>
      <w:r w:rsidRPr="003C6473">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p>
    <w:p w:rsidR="00D80840" w:rsidRPr="003C6473" w:rsidRDefault="00D80840" w:rsidP="00CF6E0A">
      <w:pPr>
        <w:spacing w:after="0" w:line="23" w:lineRule="atLeast"/>
        <w:rPr>
          <w:rFonts w:ascii="Arial Narrow" w:hAnsi="Arial Narrow"/>
          <w:sz w:val="21"/>
          <w:szCs w:val="21"/>
          <w:lang w:val="en-GB"/>
        </w:rPr>
      </w:pPr>
      <w:r w:rsidRPr="003C6473">
        <w:rPr>
          <w:rFonts w:ascii="Arial Narrow" w:hAnsi="Arial Narrow"/>
          <w:sz w:val="21"/>
          <w:szCs w:val="21"/>
          <w:lang w:val="en-GB"/>
        </w:rPr>
        <w:t xml:space="preserve">One aspect that we wanted to highlight in these templates was the degree of interaction between different regional </w:t>
      </w:r>
      <w:r>
        <w:rPr>
          <w:rFonts w:ascii="Arial Narrow" w:hAnsi="Arial Narrow"/>
          <w:sz w:val="21"/>
          <w:szCs w:val="21"/>
          <w:lang w:val="en-GB"/>
        </w:rPr>
        <w:t>stakeholders, f</w:t>
      </w:r>
      <w:r w:rsidRPr="003C6473">
        <w:rPr>
          <w:rFonts w:ascii="Arial Narrow" w:hAnsi="Arial Narrow"/>
          <w:sz w:val="21"/>
          <w:szCs w:val="21"/>
          <w:lang w:val="en-GB"/>
        </w:rPr>
        <w:t>ocusing on</w:t>
      </w:r>
      <w:r>
        <w:rPr>
          <w:rFonts w:ascii="Arial Narrow" w:hAnsi="Arial Narrow"/>
          <w:sz w:val="21"/>
          <w:szCs w:val="21"/>
          <w:lang w:val="en-GB"/>
        </w:rPr>
        <w:t xml:space="preserve"> the</w:t>
      </w:r>
      <w:r w:rsidRPr="003C6473">
        <w:rPr>
          <w:rFonts w:ascii="Arial Narrow" w:hAnsi="Arial Narrow"/>
          <w:sz w:val="21"/>
          <w:szCs w:val="21"/>
          <w:lang w:val="en-GB"/>
        </w:rPr>
        <w:t xml:space="preserve"> relationships</w:t>
      </w:r>
      <w:r>
        <w:rPr>
          <w:rFonts w:ascii="Arial Narrow" w:hAnsi="Arial Narrow"/>
          <w:sz w:val="21"/>
          <w:szCs w:val="21"/>
          <w:lang w:val="en-GB"/>
        </w:rPr>
        <w:t xml:space="preserve"> between them and</w:t>
      </w:r>
      <w:r w:rsidRPr="003C6473">
        <w:rPr>
          <w:rFonts w:ascii="Arial Narrow" w:hAnsi="Arial Narrow"/>
          <w:sz w:val="21"/>
          <w:szCs w:val="21"/>
          <w:lang w:val="en-GB"/>
        </w:rPr>
        <w:t xml:space="preserve"> the type and level of </w:t>
      </w:r>
      <w:r>
        <w:rPr>
          <w:rFonts w:ascii="Arial Narrow" w:hAnsi="Arial Narrow"/>
          <w:sz w:val="21"/>
          <w:szCs w:val="21"/>
          <w:lang w:val="en-GB"/>
        </w:rPr>
        <w:t>any</w:t>
      </w:r>
      <w:r w:rsidRPr="003C6473">
        <w:rPr>
          <w:rFonts w:ascii="Arial Narrow" w:hAnsi="Arial Narrow"/>
          <w:sz w:val="21"/>
          <w:szCs w:val="21"/>
          <w:lang w:val="en-GB"/>
        </w:rPr>
        <w:t xml:space="preserve"> shared goals.</w:t>
      </w:r>
      <w:r>
        <w:rPr>
          <w:rFonts w:ascii="Arial Narrow" w:hAnsi="Arial Narrow"/>
          <w:sz w:val="21"/>
          <w:szCs w:val="21"/>
          <w:lang w:val="en-GB"/>
        </w:rPr>
        <w:t xml:space="preserve"> </w:t>
      </w:r>
      <w:r w:rsidRPr="003C6473">
        <w:rPr>
          <w:rFonts w:ascii="Arial Narrow" w:hAnsi="Arial Narrow"/>
          <w:sz w:val="21"/>
          <w:szCs w:val="21"/>
          <w:lang w:val="en-GB"/>
        </w:rPr>
        <w:t xml:space="preserve">This </w:t>
      </w:r>
      <w:r>
        <w:rPr>
          <w:rFonts w:ascii="Arial Narrow" w:hAnsi="Arial Narrow"/>
          <w:sz w:val="21"/>
          <w:szCs w:val="21"/>
          <w:lang w:val="en-GB"/>
        </w:rPr>
        <w:t>gave</w:t>
      </w:r>
      <w:r w:rsidRPr="003C6473">
        <w:rPr>
          <w:rFonts w:ascii="Arial Narrow" w:hAnsi="Arial Narrow"/>
          <w:sz w:val="21"/>
          <w:szCs w:val="21"/>
          <w:lang w:val="en-GB"/>
        </w:rPr>
        <w:t xml:space="preserve"> us a clear view of the level of activity, </w:t>
      </w:r>
      <w:r>
        <w:rPr>
          <w:rFonts w:ascii="Arial Narrow" w:hAnsi="Arial Narrow"/>
          <w:sz w:val="21"/>
          <w:szCs w:val="21"/>
          <w:lang w:val="en-GB"/>
        </w:rPr>
        <w:t>climat</w:t>
      </w:r>
      <w:r w:rsidRPr="003C6473">
        <w:rPr>
          <w:rFonts w:ascii="Arial Narrow" w:hAnsi="Arial Narrow"/>
          <w:sz w:val="21"/>
          <w:szCs w:val="21"/>
          <w:lang w:val="en-GB"/>
        </w:rPr>
        <w:t>e and innovative culture of each region.</w:t>
      </w:r>
    </w:p>
    <w:p w:rsidR="00D80840" w:rsidRDefault="00D80840" w:rsidP="00CF6E0A">
      <w:pPr>
        <w:spacing w:after="0" w:line="23" w:lineRule="atLeast"/>
        <w:rPr>
          <w:rFonts w:ascii="Arial Narrow" w:hAnsi="Arial Narrow"/>
          <w:sz w:val="21"/>
          <w:szCs w:val="21"/>
          <w:lang w:val="en-GB"/>
        </w:rPr>
      </w:pPr>
    </w:p>
    <w:p w:rsidR="00D80840" w:rsidRPr="003221C8"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W</w:t>
      </w:r>
      <w:r w:rsidRPr="003221C8">
        <w:rPr>
          <w:rFonts w:ascii="Arial Narrow" w:hAnsi="Arial Narrow"/>
          <w:sz w:val="21"/>
          <w:szCs w:val="21"/>
          <w:lang w:val="en-GB"/>
        </w:rPr>
        <w:t xml:space="preserve">e also collected a brief description of </w:t>
      </w:r>
      <w:r>
        <w:rPr>
          <w:rFonts w:ascii="Arial Narrow" w:hAnsi="Arial Narrow"/>
          <w:sz w:val="21"/>
          <w:szCs w:val="21"/>
          <w:lang w:val="en-GB"/>
        </w:rPr>
        <w:t>the regulatio</w:t>
      </w:r>
      <w:r w:rsidRPr="003221C8">
        <w:rPr>
          <w:rFonts w:ascii="Arial Narrow" w:hAnsi="Arial Narrow"/>
          <w:sz w:val="21"/>
          <w:szCs w:val="21"/>
          <w:lang w:val="en-GB"/>
        </w:rPr>
        <w:t>ns, program</w:t>
      </w:r>
      <w:r>
        <w:rPr>
          <w:rFonts w:ascii="Arial Narrow" w:hAnsi="Arial Narrow"/>
          <w:sz w:val="21"/>
          <w:szCs w:val="21"/>
          <w:lang w:val="en-GB"/>
        </w:rPr>
        <w:t>me</w:t>
      </w:r>
      <w:r w:rsidRPr="003221C8">
        <w:rPr>
          <w:rFonts w:ascii="Arial Narrow" w:hAnsi="Arial Narrow"/>
          <w:sz w:val="21"/>
          <w:szCs w:val="21"/>
          <w:lang w:val="en-GB"/>
        </w:rPr>
        <w:t>s and support</w:t>
      </w:r>
      <w:r>
        <w:rPr>
          <w:rFonts w:ascii="Arial Narrow" w:hAnsi="Arial Narrow"/>
          <w:sz w:val="21"/>
          <w:szCs w:val="21"/>
          <w:lang w:val="en-GB"/>
        </w:rPr>
        <w:t xml:space="preserve"> processes</w:t>
      </w:r>
      <w:r w:rsidRPr="003221C8">
        <w:rPr>
          <w:rFonts w:ascii="Arial Narrow" w:hAnsi="Arial Narrow"/>
          <w:sz w:val="21"/>
          <w:szCs w:val="21"/>
          <w:lang w:val="en-GB"/>
        </w:rPr>
        <w:t xml:space="preserve"> for innovation that </w:t>
      </w:r>
      <w:r>
        <w:rPr>
          <w:rFonts w:ascii="Arial Narrow" w:hAnsi="Arial Narrow"/>
          <w:sz w:val="21"/>
          <w:szCs w:val="21"/>
          <w:lang w:val="en-GB"/>
        </w:rPr>
        <w:t>exist</w:t>
      </w:r>
      <w:r w:rsidRPr="003221C8">
        <w:rPr>
          <w:rFonts w:ascii="Arial Narrow" w:hAnsi="Arial Narrow"/>
          <w:sz w:val="21"/>
          <w:szCs w:val="21"/>
          <w:lang w:val="en-GB"/>
        </w:rPr>
        <w:t xml:space="preserve"> in each region.</w:t>
      </w:r>
    </w:p>
    <w:p w:rsidR="00D80840" w:rsidRDefault="00D80840" w:rsidP="00CF6E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3" w:lineRule="atLeast"/>
        <w:rPr>
          <w:rFonts w:ascii="Arial Narrow" w:hAnsi="Arial Narrow"/>
          <w:sz w:val="21"/>
          <w:szCs w:val="21"/>
          <w:lang w:val="en-GB"/>
        </w:rPr>
      </w:pPr>
    </w:p>
    <w:p w:rsidR="00D80840" w:rsidRPr="003221C8" w:rsidRDefault="00D80840" w:rsidP="00CF6E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3" w:lineRule="atLeast"/>
        <w:rPr>
          <w:rFonts w:ascii="Arial Narrow" w:hAnsi="Arial Narrow"/>
          <w:sz w:val="21"/>
          <w:szCs w:val="21"/>
          <w:lang w:val="en-GB"/>
        </w:rPr>
      </w:pPr>
      <w:r>
        <w:rPr>
          <w:rFonts w:ascii="Arial Narrow" w:hAnsi="Arial Narrow"/>
          <w:sz w:val="21"/>
          <w:szCs w:val="21"/>
          <w:lang w:val="en-GB"/>
        </w:rPr>
        <w:t>The result was a</w:t>
      </w:r>
      <w:r w:rsidRPr="003221C8">
        <w:rPr>
          <w:rFonts w:ascii="Arial Narrow" w:hAnsi="Arial Narrow"/>
          <w:sz w:val="21"/>
          <w:szCs w:val="21"/>
          <w:lang w:val="en-GB"/>
        </w:rPr>
        <w:t xml:space="preserve"> template </w:t>
      </w:r>
      <w:r>
        <w:rPr>
          <w:rFonts w:ascii="Arial Narrow" w:hAnsi="Arial Narrow"/>
          <w:sz w:val="21"/>
          <w:szCs w:val="21"/>
          <w:lang w:val="en-GB"/>
        </w:rPr>
        <w:t xml:space="preserve">that enabled us to </w:t>
      </w:r>
      <w:r w:rsidRPr="003221C8">
        <w:rPr>
          <w:rFonts w:ascii="Arial Narrow" w:hAnsi="Arial Narrow"/>
          <w:sz w:val="21"/>
          <w:szCs w:val="21"/>
          <w:lang w:val="en-GB"/>
        </w:rPr>
        <w:t>provide a summary of the most crucial strengths and weakne</w:t>
      </w:r>
      <w:r>
        <w:rPr>
          <w:rFonts w:ascii="Arial Narrow" w:hAnsi="Arial Narrow"/>
          <w:sz w:val="21"/>
          <w:szCs w:val="21"/>
          <w:lang w:val="en-GB"/>
        </w:rPr>
        <w:t>sses of each region and conclude</w:t>
      </w:r>
      <w:r w:rsidRPr="003221C8">
        <w:rPr>
          <w:rFonts w:ascii="Arial Narrow" w:hAnsi="Arial Narrow"/>
          <w:sz w:val="21"/>
          <w:szCs w:val="21"/>
          <w:lang w:val="en-GB"/>
        </w:rPr>
        <w:t xml:space="preserve"> with a final </w:t>
      </w:r>
      <w:r>
        <w:rPr>
          <w:rFonts w:ascii="Arial Narrow" w:hAnsi="Arial Narrow"/>
          <w:sz w:val="21"/>
          <w:szCs w:val="21"/>
          <w:lang w:val="en-GB"/>
        </w:rPr>
        <w:t>reflection, which</w:t>
      </w:r>
      <w:r w:rsidRPr="003221C8">
        <w:rPr>
          <w:rFonts w:ascii="Arial Narrow" w:hAnsi="Arial Narrow"/>
          <w:sz w:val="21"/>
          <w:szCs w:val="21"/>
          <w:lang w:val="en-GB"/>
        </w:rPr>
        <w:t xml:space="preserve"> </w:t>
      </w:r>
      <w:r>
        <w:rPr>
          <w:rFonts w:ascii="Arial Narrow" w:hAnsi="Arial Narrow"/>
          <w:sz w:val="21"/>
          <w:szCs w:val="21"/>
          <w:lang w:val="en-GB"/>
        </w:rPr>
        <w:t>was intended to offer</w:t>
      </w:r>
      <w:r w:rsidRPr="003221C8">
        <w:rPr>
          <w:rFonts w:ascii="Arial Narrow" w:hAnsi="Arial Narrow"/>
          <w:sz w:val="21"/>
          <w:szCs w:val="21"/>
          <w:lang w:val="en-GB"/>
        </w:rPr>
        <w:t xml:space="preserve"> some suggestions to those responsible for designing the Innovation Management Model in Work Package 8.</w:t>
      </w:r>
    </w:p>
    <w:p w:rsidR="00D80840" w:rsidRDefault="00D80840" w:rsidP="00CF6E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3" w:lineRule="atLeast"/>
        <w:rPr>
          <w:rFonts w:ascii="Arial Narrow" w:hAnsi="Arial Narrow"/>
          <w:sz w:val="21"/>
          <w:szCs w:val="21"/>
          <w:lang w:val="en-GB"/>
        </w:rPr>
      </w:pPr>
    </w:p>
    <w:p w:rsidR="00D80840" w:rsidRPr="003221C8" w:rsidRDefault="00D80840" w:rsidP="00CF6E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3" w:lineRule="atLeast"/>
        <w:rPr>
          <w:rFonts w:ascii="Arial Narrow" w:hAnsi="Arial Narrow"/>
          <w:sz w:val="21"/>
          <w:szCs w:val="21"/>
          <w:lang w:val="en-GB"/>
        </w:rPr>
      </w:pPr>
      <w:r>
        <w:rPr>
          <w:rFonts w:ascii="Arial Narrow" w:hAnsi="Arial Narrow"/>
          <w:sz w:val="21"/>
          <w:szCs w:val="21"/>
          <w:lang w:val="en-GB"/>
        </w:rPr>
        <w:t>A</w:t>
      </w:r>
      <w:r w:rsidRPr="003221C8">
        <w:rPr>
          <w:rFonts w:ascii="Arial Narrow" w:hAnsi="Arial Narrow"/>
          <w:sz w:val="21"/>
          <w:szCs w:val="21"/>
          <w:lang w:val="en-GB"/>
        </w:rPr>
        <w:t xml:space="preserve"> summary of the templates in each region</w:t>
      </w:r>
      <w:r w:rsidRPr="002C3967">
        <w:rPr>
          <w:rFonts w:ascii="Arial Narrow" w:hAnsi="Arial Narrow"/>
          <w:sz w:val="21"/>
          <w:szCs w:val="21"/>
          <w:lang w:val="en-GB"/>
        </w:rPr>
        <w:t xml:space="preserve"> </w:t>
      </w:r>
      <w:r w:rsidRPr="003221C8">
        <w:rPr>
          <w:rFonts w:ascii="Arial Narrow" w:hAnsi="Arial Narrow"/>
          <w:sz w:val="21"/>
          <w:szCs w:val="21"/>
          <w:lang w:val="en-GB"/>
        </w:rPr>
        <w:t xml:space="preserve">is </w:t>
      </w:r>
      <w:r>
        <w:rPr>
          <w:rFonts w:ascii="Arial Narrow" w:hAnsi="Arial Narrow"/>
          <w:sz w:val="21"/>
          <w:szCs w:val="21"/>
          <w:lang w:val="en-GB"/>
        </w:rPr>
        <w:t>included i</w:t>
      </w:r>
      <w:r w:rsidRPr="003221C8">
        <w:rPr>
          <w:rFonts w:ascii="Arial Narrow" w:hAnsi="Arial Narrow"/>
          <w:sz w:val="21"/>
          <w:szCs w:val="21"/>
          <w:lang w:val="en-GB"/>
        </w:rPr>
        <w:t xml:space="preserve">n </w:t>
      </w:r>
      <w:r w:rsidRPr="003221C8">
        <w:rPr>
          <w:rFonts w:ascii="Arial Narrow" w:hAnsi="Arial Narrow"/>
          <w:b/>
          <w:bCs/>
          <w:sz w:val="21"/>
          <w:szCs w:val="21"/>
          <w:lang w:val="en-GB"/>
        </w:rPr>
        <w:t>Appendix 4</w:t>
      </w:r>
      <w:r w:rsidRPr="003221C8">
        <w:rPr>
          <w:rFonts w:ascii="Arial Narrow" w:hAnsi="Arial Narrow"/>
          <w:sz w:val="21"/>
          <w:szCs w:val="21"/>
          <w:lang w:val="en-GB"/>
        </w:rPr>
        <w:t xml:space="preserve"> of this report.</w:t>
      </w:r>
    </w:p>
    <w:p w:rsidR="00D80840" w:rsidRDefault="00D80840" w:rsidP="00CF6E0A">
      <w:pPr>
        <w:spacing w:after="0" w:line="23" w:lineRule="atLeast"/>
        <w:rPr>
          <w:rFonts w:ascii="Arial Narrow" w:hAnsi="Arial Narrow"/>
          <w:b/>
          <w:bCs/>
          <w:sz w:val="21"/>
          <w:szCs w:val="21"/>
          <w:lang w:val="en-US"/>
        </w:rPr>
      </w:pPr>
    </w:p>
    <w:p w:rsidR="00D80840" w:rsidRPr="00FD0FB2" w:rsidRDefault="00D80840" w:rsidP="00CF6E0A">
      <w:pPr>
        <w:spacing w:after="0" w:line="23" w:lineRule="atLeast"/>
        <w:rPr>
          <w:rFonts w:ascii="Arial Narrow" w:hAnsi="Arial Narrow"/>
          <w:b/>
          <w:bCs/>
          <w:sz w:val="21"/>
          <w:szCs w:val="21"/>
          <w:lang w:val="en-US"/>
        </w:rPr>
      </w:pPr>
    </w:p>
    <w:p w:rsidR="00D80840" w:rsidRPr="003336CD" w:rsidRDefault="00D80840" w:rsidP="00CF6E0A">
      <w:pPr>
        <w:spacing w:after="0" w:line="23" w:lineRule="atLeast"/>
        <w:rPr>
          <w:rFonts w:ascii="Arial Narrow" w:hAnsi="Arial Narrow"/>
          <w:b/>
          <w:bCs/>
          <w:color w:val="CC0066"/>
          <w:sz w:val="21"/>
          <w:szCs w:val="21"/>
          <w:lang w:val="en-GB"/>
        </w:rPr>
      </w:pPr>
      <w:r>
        <w:rPr>
          <w:rFonts w:ascii="Arial Narrow" w:hAnsi="Arial Narrow"/>
          <w:b/>
          <w:bCs/>
          <w:color w:val="CC0066"/>
          <w:sz w:val="21"/>
          <w:szCs w:val="21"/>
          <w:lang w:val="en-GB"/>
        </w:rPr>
        <w:t xml:space="preserve">3.4 </w:t>
      </w:r>
      <w:r w:rsidRPr="003336CD">
        <w:rPr>
          <w:rFonts w:ascii="Arial Narrow" w:hAnsi="Arial Narrow"/>
          <w:b/>
          <w:bCs/>
          <w:color w:val="CC0066"/>
          <w:sz w:val="21"/>
          <w:szCs w:val="21"/>
          <w:lang w:val="en-GB"/>
        </w:rPr>
        <w:t xml:space="preserve">Case </w:t>
      </w:r>
      <w:r>
        <w:rPr>
          <w:rFonts w:ascii="Arial Narrow" w:hAnsi="Arial Narrow"/>
          <w:b/>
          <w:bCs/>
          <w:color w:val="CC0066"/>
          <w:sz w:val="21"/>
          <w:szCs w:val="21"/>
          <w:lang w:val="en-GB"/>
        </w:rPr>
        <w:t>s</w:t>
      </w:r>
      <w:r w:rsidRPr="003336CD">
        <w:rPr>
          <w:rFonts w:ascii="Arial Narrow" w:hAnsi="Arial Narrow"/>
          <w:b/>
          <w:bCs/>
          <w:color w:val="CC0066"/>
          <w:sz w:val="21"/>
          <w:szCs w:val="21"/>
          <w:lang w:val="en-GB"/>
        </w:rPr>
        <w:t xml:space="preserve">tudies: </w:t>
      </w:r>
      <w:r>
        <w:rPr>
          <w:rFonts w:ascii="Arial Narrow" w:hAnsi="Arial Narrow"/>
          <w:b/>
          <w:bCs/>
          <w:color w:val="CC0066"/>
          <w:sz w:val="21"/>
          <w:szCs w:val="21"/>
          <w:lang w:val="en-GB"/>
        </w:rPr>
        <w:t>p</w:t>
      </w:r>
      <w:r w:rsidRPr="003336CD">
        <w:rPr>
          <w:rFonts w:ascii="Arial Narrow" w:hAnsi="Arial Narrow"/>
          <w:b/>
          <w:bCs/>
          <w:color w:val="CC0066"/>
          <w:sz w:val="21"/>
          <w:szCs w:val="21"/>
          <w:lang w:val="en-GB"/>
        </w:rPr>
        <w:t>revious project studies</w:t>
      </w:r>
      <w:r>
        <w:rPr>
          <w:rFonts w:ascii="Arial Narrow" w:hAnsi="Arial Narrow"/>
          <w:b/>
          <w:bCs/>
          <w:color w:val="CC0066"/>
          <w:sz w:val="21"/>
          <w:szCs w:val="21"/>
          <w:lang w:val="en-GB"/>
        </w:rPr>
        <w:t xml:space="preserve"> and proposals</w:t>
      </w:r>
    </w:p>
    <w:p w:rsidR="00D80840" w:rsidRDefault="00D80840" w:rsidP="00CF6E0A">
      <w:pPr>
        <w:spacing w:after="0" w:line="23" w:lineRule="atLeast"/>
        <w:rPr>
          <w:rFonts w:ascii="Arial Narrow" w:hAnsi="Arial Narrow"/>
          <w:sz w:val="21"/>
          <w:szCs w:val="21"/>
          <w:lang w:val="en-GB"/>
        </w:rPr>
      </w:pPr>
    </w:p>
    <w:p w:rsidR="00D80840" w:rsidRPr="00691CB1" w:rsidRDefault="00D80840" w:rsidP="00CF6E0A">
      <w:pPr>
        <w:spacing w:after="0" w:line="23" w:lineRule="atLeast"/>
        <w:rPr>
          <w:rFonts w:ascii="Arial Narrow" w:hAnsi="Arial Narrow"/>
          <w:sz w:val="21"/>
          <w:szCs w:val="21"/>
          <w:lang w:val="en-GB"/>
        </w:rPr>
      </w:pPr>
      <w:r w:rsidRPr="00691CB1">
        <w:rPr>
          <w:rFonts w:ascii="Arial Narrow" w:hAnsi="Arial Narrow"/>
          <w:sz w:val="21"/>
          <w:szCs w:val="21"/>
          <w:lang w:val="en-GB"/>
        </w:rPr>
        <w:t>The first step</w:t>
      </w:r>
      <w:r>
        <w:rPr>
          <w:rFonts w:ascii="Arial Narrow" w:hAnsi="Arial Narrow"/>
          <w:sz w:val="21"/>
          <w:szCs w:val="21"/>
          <w:lang w:val="en-GB"/>
        </w:rPr>
        <w:t xml:space="preserve"> </w:t>
      </w:r>
      <w:r w:rsidRPr="00691CB1">
        <w:rPr>
          <w:rFonts w:ascii="Arial Narrow" w:hAnsi="Arial Narrow"/>
          <w:sz w:val="21"/>
          <w:szCs w:val="21"/>
          <w:lang w:val="en-GB"/>
        </w:rPr>
        <w:t>was</w:t>
      </w:r>
      <w:r>
        <w:rPr>
          <w:rFonts w:ascii="Arial Narrow" w:hAnsi="Arial Narrow"/>
          <w:sz w:val="21"/>
          <w:szCs w:val="21"/>
          <w:lang w:val="en-GB"/>
        </w:rPr>
        <w:t xml:space="preserve"> to </w:t>
      </w:r>
      <w:r w:rsidRPr="00691CB1">
        <w:rPr>
          <w:rFonts w:ascii="Arial Narrow" w:hAnsi="Arial Narrow"/>
          <w:sz w:val="21"/>
          <w:szCs w:val="21"/>
          <w:lang w:val="en-GB"/>
        </w:rPr>
        <w:t xml:space="preserve">review existing documentation about regional systems of innovation management. We found </w:t>
      </w:r>
      <w:r>
        <w:rPr>
          <w:rFonts w:ascii="Arial Narrow" w:hAnsi="Arial Narrow"/>
          <w:sz w:val="21"/>
          <w:szCs w:val="21"/>
          <w:lang w:val="en-GB"/>
        </w:rPr>
        <w:t>a host of</w:t>
      </w:r>
      <w:r w:rsidRPr="00691CB1">
        <w:rPr>
          <w:rFonts w:ascii="Arial Narrow" w:hAnsi="Arial Narrow"/>
          <w:sz w:val="21"/>
          <w:szCs w:val="21"/>
          <w:lang w:val="en-GB"/>
        </w:rPr>
        <w:t xml:space="preserve"> information </w:t>
      </w:r>
      <w:r>
        <w:rPr>
          <w:rFonts w:ascii="Arial Narrow" w:hAnsi="Arial Narrow"/>
          <w:sz w:val="21"/>
          <w:szCs w:val="21"/>
          <w:lang w:val="en-GB"/>
        </w:rPr>
        <w:t>to</w:t>
      </w:r>
      <w:r w:rsidRPr="00691CB1">
        <w:rPr>
          <w:rFonts w:ascii="Arial Narrow" w:hAnsi="Arial Narrow"/>
          <w:sz w:val="21"/>
          <w:szCs w:val="21"/>
          <w:lang w:val="en-GB"/>
        </w:rPr>
        <w:t xml:space="preserve"> </w:t>
      </w:r>
      <w:r>
        <w:rPr>
          <w:rFonts w:ascii="Arial Narrow" w:hAnsi="Arial Narrow"/>
          <w:sz w:val="21"/>
          <w:szCs w:val="21"/>
          <w:lang w:val="en-GB"/>
        </w:rPr>
        <w:t>develop</w:t>
      </w:r>
      <w:r w:rsidRPr="00691CB1">
        <w:rPr>
          <w:rFonts w:ascii="Arial Narrow" w:hAnsi="Arial Narrow"/>
          <w:sz w:val="21"/>
          <w:szCs w:val="21"/>
          <w:lang w:val="en-GB"/>
        </w:rPr>
        <w:t xml:space="preserve"> our knowledge o</w:t>
      </w:r>
      <w:r>
        <w:rPr>
          <w:rFonts w:ascii="Arial Narrow" w:hAnsi="Arial Narrow"/>
          <w:sz w:val="21"/>
          <w:szCs w:val="21"/>
          <w:lang w:val="en-GB"/>
        </w:rPr>
        <w:t>f</w:t>
      </w:r>
      <w:r w:rsidRPr="00691CB1">
        <w:rPr>
          <w:rFonts w:ascii="Arial Narrow" w:hAnsi="Arial Narrow"/>
          <w:sz w:val="21"/>
          <w:szCs w:val="21"/>
          <w:lang w:val="en-GB"/>
        </w:rPr>
        <w:t xml:space="preserve"> the subject and to </w:t>
      </w:r>
      <w:r>
        <w:rPr>
          <w:rFonts w:ascii="Arial Narrow" w:hAnsi="Arial Narrow"/>
          <w:sz w:val="21"/>
          <w:szCs w:val="21"/>
          <w:lang w:val="en-GB"/>
        </w:rPr>
        <w:t>position our</w:t>
      </w:r>
      <w:r w:rsidRPr="00691CB1">
        <w:rPr>
          <w:rFonts w:ascii="Arial Narrow" w:hAnsi="Arial Narrow"/>
          <w:sz w:val="21"/>
          <w:szCs w:val="21"/>
          <w:lang w:val="en-GB"/>
        </w:rPr>
        <w:t xml:space="preserve"> </w:t>
      </w:r>
      <w:r>
        <w:rPr>
          <w:rFonts w:ascii="Arial Narrow" w:hAnsi="Arial Narrow"/>
          <w:sz w:val="21"/>
          <w:szCs w:val="21"/>
          <w:lang w:val="en-GB"/>
        </w:rPr>
        <w:t>RAINOVA</w:t>
      </w:r>
      <w:r w:rsidRPr="00691CB1">
        <w:rPr>
          <w:rFonts w:ascii="Arial Narrow" w:hAnsi="Arial Narrow"/>
          <w:sz w:val="21"/>
          <w:szCs w:val="21"/>
          <w:lang w:val="en-GB"/>
        </w:rPr>
        <w:t xml:space="preserve"> proposal </w:t>
      </w:r>
      <w:r>
        <w:rPr>
          <w:rFonts w:ascii="Arial Narrow" w:hAnsi="Arial Narrow"/>
          <w:sz w:val="21"/>
          <w:szCs w:val="21"/>
          <w:lang w:val="en-GB"/>
        </w:rPr>
        <w:t>within</w:t>
      </w:r>
      <w:r w:rsidRPr="00691CB1">
        <w:rPr>
          <w:rFonts w:ascii="Arial Narrow" w:hAnsi="Arial Narrow"/>
          <w:sz w:val="21"/>
          <w:szCs w:val="21"/>
          <w:lang w:val="en-GB"/>
        </w:rPr>
        <w:t xml:space="preserve"> parameters </w:t>
      </w:r>
      <w:r>
        <w:rPr>
          <w:rFonts w:ascii="Arial Narrow" w:hAnsi="Arial Narrow"/>
          <w:sz w:val="21"/>
          <w:szCs w:val="21"/>
          <w:lang w:val="en-GB"/>
        </w:rPr>
        <w:t xml:space="preserve">that would give it the opportunity to add </w:t>
      </w:r>
      <w:r w:rsidRPr="00691CB1">
        <w:rPr>
          <w:rFonts w:ascii="Arial Narrow" w:hAnsi="Arial Narrow"/>
          <w:sz w:val="21"/>
          <w:szCs w:val="21"/>
          <w:lang w:val="en-GB"/>
        </w:rPr>
        <w:t xml:space="preserve">value </w:t>
      </w:r>
      <w:r>
        <w:rPr>
          <w:rFonts w:ascii="Arial Narrow" w:hAnsi="Arial Narrow"/>
          <w:sz w:val="21"/>
          <w:szCs w:val="21"/>
          <w:lang w:val="en-GB"/>
        </w:rPr>
        <w:t>to existing contributions</w:t>
      </w:r>
      <w:r w:rsidRPr="00691CB1">
        <w:rPr>
          <w:rFonts w:ascii="Arial Narrow" w:hAnsi="Arial Narrow"/>
          <w:sz w:val="21"/>
          <w:szCs w:val="21"/>
          <w:lang w:val="en-GB"/>
        </w:rPr>
        <w:t xml:space="preserve"> </w:t>
      </w:r>
      <w:r>
        <w:rPr>
          <w:rFonts w:ascii="Arial Narrow" w:hAnsi="Arial Narrow"/>
          <w:sz w:val="21"/>
          <w:szCs w:val="21"/>
          <w:lang w:val="en-GB"/>
        </w:rPr>
        <w:t>from</w:t>
      </w:r>
      <w:r w:rsidRPr="00691CB1">
        <w:rPr>
          <w:rFonts w:ascii="Arial Narrow" w:hAnsi="Arial Narrow"/>
          <w:sz w:val="21"/>
          <w:szCs w:val="21"/>
          <w:lang w:val="en-GB"/>
        </w:rPr>
        <w:t xml:space="preserve"> </w:t>
      </w:r>
      <w:r>
        <w:rPr>
          <w:rFonts w:ascii="Arial Narrow" w:hAnsi="Arial Narrow"/>
          <w:sz w:val="21"/>
          <w:szCs w:val="21"/>
          <w:lang w:val="en-GB"/>
        </w:rPr>
        <w:t>previous</w:t>
      </w:r>
      <w:r w:rsidRPr="00691CB1">
        <w:rPr>
          <w:rFonts w:ascii="Arial Narrow" w:hAnsi="Arial Narrow"/>
          <w:sz w:val="21"/>
          <w:szCs w:val="21"/>
          <w:lang w:val="en-GB"/>
        </w:rPr>
        <w:t xml:space="preserve"> research and projects.</w:t>
      </w:r>
    </w:p>
    <w:p w:rsidR="00D80840" w:rsidRDefault="00D80840" w:rsidP="00CF6E0A">
      <w:pPr>
        <w:spacing w:after="0" w:line="23" w:lineRule="atLeast"/>
        <w:rPr>
          <w:rFonts w:ascii="Arial Narrow" w:hAnsi="Arial Narrow"/>
          <w:sz w:val="21"/>
          <w:szCs w:val="21"/>
          <w:lang w:val="en-GB"/>
        </w:rPr>
      </w:pPr>
    </w:p>
    <w:p w:rsidR="00D80840" w:rsidRPr="00AC0277" w:rsidRDefault="00D80840" w:rsidP="00CF6E0A">
      <w:pPr>
        <w:spacing w:after="0" w:line="23" w:lineRule="atLeast"/>
        <w:rPr>
          <w:rFonts w:ascii="Arial Narrow" w:hAnsi="Arial Narrow"/>
          <w:sz w:val="21"/>
          <w:szCs w:val="21"/>
          <w:lang w:val="en-GB"/>
        </w:rPr>
      </w:pPr>
      <w:r w:rsidRPr="00AC0277">
        <w:rPr>
          <w:rFonts w:ascii="Arial Narrow" w:hAnsi="Arial Narrow"/>
          <w:sz w:val="21"/>
          <w:szCs w:val="21"/>
          <w:lang w:val="en-GB"/>
        </w:rPr>
        <w:t xml:space="preserve">We found </w:t>
      </w:r>
      <w:r>
        <w:rPr>
          <w:rFonts w:ascii="Arial Narrow" w:hAnsi="Arial Narrow"/>
          <w:sz w:val="21"/>
          <w:szCs w:val="21"/>
          <w:lang w:val="en-GB"/>
        </w:rPr>
        <w:t>various</w:t>
      </w:r>
      <w:r w:rsidRPr="00AC0277">
        <w:rPr>
          <w:rFonts w:ascii="Arial Narrow" w:hAnsi="Arial Narrow"/>
          <w:sz w:val="21"/>
          <w:szCs w:val="21"/>
          <w:lang w:val="en-GB"/>
        </w:rPr>
        <w:t xml:space="preserve"> </w:t>
      </w:r>
      <w:r>
        <w:rPr>
          <w:rFonts w:ascii="Arial Narrow" w:hAnsi="Arial Narrow"/>
          <w:sz w:val="21"/>
          <w:szCs w:val="21"/>
          <w:lang w:val="en-GB"/>
        </w:rPr>
        <w:t xml:space="preserve">existing </w:t>
      </w:r>
      <w:r w:rsidRPr="00AC0277">
        <w:rPr>
          <w:rFonts w:ascii="Arial Narrow" w:hAnsi="Arial Narrow"/>
          <w:sz w:val="21"/>
          <w:szCs w:val="21"/>
          <w:lang w:val="en-GB"/>
        </w:rPr>
        <w:t>approaches and proposals</w:t>
      </w:r>
      <w:r>
        <w:rPr>
          <w:rFonts w:ascii="Arial Narrow" w:hAnsi="Arial Narrow"/>
          <w:sz w:val="21"/>
          <w:szCs w:val="21"/>
          <w:lang w:val="en-GB"/>
        </w:rPr>
        <w:t>.</w:t>
      </w:r>
      <w:r w:rsidRPr="00AC0277">
        <w:rPr>
          <w:rFonts w:ascii="Arial Narrow" w:hAnsi="Arial Narrow"/>
          <w:sz w:val="21"/>
          <w:szCs w:val="21"/>
          <w:lang w:val="en-GB"/>
        </w:rPr>
        <w:t xml:space="preserve"> </w:t>
      </w:r>
      <w:r>
        <w:rPr>
          <w:rFonts w:ascii="Arial Narrow" w:hAnsi="Arial Narrow"/>
          <w:sz w:val="21"/>
          <w:szCs w:val="21"/>
          <w:lang w:val="en-GB"/>
        </w:rPr>
        <w:t>We wanted, however, to develop our own</w:t>
      </w:r>
      <w:r w:rsidRPr="00AC0277">
        <w:rPr>
          <w:rFonts w:ascii="Arial Narrow" w:hAnsi="Arial Narrow"/>
          <w:sz w:val="21"/>
          <w:szCs w:val="21"/>
          <w:lang w:val="en-GB"/>
        </w:rPr>
        <w:t xml:space="preserve"> model</w:t>
      </w:r>
      <w:r>
        <w:rPr>
          <w:rFonts w:ascii="Arial Narrow" w:hAnsi="Arial Narrow"/>
          <w:sz w:val="21"/>
          <w:szCs w:val="21"/>
          <w:lang w:val="en-GB"/>
        </w:rPr>
        <w:t>, and we</w:t>
      </w:r>
      <w:r w:rsidRPr="00AC0277">
        <w:rPr>
          <w:rFonts w:ascii="Arial Narrow" w:hAnsi="Arial Narrow"/>
          <w:sz w:val="21"/>
          <w:szCs w:val="21"/>
          <w:lang w:val="en-GB"/>
        </w:rPr>
        <w:t xml:space="preserve"> </w:t>
      </w:r>
      <w:r>
        <w:rPr>
          <w:rFonts w:ascii="Arial Narrow" w:hAnsi="Arial Narrow"/>
          <w:sz w:val="21"/>
          <w:szCs w:val="21"/>
          <w:lang w:val="en-GB"/>
        </w:rPr>
        <w:t>realised we would need to</w:t>
      </w:r>
      <w:r w:rsidRPr="00AC0277">
        <w:rPr>
          <w:rFonts w:ascii="Arial Narrow" w:hAnsi="Arial Narrow"/>
          <w:sz w:val="21"/>
          <w:szCs w:val="21"/>
          <w:lang w:val="en-GB"/>
        </w:rPr>
        <w:t xml:space="preserve"> classify the documents </w:t>
      </w:r>
      <w:r>
        <w:rPr>
          <w:rFonts w:ascii="Arial Narrow" w:hAnsi="Arial Narrow"/>
          <w:sz w:val="21"/>
          <w:szCs w:val="21"/>
          <w:lang w:val="en-GB"/>
        </w:rPr>
        <w:t xml:space="preserve">we </w:t>
      </w:r>
      <w:r w:rsidRPr="00AC0277">
        <w:rPr>
          <w:rFonts w:ascii="Arial Narrow" w:hAnsi="Arial Narrow"/>
          <w:sz w:val="21"/>
          <w:szCs w:val="21"/>
          <w:lang w:val="en-GB"/>
        </w:rPr>
        <w:t>reviewed in</w:t>
      </w:r>
      <w:r>
        <w:rPr>
          <w:rFonts w:ascii="Arial Narrow" w:hAnsi="Arial Narrow"/>
          <w:sz w:val="21"/>
          <w:szCs w:val="21"/>
          <w:lang w:val="en-GB"/>
        </w:rPr>
        <w:t>to</w:t>
      </w:r>
      <w:r w:rsidRPr="00AC0277">
        <w:rPr>
          <w:rFonts w:ascii="Arial Narrow" w:hAnsi="Arial Narrow"/>
          <w:sz w:val="21"/>
          <w:szCs w:val="21"/>
          <w:lang w:val="en-GB"/>
        </w:rPr>
        <w:t xml:space="preserve"> </w:t>
      </w:r>
      <w:r>
        <w:rPr>
          <w:rFonts w:ascii="Arial Narrow" w:hAnsi="Arial Narrow"/>
          <w:sz w:val="21"/>
          <w:szCs w:val="21"/>
          <w:lang w:val="en-GB"/>
        </w:rPr>
        <w:t>groups</w:t>
      </w:r>
      <w:r w:rsidRPr="00AC0277">
        <w:rPr>
          <w:rFonts w:ascii="Arial Narrow" w:hAnsi="Arial Narrow"/>
          <w:sz w:val="21"/>
          <w:szCs w:val="21"/>
          <w:lang w:val="en-GB"/>
        </w:rPr>
        <w:t>.</w:t>
      </w:r>
    </w:p>
    <w:p w:rsidR="00D80840" w:rsidRDefault="00D80840" w:rsidP="00CF6E0A">
      <w:pPr>
        <w:spacing w:after="0" w:line="23" w:lineRule="atLeast"/>
        <w:rPr>
          <w:rFonts w:ascii="Arial Narrow" w:hAnsi="Arial Narrow"/>
          <w:sz w:val="21"/>
          <w:szCs w:val="21"/>
          <w:lang w:val="en-GB"/>
        </w:rPr>
      </w:pPr>
    </w:p>
    <w:p w:rsidR="00D80840" w:rsidRPr="008876E5" w:rsidRDefault="00D80840" w:rsidP="00CF6E0A">
      <w:pPr>
        <w:spacing w:after="0" w:line="23" w:lineRule="atLeast"/>
        <w:rPr>
          <w:rFonts w:ascii="Arial Narrow" w:hAnsi="Arial Narrow"/>
          <w:sz w:val="21"/>
          <w:szCs w:val="21"/>
          <w:lang w:val="en-GB"/>
        </w:rPr>
      </w:pPr>
      <w:r w:rsidRPr="00AC0277">
        <w:rPr>
          <w:rFonts w:ascii="Arial Narrow" w:hAnsi="Arial Narrow"/>
          <w:sz w:val="21"/>
          <w:szCs w:val="21"/>
          <w:lang w:val="en-GB"/>
        </w:rPr>
        <w:t xml:space="preserve">Some </w:t>
      </w:r>
      <w:r>
        <w:rPr>
          <w:rFonts w:ascii="Arial Narrow" w:hAnsi="Arial Narrow"/>
          <w:sz w:val="21"/>
          <w:szCs w:val="21"/>
          <w:lang w:val="en-GB"/>
        </w:rPr>
        <w:t>of the studies we came across we</w:t>
      </w:r>
      <w:r w:rsidRPr="00AC0277">
        <w:rPr>
          <w:rFonts w:ascii="Arial Narrow" w:hAnsi="Arial Narrow"/>
          <w:sz w:val="21"/>
          <w:szCs w:val="21"/>
          <w:lang w:val="en-GB"/>
        </w:rPr>
        <w:t>re theoretical</w:t>
      </w:r>
      <w:r>
        <w:rPr>
          <w:rFonts w:ascii="Arial Narrow" w:hAnsi="Arial Narrow"/>
          <w:sz w:val="21"/>
          <w:szCs w:val="21"/>
          <w:lang w:val="en-GB"/>
        </w:rPr>
        <w:t xml:space="preserve"> and</w:t>
      </w:r>
      <w:r w:rsidRPr="00AC0277">
        <w:rPr>
          <w:rFonts w:ascii="Arial Narrow" w:hAnsi="Arial Narrow"/>
          <w:sz w:val="21"/>
          <w:szCs w:val="21"/>
          <w:lang w:val="en-GB"/>
        </w:rPr>
        <w:t xml:space="preserve"> </w:t>
      </w:r>
      <w:r>
        <w:rPr>
          <w:rFonts w:ascii="Arial Narrow" w:hAnsi="Arial Narrow"/>
          <w:sz w:val="21"/>
          <w:szCs w:val="21"/>
          <w:lang w:val="en-GB"/>
        </w:rPr>
        <w:t>very reflective. O</w:t>
      </w:r>
      <w:r w:rsidRPr="00AC0277">
        <w:rPr>
          <w:rFonts w:ascii="Arial Narrow" w:hAnsi="Arial Narrow"/>
          <w:sz w:val="21"/>
          <w:szCs w:val="21"/>
          <w:lang w:val="en-GB"/>
        </w:rPr>
        <w:t xml:space="preserve">thers </w:t>
      </w:r>
      <w:r>
        <w:rPr>
          <w:rFonts w:ascii="Arial Narrow" w:hAnsi="Arial Narrow"/>
          <w:sz w:val="21"/>
          <w:szCs w:val="21"/>
          <w:lang w:val="en-GB"/>
        </w:rPr>
        <w:t>we</w:t>
      </w:r>
      <w:r w:rsidRPr="00AC0277">
        <w:rPr>
          <w:rFonts w:ascii="Arial Narrow" w:hAnsi="Arial Narrow"/>
          <w:sz w:val="21"/>
          <w:szCs w:val="21"/>
          <w:lang w:val="en-GB"/>
        </w:rPr>
        <w:t xml:space="preserve">re more </w:t>
      </w:r>
      <w:r>
        <w:rPr>
          <w:rFonts w:ascii="Arial Narrow" w:hAnsi="Arial Narrow"/>
          <w:sz w:val="21"/>
          <w:szCs w:val="21"/>
          <w:lang w:val="en-GB"/>
        </w:rPr>
        <w:t xml:space="preserve">practical and </w:t>
      </w:r>
      <w:r w:rsidRPr="00AC0277">
        <w:rPr>
          <w:rFonts w:ascii="Arial Narrow" w:hAnsi="Arial Narrow"/>
          <w:sz w:val="21"/>
          <w:szCs w:val="21"/>
          <w:lang w:val="en-GB"/>
        </w:rPr>
        <w:t>oriented to</w:t>
      </w:r>
      <w:r>
        <w:rPr>
          <w:rFonts w:ascii="Arial Narrow" w:hAnsi="Arial Narrow"/>
          <w:sz w:val="21"/>
          <w:szCs w:val="21"/>
          <w:lang w:val="en-GB"/>
        </w:rPr>
        <w:t>wards</w:t>
      </w:r>
      <w:r w:rsidRPr="00AC0277">
        <w:rPr>
          <w:rFonts w:ascii="Arial Narrow" w:hAnsi="Arial Narrow"/>
          <w:sz w:val="21"/>
          <w:szCs w:val="21"/>
          <w:lang w:val="en-GB"/>
        </w:rPr>
        <w:t xml:space="preserve"> proposals </w:t>
      </w:r>
      <w:r>
        <w:rPr>
          <w:rFonts w:ascii="Arial Narrow" w:hAnsi="Arial Narrow"/>
          <w:sz w:val="21"/>
          <w:szCs w:val="21"/>
          <w:lang w:val="en-GB"/>
        </w:rPr>
        <w:t>for</w:t>
      </w:r>
      <w:r w:rsidRPr="00AC0277">
        <w:rPr>
          <w:rFonts w:ascii="Arial Narrow" w:hAnsi="Arial Narrow"/>
          <w:sz w:val="21"/>
          <w:szCs w:val="21"/>
          <w:lang w:val="en-GB"/>
        </w:rPr>
        <w:t xml:space="preserve"> specific a</w:t>
      </w:r>
      <w:r>
        <w:rPr>
          <w:rFonts w:ascii="Arial Narrow" w:hAnsi="Arial Narrow"/>
          <w:sz w:val="21"/>
          <w:szCs w:val="21"/>
          <w:lang w:val="en-GB"/>
        </w:rPr>
        <w:t>spect</w:t>
      </w:r>
      <w:r w:rsidRPr="00AC0277">
        <w:rPr>
          <w:rFonts w:ascii="Arial Narrow" w:hAnsi="Arial Narrow"/>
          <w:sz w:val="21"/>
          <w:szCs w:val="21"/>
          <w:lang w:val="en-GB"/>
        </w:rPr>
        <w:t>s of</w:t>
      </w:r>
      <w:r>
        <w:rPr>
          <w:rFonts w:ascii="Arial Narrow" w:hAnsi="Arial Narrow"/>
          <w:sz w:val="21"/>
          <w:szCs w:val="21"/>
          <w:lang w:val="en-GB"/>
        </w:rPr>
        <w:t xml:space="preserve"> </w:t>
      </w:r>
      <w:r w:rsidRPr="008876E5">
        <w:rPr>
          <w:rFonts w:ascii="Arial Narrow" w:hAnsi="Arial Narrow"/>
          <w:sz w:val="21"/>
          <w:szCs w:val="21"/>
          <w:lang w:val="en-GB"/>
        </w:rPr>
        <w:t>industr</w:t>
      </w:r>
      <w:r>
        <w:rPr>
          <w:rFonts w:ascii="Arial Narrow" w:hAnsi="Arial Narrow"/>
          <w:sz w:val="21"/>
          <w:szCs w:val="21"/>
          <w:lang w:val="en-GB"/>
        </w:rPr>
        <w:t>ial and economic</w:t>
      </w:r>
      <w:r w:rsidRPr="008876E5">
        <w:rPr>
          <w:rFonts w:ascii="Arial Narrow" w:hAnsi="Arial Narrow"/>
          <w:sz w:val="21"/>
          <w:szCs w:val="21"/>
          <w:lang w:val="en-GB"/>
        </w:rPr>
        <w:t xml:space="preserve"> activity.</w:t>
      </w:r>
    </w:p>
    <w:p w:rsidR="00D80840" w:rsidRDefault="00D80840" w:rsidP="00CF6E0A">
      <w:pPr>
        <w:spacing w:after="0" w:line="23" w:lineRule="atLeast"/>
        <w:rPr>
          <w:rFonts w:ascii="Arial Narrow" w:hAnsi="Arial Narrow"/>
          <w:sz w:val="21"/>
          <w:szCs w:val="21"/>
          <w:lang w:val="en-GB"/>
        </w:rPr>
      </w:pPr>
    </w:p>
    <w:p w:rsidR="00D80840" w:rsidRPr="008876E5"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O</w:t>
      </w:r>
      <w:r w:rsidRPr="008876E5">
        <w:rPr>
          <w:rFonts w:ascii="Arial Narrow" w:hAnsi="Arial Narrow"/>
          <w:sz w:val="21"/>
          <w:szCs w:val="21"/>
          <w:lang w:val="en-GB"/>
        </w:rPr>
        <w:t xml:space="preserve">thers </w:t>
      </w:r>
      <w:r>
        <w:rPr>
          <w:rFonts w:ascii="Arial Narrow" w:hAnsi="Arial Narrow"/>
          <w:sz w:val="21"/>
          <w:szCs w:val="21"/>
          <w:lang w:val="en-GB"/>
        </w:rPr>
        <w:t xml:space="preserve">again </w:t>
      </w:r>
      <w:r w:rsidRPr="008876E5">
        <w:rPr>
          <w:rFonts w:ascii="Arial Narrow" w:hAnsi="Arial Narrow"/>
          <w:sz w:val="21"/>
          <w:szCs w:val="21"/>
          <w:lang w:val="en-GB"/>
        </w:rPr>
        <w:t>focus</w:t>
      </w:r>
      <w:r>
        <w:rPr>
          <w:rFonts w:ascii="Arial Narrow" w:hAnsi="Arial Narrow"/>
          <w:sz w:val="21"/>
          <w:szCs w:val="21"/>
          <w:lang w:val="en-GB"/>
        </w:rPr>
        <w:t>ed</w:t>
      </w:r>
      <w:r w:rsidRPr="008876E5">
        <w:rPr>
          <w:rFonts w:ascii="Arial Narrow" w:hAnsi="Arial Narrow"/>
          <w:sz w:val="21"/>
          <w:szCs w:val="21"/>
          <w:lang w:val="en-GB"/>
        </w:rPr>
        <w:t xml:space="preserve"> on aspects that </w:t>
      </w:r>
      <w:r>
        <w:rPr>
          <w:rFonts w:ascii="Arial Narrow" w:hAnsi="Arial Narrow"/>
          <w:sz w:val="21"/>
          <w:szCs w:val="21"/>
          <w:lang w:val="en-GB"/>
        </w:rPr>
        <w:t>we</w:t>
      </w:r>
      <w:r w:rsidRPr="008876E5">
        <w:rPr>
          <w:rFonts w:ascii="Arial Narrow" w:hAnsi="Arial Narrow"/>
          <w:sz w:val="21"/>
          <w:szCs w:val="21"/>
          <w:lang w:val="en-GB"/>
        </w:rPr>
        <w:t xml:space="preserve">re more relevant </w:t>
      </w:r>
      <w:r>
        <w:rPr>
          <w:rFonts w:ascii="Arial Narrow" w:hAnsi="Arial Narrow"/>
          <w:sz w:val="21"/>
          <w:szCs w:val="21"/>
          <w:lang w:val="en-GB"/>
        </w:rPr>
        <w:t>to</w:t>
      </w:r>
      <w:r w:rsidRPr="008876E5">
        <w:rPr>
          <w:rFonts w:ascii="Arial Narrow" w:hAnsi="Arial Narrow"/>
          <w:sz w:val="21"/>
          <w:szCs w:val="21"/>
          <w:lang w:val="en-GB"/>
        </w:rPr>
        <w:t xml:space="preserve"> the innovation management </w:t>
      </w:r>
      <w:r>
        <w:rPr>
          <w:rFonts w:ascii="Arial Narrow" w:hAnsi="Arial Narrow"/>
          <w:sz w:val="21"/>
          <w:szCs w:val="21"/>
          <w:lang w:val="en-GB"/>
        </w:rPr>
        <w:t xml:space="preserve">processes </w:t>
      </w:r>
      <w:r w:rsidRPr="008876E5">
        <w:rPr>
          <w:rFonts w:ascii="Arial Narrow" w:hAnsi="Arial Narrow"/>
          <w:sz w:val="21"/>
          <w:szCs w:val="21"/>
          <w:lang w:val="en-GB"/>
        </w:rPr>
        <w:t xml:space="preserve">at regional level. They </w:t>
      </w:r>
      <w:r>
        <w:rPr>
          <w:rFonts w:ascii="Arial Narrow" w:hAnsi="Arial Narrow"/>
          <w:sz w:val="21"/>
          <w:szCs w:val="21"/>
          <w:lang w:val="en-GB"/>
        </w:rPr>
        <w:t>discussed</w:t>
      </w:r>
      <w:r w:rsidRPr="008876E5">
        <w:rPr>
          <w:rFonts w:ascii="Arial Narrow" w:hAnsi="Arial Narrow"/>
          <w:sz w:val="21"/>
          <w:szCs w:val="21"/>
          <w:lang w:val="en-GB"/>
        </w:rPr>
        <w:t xml:space="preserve"> </w:t>
      </w:r>
      <w:r>
        <w:rPr>
          <w:rFonts w:ascii="Arial Narrow" w:hAnsi="Arial Narrow"/>
          <w:sz w:val="21"/>
          <w:szCs w:val="21"/>
          <w:lang w:val="en-GB"/>
        </w:rPr>
        <w:t>intermediary agents</w:t>
      </w:r>
      <w:r w:rsidRPr="008876E5">
        <w:rPr>
          <w:rFonts w:ascii="Arial Narrow" w:hAnsi="Arial Narrow"/>
          <w:sz w:val="21"/>
          <w:szCs w:val="21"/>
          <w:lang w:val="en-GB"/>
        </w:rPr>
        <w:t>, the role of governments</w:t>
      </w:r>
      <w:r>
        <w:rPr>
          <w:rFonts w:ascii="Arial Narrow" w:hAnsi="Arial Narrow"/>
          <w:sz w:val="21"/>
          <w:szCs w:val="21"/>
          <w:lang w:val="en-GB"/>
        </w:rPr>
        <w:t xml:space="preserve"> and</w:t>
      </w:r>
      <w:r w:rsidRPr="008876E5">
        <w:rPr>
          <w:rFonts w:ascii="Arial Narrow" w:hAnsi="Arial Narrow"/>
          <w:sz w:val="21"/>
          <w:szCs w:val="21"/>
          <w:lang w:val="en-GB"/>
        </w:rPr>
        <w:t xml:space="preserve"> educational institutions</w:t>
      </w:r>
      <w:r>
        <w:rPr>
          <w:rFonts w:ascii="Arial Narrow" w:hAnsi="Arial Narrow"/>
          <w:sz w:val="21"/>
          <w:szCs w:val="21"/>
          <w:lang w:val="en-GB"/>
        </w:rPr>
        <w:t xml:space="preserve"> and</w:t>
      </w:r>
      <w:r w:rsidRPr="008876E5">
        <w:rPr>
          <w:rFonts w:ascii="Arial Narrow" w:hAnsi="Arial Narrow"/>
          <w:sz w:val="21"/>
          <w:szCs w:val="21"/>
          <w:lang w:val="en-GB"/>
        </w:rPr>
        <w:t xml:space="preserve"> their </w:t>
      </w:r>
      <w:r>
        <w:rPr>
          <w:rFonts w:ascii="Arial Narrow" w:hAnsi="Arial Narrow"/>
          <w:sz w:val="21"/>
          <w:szCs w:val="21"/>
          <w:lang w:val="en-GB"/>
        </w:rPr>
        <w:t xml:space="preserve">collaboration with companies. They highlighted </w:t>
      </w:r>
      <w:r w:rsidRPr="008876E5">
        <w:rPr>
          <w:rFonts w:ascii="Arial Narrow" w:hAnsi="Arial Narrow"/>
          <w:sz w:val="21"/>
          <w:szCs w:val="21"/>
          <w:lang w:val="en-GB"/>
        </w:rPr>
        <w:t>factors that dr</w:t>
      </w:r>
      <w:r>
        <w:rPr>
          <w:rFonts w:ascii="Arial Narrow" w:hAnsi="Arial Narrow"/>
          <w:sz w:val="21"/>
          <w:szCs w:val="21"/>
          <w:lang w:val="en-GB"/>
        </w:rPr>
        <w:t>i</w:t>
      </w:r>
      <w:r w:rsidRPr="008876E5">
        <w:rPr>
          <w:rFonts w:ascii="Arial Narrow" w:hAnsi="Arial Narrow"/>
          <w:sz w:val="21"/>
          <w:szCs w:val="21"/>
          <w:lang w:val="en-GB"/>
        </w:rPr>
        <w:t xml:space="preserve">ve innovation in the regions, or </w:t>
      </w:r>
      <w:r>
        <w:rPr>
          <w:rFonts w:ascii="Arial Narrow" w:hAnsi="Arial Narrow"/>
          <w:sz w:val="21"/>
          <w:szCs w:val="21"/>
          <w:lang w:val="en-GB"/>
        </w:rPr>
        <w:t>contributed</w:t>
      </w:r>
      <w:r w:rsidRPr="008876E5">
        <w:rPr>
          <w:rFonts w:ascii="Arial Narrow" w:hAnsi="Arial Narrow"/>
          <w:sz w:val="21"/>
          <w:szCs w:val="21"/>
          <w:lang w:val="en-GB"/>
        </w:rPr>
        <w:t xml:space="preserve"> </w:t>
      </w:r>
      <w:r>
        <w:rPr>
          <w:rFonts w:ascii="Arial Narrow" w:hAnsi="Arial Narrow"/>
          <w:sz w:val="21"/>
          <w:szCs w:val="21"/>
          <w:lang w:val="en-GB"/>
        </w:rPr>
        <w:t xml:space="preserve">new </w:t>
      </w:r>
      <w:r w:rsidRPr="008876E5">
        <w:rPr>
          <w:rFonts w:ascii="Arial Narrow" w:hAnsi="Arial Narrow"/>
          <w:sz w:val="21"/>
          <w:szCs w:val="21"/>
          <w:lang w:val="en-GB"/>
        </w:rPr>
        <w:t xml:space="preserve">proposals </w:t>
      </w:r>
      <w:r>
        <w:rPr>
          <w:rFonts w:ascii="Arial Narrow" w:hAnsi="Arial Narrow"/>
          <w:sz w:val="21"/>
          <w:szCs w:val="21"/>
          <w:lang w:val="en-GB"/>
        </w:rPr>
        <w:t>concerning</w:t>
      </w:r>
      <w:r w:rsidRPr="008876E5">
        <w:rPr>
          <w:rFonts w:ascii="Arial Narrow" w:hAnsi="Arial Narrow"/>
          <w:sz w:val="21"/>
          <w:szCs w:val="21"/>
          <w:lang w:val="en-GB"/>
        </w:rPr>
        <w:t xml:space="preserve"> indicators, etc.</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7A64BA">
        <w:rPr>
          <w:rFonts w:ascii="Arial Narrow" w:hAnsi="Arial Narrow"/>
          <w:sz w:val="21"/>
          <w:szCs w:val="21"/>
          <w:lang w:val="en-GB"/>
        </w:rPr>
        <w:t>For our own purposes we were most interested in the reports from this last group.</w:t>
      </w:r>
      <w:r>
        <w:rPr>
          <w:rFonts w:ascii="Arial Narrow" w:hAnsi="Arial Narrow"/>
          <w:sz w:val="21"/>
          <w:szCs w:val="21"/>
          <w:lang w:val="en-GB"/>
        </w:rPr>
        <w:t xml:space="preserve"> W</w:t>
      </w:r>
      <w:r w:rsidRPr="008876E5">
        <w:rPr>
          <w:rFonts w:ascii="Arial Narrow" w:hAnsi="Arial Narrow"/>
          <w:sz w:val="21"/>
          <w:szCs w:val="21"/>
          <w:lang w:val="en-GB"/>
        </w:rPr>
        <w:t xml:space="preserve">e </w:t>
      </w:r>
      <w:r>
        <w:rPr>
          <w:rFonts w:ascii="Arial Narrow" w:hAnsi="Arial Narrow"/>
          <w:sz w:val="21"/>
          <w:szCs w:val="21"/>
          <w:lang w:val="en-GB"/>
        </w:rPr>
        <w:t>analys</w:t>
      </w:r>
      <w:r w:rsidRPr="008876E5">
        <w:rPr>
          <w:rFonts w:ascii="Arial Narrow" w:hAnsi="Arial Narrow"/>
          <w:sz w:val="21"/>
          <w:szCs w:val="21"/>
          <w:lang w:val="en-GB"/>
        </w:rPr>
        <w:t xml:space="preserve">ed </w:t>
      </w:r>
      <w:r>
        <w:rPr>
          <w:rFonts w:ascii="Arial Narrow" w:hAnsi="Arial Narrow"/>
          <w:sz w:val="21"/>
          <w:szCs w:val="21"/>
          <w:lang w:val="en-GB"/>
        </w:rPr>
        <w:t>them in greater depth</w:t>
      </w:r>
      <w:r w:rsidRPr="008876E5">
        <w:rPr>
          <w:rFonts w:ascii="Arial Narrow" w:hAnsi="Arial Narrow"/>
          <w:sz w:val="21"/>
          <w:szCs w:val="21"/>
          <w:lang w:val="en-GB"/>
        </w:rPr>
        <w:t xml:space="preserve">, </w:t>
      </w:r>
      <w:r>
        <w:rPr>
          <w:rFonts w:ascii="Arial Narrow" w:hAnsi="Arial Narrow"/>
          <w:sz w:val="21"/>
          <w:szCs w:val="21"/>
          <w:lang w:val="en-GB"/>
        </w:rPr>
        <w:t>because they were</w:t>
      </w:r>
      <w:r w:rsidRPr="008876E5">
        <w:rPr>
          <w:rFonts w:ascii="Arial Narrow" w:hAnsi="Arial Narrow"/>
          <w:sz w:val="21"/>
          <w:szCs w:val="21"/>
          <w:lang w:val="en-GB"/>
        </w:rPr>
        <w:t xml:space="preserve"> much closer to the kind of proposal we </w:t>
      </w:r>
      <w:r>
        <w:rPr>
          <w:rFonts w:ascii="Arial Narrow" w:hAnsi="Arial Narrow"/>
          <w:sz w:val="21"/>
          <w:szCs w:val="21"/>
          <w:lang w:val="en-GB"/>
        </w:rPr>
        <w:t>were looking for</w:t>
      </w:r>
      <w:r w:rsidRPr="008876E5">
        <w:rPr>
          <w:rFonts w:ascii="Arial Narrow" w:hAnsi="Arial Narrow"/>
          <w:sz w:val="21"/>
          <w:szCs w:val="21"/>
          <w:lang w:val="en-GB"/>
        </w:rPr>
        <w:t xml:space="preserve">. </w:t>
      </w:r>
      <w:r>
        <w:rPr>
          <w:rFonts w:ascii="Arial Narrow" w:hAnsi="Arial Narrow"/>
          <w:sz w:val="21"/>
          <w:szCs w:val="21"/>
          <w:lang w:val="en-GB"/>
        </w:rPr>
        <w:t>In fact they</w:t>
      </w:r>
      <w:r w:rsidRPr="008876E5">
        <w:rPr>
          <w:rFonts w:ascii="Arial Narrow" w:hAnsi="Arial Narrow"/>
          <w:sz w:val="21"/>
          <w:szCs w:val="21"/>
          <w:lang w:val="en-GB"/>
        </w:rPr>
        <w:t xml:space="preserve"> </w:t>
      </w:r>
      <w:r>
        <w:rPr>
          <w:rFonts w:ascii="Arial Narrow" w:hAnsi="Arial Narrow"/>
          <w:sz w:val="21"/>
          <w:szCs w:val="21"/>
          <w:lang w:val="en-GB"/>
        </w:rPr>
        <w:t>provided such an</w:t>
      </w:r>
      <w:r w:rsidRPr="008876E5">
        <w:rPr>
          <w:rFonts w:ascii="Arial Narrow" w:hAnsi="Arial Narrow"/>
          <w:sz w:val="21"/>
          <w:szCs w:val="21"/>
          <w:lang w:val="en-GB"/>
        </w:rPr>
        <w:t xml:space="preserve"> important contribution</w:t>
      </w:r>
      <w:r>
        <w:rPr>
          <w:rFonts w:ascii="Arial Narrow" w:hAnsi="Arial Narrow"/>
          <w:sz w:val="21"/>
          <w:szCs w:val="21"/>
          <w:lang w:val="en-GB"/>
        </w:rPr>
        <w:t xml:space="preserve"> that</w:t>
      </w:r>
      <w:r w:rsidRPr="008876E5">
        <w:rPr>
          <w:rFonts w:ascii="Arial Narrow" w:hAnsi="Arial Narrow"/>
          <w:sz w:val="21"/>
          <w:szCs w:val="21"/>
          <w:lang w:val="en-GB"/>
        </w:rPr>
        <w:t xml:space="preserve"> </w:t>
      </w:r>
      <w:r>
        <w:rPr>
          <w:rFonts w:ascii="Arial Narrow" w:hAnsi="Arial Narrow"/>
          <w:sz w:val="21"/>
          <w:szCs w:val="21"/>
          <w:lang w:val="en-GB"/>
        </w:rPr>
        <w:t>we have</w:t>
      </w:r>
      <w:r w:rsidRPr="008876E5">
        <w:rPr>
          <w:rFonts w:ascii="Arial Narrow" w:hAnsi="Arial Narrow"/>
          <w:sz w:val="21"/>
          <w:szCs w:val="21"/>
          <w:lang w:val="en-GB"/>
        </w:rPr>
        <w:t xml:space="preserve"> dedicate</w:t>
      </w:r>
      <w:r>
        <w:rPr>
          <w:rFonts w:ascii="Arial Narrow" w:hAnsi="Arial Narrow"/>
          <w:sz w:val="21"/>
          <w:szCs w:val="21"/>
          <w:lang w:val="en-GB"/>
        </w:rPr>
        <w:t xml:space="preserve">d </w:t>
      </w:r>
      <w:r w:rsidRPr="008876E5">
        <w:rPr>
          <w:rFonts w:ascii="Arial Narrow" w:hAnsi="Arial Narrow"/>
          <w:sz w:val="21"/>
          <w:szCs w:val="21"/>
          <w:lang w:val="en-GB"/>
        </w:rPr>
        <w:t xml:space="preserve">a section </w:t>
      </w:r>
      <w:r>
        <w:rPr>
          <w:rFonts w:ascii="Arial Narrow" w:hAnsi="Arial Narrow"/>
          <w:sz w:val="21"/>
          <w:szCs w:val="21"/>
          <w:lang w:val="en-GB"/>
        </w:rPr>
        <w:t xml:space="preserve">to them </w:t>
      </w:r>
      <w:r w:rsidRPr="008876E5">
        <w:rPr>
          <w:rFonts w:ascii="Arial Narrow" w:hAnsi="Arial Narrow"/>
          <w:sz w:val="21"/>
          <w:szCs w:val="21"/>
          <w:lang w:val="en-GB"/>
        </w:rPr>
        <w:t xml:space="preserve">in </w:t>
      </w:r>
      <w:r>
        <w:rPr>
          <w:rFonts w:ascii="Arial Narrow" w:hAnsi="Arial Narrow"/>
          <w:sz w:val="21"/>
          <w:szCs w:val="21"/>
          <w:lang w:val="en-GB"/>
        </w:rPr>
        <w:t>C</w:t>
      </w:r>
      <w:r w:rsidRPr="008876E5">
        <w:rPr>
          <w:rFonts w:ascii="Arial Narrow" w:hAnsi="Arial Narrow"/>
          <w:sz w:val="21"/>
          <w:szCs w:val="21"/>
          <w:lang w:val="en-GB"/>
        </w:rPr>
        <w:t xml:space="preserve">hapter 3. </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r w:rsidRPr="008876E5">
        <w:rPr>
          <w:rFonts w:ascii="Arial Narrow" w:hAnsi="Arial Narrow"/>
          <w:sz w:val="21"/>
          <w:szCs w:val="21"/>
          <w:lang w:val="en-GB"/>
        </w:rPr>
        <w:t>However</w:t>
      </w:r>
      <w:r>
        <w:rPr>
          <w:rFonts w:ascii="Arial Narrow" w:hAnsi="Arial Narrow"/>
          <w:sz w:val="21"/>
          <w:szCs w:val="21"/>
          <w:lang w:val="en-GB"/>
        </w:rPr>
        <w:t>,</w:t>
      </w:r>
      <w:r w:rsidRPr="008876E5">
        <w:rPr>
          <w:rFonts w:ascii="Arial Narrow" w:hAnsi="Arial Narrow"/>
          <w:sz w:val="21"/>
          <w:szCs w:val="21"/>
          <w:lang w:val="en-GB"/>
        </w:rPr>
        <w:t xml:space="preserve"> </w:t>
      </w:r>
      <w:r>
        <w:rPr>
          <w:rFonts w:ascii="Arial Narrow" w:hAnsi="Arial Narrow"/>
          <w:sz w:val="21"/>
          <w:szCs w:val="21"/>
          <w:lang w:val="en-GB"/>
        </w:rPr>
        <w:t xml:space="preserve">since </w:t>
      </w:r>
      <w:r w:rsidRPr="008876E5">
        <w:rPr>
          <w:rFonts w:ascii="Arial Narrow" w:hAnsi="Arial Narrow"/>
          <w:sz w:val="21"/>
          <w:szCs w:val="21"/>
          <w:lang w:val="en-GB"/>
        </w:rPr>
        <w:t xml:space="preserve">we had to choose </w:t>
      </w:r>
      <w:r>
        <w:rPr>
          <w:rFonts w:ascii="Arial Narrow" w:hAnsi="Arial Narrow"/>
          <w:sz w:val="21"/>
          <w:szCs w:val="21"/>
          <w:lang w:val="en-GB"/>
        </w:rPr>
        <w:t>between</w:t>
      </w:r>
      <w:r w:rsidRPr="008876E5">
        <w:rPr>
          <w:rFonts w:ascii="Arial Narrow" w:hAnsi="Arial Narrow"/>
          <w:sz w:val="21"/>
          <w:szCs w:val="21"/>
          <w:lang w:val="en-GB"/>
        </w:rPr>
        <w:t xml:space="preserve"> several possibilities</w:t>
      </w:r>
      <w:r>
        <w:rPr>
          <w:rFonts w:ascii="Arial Narrow" w:hAnsi="Arial Narrow"/>
          <w:sz w:val="21"/>
          <w:szCs w:val="21"/>
          <w:lang w:val="en-GB"/>
        </w:rPr>
        <w:t>, we</w:t>
      </w:r>
      <w:r w:rsidRPr="008876E5">
        <w:rPr>
          <w:rFonts w:ascii="Arial Narrow" w:hAnsi="Arial Narrow"/>
          <w:sz w:val="21"/>
          <w:szCs w:val="21"/>
          <w:lang w:val="en-GB"/>
        </w:rPr>
        <w:t xml:space="preserve"> </w:t>
      </w:r>
      <w:r>
        <w:rPr>
          <w:rFonts w:ascii="Arial Narrow" w:hAnsi="Arial Narrow"/>
          <w:sz w:val="21"/>
          <w:szCs w:val="21"/>
          <w:lang w:val="en-GB"/>
        </w:rPr>
        <w:t>eventually picked out</w:t>
      </w:r>
      <w:r w:rsidRPr="008876E5">
        <w:rPr>
          <w:rFonts w:ascii="Arial Narrow" w:hAnsi="Arial Narrow"/>
          <w:sz w:val="21"/>
          <w:szCs w:val="21"/>
          <w:lang w:val="en-GB"/>
        </w:rPr>
        <w:t xml:space="preserve"> five reports</w:t>
      </w:r>
      <w:r>
        <w:rPr>
          <w:rFonts w:ascii="Arial Narrow" w:hAnsi="Arial Narrow"/>
          <w:sz w:val="21"/>
          <w:szCs w:val="21"/>
          <w:lang w:val="en-GB"/>
        </w:rPr>
        <w:t xml:space="preserve"> which most interested us.</w:t>
      </w:r>
    </w:p>
    <w:p w:rsidR="00D80840" w:rsidRPr="008876E5"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b/>
          <w:bCs/>
          <w:color w:val="CC0066"/>
          <w:sz w:val="21"/>
          <w:szCs w:val="21"/>
          <w:lang w:val="en-GB"/>
        </w:rPr>
      </w:pPr>
    </w:p>
    <w:p w:rsidR="00D80840" w:rsidRPr="00915A19" w:rsidRDefault="00D80840" w:rsidP="00CF6E0A">
      <w:pPr>
        <w:spacing w:after="0" w:line="23" w:lineRule="atLeast"/>
        <w:rPr>
          <w:rFonts w:ascii="Arial Narrow" w:hAnsi="Arial Narrow"/>
          <w:b/>
          <w:bCs/>
          <w:color w:val="CC0066"/>
          <w:sz w:val="21"/>
          <w:szCs w:val="21"/>
          <w:lang w:val="en-GB"/>
        </w:rPr>
      </w:pPr>
      <w:r w:rsidRPr="00915A19">
        <w:rPr>
          <w:rFonts w:ascii="Arial Narrow" w:hAnsi="Arial Narrow"/>
          <w:b/>
          <w:bCs/>
          <w:color w:val="CC0066"/>
          <w:sz w:val="21"/>
          <w:szCs w:val="21"/>
          <w:lang w:val="en-GB"/>
        </w:rPr>
        <w:t>3.5 Observations</w:t>
      </w:r>
    </w:p>
    <w:p w:rsidR="00D80840" w:rsidRDefault="00D80840" w:rsidP="00CF6E0A">
      <w:pPr>
        <w:spacing w:after="0" w:line="23" w:lineRule="atLeast"/>
        <w:rPr>
          <w:rFonts w:ascii="Arial Narrow" w:hAnsi="Arial Narrow"/>
          <w:sz w:val="21"/>
          <w:szCs w:val="21"/>
          <w:lang w:val="en-GB"/>
        </w:rPr>
      </w:pPr>
    </w:p>
    <w:p w:rsidR="00D80840" w:rsidRPr="00CD79FF"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 xml:space="preserve">One </w:t>
      </w:r>
      <w:r w:rsidRPr="00CD79FF">
        <w:rPr>
          <w:rFonts w:ascii="Arial Narrow" w:hAnsi="Arial Narrow"/>
          <w:sz w:val="21"/>
          <w:szCs w:val="21"/>
          <w:lang w:val="en-GB"/>
        </w:rPr>
        <w:t xml:space="preserve">other source </w:t>
      </w:r>
      <w:r>
        <w:rPr>
          <w:rFonts w:ascii="Arial Narrow" w:hAnsi="Arial Narrow"/>
          <w:sz w:val="21"/>
          <w:szCs w:val="21"/>
          <w:lang w:val="en-GB"/>
        </w:rPr>
        <w:t xml:space="preserve">of relevant and important </w:t>
      </w:r>
      <w:r w:rsidRPr="00CD79FF">
        <w:rPr>
          <w:rFonts w:ascii="Arial Narrow" w:hAnsi="Arial Narrow"/>
          <w:sz w:val="21"/>
          <w:szCs w:val="21"/>
          <w:lang w:val="en-GB"/>
        </w:rPr>
        <w:t>quali</w:t>
      </w:r>
      <w:r>
        <w:rPr>
          <w:rFonts w:ascii="Arial Narrow" w:hAnsi="Arial Narrow"/>
          <w:sz w:val="21"/>
          <w:szCs w:val="21"/>
          <w:lang w:val="en-GB"/>
        </w:rPr>
        <w:t>tative</w:t>
      </w:r>
      <w:r w:rsidRPr="00CD79FF">
        <w:rPr>
          <w:rFonts w:ascii="Arial Narrow" w:hAnsi="Arial Narrow"/>
          <w:sz w:val="21"/>
          <w:szCs w:val="21"/>
          <w:lang w:val="en-GB"/>
        </w:rPr>
        <w:t xml:space="preserve"> information</w:t>
      </w:r>
      <w:r>
        <w:rPr>
          <w:rFonts w:ascii="Arial Narrow" w:hAnsi="Arial Narrow"/>
          <w:sz w:val="21"/>
          <w:szCs w:val="21"/>
          <w:lang w:val="en-GB"/>
        </w:rPr>
        <w:t xml:space="preserve"> stood out, even </w:t>
      </w:r>
      <w:r w:rsidRPr="00CD79FF">
        <w:rPr>
          <w:rFonts w:ascii="Arial Narrow" w:hAnsi="Arial Narrow"/>
          <w:sz w:val="21"/>
          <w:szCs w:val="21"/>
          <w:lang w:val="en-GB"/>
        </w:rPr>
        <w:t xml:space="preserve">though </w:t>
      </w:r>
      <w:r>
        <w:rPr>
          <w:rFonts w:ascii="Arial Narrow" w:hAnsi="Arial Narrow"/>
          <w:sz w:val="21"/>
          <w:szCs w:val="21"/>
          <w:lang w:val="en-GB"/>
        </w:rPr>
        <w:t>we did not acquire</w:t>
      </w:r>
      <w:r w:rsidRPr="00CD79FF">
        <w:rPr>
          <w:rFonts w:ascii="Arial Narrow" w:hAnsi="Arial Narrow"/>
          <w:sz w:val="21"/>
          <w:szCs w:val="21"/>
          <w:lang w:val="en-GB"/>
        </w:rPr>
        <w:t xml:space="preserve"> </w:t>
      </w:r>
      <w:r>
        <w:rPr>
          <w:rFonts w:ascii="Arial Narrow" w:hAnsi="Arial Narrow"/>
          <w:sz w:val="21"/>
          <w:szCs w:val="21"/>
          <w:lang w:val="en-GB"/>
        </w:rPr>
        <w:t xml:space="preserve">it </w:t>
      </w:r>
      <w:r w:rsidRPr="00CD79FF">
        <w:rPr>
          <w:rFonts w:ascii="Arial Narrow" w:hAnsi="Arial Narrow"/>
          <w:sz w:val="21"/>
          <w:szCs w:val="21"/>
          <w:lang w:val="en-GB"/>
        </w:rPr>
        <w:t>from previous report</w:t>
      </w:r>
      <w:r>
        <w:rPr>
          <w:rFonts w:ascii="Arial Narrow" w:hAnsi="Arial Narrow"/>
          <w:sz w:val="21"/>
          <w:szCs w:val="21"/>
          <w:lang w:val="en-GB"/>
        </w:rPr>
        <w:t>s</w:t>
      </w:r>
      <w:r w:rsidRPr="00CD79FF">
        <w:rPr>
          <w:rFonts w:ascii="Arial Narrow" w:hAnsi="Arial Narrow"/>
          <w:sz w:val="21"/>
          <w:szCs w:val="21"/>
          <w:lang w:val="en-GB"/>
        </w:rPr>
        <w:t xml:space="preserve"> or </w:t>
      </w:r>
      <w:r>
        <w:rPr>
          <w:rFonts w:ascii="Arial Narrow" w:hAnsi="Arial Narrow"/>
          <w:sz w:val="21"/>
          <w:szCs w:val="21"/>
          <w:lang w:val="en-GB"/>
        </w:rPr>
        <w:t>from</w:t>
      </w:r>
      <w:r w:rsidRPr="00CD79FF">
        <w:rPr>
          <w:rFonts w:ascii="Arial Narrow" w:hAnsi="Arial Narrow"/>
          <w:sz w:val="21"/>
          <w:szCs w:val="21"/>
          <w:lang w:val="en-GB"/>
        </w:rPr>
        <w:t xml:space="preserve"> </w:t>
      </w:r>
      <w:r>
        <w:rPr>
          <w:rFonts w:ascii="Arial Narrow" w:hAnsi="Arial Narrow"/>
          <w:sz w:val="21"/>
          <w:szCs w:val="21"/>
          <w:lang w:val="en-GB"/>
        </w:rPr>
        <w:t xml:space="preserve">our own research. </w:t>
      </w:r>
      <w:r w:rsidRPr="00CD79FF">
        <w:rPr>
          <w:rFonts w:ascii="Arial Narrow" w:hAnsi="Arial Narrow"/>
          <w:sz w:val="21"/>
          <w:szCs w:val="21"/>
          <w:lang w:val="en-GB"/>
        </w:rPr>
        <w:t xml:space="preserve">This source </w:t>
      </w:r>
      <w:r>
        <w:rPr>
          <w:rFonts w:ascii="Arial Narrow" w:hAnsi="Arial Narrow"/>
          <w:sz w:val="21"/>
          <w:szCs w:val="21"/>
          <w:lang w:val="en-GB"/>
        </w:rPr>
        <w:t>wa</w:t>
      </w:r>
      <w:r w:rsidRPr="00CD79FF">
        <w:rPr>
          <w:rFonts w:ascii="Arial Narrow" w:hAnsi="Arial Narrow"/>
          <w:sz w:val="21"/>
          <w:szCs w:val="21"/>
          <w:lang w:val="en-GB"/>
        </w:rPr>
        <w:t xml:space="preserve">s </w:t>
      </w:r>
      <w:r>
        <w:rPr>
          <w:rFonts w:ascii="Arial Narrow" w:hAnsi="Arial Narrow"/>
          <w:sz w:val="21"/>
          <w:szCs w:val="21"/>
          <w:lang w:val="en-GB"/>
        </w:rPr>
        <w:t>our own</w:t>
      </w:r>
      <w:r w:rsidRPr="00CD79FF">
        <w:rPr>
          <w:rFonts w:ascii="Arial Narrow" w:hAnsi="Arial Narrow"/>
          <w:sz w:val="21"/>
          <w:szCs w:val="21"/>
          <w:lang w:val="en-GB"/>
        </w:rPr>
        <w:t xml:space="preserve"> direct observation of good practice and good examples.</w:t>
      </w:r>
    </w:p>
    <w:p w:rsidR="00D80840" w:rsidRDefault="00D80840" w:rsidP="00CF6E0A">
      <w:pPr>
        <w:spacing w:after="0" w:line="23" w:lineRule="atLeast"/>
        <w:rPr>
          <w:rFonts w:ascii="Arial Narrow" w:hAnsi="Arial Narrow"/>
          <w:sz w:val="21"/>
          <w:szCs w:val="21"/>
          <w:lang w:val="en-GB"/>
        </w:rPr>
      </w:pPr>
    </w:p>
    <w:p w:rsidR="00D80840" w:rsidRPr="00CD79FF" w:rsidRDefault="00D80840" w:rsidP="00CF6E0A">
      <w:pPr>
        <w:spacing w:after="0" w:line="23" w:lineRule="atLeast"/>
        <w:rPr>
          <w:rFonts w:ascii="Arial Narrow" w:hAnsi="Arial Narrow"/>
          <w:sz w:val="21"/>
          <w:szCs w:val="21"/>
          <w:lang w:val="en-GB"/>
        </w:rPr>
      </w:pPr>
      <w:r>
        <w:rPr>
          <w:rFonts w:ascii="Arial Narrow" w:hAnsi="Arial Narrow"/>
          <w:sz w:val="21"/>
          <w:szCs w:val="21"/>
          <w:lang w:val="en-GB"/>
        </w:rPr>
        <w:t>In</w:t>
      </w:r>
      <w:r w:rsidRPr="00CD79FF">
        <w:rPr>
          <w:rFonts w:ascii="Arial Narrow" w:hAnsi="Arial Narrow"/>
          <w:sz w:val="21"/>
          <w:szCs w:val="21"/>
          <w:lang w:val="en-GB"/>
        </w:rPr>
        <w:t xml:space="preserve"> our professional activit</w:t>
      </w:r>
      <w:r>
        <w:rPr>
          <w:rFonts w:ascii="Arial Narrow" w:hAnsi="Arial Narrow"/>
          <w:sz w:val="21"/>
          <w:szCs w:val="21"/>
          <w:lang w:val="en-GB"/>
        </w:rPr>
        <w:t>ies</w:t>
      </w:r>
      <w:r w:rsidRPr="00CD79FF">
        <w:rPr>
          <w:rFonts w:ascii="Arial Narrow" w:hAnsi="Arial Narrow"/>
          <w:sz w:val="21"/>
          <w:szCs w:val="21"/>
          <w:lang w:val="en-GB"/>
        </w:rPr>
        <w:t xml:space="preserve">, </w:t>
      </w:r>
      <w:r>
        <w:rPr>
          <w:rFonts w:ascii="Arial Narrow" w:hAnsi="Arial Narrow"/>
          <w:sz w:val="21"/>
          <w:szCs w:val="21"/>
          <w:lang w:val="en-GB"/>
        </w:rPr>
        <w:t>RAINOVA project</w:t>
      </w:r>
      <w:r w:rsidRPr="00CD79FF">
        <w:rPr>
          <w:rFonts w:ascii="Arial Narrow" w:hAnsi="Arial Narrow"/>
          <w:sz w:val="21"/>
          <w:szCs w:val="21"/>
          <w:lang w:val="en-GB"/>
        </w:rPr>
        <w:t xml:space="preserve"> members have had </w:t>
      </w:r>
      <w:r>
        <w:rPr>
          <w:rFonts w:ascii="Arial Narrow" w:hAnsi="Arial Narrow"/>
          <w:sz w:val="21"/>
          <w:szCs w:val="21"/>
          <w:lang w:val="en-GB"/>
        </w:rPr>
        <w:t xml:space="preserve">many </w:t>
      </w:r>
      <w:r w:rsidRPr="00CD79FF">
        <w:rPr>
          <w:rFonts w:ascii="Arial Narrow" w:hAnsi="Arial Narrow"/>
          <w:sz w:val="21"/>
          <w:szCs w:val="21"/>
          <w:lang w:val="en-GB"/>
        </w:rPr>
        <w:t>o</w:t>
      </w:r>
      <w:r>
        <w:rPr>
          <w:rFonts w:ascii="Arial Narrow" w:hAnsi="Arial Narrow"/>
          <w:sz w:val="21"/>
          <w:szCs w:val="21"/>
          <w:lang w:val="en-GB"/>
        </w:rPr>
        <w:t>pportunities</w:t>
      </w:r>
      <w:r w:rsidRPr="00CD79FF">
        <w:rPr>
          <w:rFonts w:ascii="Arial Narrow" w:hAnsi="Arial Narrow"/>
          <w:sz w:val="21"/>
          <w:szCs w:val="21"/>
          <w:lang w:val="en-GB"/>
        </w:rPr>
        <w:t xml:space="preserve"> to visit various companies, schools and organ</w:t>
      </w:r>
      <w:r>
        <w:rPr>
          <w:rFonts w:ascii="Arial Narrow" w:hAnsi="Arial Narrow"/>
          <w:sz w:val="21"/>
          <w:szCs w:val="21"/>
          <w:lang w:val="en-GB"/>
        </w:rPr>
        <w:t>is</w:t>
      </w:r>
      <w:r w:rsidRPr="00CD79FF">
        <w:rPr>
          <w:rFonts w:ascii="Arial Narrow" w:hAnsi="Arial Narrow"/>
          <w:sz w:val="21"/>
          <w:szCs w:val="21"/>
          <w:lang w:val="en-GB"/>
        </w:rPr>
        <w:t xml:space="preserve">ations </w:t>
      </w:r>
      <w:r>
        <w:rPr>
          <w:rFonts w:ascii="Arial Narrow" w:hAnsi="Arial Narrow"/>
          <w:sz w:val="21"/>
          <w:szCs w:val="21"/>
          <w:lang w:val="en-GB"/>
        </w:rPr>
        <w:t>throughout</w:t>
      </w:r>
      <w:r w:rsidRPr="00CD79FF">
        <w:rPr>
          <w:rFonts w:ascii="Arial Narrow" w:hAnsi="Arial Narrow"/>
          <w:sz w:val="21"/>
          <w:szCs w:val="21"/>
          <w:lang w:val="en-GB"/>
        </w:rPr>
        <w:t xml:space="preserve"> Europe. </w:t>
      </w:r>
      <w:r>
        <w:rPr>
          <w:rFonts w:ascii="Arial Narrow" w:hAnsi="Arial Narrow"/>
          <w:sz w:val="21"/>
          <w:szCs w:val="21"/>
          <w:lang w:val="en-GB"/>
        </w:rPr>
        <w:t>In</w:t>
      </w:r>
      <w:r w:rsidRPr="00CD79FF">
        <w:rPr>
          <w:rFonts w:ascii="Arial Narrow" w:hAnsi="Arial Narrow"/>
          <w:sz w:val="21"/>
          <w:szCs w:val="21"/>
          <w:lang w:val="en-GB"/>
        </w:rPr>
        <w:t xml:space="preserve"> </w:t>
      </w:r>
      <w:r>
        <w:rPr>
          <w:rFonts w:ascii="Arial Narrow" w:hAnsi="Arial Narrow"/>
          <w:sz w:val="21"/>
          <w:szCs w:val="21"/>
          <w:lang w:val="en-GB"/>
        </w:rPr>
        <w:t xml:space="preserve">various </w:t>
      </w:r>
      <w:r w:rsidRPr="00CD79FF">
        <w:rPr>
          <w:rFonts w:ascii="Arial Narrow" w:hAnsi="Arial Narrow"/>
          <w:sz w:val="21"/>
          <w:szCs w:val="21"/>
          <w:lang w:val="en-GB"/>
        </w:rPr>
        <w:t>cities and regions we ha</w:t>
      </w:r>
      <w:r>
        <w:rPr>
          <w:rFonts w:ascii="Arial Narrow" w:hAnsi="Arial Narrow"/>
          <w:sz w:val="21"/>
          <w:szCs w:val="21"/>
          <w:lang w:val="en-GB"/>
        </w:rPr>
        <w:t>ve</w:t>
      </w:r>
      <w:r w:rsidRPr="00CD79FF">
        <w:rPr>
          <w:rFonts w:ascii="Arial Narrow" w:hAnsi="Arial Narrow"/>
          <w:sz w:val="21"/>
          <w:szCs w:val="21"/>
          <w:lang w:val="en-GB"/>
        </w:rPr>
        <w:t xml:space="preserve"> </w:t>
      </w:r>
      <w:r>
        <w:rPr>
          <w:rFonts w:ascii="Arial Narrow" w:hAnsi="Arial Narrow"/>
          <w:sz w:val="21"/>
          <w:szCs w:val="21"/>
          <w:lang w:val="en-GB"/>
        </w:rPr>
        <w:t>encountered</w:t>
      </w:r>
      <w:r w:rsidRPr="00CD79FF">
        <w:rPr>
          <w:rFonts w:ascii="Arial Narrow" w:hAnsi="Arial Narrow"/>
          <w:sz w:val="21"/>
          <w:szCs w:val="21"/>
          <w:lang w:val="en-GB"/>
        </w:rPr>
        <w:t xml:space="preserve"> initiatives and work dynamics that </w:t>
      </w:r>
      <w:r>
        <w:rPr>
          <w:rFonts w:ascii="Arial Narrow" w:hAnsi="Arial Narrow"/>
          <w:sz w:val="21"/>
          <w:szCs w:val="21"/>
          <w:lang w:val="en-GB"/>
        </w:rPr>
        <w:t>could</w:t>
      </w:r>
      <w:r w:rsidRPr="00CD79FF">
        <w:rPr>
          <w:rFonts w:ascii="Arial Narrow" w:hAnsi="Arial Narrow"/>
          <w:sz w:val="21"/>
          <w:szCs w:val="21"/>
          <w:lang w:val="en-GB"/>
        </w:rPr>
        <w:t xml:space="preserve"> </w:t>
      </w:r>
      <w:r>
        <w:rPr>
          <w:rFonts w:ascii="Arial Narrow" w:hAnsi="Arial Narrow"/>
          <w:sz w:val="21"/>
          <w:szCs w:val="21"/>
          <w:lang w:val="en-GB"/>
        </w:rPr>
        <w:t>provide excellent reference points for</w:t>
      </w:r>
      <w:r w:rsidRPr="00CD79FF">
        <w:rPr>
          <w:rFonts w:ascii="Arial Narrow" w:hAnsi="Arial Narrow"/>
          <w:sz w:val="21"/>
          <w:szCs w:val="21"/>
          <w:lang w:val="en-GB"/>
        </w:rPr>
        <w:t xml:space="preserve"> </w:t>
      </w:r>
      <w:r>
        <w:rPr>
          <w:rFonts w:ascii="Arial Narrow" w:hAnsi="Arial Narrow"/>
          <w:sz w:val="21"/>
          <w:szCs w:val="21"/>
          <w:lang w:val="en-GB"/>
        </w:rPr>
        <w:t>RAINOVA</w:t>
      </w:r>
      <w:r w:rsidRPr="00CD79FF">
        <w:rPr>
          <w:rFonts w:ascii="Arial Narrow" w:hAnsi="Arial Narrow"/>
          <w:sz w:val="21"/>
          <w:szCs w:val="21"/>
          <w:lang w:val="en-GB"/>
        </w:rPr>
        <w:t xml:space="preserve">. </w:t>
      </w:r>
      <w:r>
        <w:rPr>
          <w:rFonts w:ascii="Arial Narrow" w:hAnsi="Arial Narrow"/>
          <w:sz w:val="21"/>
          <w:szCs w:val="21"/>
          <w:lang w:val="en-GB"/>
        </w:rPr>
        <w:t>We mad</w:t>
      </w:r>
      <w:r w:rsidRPr="00CD79FF">
        <w:rPr>
          <w:rFonts w:ascii="Arial Narrow" w:hAnsi="Arial Narrow"/>
          <w:sz w:val="21"/>
          <w:szCs w:val="21"/>
          <w:lang w:val="en-GB"/>
        </w:rPr>
        <w:t xml:space="preserve">e </w:t>
      </w:r>
      <w:r>
        <w:rPr>
          <w:rFonts w:ascii="Arial Narrow" w:hAnsi="Arial Narrow"/>
          <w:sz w:val="21"/>
          <w:szCs w:val="21"/>
          <w:lang w:val="en-GB"/>
        </w:rPr>
        <w:t>time</w:t>
      </w:r>
      <w:r w:rsidRPr="00CD79FF">
        <w:rPr>
          <w:rFonts w:ascii="Arial Narrow" w:hAnsi="Arial Narrow"/>
          <w:sz w:val="21"/>
          <w:szCs w:val="21"/>
          <w:lang w:val="en-GB"/>
        </w:rPr>
        <w:t xml:space="preserve"> to remember </w:t>
      </w:r>
      <w:r>
        <w:rPr>
          <w:rFonts w:ascii="Arial Narrow" w:hAnsi="Arial Narrow"/>
          <w:sz w:val="21"/>
          <w:szCs w:val="21"/>
          <w:lang w:val="en-GB"/>
        </w:rPr>
        <w:t xml:space="preserve">and </w:t>
      </w:r>
      <w:r w:rsidRPr="00CD79FF">
        <w:rPr>
          <w:rFonts w:ascii="Arial Narrow" w:hAnsi="Arial Narrow"/>
          <w:sz w:val="21"/>
          <w:szCs w:val="21"/>
          <w:lang w:val="en-GB"/>
        </w:rPr>
        <w:t xml:space="preserve">reflect </w:t>
      </w:r>
      <w:r>
        <w:rPr>
          <w:rFonts w:ascii="Arial Narrow" w:hAnsi="Arial Narrow"/>
          <w:sz w:val="21"/>
          <w:szCs w:val="21"/>
          <w:lang w:val="en-GB"/>
        </w:rPr>
        <w:t xml:space="preserve">upon </w:t>
      </w:r>
      <w:r w:rsidRPr="00CD79FF">
        <w:rPr>
          <w:rFonts w:ascii="Arial Narrow" w:hAnsi="Arial Narrow"/>
          <w:sz w:val="21"/>
          <w:szCs w:val="21"/>
          <w:lang w:val="en-GB"/>
        </w:rPr>
        <w:t xml:space="preserve">good practices we </w:t>
      </w:r>
      <w:r>
        <w:rPr>
          <w:rFonts w:ascii="Arial Narrow" w:hAnsi="Arial Narrow"/>
          <w:sz w:val="21"/>
          <w:szCs w:val="21"/>
          <w:lang w:val="en-GB"/>
        </w:rPr>
        <w:t>had</w:t>
      </w:r>
      <w:r w:rsidRPr="00CD79FF">
        <w:rPr>
          <w:rFonts w:ascii="Arial Narrow" w:hAnsi="Arial Narrow"/>
          <w:sz w:val="21"/>
          <w:szCs w:val="21"/>
          <w:lang w:val="en-GB"/>
        </w:rPr>
        <w:t xml:space="preserve"> observed</w:t>
      </w:r>
      <w:r>
        <w:rPr>
          <w:rFonts w:ascii="Arial Narrow" w:hAnsi="Arial Narrow"/>
          <w:sz w:val="21"/>
          <w:szCs w:val="21"/>
          <w:lang w:val="en-GB"/>
        </w:rPr>
        <w:t xml:space="preserve">, for example in </w:t>
      </w:r>
      <w:r w:rsidRPr="00CD79FF">
        <w:rPr>
          <w:rFonts w:ascii="Arial Narrow" w:hAnsi="Arial Narrow"/>
          <w:sz w:val="21"/>
          <w:szCs w:val="21"/>
          <w:lang w:val="en-GB"/>
        </w:rPr>
        <w:t xml:space="preserve">cooperation between schools and enterprises, </w:t>
      </w:r>
      <w:r>
        <w:rPr>
          <w:rFonts w:ascii="Arial Narrow" w:hAnsi="Arial Narrow"/>
          <w:sz w:val="21"/>
          <w:szCs w:val="21"/>
          <w:lang w:val="en-GB"/>
        </w:rPr>
        <w:t xml:space="preserve">effective </w:t>
      </w:r>
      <w:r w:rsidRPr="00CD79FF">
        <w:rPr>
          <w:rFonts w:ascii="Arial Narrow" w:hAnsi="Arial Narrow"/>
          <w:sz w:val="21"/>
          <w:szCs w:val="21"/>
          <w:lang w:val="en-GB"/>
        </w:rPr>
        <w:t>entrepreneurship, business participation in training, innovative culture environment</w:t>
      </w:r>
      <w:r>
        <w:rPr>
          <w:rFonts w:ascii="Arial Narrow" w:hAnsi="Arial Narrow"/>
          <w:sz w:val="21"/>
          <w:szCs w:val="21"/>
          <w:lang w:val="en-GB"/>
        </w:rPr>
        <w:t>s, and so on – in other words,</w:t>
      </w:r>
      <w:r w:rsidRPr="00CD79FF">
        <w:rPr>
          <w:rFonts w:ascii="Arial Narrow" w:hAnsi="Arial Narrow"/>
          <w:sz w:val="21"/>
          <w:szCs w:val="21"/>
          <w:lang w:val="en-GB"/>
        </w:rPr>
        <w:t xml:space="preserve"> topics </w:t>
      </w:r>
      <w:r>
        <w:rPr>
          <w:rFonts w:ascii="Arial Narrow" w:hAnsi="Arial Narrow"/>
          <w:sz w:val="21"/>
          <w:szCs w:val="21"/>
          <w:lang w:val="en-GB"/>
        </w:rPr>
        <w:t>of great relevance</w:t>
      </w:r>
      <w:r w:rsidRPr="00CD79FF">
        <w:rPr>
          <w:rFonts w:ascii="Arial Narrow" w:hAnsi="Arial Narrow"/>
          <w:sz w:val="21"/>
          <w:szCs w:val="21"/>
          <w:lang w:val="en-GB"/>
        </w:rPr>
        <w:t xml:space="preserve"> </w:t>
      </w:r>
      <w:r>
        <w:rPr>
          <w:rFonts w:ascii="Arial Narrow" w:hAnsi="Arial Narrow"/>
          <w:sz w:val="21"/>
          <w:szCs w:val="21"/>
          <w:lang w:val="en-GB"/>
        </w:rPr>
        <w:t>to RAINOVA, which we</w:t>
      </w:r>
      <w:r w:rsidRPr="00CD79FF">
        <w:rPr>
          <w:rFonts w:ascii="Arial Narrow" w:hAnsi="Arial Narrow"/>
          <w:sz w:val="21"/>
          <w:szCs w:val="21"/>
          <w:lang w:val="en-GB"/>
        </w:rPr>
        <w:t xml:space="preserve"> </w:t>
      </w:r>
      <w:r>
        <w:rPr>
          <w:rFonts w:ascii="Arial Narrow" w:hAnsi="Arial Narrow"/>
          <w:sz w:val="21"/>
          <w:szCs w:val="21"/>
          <w:lang w:val="en-GB"/>
        </w:rPr>
        <w:t>needed to consider</w:t>
      </w:r>
      <w:r w:rsidRPr="00CD79FF">
        <w:rPr>
          <w:rFonts w:ascii="Arial Narrow" w:hAnsi="Arial Narrow"/>
          <w:sz w:val="21"/>
          <w:szCs w:val="21"/>
          <w:lang w:val="en-GB"/>
        </w:rPr>
        <w:t xml:space="preserve"> before </w:t>
      </w:r>
      <w:r>
        <w:rPr>
          <w:rFonts w:ascii="Arial Narrow" w:hAnsi="Arial Narrow"/>
          <w:sz w:val="21"/>
          <w:szCs w:val="21"/>
          <w:lang w:val="en-GB"/>
        </w:rPr>
        <w:t>we started</w:t>
      </w:r>
      <w:r w:rsidRPr="00CD79FF">
        <w:rPr>
          <w:rFonts w:ascii="Arial Narrow" w:hAnsi="Arial Narrow"/>
          <w:sz w:val="21"/>
          <w:szCs w:val="21"/>
          <w:lang w:val="en-GB"/>
        </w:rPr>
        <w:t xml:space="preserve"> </w:t>
      </w:r>
      <w:r>
        <w:rPr>
          <w:rFonts w:ascii="Arial Narrow" w:hAnsi="Arial Narrow"/>
          <w:sz w:val="21"/>
          <w:szCs w:val="21"/>
          <w:lang w:val="en-GB"/>
        </w:rPr>
        <w:t xml:space="preserve">to </w:t>
      </w:r>
      <w:r w:rsidRPr="00CD79FF">
        <w:rPr>
          <w:rFonts w:ascii="Arial Narrow" w:hAnsi="Arial Narrow"/>
          <w:sz w:val="21"/>
          <w:szCs w:val="21"/>
          <w:lang w:val="en-GB"/>
        </w:rPr>
        <w:t>design a new model of innovation management.</w:t>
      </w:r>
    </w:p>
    <w:p w:rsidR="00D80840" w:rsidRDefault="00D80840" w:rsidP="00CF6E0A">
      <w:pPr>
        <w:spacing w:after="0" w:line="23" w:lineRule="atLeast"/>
        <w:rPr>
          <w:rFonts w:ascii="Arial Narrow" w:hAnsi="Arial Narrow"/>
          <w:sz w:val="21"/>
          <w:szCs w:val="21"/>
          <w:lang w:val="en-GB"/>
        </w:rPr>
      </w:pPr>
    </w:p>
    <w:p w:rsidR="00D80840" w:rsidRDefault="00D80840" w:rsidP="00CF6E0A">
      <w:pPr>
        <w:spacing w:after="0" w:line="23" w:lineRule="atLeast"/>
        <w:rPr>
          <w:rFonts w:ascii="Arial Narrow" w:hAnsi="Arial Narrow"/>
          <w:sz w:val="21"/>
          <w:szCs w:val="21"/>
          <w:lang w:val="en-GB"/>
        </w:rPr>
      </w:pPr>
    </w:p>
    <w:p w:rsidR="00D80840" w:rsidRPr="00CD79FF" w:rsidRDefault="00D80840" w:rsidP="00CF6E0A">
      <w:pPr>
        <w:spacing w:after="0" w:line="23" w:lineRule="atLeast"/>
        <w:rPr>
          <w:rFonts w:ascii="Arial Narrow" w:hAnsi="Arial Narrow"/>
          <w:sz w:val="21"/>
          <w:szCs w:val="21"/>
          <w:lang w:val="en-GB"/>
        </w:rPr>
      </w:pPr>
    </w:p>
    <w:p w:rsidR="00D80840" w:rsidRPr="005D5D45" w:rsidRDefault="00D80840" w:rsidP="00CF6E0A">
      <w:pPr>
        <w:spacing w:after="0" w:line="23" w:lineRule="atLeast"/>
        <w:rPr>
          <w:rFonts w:ascii="Arial Narrow" w:hAnsi="Arial Narrow"/>
          <w:b/>
          <w:bCs/>
          <w:color w:val="000080"/>
          <w:lang w:val="en-GB"/>
        </w:rPr>
      </w:pPr>
      <w:r w:rsidRPr="005D5D45">
        <w:rPr>
          <w:rFonts w:ascii="Arial Narrow" w:hAnsi="Arial Narrow"/>
          <w:b/>
          <w:bCs/>
          <w:color w:val="000080"/>
          <w:lang w:val="en-GB"/>
        </w:rPr>
        <w:t>4. Comments about research done and linked to the Observatory and Networks</w:t>
      </w:r>
    </w:p>
    <w:p w:rsidR="00D80840" w:rsidRDefault="00D80840" w:rsidP="00CF6E0A">
      <w:pPr>
        <w:spacing w:after="0" w:line="23" w:lineRule="atLeast"/>
        <w:rPr>
          <w:rFonts w:ascii="Arial Narrow" w:hAnsi="Arial Narrow"/>
          <w:i/>
          <w:iCs/>
          <w:color w:val="FF0000"/>
          <w:sz w:val="18"/>
          <w:szCs w:val="18"/>
          <w:highlight w:val="yellow"/>
          <w:lang w:val="en-GB"/>
        </w:rPr>
      </w:pPr>
    </w:p>
    <w:p w:rsidR="00D80840" w:rsidRPr="001D3808" w:rsidRDefault="00D80840" w:rsidP="00CF6E0A">
      <w:pPr>
        <w:spacing w:after="0" w:line="23" w:lineRule="atLeast"/>
        <w:rPr>
          <w:rFonts w:ascii="Arial Narrow" w:hAnsi="Arial Narrow"/>
          <w:i/>
          <w:iCs/>
          <w:color w:val="FF0000"/>
          <w:sz w:val="18"/>
          <w:szCs w:val="18"/>
          <w:lang w:val="en-GB"/>
        </w:rPr>
      </w:pPr>
      <w:r w:rsidRPr="00C61DCB">
        <w:rPr>
          <w:rFonts w:ascii="Arial Narrow" w:hAnsi="Arial Narrow"/>
          <w:i/>
          <w:iCs/>
          <w:color w:val="FF0000"/>
          <w:sz w:val="18"/>
          <w:szCs w:val="18"/>
          <w:highlight w:val="yellow"/>
          <w:lang w:val="en-GB"/>
        </w:rPr>
        <w:t>(Pending)</w:t>
      </w:r>
    </w:p>
    <w:p w:rsidR="00D80840" w:rsidRDefault="00D80840" w:rsidP="00691955">
      <w:pPr>
        <w:autoSpaceDE w:val="0"/>
        <w:rPr>
          <w:rFonts w:ascii="Arial Narrow" w:hAnsi="Arial Narrow" w:cs="Arial"/>
          <w:b/>
          <w:bCs/>
          <w:lang w:val="en-GB"/>
        </w:rPr>
      </w:pPr>
      <w:r>
        <w:rPr>
          <w:rFonts w:ascii="Arial Narrow" w:hAnsi="Arial Narrow" w:cs="Tahoma"/>
          <w:b/>
          <w:bCs/>
          <w:color w:val="800080"/>
          <w:lang w:val="en-GB"/>
        </w:rPr>
        <w:br w:type="page"/>
      </w:r>
    </w:p>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691955">
            <w:pPr>
              <w:autoSpaceDE w:val="0"/>
              <w:snapToGrid w:val="0"/>
            </w:pPr>
            <w:r w:rsidRPr="004D40D2">
              <w:rPr>
                <w:rFonts w:ascii="Arial Narrow" w:hAnsi="Arial Narrow" w:cs="Arial"/>
                <w:b/>
                <w:noProof/>
                <w:lang w:val="es-ES" w:eastAsia="es-ES"/>
              </w:rPr>
              <w:pict>
                <v:shape id="Picture 13" o:spid="_x0000_i1037" type="#_x0000_t75" style="width:138.75pt;height:49.5pt;visibility:visible" filled="t">
                  <v:imagedata r:id="rId7" o:title=""/>
                </v:shape>
              </w:pict>
            </w:r>
          </w:p>
        </w:tc>
        <w:tc>
          <w:tcPr>
            <w:tcW w:w="2065" w:type="dxa"/>
          </w:tcPr>
          <w:p w:rsidR="00D80840" w:rsidRPr="008C46AF" w:rsidRDefault="00D80840" w:rsidP="00691955">
            <w:pPr>
              <w:autoSpaceDE w:val="0"/>
              <w:snapToGrid w:val="0"/>
            </w:pPr>
            <w:r w:rsidRPr="004D40D2">
              <w:rPr>
                <w:noProof/>
                <w:lang w:val="es-ES" w:eastAsia="es-ES"/>
              </w:rPr>
              <w:pict>
                <v:shape id="Picture 14" o:spid="_x0000_i1038" type="#_x0000_t75" style="width:75pt;height:29.25pt;visibility:visible">
                  <v:imagedata r:id="rId8" o:title=""/>
                </v:shape>
              </w:pict>
            </w:r>
          </w:p>
        </w:tc>
        <w:tc>
          <w:tcPr>
            <w:tcW w:w="1969" w:type="dxa"/>
          </w:tcPr>
          <w:p w:rsidR="00D80840" w:rsidRDefault="00D80840" w:rsidP="00691955">
            <w:pPr>
              <w:autoSpaceDE w:val="0"/>
              <w:snapToGrid w:val="0"/>
            </w:pPr>
            <w:r w:rsidRPr="004D40D2">
              <w:rPr>
                <w:rFonts w:ascii="Arial Narrow" w:hAnsi="Arial Narrow" w:cs="Arial"/>
                <w:b/>
                <w:noProof/>
                <w:lang w:val="es-ES" w:eastAsia="es-ES"/>
              </w:rPr>
              <w:pict>
                <v:shape id="Picture 15" o:spid="_x0000_i1039" type="#_x0000_t75" style="width:48.75pt;height:27pt;visibility:visible" filled="t">
                  <v:imagedata r:id="rId9" o:title=""/>
                </v:shape>
              </w:pict>
            </w:r>
          </w:p>
        </w:tc>
        <w:tc>
          <w:tcPr>
            <w:tcW w:w="2084" w:type="dxa"/>
          </w:tcPr>
          <w:p w:rsidR="00D80840" w:rsidRDefault="00D80840" w:rsidP="00691955">
            <w:pPr>
              <w:autoSpaceDE w:val="0"/>
              <w:snapToGrid w:val="0"/>
            </w:pPr>
            <w:r w:rsidRPr="004D40D2">
              <w:rPr>
                <w:rFonts w:ascii="Arial Narrow" w:hAnsi="Arial Narrow" w:cs="Arial"/>
                <w:b/>
                <w:noProof/>
                <w:lang w:val="es-ES" w:eastAsia="es-ES"/>
              </w:rPr>
              <w:pict>
                <v:shape id="Picture 16" o:spid="_x0000_i1040" type="#_x0000_t75" style="width:50.25pt;height:29.25pt;visibility:visible" filled="t">
                  <v:imagedata r:id="rId10" o:title=""/>
                </v:shape>
              </w:pict>
            </w:r>
          </w:p>
        </w:tc>
      </w:tr>
    </w:tbl>
    <w:p w:rsidR="00D80840" w:rsidRDefault="00D80840" w:rsidP="00691955">
      <w:pPr>
        <w:pStyle w:val="Heade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Pr="003B7C73" w:rsidRDefault="00D80840" w:rsidP="00691955">
      <w:pPr>
        <w:suppressAutoHyphens/>
        <w:spacing w:before="120" w:after="0" w:line="240" w:lineRule="auto"/>
        <w:ind w:right="34"/>
        <w:rPr>
          <w:rFonts w:ascii="Arial Narrow" w:hAnsi="Arial Narrow" w:cs="Tahoma"/>
          <w:b/>
          <w:bCs/>
          <w:color w:val="800080"/>
          <w:sz w:val="32"/>
          <w:szCs w:val="32"/>
          <w:lang w:val="en-GB"/>
        </w:rPr>
      </w:pPr>
      <w:r w:rsidRPr="003B7C73">
        <w:rPr>
          <w:rFonts w:ascii="Arial Narrow" w:hAnsi="Arial Narrow" w:cs="Tahoma"/>
          <w:b/>
          <w:bCs/>
          <w:color w:val="800080"/>
          <w:sz w:val="32"/>
          <w:szCs w:val="32"/>
          <w:lang w:val="en-GB"/>
        </w:rPr>
        <w:t xml:space="preserve">Chapter 3: Innovation </w:t>
      </w:r>
      <w:r>
        <w:rPr>
          <w:rFonts w:ascii="Arial Narrow" w:hAnsi="Arial Narrow" w:cs="Tahoma"/>
          <w:b/>
          <w:bCs/>
          <w:color w:val="800080"/>
          <w:sz w:val="32"/>
          <w:szCs w:val="32"/>
          <w:lang w:val="en-GB"/>
        </w:rPr>
        <w:t>m</w:t>
      </w:r>
      <w:r w:rsidRPr="003B7C73">
        <w:rPr>
          <w:rFonts w:ascii="Arial Narrow" w:hAnsi="Arial Narrow" w:cs="Tahoma"/>
          <w:b/>
          <w:bCs/>
          <w:color w:val="800080"/>
          <w:sz w:val="32"/>
          <w:szCs w:val="32"/>
          <w:lang w:val="en-GB"/>
        </w:rPr>
        <w:t xml:space="preserve">anagement </w:t>
      </w:r>
      <w:r>
        <w:rPr>
          <w:rFonts w:ascii="Arial Narrow" w:hAnsi="Arial Narrow" w:cs="Tahoma"/>
          <w:b/>
          <w:bCs/>
          <w:color w:val="800080"/>
          <w:sz w:val="32"/>
          <w:szCs w:val="32"/>
          <w:lang w:val="en-GB"/>
        </w:rPr>
        <w:t>m</w:t>
      </w:r>
      <w:r w:rsidRPr="003B7C73">
        <w:rPr>
          <w:rFonts w:ascii="Arial Narrow" w:hAnsi="Arial Narrow" w:cs="Tahoma"/>
          <w:b/>
          <w:bCs/>
          <w:color w:val="800080"/>
          <w:sz w:val="32"/>
          <w:szCs w:val="32"/>
          <w:lang w:val="en-GB"/>
        </w:rPr>
        <w:t>odels</w:t>
      </w:r>
      <w:r>
        <w:rPr>
          <w:rFonts w:ascii="Arial Narrow" w:hAnsi="Arial Narrow" w:cs="Tahoma"/>
          <w:b/>
          <w:bCs/>
          <w:color w:val="800080"/>
          <w:sz w:val="32"/>
          <w:szCs w:val="32"/>
          <w:lang w:val="en-GB"/>
        </w:rPr>
        <w:t>:</w:t>
      </w:r>
      <w:r w:rsidRPr="003B7C73">
        <w:rPr>
          <w:rFonts w:ascii="Arial Narrow" w:hAnsi="Arial Narrow" w:cs="Tahoma"/>
          <w:b/>
          <w:bCs/>
          <w:color w:val="800080"/>
          <w:sz w:val="32"/>
          <w:szCs w:val="32"/>
          <w:lang w:val="en-GB"/>
        </w:rPr>
        <w:t xml:space="preserve"> an overview</w:t>
      </w: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Default="00D80840" w:rsidP="00691955">
      <w:pPr>
        <w:suppressAutoHyphens/>
        <w:spacing w:before="120" w:after="0" w:line="240" w:lineRule="auto"/>
        <w:ind w:right="34"/>
        <w:rPr>
          <w:rFonts w:ascii="Arial Narrow" w:hAnsi="Arial Narrow" w:cs="Tahoma"/>
          <w:b/>
          <w:bCs/>
          <w:color w:val="800080"/>
          <w:lang w:val="en-GB"/>
        </w:rPr>
      </w:pPr>
    </w:p>
    <w:p w:rsidR="00D80840" w:rsidRPr="005519DE" w:rsidRDefault="00D80840" w:rsidP="00FD3CDE">
      <w:pPr>
        <w:numPr>
          <w:ilvl w:val="0"/>
          <w:numId w:val="149"/>
        </w:numPr>
        <w:suppressAutoHyphens/>
        <w:spacing w:before="120" w:after="0" w:line="240" w:lineRule="auto"/>
        <w:ind w:right="34"/>
        <w:rPr>
          <w:rFonts w:ascii="Arial Narrow" w:hAnsi="Arial Narrow" w:cs="Tahoma"/>
          <w:b/>
          <w:bCs/>
          <w:color w:val="000080"/>
          <w:sz w:val="28"/>
          <w:szCs w:val="28"/>
          <w:lang w:val="en-GB"/>
        </w:rPr>
      </w:pPr>
      <w:r w:rsidRPr="005519DE">
        <w:rPr>
          <w:rFonts w:ascii="Arial Narrow" w:hAnsi="Arial Narrow" w:cs="Tahoma"/>
          <w:b/>
          <w:bCs/>
          <w:color w:val="000080"/>
          <w:sz w:val="28"/>
          <w:szCs w:val="28"/>
          <w:lang w:val="en-GB"/>
        </w:rPr>
        <w:t>Introduction</w:t>
      </w:r>
    </w:p>
    <w:p w:rsidR="00D80840" w:rsidRPr="005519DE" w:rsidRDefault="00D80840" w:rsidP="00FD3CDE">
      <w:pPr>
        <w:numPr>
          <w:ilvl w:val="0"/>
          <w:numId w:val="149"/>
        </w:numPr>
        <w:suppressAutoHyphens/>
        <w:spacing w:before="120" w:after="0" w:line="240" w:lineRule="auto"/>
        <w:ind w:right="34"/>
        <w:rPr>
          <w:rFonts w:ascii="Arial Narrow" w:hAnsi="Arial Narrow" w:cs="Tahoma"/>
          <w:b/>
          <w:bCs/>
          <w:color w:val="000080"/>
          <w:sz w:val="28"/>
          <w:szCs w:val="28"/>
          <w:lang w:val="en-GB"/>
        </w:rPr>
      </w:pPr>
      <w:r w:rsidRPr="005519DE">
        <w:rPr>
          <w:rFonts w:ascii="Arial Narrow" w:hAnsi="Arial Narrow" w:cs="Tahoma"/>
          <w:b/>
          <w:bCs/>
          <w:color w:val="000080"/>
          <w:sz w:val="28"/>
          <w:szCs w:val="28"/>
          <w:lang w:val="en-GB"/>
        </w:rPr>
        <w:t xml:space="preserve">Innovation </w:t>
      </w:r>
      <w:r>
        <w:rPr>
          <w:rFonts w:ascii="Arial Narrow" w:hAnsi="Arial Narrow" w:cs="Tahoma"/>
          <w:b/>
          <w:bCs/>
          <w:color w:val="000080"/>
          <w:sz w:val="28"/>
          <w:szCs w:val="28"/>
          <w:lang w:val="en-GB"/>
        </w:rPr>
        <w:t>Management: a summary</w:t>
      </w:r>
      <w:r w:rsidRPr="005519DE">
        <w:rPr>
          <w:rFonts w:ascii="Arial Narrow" w:hAnsi="Arial Narrow" w:cs="Tahoma"/>
          <w:b/>
          <w:bCs/>
          <w:color w:val="000080"/>
          <w:sz w:val="28"/>
          <w:szCs w:val="28"/>
          <w:lang w:val="en-GB"/>
        </w:rPr>
        <w:t xml:space="preserve"> (based on research by Ana Sarateanu)</w:t>
      </w:r>
    </w:p>
    <w:p w:rsidR="00D80840" w:rsidRPr="005519DE" w:rsidRDefault="00D80840" w:rsidP="00FD3CDE">
      <w:pPr>
        <w:numPr>
          <w:ilvl w:val="0"/>
          <w:numId w:val="149"/>
        </w:numPr>
        <w:suppressAutoHyphens/>
        <w:spacing w:before="120" w:after="0" w:line="240" w:lineRule="auto"/>
        <w:ind w:right="34"/>
        <w:rPr>
          <w:rFonts w:ascii="Arial Narrow" w:hAnsi="Arial Narrow" w:cs="Tahoma"/>
          <w:b/>
          <w:bCs/>
          <w:color w:val="000080"/>
          <w:sz w:val="28"/>
          <w:szCs w:val="28"/>
          <w:lang w:val="en-GB"/>
        </w:rPr>
      </w:pPr>
      <w:r w:rsidRPr="005519DE">
        <w:rPr>
          <w:rFonts w:ascii="Arial Narrow" w:hAnsi="Arial Narrow" w:cs="Tahoma"/>
          <w:b/>
          <w:bCs/>
          <w:color w:val="000080"/>
          <w:sz w:val="28"/>
          <w:szCs w:val="28"/>
          <w:lang w:val="en-GB"/>
        </w:rPr>
        <w:t xml:space="preserve">An overview of different </w:t>
      </w:r>
      <w:r>
        <w:rPr>
          <w:rFonts w:ascii="Arial Narrow" w:hAnsi="Arial Narrow" w:cs="Tahoma"/>
          <w:b/>
          <w:bCs/>
          <w:color w:val="000080"/>
          <w:sz w:val="28"/>
          <w:szCs w:val="28"/>
          <w:lang w:val="en-GB"/>
        </w:rPr>
        <w:t>i</w:t>
      </w:r>
      <w:r w:rsidRPr="005519DE">
        <w:rPr>
          <w:rFonts w:ascii="Arial Narrow" w:hAnsi="Arial Narrow" w:cs="Tahoma"/>
          <w:b/>
          <w:bCs/>
          <w:color w:val="000080"/>
          <w:sz w:val="28"/>
          <w:szCs w:val="28"/>
          <w:lang w:val="en-GB"/>
        </w:rPr>
        <w:t xml:space="preserve">nnovation </w:t>
      </w:r>
      <w:r>
        <w:rPr>
          <w:rFonts w:ascii="Arial Narrow" w:hAnsi="Arial Narrow" w:cs="Tahoma"/>
          <w:b/>
          <w:bCs/>
          <w:color w:val="000080"/>
          <w:sz w:val="28"/>
          <w:szCs w:val="28"/>
          <w:lang w:val="en-GB"/>
        </w:rPr>
        <w:t>m</w:t>
      </w:r>
      <w:r w:rsidRPr="005519DE">
        <w:rPr>
          <w:rFonts w:ascii="Arial Narrow" w:hAnsi="Arial Narrow" w:cs="Tahoma"/>
          <w:b/>
          <w:bCs/>
          <w:color w:val="000080"/>
          <w:sz w:val="28"/>
          <w:szCs w:val="28"/>
          <w:lang w:val="en-GB"/>
        </w:rPr>
        <w:t xml:space="preserve">anagement </w:t>
      </w:r>
      <w:r>
        <w:rPr>
          <w:rFonts w:ascii="Arial Narrow" w:hAnsi="Arial Narrow" w:cs="Tahoma"/>
          <w:b/>
          <w:bCs/>
          <w:color w:val="000080"/>
          <w:sz w:val="28"/>
          <w:szCs w:val="28"/>
          <w:lang w:val="en-GB"/>
        </w:rPr>
        <w:t>m</w:t>
      </w:r>
      <w:r w:rsidRPr="005519DE">
        <w:rPr>
          <w:rFonts w:ascii="Arial Narrow" w:hAnsi="Arial Narrow" w:cs="Tahoma"/>
          <w:b/>
          <w:bCs/>
          <w:color w:val="000080"/>
          <w:sz w:val="28"/>
          <w:szCs w:val="28"/>
          <w:lang w:val="en-GB"/>
        </w:rPr>
        <w:t>odels (based on prior studies, reports and strategies from the partner countries)</w:t>
      </w:r>
    </w:p>
    <w:p w:rsidR="00D80840" w:rsidRPr="005519DE" w:rsidRDefault="00D80840" w:rsidP="00FD3CDE">
      <w:pPr>
        <w:numPr>
          <w:ilvl w:val="0"/>
          <w:numId w:val="149"/>
        </w:numPr>
        <w:suppressAutoHyphens/>
        <w:spacing w:before="120" w:after="0" w:line="240" w:lineRule="auto"/>
        <w:ind w:right="34"/>
        <w:rPr>
          <w:rFonts w:ascii="Arial Narrow" w:hAnsi="Arial Narrow" w:cs="Tahoma"/>
          <w:b/>
          <w:bCs/>
          <w:color w:val="000080"/>
          <w:sz w:val="28"/>
          <w:szCs w:val="28"/>
          <w:lang w:val="en-GB"/>
        </w:rPr>
      </w:pPr>
      <w:r w:rsidRPr="005519DE">
        <w:rPr>
          <w:rFonts w:ascii="Arial Narrow" w:hAnsi="Arial Narrow" w:cs="Tahoma"/>
          <w:b/>
          <w:bCs/>
          <w:color w:val="000080"/>
          <w:sz w:val="28"/>
          <w:szCs w:val="28"/>
          <w:lang w:val="en-GB"/>
        </w:rPr>
        <w:t>An overview o</w:t>
      </w:r>
      <w:r>
        <w:rPr>
          <w:rFonts w:ascii="Arial Narrow" w:hAnsi="Arial Narrow" w:cs="Tahoma"/>
          <w:b/>
          <w:bCs/>
          <w:color w:val="000080"/>
          <w:sz w:val="28"/>
          <w:szCs w:val="28"/>
          <w:lang w:val="en-GB"/>
        </w:rPr>
        <w:t>f</w:t>
      </w:r>
      <w:r w:rsidRPr="005519DE">
        <w:rPr>
          <w:rFonts w:ascii="Arial Narrow" w:hAnsi="Arial Narrow" w:cs="Tahoma"/>
          <w:b/>
          <w:bCs/>
          <w:color w:val="000080"/>
          <w:sz w:val="28"/>
          <w:szCs w:val="28"/>
          <w:lang w:val="en-GB"/>
        </w:rPr>
        <w:t xml:space="preserve"> </w:t>
      </w:r>
      <w:r>
        <w:rPr>
          <w:rFonts w:ascii="Arial Narrow" w:hAnsi="Arial Narrow" w:cs="Tahoma"/>
          <w:b/>
          <w:bCs/>
          <w:color w:val="000080"/>
          <w:sz w:val="28"/>
          <w:szCs w:val="28"/>
          <w:lang w:val="en-GB"/>
        </w:rPr>
        <w:t>o</w:t>
      </w:r>
      <w:r w:rsidRPr="005519DE">
        <w:rPr>
          <w:rFonts w:ascii="Arial Narrow" w:hAnsi="Arial Narrow" w:cs="Tahoma"/>
          <w:b/>
          <w:bCs/>
          <w:color w:val="000080"/>
          <w:sz w:val="28"/>
          <w:szCs w:val="28"/>
          <w:lang w:val="en-GB"/>
        </w:rPr>
        <w:t>bservatories: presentation of a potential strategy for the project’s networking ambition (based on research by Kennet Lindquist)</w:t>
      </w:r>
    </w:p>
    <w:p w:rsidR="00D80840" w:rsidRPr="005519DE" w:rsidRDefault="00D80840" w:rsidP="00FD3CDE">
      <w:pPr>
        <w:numPr>
          <w:ilvl w:val="0"/>
          <w:numId w:val="149"/>
        </w:numPr>
        <w:suppressAutoHyphens/>
        <w:spacing w:before="120" w:after="0" w:line="240" w:lineRule="auto"/>
        <w:ind w:right="34"/>
        <w:rPr>
          <w:rFonts w:ascii="Arial Narrow" w:hAnsi="Arial Narrow" w:cs="Tahoma"/>
          <w:b/>
          <w:bCs/>
          <w:color w:val="000080"/>
          <w:sz w:val="28"/>
          <w:szCs w:val="28"/>
          <w:lang w:val="en-GB"/>
        </w:rPr>
      </w:pPr>
      <w:r w:rsidRPr="005519DE">
        <w:rPr>
          <w:rFonts w:ascii="Arial Narrow" w:hAnsi="Arial Narrow" w:cs="Tahoma"/>
          <w:b/>
          <w:bCs/>
          <w:color w:val="000080"/>
          <w:sz w:val="28"/>
          <w:szCs w:val="28"/>
          <w:lang w:val="en-GB"/>
        </w:rPr>
        <w:t xml:space="preserve">Some existing </w:t>
      </w:r>
      <w:r>
        <w:rPr>
          <w:rFonts w:ascii="Arial Narrow" w:hAnsi="Arial Narrow" w:cs="Tahoma"/>
          <w:b/>
          <w:bCs/>
          <w:color w:val="000080"/>
          <w:sz w:val="28"/>
          <w:szCs w:val="28"/>
          <w:lang w:val="en-GB"/>
        </w:rPr>
        <w:t>o</w:t>
      </w:r>
      <w:r w:rsidRPr="005519DE">
        <w:rPr>
          <w:rFonts w:ascii="Arial Narrow" w:hAnsi="Arial Narrow" w:cs="Tahoma"/>
          <w:b/>
          <w:bCs/>
          <w:color w:val="000080"/>
          <w:sz w:val="28"/>
          <w:szCs w:val="28"/>
          <w:lang w:val="en-GB"/>
        </w:rPr>
        <w:t>bservatories: good practices</w:t>
      </w:r>
      <w:r>
        <w:rPr>
          <w:rFonts w:ascii="Arial Narrow" w:hAnsi="Arial Narrow" w:cs="Tahoma"/>
          <w:b/>
          <w:bCs/>
          <w:color w:val="000080"/>
          <w:sz w:val="28"/>
          <w:szCs w:val="28"/>
          <w:lang w:val="en-GB"/>
        </w:rPr>
        <w:t xml:space="preserve"> and examples</w:t>
      </w:r>
    </w:p>
    <w:p w:rsidR="00D80840" w:rsidRPr="005519DE" w:rsidRDefault="00D80840" w:rsidP="00FD3CDE">
      <w:pPr>
        <w:numPr>
          <w:ilvl w:val="0"/>
          <w:numId w:val="149"/>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T</w:t>
      </w:r>
      <w:r w:rsidRPr="005519DE">
        <w:rPr>
          <w:rFonts w:ascii="Arial Narrow" w:hAnsi="Arial Narrow" w:cs="Tahoma"/>
          <w:b/>
          <w:bCs/>
          <w:color w:val="000080"/>
          <w:sz w:val="28"/>
          <w:szCs w:val="28"/>
          <w:lang w:val="en-GB"/>
        </w:rPr>
        <w:t xml:space="preserve">he </w:t>
      </w:r>
      <w:r>
        <w:rPr>
          <w:rFonts w:ascii="Arial Narrow" w:hAnsi="Arial Narrow" w:cs="Tahoma"/>
          <w:b/>
          <w:bCs/>
          <w:color w:val="000080"/>
          <w:sz w:val="28"/>
          <w:szCs w:val="28"/>
          <w:lang w:val="en-GB"/>
        </w:rPr>
        <w:t>RAINOVA Regional Innovation O</w:t>
      </w:r>
      <w:r w:rsidRPr="005519DE">
        <w:rPr>
          <w:rFonts w:ascii="Arial Narrow" w:hAnsi="Arial Narrow" w:cs="Tahoma"/>
          <w:b/>
          <w:bCs/>
          <w:color w:val="000080"/>
          <w:sz w:val="28"/>
          <w:szCs w:val="28"/>
          <w:lang w:val="en-GB"/>
        </w:rPr>
        <w:t>bservatory (base</w:t>
      </w:r>
      <w:r>
        <w:rPr>
          <w:rFonts w:ascii="Arial Narrow" w:hAnsi="Arial Narrow" w:cs="Tahoma"/>
          <w:b/>
          <w:bCs/>
          <w:color w:val="000080"/>
          <w:sz w:val="28"/>
          <w:szCs w:val="28"/>
          <w:lang w:val="en-GB"/>
        </w:rPr>
        <w:t>d</w:t>
      </w:r>
      <w:r w:rsidRPr="005519DE">
        <w:rPr>
          <w:rFonts w:ascii="Arial Narrow" w:hAnsi="Arial Narrow" w:cs="Tahoma"/>
          <w:b/>
          <w:bCs/>
          <w:color w:val="000080"/>
          <w:sz w:val="28"/>
          <w:szCs w:val="28"/>
          <w:lang w:val="en-GB"/>
        </w:rPr>
        <w:t xml:space="preserve"> on proposals by David Townsend</w:t>
      </w:r>
      <w:r>
        <w:rPr>
          <w:rFonts w:ascii="Arial Narrow" w:hAnsi="Arial Narrow" w:cs="Tahoma"/>
          <w:b/>
          <w:bCs/>
          <w:color w:val="000080"/>
          <w:sz w:val="28"/>
          <w:szCs w:val="28"/>
          <w:lang w:val="en-GB"/>
        </w:rPr>
        <w:t xml:space="preserve"> </w:t>
      </w:r>
      <w:r w:rsidRPr="005519DE">
        <w:rPr>
          <w:rFonts w:ascii="Arial Narrow" w:hAnsi="Arial Narrow" w:cs="Tahoma"/>
          <w:b/>
          <w:bCs/>
          <w:color w:val="000080"/>
          <w:sz w:val="28"/>
          <w:szCs w:val="28"/>
          <w:lang w:val="en-GB"/>
        </w:rPr>
        <w:t>Jones)</w:t>
      </w:r>
    </w:p>
    <w:p w:rsidR="00D80840" w:rsidRPr="00710C3A" w:rsidRDefault="00D80840" w:rsidP="00FD3CDE">
      <w:pPr>
        <w:numPr>
          <w:ilvl w:val="0"/>
          <w:numId w:val="149"/>
        </w:numPr>
        <w:suppressAutoHyphens/>
        <w:spacing w:before="120" w:after="0" w:line="240" w:lineRule="auto"/>
        <w:ind w:right="34"/>
        <w:rPr>
          <w:b/>
          <w:bCs/>
          <w:color w:val="000080"/>
          <w:sz w:val="28"/>
          <w:szCs w:val="28"/>
          <w:lang w:val="en-GB"/>
        </w:rPr>
      </w:pPr>
      <w:r w:rsidRPr="005519DE">
        <w:rPr>
          <w:rFonts w:ascii="Arial Narrow" w:hAnsi="Arial Narrow" w:cs="Tahoma"/>
          <w:b/>
          <w:bCs/>
          <w:color w:val="000080"/>
          <w:sz w:val="28"/>
          <w:szCs w:val="28"/>
          <w:lang w:val="en-GB"/>
        </w:rPr>
        <w:t>An overview o</w:t>
      </w:r>
      <w:r>
        <w:rPr>
          <w:rFonts w:ascii="Arial Narrow" w:hAnsi="Arial Narrow" w:cs="Tahoma"/>
          <w:b/>
          <w:bCs/>
          <w:color w:val="000080"/>
          <w:sz w:val="28"/>
          <w:szCs w:val="28"/>
          <w:lang w:val="en-GB"/>
        </w:rPr>
        <w:t>f regional innovation n</w:t>
      </w:r>
      <w:r w:rsidRPr="005519DE">
        <w:rPr>
          <w:rFonts w:ascii="Arial Narrow" w:hAnsi="Arial Narrow" w:cs="Tahoma"/>
          <w:b/>
          <w:bCs/>
          <w:color w:val="000080"/>
          <w:sz w:val="28"/>
          <w:szCs w:val="28"/>
          <w:lang w:val="en-GB"/>
        </w:rPr>
        <w:t>etworks</w:t>
      </w:r>
      <w:r w:rsidRPr="005519DE">
        <w:rPr>
          <w:color w:val="000080"/>
          <w:sz w:val="28"/>
          <w:szCs w:val="28"/>
          <w:lang w:val="en-GB"/>
        </w:rPr>
        <w:t xml:space="preserve"> </w:t>
      </w:r>
      <w:r w:rsidRPr="005519DE">
        <w:rPr>
          <w:rFonts w:ascii="Arial Narrow" w:hAnsi="Arial Narrow" w:cs="Tahoma"/>
          <w:b/>
          <w:bCs/>
          <w:color w:val="000080"/>
          <w:sz w:val="28"/>
          <w:szCs w:val="28"/>
          <w:lang w:val="en-GB"/>
        </w:rPr>
        <w:t>(base</w:t>
      </w:r>
      <w:r>
        <w:rPr>
          <w:rFonts w:ascii="Arial Narrow" w:hAnsi="Arial Narrow" w:cs="Tahoma"/>
          <w:b/>
          <w:bCs/>
          <w:color w:val="000080"/>
          <w:sz w:val="28"/>
          <w:szCs w:val="28"/>
          <w:lang w:val="en-GB"/>
        </w:rPr>
        <w:t>d</w:t>
      </w:r>
      <w:r w:rsidRPr="005519DE">
        <w:rPr>
          <w:rFonts w:ascii="Arial Narrow" w:hAnsi="Arial Narrow" w:cs="Tahoma"/>
          <w:b/>
          <w:bCs/>
          <w:color w:val="000080"/>
          <w:sz w:val="28"/>
          <w:szCs w:val="28"/>
          <w:lang w:val="en-GB"/>
        </w:rPr>
        <w:t xml:space="preserve"> on </w:t>
      </w:r>
      <w:r>
        <w:rPr>
          <w:rFonts w:ascii="Arial Narrow" w:hAnsi="Arial Narrow" w:cs="Tahoma"/>
          <w:b/>
          <w:bCs/>
          <w:color w:val="000080"/>
          <w:sz w:val="28"/>
          <w:szCs w:val="28"/>
          <w:lang w:val="en-GB"/>
        </w:rPr>
        <w:t>a report</w:t>
      </w:r>
      <w:r w:rsidRPr="005519DE">
        <w:rPr>
          <w:rFonts w:ascii="Arial Narrow" w:hAnsi="Arial Narrow" w:cs="Tahoma"/>
          <w:b/>
          <w:bCs/>
          <w:color w:val="000080"/>
          <w:sz w:val="28"/>
          <w:szCs w:val="28"/>
          <w:lang w:val="en-GB"/>
        </w:rPr>
        <w:t xml:space="preserve"> by </w:t>
      </w:r>
      <w:r>
        <w:rPr>
          <w:rFonts w:ascii="Arial Narrow" w:hAnsi="Arial Narrow" w:cs="Tahoma"/>
          <w:b/>
          <w:bCs/>
          <w:color w:val="000080"/>
          <w:sz w:val="28"/>
          <w:szCs w:val="28"/>
          <w:lang w:val="en-GB"/>
        </w:rPr>
        <w:t>Jaroslaw Chrobot</w:t>
      </w:r>
      <w:r w:rsidRPr="005519DE">
        <w:rPr>
          <w:rFonts w:ascii="Arial Narrow" w:hAnsi="Arial Narrow" w:cs="Tahoma"/>
          <w:b/>
          <w:bCs/>
          <w:color w:val="000080"/>
          <w:sz w:val="28"/>
          <w:szCs w:val="28"/>
          <w:lang w:val="en-GB"/>
        </w:rPr>
        <w:t>)</w:t>
      </w:r>
    </w:p>
    <w:p w:rsidR="00D80840" w:rsidRPr="005519DE" w:rsidRDefault="00D80840" w:rsidP="00FD3CDE">
      <w:pPr>
        <w:numPr>
          <w:ilvl w:val="0"/>
          <w:numId w:val="149"/>
        </w:numPr>
        <w:suppressAutoHyphens/>
        <w:spacing w:before="120" w:after="0" w:line="240" w:lineRule="auto"/>
        <w:ind w:right="34"/>
        <w:rPr>
          <w:rFonts w:ascii="Arial Narrow" w:hAnsi="Arial Narrow" w:cs="Tahoma"/>
          <w:b/>
          <w:bCs/>
          <w:color w:val="000080"/>
          <w:sz w:val="28"/>
          <w:szCs w:val="28"/>
          <w:lang w:val="en-GB"/>
        </w:rPr>
      </w:pPr>
      <w:r w:rsidRPr="005519DE">
        <w:rPr>
          <w:rFonts w:ascii="Arial Narrow" w:hAnsi="Arial Narrow" w:cs="Tahoma"/>
          <w:b/>
          <w:bCs/>
          <w:color w:val="000080"/>
          <w:sz w:val="28"/>
          <w:szCs w:val="28"/>
          <w:lang w:val="en-GB"/>
        </w:rPr>
        <w:t xml:space="preserve">Conclusion </w:t>
      </w:r>
      <w:r>
        <w:rPr>
          <w:rFonts w:ascii="Arial Narrow" w:hAnsi="Arial Narrow" w:cs="Tahoma"/>
          <w:b/>
          <w:bCs/>
          <w:color w:val="000080"/>
          <w:sz w:val="28"/>
          <w:szCs w:val="28"/>
          <w:lang w:val="en-GB"/>
        </w:rPr>
        <w:t>and f</w:t>
      </w:r>
      <w:r w:rsidRPr="005519DE">
        <w:rPr>
          <w:rFonts w:ascii="Arial Narrow" w:hAnsi="Arial Narrow" w:cs="Tahoma"/>
          <w:b/>
          <w:bCs/>
          <w:color w:val="000080"/>
          <w:sz w:val="28"/>
          <w:szCs w:val="28"/>
          <w:lang w:val="en-GB"/>
        </w:rPr>
        <w:t>indings</w:t>
      </w:r>
    </w:p>
    <w:p w:rsidR="00D80840" w:rsidRPr="009F5940" w:rsidRDefault="00D80840" w:rsidP="009F5940">
      <w:pPr>
        <w:suppressAutoHyphens/>
        <w:spacing w:after="0" w:line="23" w:lineRule="atLeast"/>
        <w:ind w:right="34"/>
        <w:rPr>
          <w:rFonts w:ascii="Arial Narrow" w:hAnsi="Arial Narrow" w:cs="Tahoma"/>
          <w:b/>
          <w:bCs/>
          <w:color w:val="800080"/>
          <w:lang w:val="en-GB"/>
        </w:rPr>
      </w:pPr>
      <w:r w:rsidRPr="009F5940">
        <w:rPr>
          <w:rFonts w:ascii="Arial Narrow" w:hAnsi="Arial Narrow" w:cs="Tahoma"/>
          <w:b/>
          <w:bCs/>
          <w:color w:val="800080"/>
          <w:lang w:val="en-GB"/>
        </w:rPr>
        <w:br w:type="page"/>
        <w:t>Chapter 3: Innovation management models: an overview</w:t>
      </w:r>
    </w:p>
    <w:p w:rsidR="00D80840" w:rsidRDefault="00D80840" w:rsidP="009F5940">
      <w:pPr>
        <w:suppressAutoHyphens/>
        <w:spacing w:after="0" w:line="23" w:lineRule="atLeast"/>
        <w:ind w:right="34"/>
        <w:rPr>
          <w:rFonts w:ascii="Arial Narrow" w:hAnsi="Arial Narrow" w:cs="Tahoma"/>
          <w:b/>
          <w:bCs/>
          <w:color w:val="333399"/>
          <w:sz w:val="21"/>
          <w:szCs w:val="21"/>
          <w:lang w:val="en-GB"/>
        </w:rPr>
      </w:pPr>
    </w:p>
    <w:p w:rsidR="00D80840" w:rsidRDefault="00D80840" w:rsidP="009F5940">
      <w:pPr>
        <w:suppressAutoHyphens/>
        <w:spacing w:after="0" w:line="23" w:lineRule="atLeast"/>
        <w:ind w:right="34"/>
        <w:rPr>
          <w:rFonts w:ascii="Arial Narrow" w:hAnsi="Arial Narrow" w:cs="Tahoma"/>
          <w:b/>
          <w:bCs/>
          <w:color w:val="333399"/>
          <w:sz w:val="21"/>
          <w:szCs w:val="21"/>
          <w:lang w:val="en-GB"/>
        </w:rPr>
      </w:pPr>
    </w:p>
    <w:p w:rsidR="00D80840" w:rsidRPr="009F5940" w:rsidRDefault="00D80840" w:rsidP="009F5940">
      <w:pPr>
        <w:suppressAutoHyphens/>
        <w:spacing w:after="0" w:line="23" w:lineRule="atLeast"/>
        <w:ind w:right="34"/>
        <w:rPr>
          <w:rFonts w:ascii="Arial Narrow" w:hAnsi="Arial Narrow" w:cs="Tahoma"/>
          <w:b/>
          <w:bCs/>
          <w:color w:val="333399"/>
          <w:lang w:val="en-GB"/>
        </w:rPr>
      </w:pPr>
      <w:r w:rsidRPr="009F5940">
        <w:rPr>
          <w:rFonts w:ascii="Arial Narrow" w:hAnsi="Arial Narrow" w:cs="Tahoma"/>
          <w:b/>
          <w:bCs/>
          <w:color w:val="333399"/>
          <w:lang w:val="en-GB"/>
        </w:rPr>
        <w:t>1. Introduction</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Pr>
          <w:rStyle w:val="longtext"/>
          <w:rFonts w:ascii="Arial Narrow" w:hAnsi="Arial Narrow"/>
          <w:sz w:val="21"/>
          <w:szCs w:val="21"/>
          <w:lang w:val="en-GB"/>
        </w:rPr>
        <w:t>T</w:t>
      </w:r>
      <w:r w:rsidRPr="009F5940">
        <w:rPr>
          <w:rStyle w:val="longtext"/>
          <w:rFonts w:ascii="Arial Narrow" w:hAnsi="Arial Narrow"/>
          <w:sz w:val="21"/>
          <w:szCs w:val="21"/>
          <w:lang w:val="en-GB"/>
        </w:rPr>
        <w:t xml:space="preserve">he RAINOVA project </w:t>
      </w:r>
      <w:r>
        <w:rPr>
          <w:rStyle w:val="longtext"/>
          <w:rFonts w:ascii="Arial Narrow" w:hAnsi="Arial Narrow"/>
          <w:sz w:val="21"/>
          <w:szCs w:val="21"/>
          <w:lang w:val="en-GB"/>
        </w:rPr>
        <w:t>gave us the opportunity</w:t>
      </w:r>
      <w:r w:rsidRPr="009F5940">
        <w:rPr>
          <w:rStyle w:val="longtext"/>
          <w:rFonts w:ascii="Arial Narrow" w:hAnsi="Arial Narrow"/>
          <w:sz w:val="21"/>
          <w:szCs w:val="21"/>
          <w:lang w:val="en-GB"/>
        </w:rPr>
        <w:t>, while trying to develop our own model, to review documents, reports and research from previous European projects, which ha</w:t>
      </w:r>
      <w:r>
        <w:rPr>
          <w:rStyle w:val="longtext"/>
          <w:rFonts w:ascii="Arial Narrow" w:hAnsi="Arial Narrow"/>
          <w:sz w:val="21"/>
          <w:szCs w:val="21"/>
          <w:lang w:val="en-GB"/>
        </w:rPr>
        <w:t>d</w:t>
      </w:r>
      <w:r w:rsidRPr="009F5940">
        <w:rPr>
          <w:rStyle w:val="longtext"/>
          <w:rFonts w:ascii="Arial Narrow" w:hAnsi="Arial Narrow"/>
          <w:sz w:val="21"/>
          <w:szCs w:val="21"/>
          <w:lang w:val="en-GB"/>
        </w:rPr>
        <w:t>, as in our case, regional innovation systems as their object of study. For this chapter we have chosen some of those most directly related to our objectives in RAINOVA</w:t>
      </w:r>
      <w:r>
        <w:rPr>
          <w:rStyle w:val="longtext"/>
          <w:rFonts w:ascii="Arial Narrow" w:hAnsi="Arial Narrow"/>
          <w:sz w:val="21"/>
          <w:szCs w:val="21"/>
          <w:lang w:val="en-GB"/>
        </w:rPr>
        <w:t>. They</w:t>
      </w:r>
      <w:r w:rsidRPr="009F5940">
        <w:rPr>
          <w:rStyle w:val="longtext"/>
          <w:rFonts w:ascii="Arial Narrow" w:hAnsi="Arial Narrow"/>
          <w:sz w:val="21"/>
          <w:szCs w:val="21"/>
          <w:lang w:val="en-GB"/>
        </w:rPr>
        <w:t xml:space="preserve"> have a broader interest for us either because of </w:t>
      </w:r>
      <w:r>
        <w:rPr>
          <w:rStyle w:val="longtext"/>
          <w:rFonts w:ascii="Arial Narrow" w:hAnsi="Arial Narrow"/>
          <w:sz w:val="21"/>
          <w:szCs w:val="21"/>
          <w:lang w:val="en-GB"/>
        </w:rPr>
        <w:t>what we learn</w:t>
      </w:r>
      <w:r w:rsidRPr="009F5940">
        <w:rPr>
          <w:rStyle w:val="longtext"/>
          <w:rFonts w:ascii="Arial Narrow" w:hAnsi="Arial Narrow"/>
          <w:sz w:val="21"/>
          <w:szCs w:val="21"/>
          <w:lang w:val="en-GB"/>
        </w:rPr>
        <w:t xml:space="preserve"> through studying them or because of the conclusions they reached and the recommendations they made for </w:t>
      </w:r>
      <w:r>
        <w:rPr>
          <w:rStyle w:val="longtext"/>
          <w:rFonts w:ascii="Arial Narrow" w:hAnsi="Arial Narrow"/>
          <w:sz w:val="21"/>
          <w:szCs w:val="21"/>
          <w:lang w:val="en-GB"/>
        </w:rPr>
        <w:t>future action</w:t>
      </w:r>
      <w:r w:rsidRPr="009F5940">
        <w:rPr>
          <w:rStyle w:val="longtext"/>
          <w:rFonts w:ascii="Arial Narrow" w:hAnsi="Arial Narrow"/>
          <w:sz w:val="21"/>
          <w:szCs w:val="21"/>
          <w:lang w:val="en-GB"/>
        </w:rPr>
        <w:t>s</w:t>
      </w:r>
      <w:r>
        <w:rPr>
          <w:rStyle w:val="longtext"/>
          <w:rFonts w:ascii="Arial Narrow" w:hAnsi="Arial Narrow"/>
          <w:sz w:val="21"/>
          <w:szCs w:val="21"/>
          <w:lang w:val="en-GB"/>
        </w:rPr>
        <w:t>. Some of the</w:t>
      </w:r>
      <w:r w:rsidRPr="009F5940">
        <w:rPr>
          <w:rStyle w:val="longtext"/>
          <w:rFonts w:ascii="Arial Narrow" w:hAnsi="Arial Narrow"/>
          <w:sz w:val="21"/>
          <w:szCs w:val="21"/>
          <w:lang w:val="en-GB"/>
        </w:rPr>
        <w:t xml:space="preserve"> recommendations fit well with </w:t>
      </w:r>
      <w:r>
        <w:rPr>
          <w:rStyle w:val="longtext"/>
          <w:rFonts w:ascii="Arial Narrow" w:hAnsi="Arial Narrow"/>
          <w:sz w:val="21"/>
          <w:szCs w:val="21"/>
          <w:lang w:val="en-GB"/>
        </w:rPr>
        <w:t>our</w:t>
      </w:r>
      <w:r w:rsidRPr="009F5940">
        <w:rPr>
          <w:rStyle w:val="longtext"/>
          <w:rFonts w:ascii="Arial Narrow" w:hAnsi="Arial Narrow"/>
          <w:sz w:val="21"/>
          <w:szCs w:val="21"/>
          <w:lang w:val="en-GB"/>
        </w:rPr>
        <w:t xml:space="preserve"> initial proposals when we decided to launch the RAINOVA project.</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sidRPr="009F5940">
        <w:rPr>
          <w:rStyle w:val="longtext"/>
          <w:rFonts w:ascii="Arial Narrow" w:hAnsi="Arial Narrow"/>
          <w:sz w:val="21"/>
          <w:szCs w:val="21"/>
          <w:lang w:val="en-GB"/>
        </w:rPr>
        <w:t xml:space="preserve">The learning </w:t>
      </w:r>
      <w:r>
        <w:rPr>
          <w:rStyle w:val="longtext"/>
          <w:rFonts w:ascii="Arial Narrow" w:hAnsi="Arial Narrow"/>
          <w:sz w:val="21"/>
          <w:szCs w:val="21"/>
          <w:lang w:val="en-GB"/>
        </w:rPr>
        <w:t xml:space="preserve">we </w:t>
      </w:r>
      <w:r w:rsidRPr="009F5940">
        <w:rPr>
          <w:rStyle w:val="longtext"/>
          <w:rFonts w:ascii="Arial Narrow" w:hAnsi="Arial Narrow"/>
          <w:sz w:val="21"/>
          <w:szCs w:val="21"/>
          <w:lang w:val="en-GB"/>
        </w:rPr>
        <w:t xml:space="preserve">gained from reading these previous </w:t>
      </w:r>
      <w:r>
        <w:rPr>
          <w:rStyle w:val="longtext"/>
          <w:rFonts w:ascii="Arial Narrow" w:hAnsi="Arial Narrow"/>
          <w:sz w:val="21"/>
          <w:szCs w:val="21"/>
          <w:lang w:val="en-GB"/>
        </w:rPr>
        <w:t xml:space="preserve">external </w:t>
      </w:r>
      <w:r w:rsidRPr="009F5940">
        <w:rPr>
          <w:rStyle w:val="longtext"/>
          <w:rFonts w:ascii="Arial Narrow" w:hAnsi="Arial Narrow"/>
          <w:sz w:val="21"/>
          <w:szCs w:val="21"/>
          <w:lang w:val="en-GB"/>
        </w:rPr>
        <w:t xml:space="preserve">reports </w:t>
      </w:r>
      <w:r>
        <w:rPr>
          <w:rStyle w:val="longtext"/>
          <w:rFonts w:ascii="Arial Narrow" w:hAnsi="Arial Narrow"/>
          <w:sz w:val="21"/>
          <w:szCs w:val="21"/>
          <w:lang w:val="en-GB"/>
        </w:rPr>
        <w:t>has been</w:t>
      </w:r>
      <w:r w:rsidRPr="009F5940">
        <w:rPr>
          <w:rStyle w:val="longtext"/>
          <w:rFonts w:ascii="Arial Narrow" w:hAnsi="Arial Narrow"/>
          <w:sz w:val="21"/>
          <w:szCs w:val="21"/>
          <w:lang w:val="en-GB"/>
        </w:rPr>
        <w:t xml:space="preserve"> significant because it helped us to understand better many essential concepts we need</w:t>
      </w:r>
      <w:r>
        <w:rPr>
          <w:rStyle w:val="longtext"/>
          <w:rFonts w:ascii="Arial Narrow" w:hAnsi="Arial Narrow"/>
          <w:sz w:val="21"/>
          <w:szCs w:val="21"/>
          <w:lang w:val="en-GB"/>
        </w:rPr>
        <w:t>ed</w:t>
      </w:r>
      <w:r w:rsidRPr="009F5940">
        <w:rPr>
          <w:rStyle w:val="longtext"/>
          <w:rFonts w:ascii="Arial Narrow" w:hAnsi="Arial Narrow"/>
          <w:sz w:val="21"/>
          <w:szCs w:val="21"/>
          <w:lang w:val="en-GB"/>
        </w:rPr>
        <w:t xml:space="preserve"> to consider when designing an Innovation Management Model for the European regions. W</w:t>
      </w:r>
      <w:r>
        <w:rPr>
          <w:rStyle w:val="longtext"/>
          <w:rFonts w:ascii="Arial Narrow" w:hAnsi="Arial Narrow"/>
          <w:sz w:val="21"/>
          <w:szCs w:val="21"/>
          <w:lang w:val="en-GB"/>
        </w:rPr>
        <w:t>hat w</w:t>
      </w:r>
      <w:r w:rsidRPr="009F5940">
        <w:rPr>
          <w:rStyle w:val="longtext"/>
          <w:rFonts w:ascii="Arial Narrow" w:hAnsi="Arial Narrow"/>
          <w:sz w:val="21"/>
          <w:szCs w:val="21"/>
          <w:lang w:val="en-GB"/>
        </w:rPr>
        <w:t xml:space="preserve">e are talking about </w:t>
      </w:r>
      <w:r>
        <w:rPr>
          <w:rStyle w:val="longtext"/>
          <w:rFonts w:ascii="Arial Narrow" w:hAnsi="Arial Narrow"/>
          <w:sz w:val="21"/>
          <w:szCs w:val="21"/>
          <w:lang w:val="en-GB"/>
        </w:rPr>
        <w:t xml:space="preserve">are </w:t>
      </w:r>
      <w:r w:rsidRPr="009F5940">
        <w:rPr>
          <w:rStyle w:val="longtext"/>
          <w:rFonts w:ascii="Arial Narrow" w:hAnsi="Arial Narrow"/>
          <w:sz w:val="21"/>
          <w:szCs w:val="21"/>
          <w:lang w:val="en-GB"/>
        </w:rPr>
        <w:t xml:space="preserve">issues that have a broad meaning and whose interpretation can differ widely from one expert to another. What is meant by “region”? What do we mean by “innovation”? What does “system” mean? </w:t>
      </w:r>
      <w:r>
        <w:rPr>
          <w:rStyle w:val="longtext"/>
          <w:rFonts w:ascii="Arial Narrow" w:hAnsi="Arial Narrow"/>
          <w:sz w:val="21"/>
          <w:szCs w:val="21"/>
          <w:lang w:val="en-GB"/>
        </w:rPr>
        <w:t>To w</w:t>
      </w:r>
      <w:r w:rsidRPr="009F5940">
        <w:rPr>
          <w:rStyle w:val="longtext"/>
          <w:rFonts w:ascii="Arial Narrow" w:hAnsi="Arial Narrow"/>
          <w:sz w:val="21"/>
          <w:szCs w:val="21"/>
          <w:lang w:val="en-GB"/>
        </w:rPr>
        <w:t xml:space="preserve">hat do we refer when we talk about “management model”? And so on. </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sidRPr="009F5940">
        <w:rPr>
          <w:rStyle w:val="longtext"/>
          <w:rFonts w:ascii="Arial Narrow" w:hAnsi="Arial Narrow"/>
          <w:sz w:val="21"/>
          <w:szCs w:val="21"/>
          <w:lang w:val="en-GB"/>
        </w:rPr>
        <w:t>From this initial perspective, the conclusion m</w:t>
      </w:r>
      <w:r>
        <w:rPr>
          <w:rStyle w:val="longtext"/>
          <w:rFonts w:ascii="Arial Narrow" w:hAnsi="Arial Narrow"/>
          <w:sz w:val="21"/>
          <w:szCs w:val="21"/>
          <w:lang w:val="en-GB"/>
        </w:rPr>
        <w:t>ight</w:t>
      </w:r>
      <w:r w:rsidRPr="009F5940">
        <w:rPr>
          <w:rStyle w:val="longtext"/>
          <w:rFonts w:ascii="Arial Narrow" w:hAnsi="Arial Narrow"/>
          <w:sz w:val="21"/>
          <w:szCs w:val="21"/>
          <w:lang w:val="en-GB"/>
        </w:rPr>
        <w:t xml:space="preserve"> be that these are </w:t>
      </w:r>
      <w:r>
        <w:rPr>
          <w:rStyle w:val="longtext"/>
          <w:rFonts w:ascii="Arial Narrow" w:hAnsi="Arial Narrow"/>
          <w:sz w:val="21"/>
          <w:szCs w:val="21"/>
          <w:lang w:val="en-GB"/>
        </w:rPr>
        <w:t xml:space="preserve">mostly </w:t>
      </w:r>
      <w:r w:rsidRPr="009F5940">
        <w:rPr>
          <w:rStyle w:val="longtext"/>
          <w:rFonts w:ascii="Arial Narrow" w:hAnsi="Arial Narrow"/>
          <w:sz w:val="21"/>
          <w:szCs w:val="21"/>
          <w:lang w:val="en-GB"/>
        </w:rPr>
        <w:t xml:space="preserve">concepts that have </w:t>
      </w:r>
      <w:r>
        <w:rPr>
          <w:rStyle w:val="longtext"/>
          <w:rFonts w:ascii="Arial Narrow" w:hAnsi="Arial Narrow"/>
          <w:sz w:val="21"/>
          <w:szCs w:val="21"/>
          <w:lang w:val="en-GB"/>
        </w:rPr>
        <w:t xml:space="preserve">already </w:t>
      </w:r>
      <w:r w:rsidRPr="009F5940">
        <w:rPr>
          <w:rStyle w:val="longtext"/>
          <w:rFonts w:ascii="Arial Narrow" w:hAnsi="Arial Narrow"/>
          <w:sz w:val="21"/>
          <w:szCs w:val="21"/>
          <w:lang w:val="en-GB"/>
        </w:rPr>
        <w:t xml:space="preserve">been extensively studied, there is no need for us to reinvent them, and we just need to make an intuitive decision before choosing </w:t>
      </w:r>
      <w:r>
        <w:rPr>
          <w:rStyle w:val="longtext"/>
          <w:rFonts w:ascii="Arial Narrow" w:hAnsi="Arial Narrow"/>
          <w:sz w:val="21"/>
          <w:szCs w:val="21"/>
          <w:lang w:val="en-GB"/>
        </w:rPr>
        <w:t>various</w:t>
      </w:r>
      <w:r w:rsidRPr="009F5940">
        <w:rPr>
          <w:rStyle w:val="longtext"/>
          <w:rFonts w:ascii="Arial Narrow" w:hAnsi="Arial Narrow"/>
          <w:sz w:val="21"/>
          <w:szCs w:val="21"/>
          <w:lang w:val="en-GB"/>
        </w:rPr>
        <w:t xml:space="preserve"> meanings that are most relevant to our case and </w:t>
      </w:r>
      <w:r>
        <w:rPr>
          <w:rStyle w:val="longtext"/>
          <w:rFonts w:ascii="Arial Narrow" w:hAnsi="Arial Narrow"/>
          <w:sz w:val="21"/>
          <w:szCs w:val="21"/>
          <w:lang w:val="en-GB"/>
        </w:rPr>
        <w:t>most closely</w:t>
      </w:r>
      <w:r w:rsidRPr="009F5940">
        <w:rPr>
          <w:rStyle w:val="longtext"/>
          <w:rFonts w:ascii="Arial Narrow" w:hAnsi="Arial Narrow"/>
          <w:sz w:val="21"/>
          <w:szCs w:val="21"/>
          <w:lang w:val="en-GB"/>
        </w:rPr>
        <w:t xml:space="preserve"> match the aims set out by RAINOVA.</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Pr>
          <w:rFonts w:ascii="Arial Narrow" w:hAnsi="Arial Narrow"/>
          <w:sz w:val="21"/>
          <w:szCs w:val="21"/>
          <w:lang w:val="en-GB"/>
        </w:rPr>
        <w:t>And y</w:t>
      </w:r>
      <w:r w:rsidRPr="009F5940">
        <w:rPr>
          <w:rFonts w:ascii="Arial Narrow" w:hAnsi="Arial Narrow"/>
          <w:sz w:val="21"/>
          <w:szCs w:val="21"/>
          <w:lang w:val="en-GB"/>
        </w:rPr>
        <w:t>et it has been v</w:t>
      </w:r>
      <w:r w:rsidRPr="009F5940">
        <w:rPr>
          <w:rStyle w:val="longtext"/>
          <w:rFonts w:ascii="Arial Narrow" w:hAnsi="Arial Narrow"/>
          <w:sz w:val="21"/>
          <w:szCs w:val="21"/>
          <w:lang w:val="en-GB"/>
        </w:rPr>
        <w:t xml:space="preserve">ery interesting to observe, as </w:t>
      </w:r>
      <w:r>
        <w:rPr>
          <w:rStyle w:val="longtext"/>
          <w:rFonts w:ascii="Arial Narrow" w:hAnsi="Arial Narrow"/>
          <w:sz w:val="21"/>
          <w:szCs w:val="21"/>
          <w:lang w:val="en-GB"/>
        </w:rPr>
        <w:t xml:space="preserve">we </w:t>
      </w:r>
      <w:r w:rsidRPr="009F5940">
        <w:rPr>
          <w:rStyle w:val="longtext"/>
          <w:rFonts w:ascii="Arial Narrow" w:hAnsi="Arial Narrow"/>
          <w:sz w:val="21"/>
          <w:szCs w:val="21"/>
          <w:lang w:val="en-GB"/>
        </w:rPr>
        <w:t xml:space="preserve">noted </w:t>
      </w:r>
      <w:r>
        <w:rPr>
          <w:rStyle w:val="longtext"/>
          <w:rFonts w:ascii="Arial Narrow" w:hAnsi="Arial Narrow"/>
          <w:sz w:val="21"/>
          <w:szCs w:val="21"/>
          <w:lang w:val="en-GB"/>
        </w:rPr>
        <w:t xml:space="preserve">earlier </w:t>
      </w:r>
      <w:r w:rsidRPr="009F5940">
        <w:rPr>
          <w:rStyle w:val="longtext"/>
          <w:rFonts w:ascii="Arial Narrow" w:hAnsi="Arial Narrow"/>
          <w:sz w:val="21"/>
          <w:szCs w:val="21"/>
          <w:lang w:val="en-GB"/>
        </w:rPr>
        <w:t>in this report, that although many projects and studies before RAINOVA had regional innovation systems as their subject of interest, none matche</w:t>
      </w:r>
      <w:r>
        <w:rPr>
          <w:rStyle w:val="longtext"/>
          <w:rFonts w:ascii="Arial Narrow" w:hAnsi="Arial Narrow"/>
          <w:sz w:val="21"/>
          <w:szCs w:val="21"/>
          <w:lang w:val="en-GB"/>
        </w:rPr>
        <w:t>d</w:t>
      </w:r>
      <w:r w:rsidRPr="009F5940">
        <w:rPr>
          <w:rStyle w:val="longtext"/>
          <w:rFonts w:ascii="Arial Narrow" w:hAnsi="Arial Narrow"/>
          <w:sz w:val="21"/>
          <w:szCs w:val="21"/>
          <w:lang w:val="en-GB"/>
        </w:rPr>
        <w:t xml:space="preserve"> exactly the RAINOVA objectives and proposals. </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sidRPr="009F5940">
        <w:rPr>
          <w:rStyle w:val="longtext"/>
          <w:rFonts w:ascii="Arial Narrow" w:hAnsi="Arial Narrow"/>
          <w:sz w:val="21"/>
          <w:szCs w:val="21"/>
          <w:lang w:val="en-GB"/>
        </w:rPr>
        <w:t xml:space="preserve">From this </w:t>
      </w:r>
      <w:r>
        <w:rPr>
          <w:rStyle w:val="longtext"/>
          <w:rFonts w:ascii="Arial Narrow" w:hAnsi="Arial Narrow"/>
          <w:sz w:val="21"/>
          <w:szCs w:val="21"/>
          <w:lang w:val="en-GB"/>
        </w:rPr>
        <w:t xml:space="preserve">wider </w:t>
      </w:r>
      <w:r w:rsidRPr="009F5940">
        <w:rPr>
          <w:rStyle w:val="longtext"/>
          <w:rFonts w:ascii="Arial Narrow" w:hAnsi="Arial Narrow"/>
          <w:sz w:val="21"/>
          <w:szCs w:val="21"/>
          <w:lang w:val="en-GB"/>
        </w:rPr>
        <w:t>perspective, it i</w:t>
      </w:r>
      <w:r>
        <w:rPr>
          <w:rStyle w:val="longtext"/>
          <w:rFonts w:ascii="Arial Narrow" w:hAnsi="Arial Narrow"/>
          <w:sz w:val="21"/>
          <w:szCs w:val="21"/>
          <w:lang w:val="en-GB"/>
        </w:rPr>
        <w:t>s fascina</w:t>
      </w:r>
      <w:r w:rsidRPr="009F5940">
        <w:rPr>
          <w:rStyle w:val="longtext"/>
          <w:rFonts w:ascii="Arial Narrow" w:hAnsi="Arial Narrow"/>
          <w:sz w:val="21"/>
          <w:szCs w:val="21"/>
          <w:lang w:val="en-GB"/>
        </w:rPr>
        <w:t>ting to note that previous studies analyse</w:t>
      </w:r>
      <w:r>
        <w:rPr>
          <w:rStyle w:val="longtext"/>
          <w:rFonts w:ascii="Arial Narrow" w:hAnsi="Arial Narrow"/>
          <w:sz w:val="21"/>
          <w:szCs w:val="21"/>
          <w:lang w:val="en-GB"/>
        </w:rPr>
        <w:t>d</w:t>
      </w:r>
      <w:r w:rsidRPr="009F5940">
        <w:rPr>
          <w:rStyle w:val="longtext"/>
          <w:rFonts w:ascii="Arial Narrow" w:hAnsi="Arial Narrow"/>
          <w:sz w:val="21"/>
          <w:szCs w:val="21"/>
          <w:lang w:val="en-GB"/>
        </w:rPr>
        <w:t xml:space="preserve">, </w:t>
      </w:r>
      <w:r w:rsidRPr="009F5940">
        <w:rPr>
          <w:rStyle w:val="longtext"/>
          <w:rFonts w:ascii="Arial Narrow" w:hAnsi="Arial Narrow"/>
          <w:i/>
          <w:sz w:val="21"/>
          <w:szCs w:val="21"/>
          <w:lang w:val="en-GB"/>
        </w:rPr>
        <w:t>inter alia</w:t>
      </w:r>
      <w:r w:rsidRPr="009F5940">
        <w:rPr>
          <w:rStyle w:val="longtext"/>
          <w:rFonts w:ascii="Arial Narrow" w:hAnsi="Arial Narrow"/>
          <w:sz w:val="21"/>
          <w:szCs w:val="21"/>
          <w:lang w:val="en-GB"/>
        </w:rPr>
        <w:t>, such aspects as the drivers for improving regional innovation systems, the role of the agents involved in the system, the table of indicators by which to analyse these systems, etc. But none specifically stop</w:t>
      </w:r>
      <w:r>
        <w:rPr>
          <w:rStyle w:val="longtext"/>
          <w:rFonts w:ascii="Arial Narrow" w:hAnsi="Arial Narrow"/>
          <w:sz w:val="21"/>
          <w:szCs w:val="21"/>
          <w:lang w:val="en-GB"/>
        </w:rPr>
        <w:t>ped</w:t>
      </w:r>
      <w:r w:rsidRPr="009F5940">
        <w:rPr>
          <w:rStyle w:val="longtext"/>
          <w:rFonts w:ascii="Arial Narrow" w:hAnsi="Arial Narrow"/>
          <w:sz w:val="21"/>
          <w:szCs w:val="21"/>
          <w:lang w:val="en-GB"/>
        </w:rPr>
        <w:t xml:space="preserve"> to analyse the key aspects of coordination and collaboration between SMEs and education centres. And that is exactly what RAINOVA seeks to do</w:t>
      </w:r>
      <w:r>
        <w:rPr>
          <w:rStyle w:val="longtext"/>
          <w:rFonts w:ascii="Arial Narrow" w:hAnsi="Arial Narrow"/>
          <w:sz w:val="21"/>
          <w:szCs w:val="21"/>
          <w:lang w:val="en-GB"/>
        </w:rPr>
        <w:t xml:space="preserve"> –</w:t>
      </w:r>
      <w:r w:rsidRPr="009F5940">
        <w:rPr>
          <w:rStyle w:val="longtext"/>
          <w:rFonts w:ascii="Arial Narrow" w:hAnsi="Arial Narrow"/>
          <w:sz w:val="21"/>
          <w:szCs w:val="21"/>
          <w:lang w:val="en-GB"/>
        </w:rPr>
        <w:t xml:space="preserve"> to the point of wanting to develop a specific model. </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sidRPr="009F5940">
        <w:rPr>
          <w:rStyle w:val="longtext"/>
          <w:rFonts w:ascii="Arial Narrow" w:hAnsi="Arial Narrow"/>
          <w:sz w:val="21"/>
          <w:szCs w:val="21"/>
          <w:lang w:val="en-GB"/>
        </w:rPr>
        <w:t xml:space="preserve">Warming to our theme, we note how some of these previous studies </w:t>
      </w:r>
      <w:r>
        <w:rPr>
          <w:rStyle w:val="longtext"/>
          <w:rFonts w:ascii="Arial Narrow" w:hAnsi="Arial Narrow"/>
          <w:sz w:val="21"/>
          <w:szCs w:val="21"/>
          <w:lang w:val="en-GB"/>
        </w:rPr>
        <w:t>identified</w:t>
      </w:r>
      <w:r w:rsidRPr="009F5940">
        <w:rPr>
          <w:rStyle w:val="longtext"/>
          <w:rFonts w:ascii="Arial Narrow" w:hAnsi="Arial Narrow"/>
          <w:sz w:val="21"/>
          <w:szCs w:val="21"/>
          <w:lang w:val="en-GB"/>
        </w:rPr>
        <w:t xml:space="preserve"> this </w:t>
      </w:r>
      <w:r>
        <w:rPr>
          <w:rStyle w:val="longtext"/>
          <w:rFonts w:ascii="Arial Narrow" w:hAnsi="Arial Narrow"/>
          <w:sz w:val="21"/>
          <w:szCs w:val="21"/>
          <w:lang w:val="en-GB"/>
        </w:rPr>
        <w:t>a</w:t>
      </w:r>
      <w:r w:rsidRPr="009F5940">
        <w:rPr>
          <w:rStyle w:val="longtext"/>
          <w:rFonts w:ascii="Arial Narrow" w:hAnsi="Arial Narrow"/>
          <w:sz w:val="21"/>
          <w:szCs w:val="21"/>
          <w:lang w:val="en-GB"/>
        </w:rPr>
        <w:t xml:space="preserve">s an area of work </w:t>
      </w:r>
      <w:r>
        <w:rPr>
          <w:rStyle w:val="longtext"/>
          <w:rFonts w:ascii="Arial Narrow" w:hAnsi="Arial Narrow"/>
          <w:sz w:val="21"/>
          <w:szCs w:val="21"/>
          <w:lang w:val="en-GB"/>
        </w:rPr>
        <w:t>that</w:t>
      </w:r>
      <w:r w:rsidRPr="009F5940">
        <w:rPr>
          <w:rStyle w:val="longtext"/>
          <w:rFonts w:ascii="Arial Narrow" w:hAnsi="Arial Narrow"/>
          <w:sz w:val="21"/>
          <w:szCs w:val="21"/>
          <w:lang w:val="en-GB"/>
        </w:rPr>
        <w:t xml:space="preserve"> need</w:t>
      </w:r>
      <w:r>
        <w:rPr>
          <w:rStyle w:val="longtext"/>
          <w:rFonts w:ascii="Arial Narrow" w:hAnsi="Arial Narrow"/>
          <w:sz w:val="21"/>
          <w:szCs w:val="21"/>
          <w:lang w:val="en-GB"/>
        </w:rPr>
        <w:t>ed</w:t>
      </w:r>
      <w:r w:rsidRPr="009F5940">
        <w:rPr>
          <w:rStyle w:val="longtext"/>
          <w:rFonts w:ascii="Arial Narrow" w:hAnsi="Arial Narrow"/>
          <w:sz w:val="21"/>
          <w:szCs w:val="21"/>
          <w:lang w:val="en-GB"/>
        </w:rPr>
        <w:t xml:space="preserve"> </w:t>
      </w:r>
      <w:r>
        <w:rPr>
          <w:rStyle w:val="longtext"/>
          <w:rFonts w:ascii="Arial Narrow" w:hAnsi="Arial Narrow"/>
          <w:sz w:val="21"/>
          <w:szCs w:val="21"/>
          <w:lang w:val="en-GB"/>
        </w:rPr>
        <w:t>further</w:t>
      </w:r>
      <w:r w:rsidRPr="009F5940">
        <w:rPr>
          <w:rStyle w:val="longtext"/>
          <w:rFonts w:ascii="Arial Narrow" w:hAnsi="Arial Narrow"/>
          <w:sz w:val="21"/>
          <w:szCs w:val="21"/>
          <w:lang w:val="en-GB"/>
        </w:rPr>
        <w:t xml:space="preserve"> development. </w:t>
      </w:r>
      <w:r>
        <w:rPr>
          <w:rStyle w:val="longtext"/>
          <w:rFonts w:ascii="Arial Narrow" w:hAnsi="Arial Narrow"/>
          <w:sz w:val="21"/>
          <w:szCs w:val="21"/>
          <w:lang w:val="en-GB"/>
        </w:rPr>
        <w:t>From</w:t>
      </w:r>
      <w:r w:rsidRPr="009F5940">
        <w:rPr>
          <w:rStyle w:val="longtext"/>
          <w:rFonts w:ascii="Arial Narrow" w:hAnsi="Arial Narrow"/>
          <w:sz w:val="21"/>
          <w:szCs w:val="21"/>
          <w:lang w:val="en-GB"/>
        </w:rPr>
        <w:t xml:space="preserve"> this </w:t>
      </w:r>
      <w:r>
        <w:rPr>
          <w:rStyle w:val="longtext"/>
          <w:rFonts w:ascii="Arial Narrow" w:hAnsi="Arial Narrow"/>
          <w:sz w:val="21"/>
          <w:szCs w:val="21"/>
          <w:lang w:val="en-GB"/>
        </w:rPr>
        <w:t>perspectiv</w:t>
      </w:r>
      <w:r w:rsidRPr="009F5940">
        <w:rPr>
          <w:rStyle w:val="longtext"/>
          <w:rFonts w:ascii="Arial Narrow" w:hAnsi="Arial Narrow"/>
          <w:sz w:val="21"/>
          <w:szCs w:val="21"/>
          <w:lang w:val="en-GB"/>
        </w:rPr>
        <w:t xml:space="preserve">e, we can </w:t>
      </w:r>
      <w:r>
        <w:rPr>
          <w:rStyle w:val="longtext"/>
          <w:rFonts w:ascii="Arial Narrow" w:hAnsi="Arial Narrow"/>
          <w:sz w:val="21"/>
          <w:szCs w:val="21"/>
          <w:lang w:val="en-GB"/>
        </w:rPr>
        <w:t xml:space="preserve">now </w:t>
      </w:r>
      <w:r w:rsidRPr="009F5940">
        <w:rPr>
          <w:rStyle w:val="longtext"/>
          <w:rFonts w:ascii="Arial Narrow" w:hAnsi="Arial Narrow"/>
          <w:sz w:val="21"/>
          <w:szCs w:val="21"/>
          <w:lang w:val="en-GB"/>
        </w:rPr>
        <w:t>say that RAINOVA exists to complete a gap in the analysis that has n</w:t>
      </w:r>
      <w:r>
        <w:rPr>
          <w:rStyle w:val="longtext"/>
          <w:rFonts w:ascii="Arial Narrow" w:hAnsi="Arial Narrow"/>
          <w:sz w:val="21"/>
          <w:szCs w:val="21"/>
          <w:lang w:val="en-GB"/>
        </w:rPr>
        <w:t>ever</w:t>
      </w:r>
      <w:r w:rsidRPr="009F5940">
        <w:rPr>
          <w:rStyle w:val="longtext"/>
          <w:rFonts w:ascii="Arial Narrow" w:hAnsi="Arial Narrow"/>
          <w:sz w:val="21"/>
          <w:szCs w:val="21"/>
          <w:lang w:val="en-GB"/>
        </w:rPr>
        <w:t xml:space="preserve"> been covered.</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sidRPr="009F5940">
        <w:rPr>
          <w:rStyle w:val="longtext"/>
          <w:rFonts w:ascii="Arial Narrow" w:hAnsi="Arial Narrow"/>
          <w:sz w:val="21"/>
          <w:szCs w:val="21"/>
          <w:lang w:val="en-GB"/>
        </w:rPr>
        <w:t xml:space="preserve">We </w:t>
      </w:r>
      <w:r>
        <w:rPr>
          <w:rStyle w:val="longtext"/>
          <w:rFonts w:ascii="Arial Narrow" w:hAnsi="Arial Narrow"/>
          <w:sz w:val="21"/>
          <w:szCs w:val="21"/>
          <w:lang w:val="en-GB"/>
        </w:rPr>
        <w:t>were</w:t>
      </w:r>
      <w:r w:rsidRPr="009F5940">
        <w:rPr>
          <w:rStyle w:val="longtext"/>
          <w:rFonts w:ascii="Arial Narrow" w:hAnsi="Arial Narrow"/>
          <w:sz w:val="21"/>
          <w:szCs w:val="21"/>
          <w:lang w:val="en-GB"/>
        </w:rPr>
        <w:t xml:space="preserve"> convinced from the beginning that RAINOVA</w:t>
      </w:r>
      <w:r>
        <w:rPr>
          <w:rStyle w:val="longtext"/>
          <w:rFonts w:ascii="Arial Narrow" w:hAnsi="Arial Narrow"/>
          <w:sz w:val="21"/>
          <w:szCs w:val="21"/>
          <w:lang w:val="en-GB"/>
        </w:rPr>
        <w:t>’s</w:t>
      </w:r>
      <w:r w:rsidRPr="009F5940">
        <w:rPr>
          <w:rStyle w:val="longtext"/>
          <w:rFonts w:ascii="Arial Narrow" w:hAnsi="Arial Narrow"/>
          <w:sz w:val="21"/>
          <w:szCs w:val="21"/>
          <w:lang w:val="en-GB"/>
        </w:rPr>
        <w:t xml:space="preserve"> results </w:t>
      </w:r>
      <w:r>
        <w:rPr>
          <w:rStyle w:val="longtext"/>
          <w:rFonts w:ascii="Arial Narrow" w:hAnsi="Arial Narrow"/>
          <w:sz w:val="21"/>
          <w:szCs w:val="21"/>
          <w:lang w:val="en-GB"/>
        </w:rPr>
        <w:t>must</w:t>
      </w:r>
      <w:r w:rsidRPr="009F5940">
        <w:rPr>
          <w:rStyle w:val="longtext"/>
          <w:rFonts w:ascii="Arial Narrow" w:hAnsi="Arial Narrow"/>
          <w:sz w:val="21"/>
          <w:szCs w:val="21"/>
          <w:lang w:val="en-GB"/>
        </w:rPr>
        <w:t xml:space="preserve"> be oriented towards SMEs and that they </w:t>
      </w:r>
      <w:r>
        <w:rPr>
          <w:rStyle w:val="longtext"/>
          <w:rFonts w:ascii="Arial Narrow" w:hAnsi="Arial Narrow"/>
          <w:sz w:val="21"/>
          <w:szCs w:val="21"/>
          <w:lang w:val="en-GB"/>
        </w:rPr>
        <w:t>must</w:t>
      </w:r>
      <w:r w:rsidRPr="009F5940">
        <w:rPr>
          <w:rStyle w:val="longtext"/>
          <w:rFonts w:ascii="Arial Narrow" w:hAnsi="Arial Narrow"/>
          <w:sz w:val="21"/>
          <w:szCs w:val="21"/>
          <w:lang w:val="en-GB"/>
        </w:rPr>
        <w:t xml:space="preserve"> be the main beneficiaries of our model and proposals. We </w:t>
      </w:r>
      <w:r>
        <w:rPr>
          <w:rStyle w:val="longtext"/>
          <w:rFonts w:ascii="Arial Narrow" w:hAnsi="Arial Narrow"/>
          <w:sz w:val="21"/>
          <w:szCs w:val="21"/>
          <w:lang w:val="en-GB"/>
        </w:rPr>
        <w:t xml:space="preserve">are </w:t>
      </w:r>
      <w:r w:rsidRPr="009F5940">
        <w:rPr>
          <w:rStyle w:val="longtext"/>
          <w:rFonts w:ascii="Arial Narrow" w:hAnsi="Arial Narrow"/>
          <w:sz w:val="21"/>
          <w:szCs w:val="21"/>
          <w:lang w:val="en-GB"/>
        </w:rPr>
        <w:t xml:space="preserve">also </w:t>
      </w:r>
      <w:r>
        <w:rPr>
          <w:rStyle w:val="longtext"/>
          <w:rFonts w:ascii="Arial Narrow" w:hAnsi="Arial Narrow"/>
          <w:sz w:val="21"/>
          <w:szCs w:val="21"/>
          <w:lang w:val="en-GB"/>
        </w:rPr>
        <w:t xml:space="preserve">convinced </w:t>
      </w:r>
      <w:r w:rsidRPr="009F5940">
        <w:rPr>
          <w:rStyle w:val="longtext"/>
          <w:rFonts w:ascii="Arial Narrow" w:hAnsi="Arial Narrow"/>
          <w:sz w:val="21"/>
          <w:szCs w:val="21"/>
          <w:lang w:val="en-GB"/>
        </w:rPr>
        <w:t xml:space="preserve">that VET colleges and learning communities </w:t>
      </w:r>
      <w:r>
        <w:rPr>
          <w:rStyle w:val="longtext"/>
          <w:rFonts w:ascii="Arial Narrow" w:hAnsi="Arial Narrow"/>
          <w:sz w:val="21"/>
          <w:szCs w:val="21"/>
          <w:lang w:val="en-GB"/>
        </w:rPr>
        <w:t>have a critical role to perform</w:t>
      </w:r>
      <w:r w:rsidRPr="009F5940">
        <w:rPr>
          <w:rStyle w:val="longtext"/>
          <w:rFonts w:ascii="Arial Narrow" w:hAnsi="Arial Narrow"/>
          <w:sz w:val="21"/>
          <w:szCs w:val="21"/>
          <w:lang w:val="en-GB"/>
        </w:rPr>
        <w:t xml:space="preserve"> in this context. They </w:t>
      </w:r>
      <w:r>
        <w:rPr>
          <w:rStyle w:val="longtext"/>
          <w:rFonts w:ascii="Arial Narrow" w:hAnsi="Arial Narrow"/>
          <w:sz w:val="21"/>
          <w:szCs w:val="21"/>
          <w:lang w:val="en-GB"/>
        </w:rPr>
        <w:t>will</w:t>
      </w:r>
      <w:r w:rsidRPr="009F5940">
        <w:rPr>
          <w:rStyle w:val="longtext"/>
          <w:rFonts w:ascii="Arial Narrow" w:hAnsi="Arial Narrow"/>
          <w:sz w:val="21"/>
          <w:szCs w:val="21"/>
          <w:lang w:val="en-GB"/>
        </w:rPr>
        <w:t xml:space="preserve"> play the leading role in disseminating our model and training and helping SMEs to implement the recommendations arising from</w:t>
      </w:r>
      <w:r>
        <w:rPr>
          <w:rStyle w:val="longtext"/>
          <w:rFonts w:ascii="Arial Narrow" w:hAnsi="Arial Narrow"/>
          <w:sz w:val="21"/>
          <w:szCs w:val="21"/>
          <w:lang w:val="en-GB"/>
        </w:rPr>
        <w:t xml:space="preserve"> it</w:t>
      </w:r>
      <w:r w:rsidRPr="009F5940">
        <w:rPr>
          <w:rStyle w:val="longtext"/>
          <w:rFonts w:ascii="Arial Narrow" w:hAnsi="Arial Narrow"/>
          <w:sz w:val="21"/>
          <w:szCs w:val="21"/>
          <w:lang w:val="en-GB"/>
        </w:rPr>
        <w:t xml:space="preserve">. </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Pr>
          <w:rStyle w:val="longtext"/>
          <w:rFonts w:ascii="Arial Narrow" w:hAnsi="Arial Narrow"/>
          <w:sz w:val="21"/>
          <w:szCs w:val="21"/>
          <w:lang w:val="en-GB"/>
        </w:rPr>
        <w:t>We will not present o</w:t>
      </w:r>
      <w:r w:rsidRPr="009F5940">
        <w:rPr>
          <w:rStyle w:val="longtext"/>
          <w:rFonts w:ascii="Arial Narrow" w:hAnsi="Arial Narrow"/>
          <w:sz w:val="21"/>
          <w:szCs w:val="21"/>
          <w:lang w:val="en-GB"/>
        </w:rPr>
        <w:t xml:space="preserve">ur model simply as a set of abstract concepts attached to vague recommendations </w:t>
      </w:r>
      <w:r>
        <w:rPr>
          <w:rStyle w:val="longtext"/>
          <w:rFonts w:ascii="Arial Narrow" w:hAnsi="Arial Narrow"/>
          <w:sz w:val="21"/>
          <w:szCs w:val="21"/>
          <w:lang w:val="en-GB"/>
        </w:rPr>
        <w:t>aimed at</w:t>
      </w:r>
      <w:r w:rsidRPr="009F5940">
        <w:rPr>
          <w:rStyle w:val="longtext"/>
          <w:rFonts w:ascii="Arial Narrow" w:hAnsi="Arial Narrow"/>
          <w:sz w:val="21"/>
          <w:szCs w:val="21"/>
          <w:lang w:val="en-GB"/>
        </w:rPr>
        <w:t xml:space="preserve"> unspecified recipients. On the contrary, it will have a practical nature, offering techniques, examples and tools </w:t>
      </w:r>
      <w:r>
        <w:rPr>
          <w:rStyle w:val="longtext"/>
          <w:rFonts w:ascii="Arial Narrow" w:hAnsi="Arial Narrow"/>
          <w:sz w:val="21"/>
          <w:szCs w:val="21"/>
          <w:lang w:val="en-GB"/>
        </w:rPr>
        <w:t xml:space="preserve">directly </w:t>
      </w:r>
      <w:r w:rsidRPr="009F5940">
        <w:rPr>
          <w:rStyle w:val="longtext"/>
          <w:rFonts w:ascii="Arial Narrow" w:hAnsi="Arial Narrow"/>
          <w:sz w:val="21"/>
          <w:szCs w:val="21"/>
          <w:lang w:val="en-GB"/>
        </w:rPr>
        <w:t xml:space="preserve">applicable to business and clearly defining the role of </w:t>
      </w:r>
      <w:r>
        <w:rPr>
          <w:rStyle w:val="longtext"/>
          <w:rFonts w:ascii="Arial Narrow" w:hAnsi="Arial Narrow"/>
          <w:sz w:val="21"/>
          <w:szCs w:val="21"/>
          <w:lang w:val="en-GB"/>
        </w:rPr>
        <w:t>VET</w:t>
      </w:r>
      <w:r w:rsidRPr="009F5940">
        <w:rPr>
          <w:rStyle w:val="longtext"/>
          <w:rFonts w:ascii="Arial Narrow" w:hAnsi="Arial Narrow"/>
          <w:sz w:val="21"/>
          <w:szCs w:val="21"/>
          <w:lang w:val="en-GB"/>
        </w:rPr>
        <w:t xml:space="preserve"> and learning communities. </w:t>
      </w:r>
      <w:r>
        <w:rPr>
          <w:rStyle w:val="longtext"/>
          <w:rFonts w:ascii="Arial Narrow" w:hAnsi="Arial Narrow"/>
          <w:sz w:val="21"/>
          <w:szCs w:val="21"/>
          <w:lang w:val="en-GB"/>
        </w:rPr>
        <w:t>All t</w:t>
      </w:r>
      <w:r w:rsidRPr="009F5940">
        <w:rPr>
          <w:rStyle w:val="longtext"/>
          <w:rFonts w:ascii="Arial Narrow" w:hAnsi="Arial Narrow"/>
          <w:sz w:val="21"/>
          <w:szCs w:val="21"/>
          <w:lang w:val="en-GB"/>
        </w:rPr>
        <w:t>his will make RAINOVA a more advanced model than its predecessors and will advance the art of managing innovation in the European regions.</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Pr>
          <w:rStyle w:val="longtext"/>
          <w:rFonts w:ascii="Arial Narrow" w:hAnsi="Arial Narrow"/>
          <w:sz w:val="21"/>
          <w:szCs w:val="21"/>
          <w:lang w:val="en-GB"/>
        </w:rPr>
        <w:t>In this chapter, as well a</w:t>
      </w:r>
      <w:r w:rsidRPr="009F5940">
        <w:rPr>
          <w:rStyle w:val="longtext"/>
          <w:rFonts w:ascii="Arial Narrow" w:hAnsi="Arial Narrow"/>
          <w:sz w:val="21"/>
          <w:szCs w:val="21"/>
          <w:lang w:val="en-GB"/>
        </w:rPr>
        <w:t>s our analysis of documents from previous projects, we also include the results of a study conducted by a researcher who is involved as a member in the RAINOVA project. The analysis is important because it positions RAINOVA clearly in the narrative of changing patterns of innovation management and helps us to better understand analys</w:t>
      </w:r>
      <w:r>
        <w:rPr>
          <w:rStyle w:val="longtext"/>
          <w:rFonts w:ascii="Arial Narrow" w:hAnsi="Arial Narrow"/>
          <w:sz w:val="21"/>
          <w:szCs w:val="21"/>
          <w:lang w:val="en-GB"/>
        </w:rPr>
        <w:t>e</w:t>
      </w:r>
      <w:r w:rsidRPr="009F5940">
        <w:rPr>
          <w:rStyle w:val="longtext"/>
          <w:rFonts w:ascii="Arial Narrow" w:hAnsi="Arial Narrow"/>
          <w:sz w:val="21"/>
          <w:szCs w:val="21"/>
          <w:lang w:val="en-GB"/>
        </w:rPr>
        <w:t xml:space="preserve">s and proposals from subsequent studies. </w:t>
      </w:r>
      <w:r>
        <w:rPr>
          <w:rStyle w:val="longtext"/>
          <w:rFonts w:ascii="Arial Narrow" w:hAnsi="Arial Narrow"/>
          <w:sz w:val="21"/>
          <w:szCs w:val="21"/>
          <w:lang w:val="en-GB"/>
        </w:rPr>
        <w:t>I</w:t>
      </w:r>
      <w:r w:rsidRPr="009F5940">
        <w:rPr>
          <w:rStyle w:val="longtext"/>
          <w:rFonts w:ascii="Arial Narrow" w:hAnsi="Arial Narrow"/>
          <w:sz w:val="21"/>
          <w:szCs w:val="21"/>
          <w:lang w:val="en-GB"/>
        </w:rPr>
        <w:t xml:space="preserve">n this chapter </w:t>
      </w:r>
      <w:r>
        <w:rPr>
          <w:rStyle w:val="longtext"/>
          <w:rFonts w:ascii="Arial Narrow" w:hAnsi="Arial Narrow"/>
          <w:sz w:val="21"/>
          <w:szCs w:val="21"/>
          <w:lang w:val="en-GB"/>
        </w:rPr>
        <w:t xml:space="preserve">there is </w:t>
      </w:r>
      <w:r w:rsidRPr="009F5940">
        <w:rPr>
          <w:rStyle w:val="longtext"/>
          <w:rFonts w:ascii="Arial Narrow" w:hAnsi="Arial Narrow"/>
          <w:sz w:val="21"/>
          <w:szCs w:val="21"/>
          <w:lang w:val="en-GB"/>
        </w:rPr>
        <w:t xml:space="preserve">a summary of the full study, </w:t>
      </w:r>
      <w:r>
        <w:rPr>
          <w:rStyle w:val="longtext"/>
          <w:rFonts w:ascii="Arial Narrow" w:hAnsi="Arial Narrow"/>
          <w:sz w:val="21"/>
          <w:szCs w:val="21"/>
          <w:lang w:val="en-GB"/>
        </w:rPr>
        <w:t>and it</w:t>
      </w:r>
      <w:r w:rsidRPr="009F5940">
        <w:rPr>
          <w:rStyle w:val="longtext"/>
          <w:rFonts w:ascii="Arial Narrow" w:hAnsi="Arial Narrow"/>
          <w:sz w:val="21"/>
          <w:szCs w:val="21"/>
          <w:lang w:val="en-GB"/>
        </w:rPr>
        <w:t xml:space="preserve"> has also been included as an appendix to this report.</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Style w:val="longtext"/>
          <w:rFonts w:ascii="Arial Narrow" w:hAnsi="Arial Narrow"/>
          <w:sz w:val="21"/>
          <w:szCs w:val="21"/>
          <w:lang w:val="en-GB"/>
        </w:rPr>
      </w:pPr>
      <w:r w:rsidRPr="009F5940">
        <w:rPr>
          <w:rStyle w:val="longtext"/>
          <w:rFonts w:ascii="Arial Narrow" w:hAnsi="Arial Narrow"/>
          <w:sz w:val="21"/>
          <w:szCs w:val="21"/>
          <w:lang w:val="en-GB"/>
        </w:rPr>
        <w:t xml:space="preserve">Beyond </w:t>
      </w:r>
      <w:r>
        <w:rPr>
          <w:rStyle w:val="longtext"/>
          <w:rFonts w:ascii="Arial Narrow" w:hAnsi="Arial Narrow"/>
          <w:sz w:val="21"/>
          <w:szCs w:val="21"/>
          <w:lang w:val="en-GB"/>
        </w:rPr>
        <w:t>proposing a new</w:t>
      </w:r>
      <w:r w:rsidRPr="009F5940">
        <w:rPr>
          <w:rStyle w:val="longtext"/>
          <w:rFonts w:ascii="Arial Narrow" w:hAnsi="Arial Narrow"/>
          <w:sz w:val="21"/>
          <w:szCs w:val="21"/>
          <w:lang w:val="en-GB"/>
        </w:rPr>
        <w:t xml:space="preserve"> </w:t>
      </w:r>
      <w:r w:rsidRPr="009F5940">
        <w:rPr>
          <w:rStyle w:val="longtext"/>
          <w:rFonts w:ascii="Arial Narrow" w:hAnsi="Arial Narrow"/>
          <w:b/>
          <w:bCs/>
          <w:sz w:val="21"/>
          <w:szCs w:val="21"/>
          <w:lang w:val="en-GB"/>
        </w:rPr>
        <w:t>Innovation Management Model</w:t>
      </w:r>
      <w:r w:rsidRPr="009F5940">
        <w:rPr>
          <w:rStyle w:val="longtext"/>
          <w:rFonts w:ascii="Arial Narrow" w:hAnsi="Arial Narrow"/>
          <w:sz w:val="21"/>
          <w:szCs w:val="21"/>
          <w:lang w:val="en-GB"/>
        </w:rPr>
        <w:t xml:space="preserve">, </w:t>
      </w:r>
      <w:r>
        <w:rPr>
          <w:rStyle w:val="longtext"/>
          <w:rFonts w:ascii="Arial Narrow" w:hAnsi="Arial Narrow"/>
          <w:sz w:val="21"/>
          <w:szCs w:val="21"/>
          <w:lang w:val="en-GB"/>
        </w:rPr>
        <w:t>we are also</w:t>
      </w:r>
      <w:r w:rsidRPr="009F5940">
        <w:rPr>
          <w:rStyle w:val="longtext"/>
          <w:rFonts w:ascii="Arial Narrow" w:hAnsi="Arial Narrow"/>
          <w:sz w:val="21"/>
          <w:szCs w:val="21"/>
          <w:lang w:val="en-GB"/>
        </w:rPr>
        <w:t xml:space="preserve"> proposing a network of organisations to promote further improvement of the model, and a</w:t>
      </w:r>
      <w:r>
        <w:rPr>
          <w:rStyle w:val="longtext"/>
          <w:rFonts w:ascii="Arial Narrow" w:hAnsi="Arial Narrow"/>
          <w:sz w:val="21"/>
          <w:szCs w:val="21"/>
          <w:lang w:val="en-GB"/>
        </w:rPr>
        <w:t xml:space="preserve"> </w:t>
      </w:r>
      <w:r>
        <w:rPr>
          <w:rStyle w:val="longtext"/>
          <w:rFonts w:ascii="Arial Narrow" w:hAnsi="Arial Narrow"/>
          <w:b/>
          <w:sz w:val="21"/>
          <w:szCs w:val="21"/>
          <w:lang w:val="en-GB"/>
        </w:rPr>
        <w:t>Regional</w:t>
      </w:r>
      <w:r w:rsidRPr="009F5940">
        <w:rPr>
          <w:rStyle w:val="longtext"/>
          <w:rFonts w:ascii="Arial Narrow" w:hAnsi="Arial Narrow"/>
          <w:sz w:val="21"/>
          <w:szCs w:val="21"/>
          <w:lang w:val="en-GB"/>
        </w:rPr>
        <w:t xml:space="preserve"> </w:t>
      </w:r>
      <w:r w:rsidRPr="009F5940">
        <w:rPr>
          <w:rStyle w:val="longtext"/>
          <w:rFonts w:ascii="Arial Narrow" w:hAnsi="Arial Narrow"/>
          <w:b/>
          <w:sz w:val="21"/>
          <w:szCs w:val="21"/>
          <w:lang w:val="en-GB"/>
        </w:rPr>
        <w:t xml:space="preserve">Innovation </w:t>
      </w:r>
      <w:r w:rsidRPr="009F5940">
        <w:rPr>
          <w:rStyle w:val="longtext"/>
          <w:rFonts w:ascii="Arial Narrow" w:hAnsi="Arial Narrow"/>
          <w:b/>
          <w:bCs/>
          <w:sz w:val="21"/>
          <w:szCs w:val="21"/>
          <w:lang w:val="en-GB"/>
        </w:rPr>
        <w:t>Observatory</w:t>
      </w:r>
      <w:r w:rsidRPr="009F5940">
        <w:rPr>
          <w:rStyle w:val="longtext"/>
          <w:rFonts w:ascii="Arial Narrow" w:hAnsi="Arial Narrow"/>
          <w:sz w:val="21"/>
          <w:szCs w:val="21"/>
          <w:lang w:val="en-GB"/>
        </w:rPr>
        <w:t xml:space="preserve"> </w:t>
      </w:r>
      <w:r>
        <w:rPr>
          <w:rStyle w:val="longtext"/>
          <w:rFonts w:ascii="Arial Narrow" w:hAnsi="Arial Narrow"/>
          <w:sz w:val="21"/>
          <w:szCs w:val="21"/>
          <w:lang w:val="en-GB"/>
        </w:rPr>
        <w:t>as the main tool of the network</w:t>
      </w:r>
      <w:r w:rsidRPr="009F5940">
        <w:rPr>
          <w:rStyle w:val="longtext"/>
          <w:rFonts w:ascii="Arial Narrow" w:hAnsi="Arial Narrow"/>
          <w:sz w:val="21"/>
          <w:szCs w:val="21"/>
          <w:lang w:val="en-GB"/>
        </w:rPr>
        <w:t xml:space="preserve">. We include in this chapter a set of analyses and proposals from RAINOVA members who have reflected on this element of the work and have reached </w:t>
      </w:r>
      <w:r>
        <w:rPr>
          <w:rStyle w:val="longtext"/>
          <w:rFonts w:ascii="Arial Narrow" w:hAnsi="Arial Narrow"/>
          <w:sz w:val="21"/>
          <w:szCs w:val="21"/>
          <w:lang w:val="en-GB"/>
        </w:rPr>
        <w:t>various</w:t>
      </w:r>
      <w:r w:rsidRPr="009F5940">
        <w:rPr>
          <w:rStyle w:val="longtext"/>
          <w:rFonts w:ascii="Arial Narrow" w:hAnsi="Arial Narrow"/>
          <w:sz w:val="21"/>
          <w:szCs w:val="21"/>
          <w:lang w:val="en-GB"/>
        </w:rPr>
        <w:t xml:space="preserve"> important conclusions, which we </w:t>
      </w:r>
      <w:r>
        <w:rPr>
          <w:rStyle w:val="longtext"/>
          <w:rFonts w:ascii="Arial Narrow" w:hAnsi="Arial Narrow"/>
          <w:sz w:val="21"/>
          <w:szCs w:val="21"/>
          <w:lang w:val="en-GB"/>
        </w:rPr>
        <w:t>think</w:t>
      </w:r>
      <w:r w:rsidRPr="009F5940">
        <w:rPr>
          <w:rStyle w:val="longtext"/>
          <w:rFonts w:ascii="Arial Narrow" w:hAnsi="Arial Narrow"/>
          <w:sz w:val="21"/>
          <w:szCs w:val="21"/>
          <w:lang w:val="en-GB"/>
        </w:rPr>
        <w:t xml:space="preserve"> deserve to be </w:t>
      </w:r>
      <w:r>
        <w:rPr>
          <w:rStyle w:val="longtext"/>
          <w:rFonts w:ascii="Arial Narrow" w:hAnsi="Arial Narrow"/>
          <w:sz w:val="21"/>
          <w:szCs w:val="21"/>
          <w:lang w:val="en-GB"/>
        </w:rPr>
        <w:t>aired</w:t>
      </w:r>
      <w:r w:rsidRPr="009F5940">
        <w:rPr>
          <w:rStyle w:val="longtext"/>
          <w:rFonts w:ascii="Arial Narrow" w:hAnsi="Arial Narrow"/>
          <w:sz w:val="21"/>
          <w:szCs w:val="21"/>
          <w:lang w:val="en-GB"/>
        </w:rPr>
        <w:t>.</w:t>
      </w:r>
    </w:p>
    <w:p w:rsidR="00D80840" w:rsidRPr="009F5940" w:rsidRDefault="00D80840" w:rsidP="009F5940">
      <w:pPr>
        <w:spacing w:after="0" w:line="23" w:lineRule="atLeast"/>
        <w:rPr>
          <w:rStyle w:val="longtext"/>
          <w:rFonts w:ascii="Arial Narrow" w:hAnsi="Arial Narrow"/>
          <w:sz w:val="21"/>
          <w:szCs w:val="21"/>
          <w:lang w:val="en-GB"/>
        </w:rPr>
      </w:pPr>
      <w:r>
        <w:rPr>
          <w:rStyle w:val="longtext"/>
          <w:rFonts w:ascii="Arial Narrow" w:hAnsi="Arial Narrow"/>
          <w:sz w:val="21"/>
          <w:szCs w:val="21"/>
          <w:lang w:val="en-GB"/>
        </w:rPr>
        <w:t>In this chapter w</w:t>
      </w:r>
      <w:r w:rsidRPr="009F5940">
        <w:rPr>
          <w:rStyle w:val="longtext"/>
          <w:rFonts w:ascii="Arial Narrow" w:hAnsi="Arial Narrow"/>
          <w:sz w:val="21"/>
          <w:szCs w:val="21"/>
          <w:lang w:val="en-GB"/>
        </w:rPr>
        <w:t xml:space="preserve">e have </w:t>
      </w:r>
      <w:r>
        <w:rPr>
          <w:rStyle w:val="longtext"/>
          <w:rFonts w:ascii="Arial Narrow" w:hAnsi="Arial Narrow"/>
          <w:sz w:val="21"/>
          <w:szCs w:val="21"/>
          <w:lang w:val="en-GB"/>
        </w:rPr>
        <w:t xml:space="preserve">also </w:t>
      </w:r>
      <w:r w:rsidRPr="009F5940">
        <w:rPr>
          <w:rStyle w:val="longtext"/>
          <w:rFonts w:ascii="Arial Narrow" w:hAnsi="Arial Narrow"/>
          <w:sz w:val="21"/>
          <w:szCs w:val="21"/>
          <w:lang w:val="en-GB"/>
        </w:rPr>
        <w:t xml:space="preserve">collected some thoughts about observatories we </w:t>
      </w:r>
      <w:r>
        <w:rPr>
          <w:rStyle w:val="longtext"/>
          <w:rFonts w:ascii="Arial Narrow" w:hAnsi="Arial Narrow"/>
          <w:sz w:val="21"/>
          <w:szCs w:val="21"/>
          <w:lang w:val="en-GB"/>
        </w:rPr>
        <w:t xml:space="preserve">have </w:t>
      </w:r>
      <w:r w:rsidRPr="009F5940">
        <w:rPr>
          <w:rStyle w:val="longtext"/>
          <w:rFonts w:ascii="Arial Narrow" w:hAnsi="Arial Narrow"/>
          <w:sz w:val="21"/>
          <w:szCs w:val="21"/>
          <w:lang w:val="en-GB"/>
        </w:rPr>
        <w:t xml:space="preserve">had an opportunity to study and analyse, </w:t>
      </w:r>
      <w:r>
        <w:rPr>
          <w:rStyle w:val="longtext"/>
          <w:rFonts w:ascii="Arial Narrow" w:hAnsi="Arial Narrow"/>
          <w:sz w:val="21"/>
          <w:szCs w:val="21"/>
          <w:lang w:val="en-GB"/>
        </w:rPr>
        <w:t>from which we have</w:t>
      </w:r>
      <w:r w:rsidRPr="009F5940">
        <w:rPr>
          <w:rStyle w:val="longtext"/>
          <w:rFonts w:ascii="Arial Narrow" w:hAnsi="Arial Narrow"/>
          <w:sz w:val="21"/>
          <w:szCs w:val="21"/>
          <w:lang w:val="en-GB"/>
        </w:rPr>
        <w:t xml:space="preserve"> draw</w:t>
      </w:r>
      <w:r>
        <w:rPr>
          <w:rStyle w:val="longtext"/>
          <w:rFonts w:ascii="Arial Narrow" w:hAnsi="Arial Narrow"/>
          <w:sz w:val="21"/>
          <w:szCs w:val="21"/>
          <w:lang w:val="en-GB"/>
        </w:rPr>
        <w:t>n</w:t>
      </w:r>
      <w:r w:rsidRPr="009F5940">
        <w:rPr>
          <w:rStyle w:val="longtext"/>
          <w:rFonts w:ascii="Arial Narrow" w:hAnsi="Arial Narrow"/>
          <w:sz w:val="21"/>
          <w:szCs w:val="21"/>
          <w:lang w:val="en-GB"/>
        </w:rPr>
        <w:t xml:space="preserve"> some lessons of interest that </w:t>
      </w:r>
      <w:r>
        <w:rPr>
          <w:rStyle w:val="longtext"/>
          <w:rFonts w:ascii="Arial Narrow" w:hAnsi="Arial Narrow"/>
          <w:sz w:val="21"/>
          <w:szCs w:val="21"/>
          <w:lang w:val="en-GB"/>
        </w:rPr>
        <w:t>should</w:t>
      </w:r>
      <w:r w:rsidRPr="009F5940">
        <w:rPr>
          <w:rStyle w:val="longtext"/>
          <w:rFonts w:ascii="Arial Narrow" w:hAnsi="Arial Narrow"/>
          <w:sz w:val="21"/>
          <w:szCs w:val="21"/>
          <w:lang w:val="en-GB"/>
        </w:rPr>
        <w:t xml:space="preserve"> help us develop our propos</w:t>
      </w:r>
      <w:r>
        <w:rPr>
          <w:rStyle w:val="longtext"/>
          <w:rFonts w:ascii="Arial Narrow" w:hAnsi="Arial Narrow"/>
          <w:sz w:val="21"/>
          <w:szCs w:val="21"/>
          <w:lang w:val="en-GB"/>
        </w:rPr>
        <w:t>ed</w:t>
      </w:r>
      <w:r w:rsidRPr="009F5940">
        <w:rPr>
          <w:rStyle w:val="longtext"/>
          <w:rFonts w:ascii="Arial Narrow" w:hAnsi="Arial Narrow"/>
          <w:sz w:val="21"/>
          <w:szCs w:val="21"/>
          <w:lang w:val="en-GB"/>
        </w:rPr>
        <w:t xml:space="preserve"> Observatory.</w:t>
      </w:r>
    </w:p>
    <w:p w:rsidR="00D80840" w:rsidRDefault="00D80840" w:rsidP="009F5940">
      <w:pPr>
        <w:spacing w:after="0" w:line="23" w:lineRule="atLeast"/>
        <w:rPr>
          <w:rStyle w:val="longtext"/>
          <w:rFonts w:ascii="Arial Narrow" w:hAnsi="Arial Narrow"/>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Style w:val="longtext"/>
          <w:rFonts w:ascii="Arial Narrow" w:hAnsi="Arial Narrow"/>
          <w:sz w:val="21"/>
          <w:szCs w:val="21"/>
          <w:lang w:val="en-GB"/>
        </w:rPr>
        <w:t xml:space="preserve">Finally, we devote </w:t>
      </w:r>
      <w:r>
        <w:rPr>
          <w:rStyle w:val="longtext"/>
          <w:rFonts w:ascii="Arial Narrow" w:hAnsi="Arial Narrow"/>
          <w:sz w:val="21"/>
          <w:szCs w:val="21"/>
          <w:lang w:val="en-GB"/>
        </w:rPr>
        <w:t xml:space="preserve">some </w:t>
      </w:r>
      <w:r w:rsidRPr="009F5940">
        <w:rPr>
          <w:rStyle w:val="longtext"/>
          <w:rFonts w:ascii="Arial Narrow" w:hAnsi="Arial Narrow"/>
          <w:sz w:val="21"/>
          <w:szCs w:val="21"/>
          <w:lang w:val="en-GB"/>
        </w:rPr>
        <w:t xml:space="preserve">space to an analysis of significant features concerning the management of </w:t>
      </w:r>
      <w:r w:rsidRPr="009F5940">
        <w:rPr>
          <w:rStyle w:val="longtext"/>
          <w:rFonts w:ascii="Arial Narrow" w:hAnsi="Arial Narrow"/>
          <w:b/>
          <w:bCs/>
          <w:sz w:val="21"/>
          <w:szCs w:val="21"/>
          <w:lang w:val="en-GB"/>
        </w:rPr>
        <w:t>regional innovation networks</w:t>
      </w:r>
      <w:r w:rsidRPr="009F5940">
        <w:rPr>
          <w:rStyle w:val="longtext"/>
          <w:rFonts w:ascii="Arial Narrow" w:hAnsi="Arial Narrow"/>
          <w:sz w:val="21"/>
          <w:szCs w:val="21"/>
          <w:lang w:val="en-GB"/>
        </w:rPr>
        <w:t xml:space="preserve"> (a summary of a study is also included as an appendix to this report). We aim to combine our </w:t>
      </w:r>
      <w:r>
        <w:rPr>
          <w:rStyle w:val="longtext"/>
          <w:rFonts w:ascii="Arial Narrow" w:hAnsi="Arial Narrow"/>
          <w:sz w:val="21"/>
          <w:szCs w:val="21"/>
          <w:lang w:val="en-GB"/>
        </w:rPr>
        <w:t xml:space="preserve">collective </w:t>
      </w:r>
      <w:r w:rsidRPr="009F5940">
        <w:rPr>
          <w:rStyle w:val="longtext"/>
          <w:rFonts w:ascii="Arial Narrow" w:hAnsi="Arial Narrow"/>
          <w:sz w:val="21"/>
          <w:szCs w:val="21"/>
          <w:lang w:val="en-GB"/>
        </w:rPr>
        <w:t>experiences with everything we have learned to pr</w:t>
      </w:r>
      <w:r>
        <w:rPr>
          <w:rStyle w:val="longtext"/>
          <w:rFonts w:ascii="Arial Narrow" w:hAnsi="Arial Narrow"/>
          <w:sz w:val="21"/>
          <w:szCs w:val="21"/>
          <w:lang w:val="en-GB"/>
        </w:rPr>
        <w:t>epar</w:t>
      </w:r>
      <w:r w:rsidRPr="009F5940">
        <w:rPr>
          <w:rStyle w:val="longtext"/>
          <w:rFonts w:ascii="Arial Narrow" w:hAnsi="Arial Narrow"/>
          <w:sz w:val="21"/>
          <w:szCs w:val="21"/>
          <w:lang w:val="en-GB"/>
        </w:rPr>
        <w:t xml:space="preserve">e a </w:t>
      </w:r>
      <w:r>
        <w:rPr>
          <w:rStyle w:val="longtext"/>
          <w:rFonts w:ascii="Arial Narrow" w:hAnsi="Arial Narrow"/>
          <w:sz w:val="21"/>
          <w:szCs w:val="21"/>
          <w:lang w:val="en-GB"/>
        </w:rPr>
        <w:t>compelling case for</w:t>
      </w:r>
      <w:r w:rsidRPr="009F5940">
        <w:rPr>
          <w:rStyle w:val="longtext"/>
          <w:rFonts w:ascii="Arial Narrow" w:hAnsi="Arial Narrow"/>
          <w:sz w:val="21"/>
          <w:szCs w:val="21"/>
          <w:lang w:val="en-GB"/>
        </w:rPr>
        <w:t xml:space="preserve"> launch</w:t>
      </w:r>
      <w:r>
        <w:rPr>
          <w:rStyle w:val="longtext"/>
          <w:rFonts w:ascii="Arial Narrow" w:hAnsi="Arial Narrow"/>
          <w:sz w:val="21"/>
          <w:szCs w:val="21"/>
          <w:lang w:val="en-GB"/>
        </w:rPr>
        <w:t>ing</w:t>
      </w:r>
      <w:r w:rsidRPr="009F5940">
        <w:rPr>
          <w:rStyle w:val="longtext"/>
          <w:rFonts w:ascii="Arial Narrow" w:hAnsi="Arial Narrow"/>
          <w:sz w:val="21"/>
          <w:szCs w:val="21"/>
          <w:lang w:val="en-GB"/>
        </w:rPr>
        <w:t xml:space="preserve"> an internationally collaborative network, which aims to drive improvements </w:t>
      </w:r>
      <w:r>
        <w:rPr>
          <w:rStyle w:val="longtext"/>
          <w:rFonts w:ascii="Arial Narrow" w:hAnsi="Arial Narrow"/>
          <w:sz w:val="21"/>
          <w:szCs w:val="21"/>
          <w:lang w:val="en-GB"/>
        </w:rPr>
        <w:t xml:space="preserve">to the </w:t>
      </w:r>
      <w:r w:rsidRPr="009F5940">
        <w:rPr>
          <w:rStyle w:val="longtext"/>
          <w:rFonts w:ascii="Arial Narrow" w:hAnsi="Arial Narrow"/>
          <w:sz w:val="21"/>
          <w:szCs w:val="21"/>
          <w:lang w:val="en-GB"/>
        </w:rPr>
        <w:t>regional innovation systems. For instance: what kind of services and proposals do we want to promote through this collaborative network; or what is the best strategy (as in, for example, the Innovation Observatory) to make the network sustainable and long-lasting</w:t>
      </w:r>
      <w:r>
        <w:rPr>
          <w:rStyle w:val="longtext"/>
          <w:rFonts w:ascii="Arial Narrow" w:hAnsi="Arial Narrow"/>
          <w:sz w:val="21"/>
          <w:szCs w:val="21"/>
          <w:lang w:val="en-GB"/>
        </w:rPr>
        <w:t>?</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suppressAutoHyphens/>
        <w:spacing w:after="0" w:line="23" w:lineRule="atLeast"/>
        <w:ind w:right="34"/>
        <w:rPr>
          <w:rFonts w:ascii="Arial Narrow" w:hAnsi="Arial Narrow" w:cs="Tahoma"/>
          <w:b/>
          <w:bCs/>
          <w:color w:val="333399"/>
          <w:lang w:val="en-GB"/>
        </w:rPr>
      </w:pPr>
      <w:r>
        <w:rPr>
          <w:rFonts w:ascii="Arial Narrow" w:hAnsi="Arial Narrow" w:cs="Tahoma"/>
          <w:b/>
          <w:bCs/>
          <w:color w:val="333399"/>
          <w:lang w:val="en-GB"/>
        </w:rPr>
        <w:t>2. Innovation M</w:t>
      </w:r>
      <w:r w:rsidRPr="009F5940">
        <w:rPr>
          <w:rFonts w:ascii="Arial Narrow" w:hAnsi="Arial Narrow" w:cs="Tahoma"/>
          <w:b/>
          <w:bCs/>
          <w:color w:val="333399"/>
          <w:lang w:val="en-GB"/>
        </w:rPr>
        <w:t>anagement</w:t>
      </w:r>
      <w:r>
        <w:rPr>
          <w:rFonts w:ascii="Arial Narrow" w:hAnsi="Arial Narrow" w:cs="Tahoma"/>
          <w:b/>
          <w:bCs/>
          <w:color w:val="333399"/>
          <w:lang w:val="en-GB"/>
        </w:rPr>
        <w:t>: a summary</w:t>
      </w:r>
      <w:r w:rsidRPr="009F5940">
        <w:rPr>
          <w:rFonts w:ascii="Arial Narrow" w:hAnsi="Arial Narrow" w:cs="Tahoma"/>
          <w:b/>
          <w:bCs/>
          <w:color w:val="333399"/>
          <w:lang w:val="en-GB"/>
        </w:rPr>
        <w:t xml:space="preserve"> (based on Ana Sarateanu’s research)</w:t>
      </w:r>
    </w:p>
    <w:p w:rsidR="00D80840" w:rsidRPr="009F5940" w:rsidRDefault="00D80840" w:rsidP="009F5940">
      <w:pPr>
        <w:spacing w:after="0" w:line="23" w:lineRule="atLeast"/>
        <w:rPr>
          <w:rFonts w:ascii="Arial Narrow" w:hAnsi="Arial Narrow" w:cs="Arial"/>
          <w:b/>
          <w:bCs/>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b/>
          <w:bCs/>
          <w:sz w:val="21"/>
          <w:szCs w:val="21"/>
          <w:lang w:val="en-GB"/>
        </w:rPr>
        <w:t xml:space="preserve">Can innovation be positively influenced? </w:t>
      </w:r>
    </w:p>
    <w:p w:rsidR="00D80840" w:rsidRDefault="00D80840" w:rsidP="009F5940">
      <w:pPr>
        <w:spacing w:after="0" w:line="23" w:lineRule="atLeast"/>
        <w:rPr>
          <w:rFonts w:ascii="Arial Narrow" w:hAnsi="Arial Narrow" w:cs="Arial"/>
          <w:b/>
          <w:bCs/>
          <w:color w:val="CC0066"/>
          <w:sz w:val="21"/>
          <w:szCs w:val="21"/>
          <w:lang w:val="en-GB"/>
        </w:rPr>
      </w:pPr>
    </w:p>
    <w:p w:rsidR="00D80840" w:rsidRDefault="00D80840" w:rsidP="009F5940">
      <w:pPr>
        <w:spacing w:after="0" w:line="23" w:lineRule="atLeast"/>
        <w:rPr>
          <w:rFonts w:ascii="Arial Narrow" w:hAnsi="Arial Narrow" w:cs="Arial"/>
          <w:b/>
          <w:bCs/>
          <w:color w:val="CC0066"/>
          <w:sz w:val="21"/>
          <w:szCs w:val="21"/>
          <w:lang w:val="en-GB"/>
        </w:rPr>
      </w:pPr>
    </w:p>
    <w:p w:rsidR="00D80840" w:rsidRDefault="00D80840" w:rsidP="009F5940">
      <w:pPr>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2.1 External factors</w:t>
      </w:r>
    </w:p>
    <w:p w:rsidR="00D80840" w:rsidRPr="009F5940" w:rsidRDefault="00D80840" w:rsidP="009F5940">
      <w:pPr>
        <w:spacing w:after="0" w:line="23" w:lineRule="atLeast"/>
        <w:rPr>
          <w:rFonts w:ascii="Arial Narrow" w:hAnsi="Arial Narrow" w:cs="Arial"/>
          <w:b/>
          <w:bCs/>
          <w:color w:val="CC0066"/>
          <w:sz w:val="21"/>
          <w:szCs w:val="21"/>
          <w:lang w:val="en-GB"/>
        </w:rPr>
      </w:pPr>
    </w:p>
    <w:p w:rsidR="00D80840" w:rsidRPr="009F5940" w:rsidRDefault="00D80840" w:rsidP="00FD3CDE">
      <w:pPr>
        <w:numPr>
          <w:ilvl w:val="0"/>
          <w:numId w:val="44"/>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b/>
          <w:bCs/>
          <w:sz w:val="21"/>
          <w:szCs w:val="21"/>
          <w:lang w:val="en-GB"/>
        </w:rPr>
        <w:t>Competition</w:t>
      </w:r>
      <w:r w:rsidRPr="009F5940">
        <w:rPr>
          <w:rFonts w:ascii="Arial Narrow" w:hAnsi="Arial Narrow" w:cs="Arial"/>
          <w:sz w:val="21"/>
          <w:szCs w:val="21"/>
          <w:lang w:val="en-GB"/>
        </w:rPr>
        <w:t>: a high level of competition determines a high level of innovation (both individuals and organisations are forced to innovate</w:t>
      </w:r>
      <w:r>
        <w:rPr>
          <w:rFonts w:ascii="Arial Narrow" w:hAnsi="Arial Narrow" w:cs="Arial"/>
          <w:sz w:val="21"/>
          <w:szCs w:val="21"/>
          <w:lang w:val="en-GB"/>
        </w:rPr>
        <w:t>,</w:t>
      </w:r>
      <w:r w:rsidRPr="009F5940">
        <w:rPr>
          <w:rFonts w:ascii="Arial Narrow" w:hAnsi="Arial Narrow" w:cs="Arial"/>
          <w:sz w:val="21"/>
          <w:szCs w:val="21"/>
          <w:lang w:val="en-GB"/>
        </w:rPr>
        <w:t xml:space="preserve"> as innovation becomes, to a certain extent, synonymous with “survival”). </w:t>
      </w:r>
    </w:p>
    <w:p w:rsidR="00D80840" w:rsidRPr="00647A74" w:rsidRDefault="00D80840" w:rsidP="00FD3CDE">
      <w:pPr>
        <w:numPr>
          <w:ilvl w:val="0"/>
          <w:numId w:val="44"/>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647A74">
        <w:rPr>
          <w:rFonts w:ascii="Arial Narrow" w:hAnsi="Arial Narrow" w:cs="Arial"/>
          <w:b/>
          <w:bCs/>
          <w:sz w:val="21"/>
          <w:szCs w:val="21"/>
          <w:lang w:val="en-GB"/>
        </w:rPr>
        <w:t>Technology developments</w:t>
      </w:r>
      <w:r w:rsidRPr="00647A74">
        <w:rPr>
          <w:rFonts w:ascii="Arial Narrow" w:hAnsi="Arial Narrow" w:cs="Arial"/>
          <w:sz w:val="21"/>
          <w:szCs w:val="21"/>
          <w:lang w:val="en-GB"/>
        </w:rPr>
        <w:t xml:space="preserve"> offer SMEs the possibility to benefit from being able to use new technologies to innovate.</w:t>
      </w:r>
    </w:p>
    <w:p w:rsidR="00D80840" w:rsidRPr="009F5940" w:rsidRDefault="00D80840" w:rsidP="00FD3CDE">
      <w:pPr>
        <w:numPr>
          <w:ilvl w:val="0"/>
          <w:numId w:val="44"/>
        </w:numPr>
        <w:tabs>
          <w:tab w:val="clear" w:pos="1440"/>
          <w:tab w:val="num" w:pos="360"/>
        </w:tabs>
        <w:autoSpaceDE w:val="0"/>
        <w:autoSpaceDN w:val="0"/>
        <w:adjustRightInd w:val="0"/>
        <w:spacing w:after="0" w:line="23" w:lineRule="atLeast"/>
        <w:ind w:left="360"/>
        <w:rPr>
          <w:rFonts w:ascii="Arial Narrow" w:hAnsi="Arial Narrow" w:cs="Arial"/>
          <w:b/>
          <w:bCs/>
          <w:sz w:val="21"/>
          <w:szCs w:val="21"/>
          <w:lang w:val="en-GB"/>
        </w:rPr>
      </w:pPr>
      <w:r w:rsidRPr="009F5940">
        <w:rPr>
          <w:rFonts w:ascii="Arial Narrow" w:hAnsi="Arial Narrow" w:cs="Arial"/>
          <w:b/>
          <w:bCs/>
          <w:sz w:val="21"/>
          <w:szCs w:val="21"/>
          <w:lang w:val="en-GB"/>
        </w:rPr>
        <w:t>Diffusion of other innovations</w:t>
      </w:r>
      <w:r w:rsidRPr="009F5940">
        <w:rPr>
          <w:rFonts w:ascii="Arial Narrow" w:hAnsi="Arial Narrow" w:cs="Arial"/>
          <w:sz w:val="21"/>
          <w:szCs w:val="21"/>
          <w:lang w:val="en-GB"/>
        </w:rPr>
        <w:t xml:space="preserve"> determines a higher level of innovative outcomes: when SMEs are up to date about the innovations available on the market, they have an opportunity to join the “new wave” and develop their company by breaking new ground.</w:t>
      </w:r>
    </w:p>
    <w:p w:rsidR="00D80840" w:rsidRPr="009F5940" w:rsidRDefault="00D80840" w:rsidP="00FD3CDE">
      <w:pPr>
        <w:numPr>
          <w:ilvl w:val="0"/>
          <w:numId w:val="44"/>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b/>
          <w:bCs/>
          <w:sz w:val="21"/>
          <w:szCs w:val="21"/>
          <w:lang w:val="en-GB"/>
        </w:rPr>
        <w:t>Political and legislative</w:t>
      </w:r>
      <w:r w:rsidRPr="009F5940">
        <w:rPr>
          <w:rFonts w:ascii="Arial Narrow" w:hAnsi="Arial Narrow" w:cs="Arial"/>
          <w:sz w:val="21"/>
          <w:szCs w:val="21"/>
          <w:lang w:val="en-GB"/>
        </w:rPr>
        <w:t xml:space="preserve"> factors can also influence the innovative capacities of firms: new laws and requirements can compel SMEs to innovate.</w:t>
      </w:r>
    </w:p>
    <w:p w:rsidR="00D80840" w:rsidRPr="009F5940" w:rsidRDefault="00D80840" w:rsidP="00FD3CDE">
      <w:pPr>
        <w:numPr>
          <w:ilvl w:val="0"/>
          <w:numId w:val="44"/>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b/>
          <w:bCs/>
          <w:sz w:val="21"/>
          <w:szCs w:val="21"/>
          <w:lang w:val="en-GB"/>
        </w:rPr>
        <w:t>Financial triggers</w:t>
      </w:r>
      <w:r w:rsidRPr="009F5940">
        <w:rPr>
          <w:rFonts w:ascii="Arial Narrow" w:hAnsi="Arial Narrow" w:cs="Arial"/>
          <w:sz w:val="21"/>
          <w:szCs w:val="21"/>
          <w:lang w:val="en-GB"/>
        </w:rPr>
        <w:t xml:space="preserve"> can increase or decrease the level of innovation: new conditions for bank financing can exercise a deep impact on the decision of SMEs about whether to innovate.</w:t>
      </w:r>
    </w:p>
    <w:p w:rsidR="00D80840" w:rsidRPr="009F5940" w:rsidRDefault="00D80840" w:rsidP="00FD3CDE">
      <w:pPr>
        <w:numPr>
          <w:ilvl w:val="0"/>
          <w:numId w:val="44"/>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sz w:val="21"/>
          <w:szCs w:val="21"/>
          <w:lang w:val="en-GB"/>
        </w:rPr>
        <w:t>So-called</w:t>
      </w:r>
      <w:r w:rsidRPr="009F5940">
        <w:rPr>
          <w:rFonts w:ascii="Arial Narrow" w:hAnsi="Arial Narrow" w:cs="Arial"/>
          <w:b/>
          <w:bCs/>
          <w:sz w:val="21"/>
          <w:szCs w:val="21"/>
          <w:lang w:val="en-GB"/>
        </w:rPr>
        <w:t xml:space="preserve"> “positive deviations”</w:t>
      </w:r>
      <w:r w:rsidRPr="009F5940">
        <w:rPr>
          <w:rFonts w:ascii="Arial Narrow" w:hAnsi="Arial Narrow" w:cs="Arial"/>
          <w:sz w:val="21"/>
          <w:szCs w:val="21"/>
          <w:lang w:val="en-GB"/>
        </w:rPr>
        <w:t xml:space="preserve"> can also have a major impact: information about organisations that successfully innovate can offer new insights for similar organisations; a comparative analysis of one company’s “positive deviation” can offer </w:t>
      </w:r>
      <w:r>
        <w:rPr>
          <w:rFonts w:ascii="Arial Narrow" w:hAnsi="Arial Narrow" w:cs="Arial"/>
          <w:sz w:val="21"/>
          <w:szCs w:val="21"/>
          <w:lang w:val="en-GB"/>
        </w:rPr>
        <w:t>clues</w:t>
      </w:r>
      <w:r w:rsidRPr="009F5940">
        <w:rPr>
          <w:rFonts w:ascii="Arial Narrow" w:hAnsi="Arial Narrow" w:cs="Arial"/>
          <w:sz w:val="21"/>
          <w:szCs w:val="21"/>
          <w:lang w:val="en-GB"/>
        </w:rPr>
        <w:t xml:space="preserve"> for another’s successful innovation.</w:t>
      </w:r>
    </w:p>
    <w:p w:rsidR="00D80840" w:rsidRPr="009F5940" w:rsidRDefault="00D80840" w:rsidP="00FD3CDE">
      <w:pPr>
        <w:numPr>
          <w:ilvl w:val="0"/>
          <w:numId w:val="44"/>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b/>
          <w:bCs/>
          <w:sz w:val="21"/>
          <w:szCs w:val="21"/>
          <w:lang w:val="en-GB"/>
        </w:rPr>
        <w:t>Innovations in other sectors or countries</w:t>
      </w:r>
      <w:r w:rsidRPr="009F5940">
        <w:rPr>
          <w:rFonts w:ascii="Arial Narrow" w:hAnsi="Arial Narrow" w:cs="Arial"/>
          <w:sz w:val="21"/>
          <w:szCs w:val="21"/>
          <w:lang w:val="en-GB"/>
        </w:rPr>
        <w:t xml:space="preserve"> can also impact upon learning, replicating, adapting and applying successful approaches from other sectors, or other regions and/or countries. </w:t>
      </w:r>
      <w:r>
        <w:rPr>
          <w:rFonts w:ascii="Arial Narrow" w:hAnsi="Arial Narrow" w:cs="Arial"/>
          <w:sz w:val="21"/>
          <w:szCs w:val="21"/>
          <w:lang w:val="en-GB"/>
        </w:rPr>
        <w:t>It is clear that a</w:t>
      </w:r>
      <w:r w:rsidRPr="009F5940">
        <w:rPr>
          <w:rFonts w:ascii="Arial Narrow" w:hAnsi="Arial Narrow" w:cs="Arial"/>
          <w:sz w:val="21"/>
          <w:szCs w:val="21"/>
          <w:lang w:val="en-GB"/>
        </w:rPr>
        <w:t>ll this can act as a trigger for innovation inside a company.</w:t>
      </w: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Pr>
          <w:rFonts w:ascii="Arial Narrow" w:hAnsi="Arial Narrow" w:cs="Arial"/>
          <w:sz w:val="21"/>
          <w:szCs w:val="21"/>
          <w:lang w:val="en-GB"/>
        </w:rPr>
        <w:t>This list, o</w:t>
      </w:r>
      <w:r w:rsidRPr="009F5940">
        <w:rPr>
          <w:rFonts w:ascii="Arial Narrow" w:hAnsi="Arial Narrow" w:cs="Arial"/>
          <w:sz w:val="21"/>
          <w:szCs w:val="21"/>
          <w:lang w:val="en-GB"/>
        </w:rPr>
        <w:t xml:space="preserve">f course, is not exhaustive. </w:t>
      </w:r>
      <w:r>
        <w:rPr>
          <w:rFonts w:ascii="Arial Narrow" w:hAnsi="Arial Narrow" w:cs="Arial"/>
          <w:sz w:val="21"/>
          <w:szCs w:val="21"/>
          <w:lang w:val="en-GB"/>
        </w:rPr>
        <w:t>A</w:t>
      </w:r>
      <w:r w:rsidRPr="009F5940">
        <w:rPr>
          <w:rFonts w:ascii="Arial Narrow" w:hAnsi="Arial Narrow" w:cs="Arial"/>
          <w:sz w:val="21"/>
          <w:szCs w:val="21"/>
          <w:lang w:val="en-GB"/>
        </w:rPr>
        <w:t xml:space="preserve"> number of </w:t>
      </w:r>
      <w:r w:rsidRPr="009F5940">
        <w:rPr>
          <w:rFonts w:ascii="Arial Narrow" w:hAnsi="Arial Narrow" w:cs="Arial"/>
          <w:b/>
          <w:bCs/>
          <w:sz w:val="21"/>
          <w:szCs w:val="21"/>
          <w:lang w:val="en-GB"/>
        </w:rPr>
        <w:t>other “incentives”</w:t>
      </w:r>
      <w:r w:rsidRPr="0044412A">
        <w:rPr>
          <w:rFonts w:ascii="Arial Narrow" w:hAnsi="Arial Narrow" w:cs="Arial"/>
          <w:bCs/>
          <w:sz w:val="21"/>
          <w:szCs w:val="21"/>
          <w:lang w:val="en-GB"/>
        </w:rPr>
        <w:t xml:space="preserve"> include</w:t>
      </w:r>
      <w:r w:rsidRPr="009F5940">
        <w:rPr>
          <w:rFonts w:ascii="Arial Narrow" w:hAnsi="Arial Narrow" w:cs="Arial"/>
          <w:sz w:val="21"/>
          <w:szCs w:val="21"/>
          <w:lang w:val="en-GB"/>
        </w:rPr>
        <w:t>:</w:t>
      </w: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FD3CDE">
      <w:pPr>
        <w:numPr>
          <w:ilvl w:val="0"/>
          <w:numId w:val="86"/>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Societal trends (e.g., changes of expectation)</w:t>
      </w:r>
    </w:p>
    <w:p w:rsidR="00D80840" w:rsidRPr="009F5940" w:rsidRDefault="00D80840" w:rsidP="00FD3CDE">
      <w:pPr>
        <w:numPr>
          <w:ilvl w:val="0"/>
          <w:numId w:val="86"/>
        </w:numPr>
        <w:autoSpaceDE w:val="0"/>
        <w:autoSpaceDN w:val="0"/>
        <w:adjustRightInd w:val="0"/>
        <w:spacing w:after="0" w:line="23" w:lineRule="atLeast"/>
        <w:rPr>
          <w:rFonts w:ascii="Arial Narrow" w:hAnsi="Arial Narrow" w:cs="Arial"/>
          <w:sz w:val="21"/>
          <w:szCs w:val="21"/>
          <w:lang w:val="en-GB"/>
        </w:rPr>
      </w:pPr>
      <w:r w:rsidRPr="009B214A">
        <w:rPr>
          <w:rFonts w:ascii="Arial Narrow" w:hAnsi="Arial Narrow" w:cs="Arial"/>
          <w:sz w:val="21"/>
          <w:szCs w:val="21"/>
          <w:highlight w:val="yellow"/>
          <w:lang w:val="en-GB"/>
        </w:rPr>
        <w:t>Support from PA (e.g., incentives for innovation)</w:t>
      </w:r>
    </w:p>
    <w:p w:rsidR="00D80840" w:rsidRPr="009F5940" w:rsidRDefault="00D80840" w:rsidP="00FD3CDE">
      <w:pPr>
        <w:numPr>
          <w:ilvl w:val="0"/>
          <w:numId w:val="86"/>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Environmental changes (for example</w:t>
      </w:r>
      <w:r>
        <w:rPr>
          <w:rFonts w:ascii="Arial Narrow" w:hAnsi="Arial Narrow" w:cs="Arial"/>
          <w:sz w:val="21"/>
          <w:szCs w:val="21"/>
          <w:lang w:val="en-GB"/>
        </w:rPr>
        <w:t>,</w:t>
      </w:r>
      <w:r w:rsidRPr="009F5940">
        <w:rPr>
          <w:rFonts w:ascii="Arial Narrow" w:hAnsi="Arial Narrow" w:cs="Arial"/>
          <w:sz w:val="21"/>
          <w:szCs w:val="21"/>
          <w:lang w:val="en-GB"/>
        </w:rPr>
        <w:t xml:space="preserve"> some form of crisis)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2.2 Internal factors</w:t>
      </w:r>
    </w:p>
    <w:p w:rsidR="00D80840" w:rsidRPr="009F5940" w:rsidRDefault="00D80840" w:rsidP="009F5940">
      <w:pPr>
        <w:spacing w:after="0" w:line="23" w:lineRule="atLeast"/>
        <w:rPr>
          <w:rFonts w:ascii="Arial Narrow" w:hAnsi="Arial Narrow" w:cs="Arial"/>
          <w:b/>
          <w:bCs/>
          <w:color w:val="CC0066"/>
          <w:sz w:val="21"/>
          <w:szCs w:val="21"/>
          <w:lang w:val="en-GB"/>
        </w:rPr>
      </w:pPr>
    </w:p>
    <w:p w:rsidR="00D80840" w:rsidRPr="009F5940" w:rsidRDefault="00D80840" w:rsidP="00FD3CDE">
      <w:pPr>
        <w:pStyle w:val="FootnoteText"/>
        <w:numPr>
          <w:ilvl w:val="0"/>
          <w:numId w:val="45"/>
        </w:numPr>
        <w:tabs>
          <w:tab w:val="clear" w:pos="1440"/>
          <w:tab w:val="num" w:pos="360"/>
        </w:tabs>
        <w:autoSpaceDE w:val="0"/>
        <w:autoSpaceDN w:val="0"/>
        <w:adjustRightInd w:val="0"/>
        <w:spacing w:line="23" w:lineRule="atLeast"/>
        <w:ind w:left="360"/>
        <w:rPr>
          <w:rFonts w:ascii="Arial Narrow" w:hAnsi="Arial Narrow" w:cs="Arial"/>
          <w:sz w:val="21"/>
          <w:szCs w:val="21"/>
          <w:lang w:val="en-GB"/>
        </w:rPr>
      </w:pPr>
      <w:r w:rsidRPr="009F5940">
        <w:rPr>
          <w:rFonts w:ascii="Arial Narrow" w:hAnsi="Arial Narrow" w:cs="Arial"/>
          <w:b/>
          <w:bCs/>
          <w:sz w:val="21"/>
          <w:szCs w:val="21"/>
          <w:lang w:val="en-GB"/>
        </w:rPr>
        <w:t>Future-oriented</w:t>
      </w:r>
      <w:r w:rsidRPr="009F5940">
        <w:rPr>
          <w:rFonts w:ascii="Arial Narrow" w:hAnsi="Arial Narrow" w:cs="Arial"/>
          <w:sz w:val="21"/>
          <w:szCs w:val="21"/>
          <w:lang w:val="en-GB"/>
        </w:rPr>
        <w:t xml:space="preserve"> </w:t>
      </w:r>
      <w:r w:rsidRPr="009F5940">
        <w:rPr>
          <w:rFonts w:ascii="Arial Narrow" w:hAnsi="Arial Narrow" w:cs="Arial"/>
          <w:b/>
          <w:bCs/>
          <w:sz w:val="21"/>
          <w:szCs w:val="21"/>
          <w:lang w:val="en-GB"/>
        </w:rPr>
        <w:t xml:space="preserve">strategic thinking </w:t>
      </w:r>
      <w:r w:rsidRPr="009F5940">
        <w:rPr>
          <w:rFonts w:ascii="Arial Narrow" w:hAnsi="Arial Narrow" w:cs="Arial"/>
          <w:sz w:val="21"/>
          <w:szCs w:val="21"/>
          <w:lang w:val="en-GB"/>
        </w:rPr>
        <w:t xml:space="preserve">is </w:t>
      </w:r>
      <w:r>
        <w:rPr>
          <w:rFonts w:ascii="Arial Narrow" w:hAnsi="Arial Narrow" w:cs="Arial"/>
          <w:sz w:val="21"/>
          <w:szCs w:val="21"/>
          <w:lang w:val="en-GB"/>
        </w:rPr>
        <w:t>among</w:t>
      </w:r>
      <w:r w:rsidRPr="009F5940">
        <w:rPr>
          <w:rFonts w:ascii="Arial Narrow" w:hAnsi="Arial Narrow" w:cs="Arial"/>
          <w:sz w:val="21"/>
          <w:szCs w:val="21"/>
          <w:lang w:val="en-GB"/>
        </w:rPr>
        <w:t xml:space="preserve"> the more commonly indicated factors</w:t>
      </w:r>
      <w:r>
        <w:rPr>
          <w:rFonts w:ascii="Arial Narrow" w:hAnsi="Arial Narrow" w:cs="Arial"/>
          <w:sz w:val="21"/>
          <w:szCs w:val="21"/>
          <w:lang w:val="en-GB"/>
        </w:rPr>
        <w:t>. C</w:t>
      </w:r>
      <w:r w:rsidRPr="009F5940">
        <w:rPr>
          <w:rFonts w:ascii="Arial Narrow" w:hAnsi="Arial Narrow" w:cs="Arial"/>
          <w:sz w:val="21"/>
          <w:szCs w:val="21"/>
          <w:lang w:val="en-GB"/>
        </w:rPr>
        <w:t xml:space="preserve">onsidering how different aspects impact on </w:t>
      </w:r>
      <w:r>
        <w:rPr>
          <w:rFonts w:ascii="Arial Narrow" w:hAnsi="Arial Narrow" w:cs="Arial"/>
          <w:sz w:val="21"/>
          <w:szCs w:val="21"/>
          <w:lang w:val="en-GB"/>
        </w:rPr>
        <w:t xml:space="preserve">each </w:t>
      </w:r>
      <w:r w:rsidRPr="009F5940">
        <w:rPr>
          <w:rFonts w:ascii="Arial Narrow" w:hAnsi="Arial Narrow" w:cs="Arial"/>
          <w:sz w:val="21"/>
          <w:szCs w:val="21"/>
          <w:lang w:val="en-GB"/>
        </w:rPr>
        <w:t xml:space="preserve">other and interrelate can help organisations to innovate. </w:t>
      </w:r>
    </w:p>
    <w:p w:rsidR="00D80840" w:rsidRPr="009F5940" w:rsidRDefault="00D80840" w:rsidP="00FD3CDE">
      <w:pPr>
        <w:pStyle w:val="FootnoteText"/>
        <w:numPr>
          <w:ilvl w:val="0"/>
          <w:numId w:val="45"/>
        </w:numPr>
        <w:tabs>
          <w:tab w:val="clear" w:pos="1440"/>
          <w:tab w:val="num" w:pos="360"/>
        </w:tabs>
        <w:autoSpaceDE w:val="0"/>
        <w:autoSpaceDN w:val="0"/>
        <w:adjustRightInd w:val="0"/>
        <w:spacing w:line="23" w:lineRule="atLeast"/>
        <w:ind w:left="360"/>
        <w:rPr>
          <w:rFonts w:ascii="Arial Narrow" w:hAnsi="Arial Narrow" w:cs="Arial"/>
          <w:sz w:val="21"/>
          <w:szCs w:val="21"/>
          <w:lang w:val="en-GB"/>
        </w:rPr>
      </w:pPr>
      <w:r w:rsidRPr="009F5940">
        <w:rPr>
          <w:rFonts w:ascii="Arial Narrow" w:hAnsi="Arial Narrow" w:cs="Arial"/>
          <w:sz w:val="21"/>
          <w:szCs w:val="21"/>
          <w:lang w:val="en-GB"/>
        </w:rPr>
        <w:t xml:space="preserve">Another factor </w:t>
      </w:r>
      <w:r>
        <w:rPr>
          <w:rFonts w:ascii="Arial Narrow" w:hAnsi="Arial Narrow" w:cs="Arial"/>
          <w:sz w:val="21"/>
          <w:szCs w:val="21"/>
          <w:lang w:val="en-GB"/>
        </w:rPr>
        <w:t>can be</w:t>
      </w:r>
      <w:r w:rsidRPr="009F5940">
        <w:rPr>
          <w:rFonts w:ascii="Arial Narrow" w:hAnsi="Arial Narrow" w:cs="Arial"/>
          <w:sz w:val="21"/>
          <w:szCs w:val="21"/>
          <w:lang w:val="en-GB"/>
        </w:rPr>
        <w:t xml:space="preserve"> a </w:t>
      </w:r>
      <w:r w:rsidRPr="009F5940">
        <w:rPr>
          <w:rFonts w:ascii="Arial Narrow" w:hAnsi="Arial Narrow" w:cs="Arial"/>
          <w:b/>
          <w:bCs/>
          <w:sz w:val="21"/>
          <w:szCs w:val="21"/>
          <w:lang w:val="en-GB"/>
        </w:rPr>
        <w:t>social audit</w:t>
      </w:r>
      <w:r w:rsidRPr="009F5940">
        <w:rPr>
          <w:rFonts w:ascii="Arial Narrow" w:hAnsi="Arial Narrow" w:cs="Arial"/>
          <w:sz w:val="21"/>
          <w:szCs w:val="21"/>
          <w:lang w:val="en-GB"/>
        </w:rPr>
        <w:t xml:space="preserve">, which </w:t>
      </w:r>
      <w:r>
        <w:rPr>
          <w:rFonts w:ascii="Arial Narrow" w:hAnsi="Arial Narrow" w:cs="Arial"/>
          <w:sz w:val="21"/>
          <w:szCs w:val="21"/>
          <w:lang w:val="en-GB"/>
        </w:rPr>
        <w:t xml:space="preserve">can </w:t>
      </w:r>
      <w:r w:rsidRPr="009F5940">
        <w:rPr>
          <w:rFonts w:ascii="Arial Narrow" w:hAnsi="Arial Narrow" w:cs="Arial"/>
          <w:sz w:val="21"/>
          <w:szCs w:val="21"/>
          <w:lang w:val="en-GB"/>
        </w:rPr>
        <w:t>help to identify potential or expected/required social impact.</w:t>
      </w:r>
    </w:p>
    <w:p w:rsidR="00D80840" w:rsidRPr="009F5940" w:rsidRDefault="00D80840" w:rsidP="00FD3CDE">
      <w:pPr>
        <w:numPr>
          <w:ilvl w:val="0"/>
          <w:numId w:val="45"/>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Pr>
          <w:rFonts w:ascii="Arial Narrow" w:hAnsi="Arial Narrow" w:cs="Arial"/>
          <w:sz w:val="21"/>
          <w:szCs w:val="21"/>
          <w:lang w:val="en-GB"/>
        </w:rPr>
        <w:t>Understandably,</w:t>
      </w:r>
      <w:r w:rsidRPr="009F5940">
        <w:rPr>
          <w:rFonts w:ascii="Arial Narrow" w:hAnsi="Arial Narrow" w:cs="Arial"/>
          <w:sz w:val="21"/>
          <w:szCs w:val="21"/>
          <w:lang w:val="en-GB"/>
        </w:rPr>
        <w:t xml:space="preserve"> keeping </w:t>
      </w:r>
      <w:r w:rsidRPr="009F5940">
        <w:rPr>
          <w:rFonts w:ascii="Arial Narrow" w:hAnsi="Arial Narrow" w:cs="Arial"/>
          <w:b/>
          <w:bCs/>
          <w:sz w:val="21"/>
          <w:szCs w:val="21"/>
          <w:lang w:val="en-GB"/>
        </w:rPr>
        <w:t>technology</w:t>
      </w:r>
      <w:r w:rsidRPr="009F5940">
        <w:rPr>
          <w:rFonts w:ascii="Arial Narrow" w:hAnsi="Arial Narrow" w:cs="Arial"/>
          <w:sz w:val="21"/>
          <w:szCs w:val="21"/>
          <w:lang w:val="en-GB"/>
        </w:rPr>
        <w:t xml:space="preserve"> </w:t>
      </w:r>
      <w:r w:rsidRPr="009F5940">
        <w:rPr>
          <w:rFonts w:ascii="Arial Narrow" w:hAnsi="Arial Narrow" w:cs="Arial"/>
          <w:b/>
          <w:bCs/>
          <w:sz w:val="21"/>
          <w:szCs w:val="21"/>
          <w:lang w:val="en-GB"/>
        </w:rPr>
        <w:t xml:space="preserve">up to date </w:t>
      </w:r>
      <w:r w:rsidRPr="009F5940">
        <w:rPr>
          <w:rFonts w:ascii="Arial Narrow" w:hAnsi="Arial Narrow" w:cs="Arial"/>
          <w:sz w:val="21"/>
          <w:szCs w:val="21"/>
          <w:lang w:val="en-GB"/>
        </w:rPr>
        <w:t>and using technological innovations within the company, while keeping an eye open for its possible use in different sectors, can impact internal</w:t>
      </w:r>
      <w:r>
        <w:rPr>
          <w:rFonts w:ascii="Arial Narrow" w:hAnsi="Arial Narrow" w:cs="Arial"/>
          <w:sz w:val="21"/>
          <w:szCs w:val="21"/>
          <w:lang w:val="en-GB"/>
        </w:rPr>
        <w:t>ly</w:t>
      </w:r>
      <w:r w:rsidRPr="009F5940">
        <w:rPr>
          <w:rFonts w:ascii="Arial Narrow" w:hAnsi="Arial Narrow" w:cs="Arial"/>
          <w:sz w:val="21"/>
          <w:szCs w:val="21"/>
          <w:lang w:val="en-GB"/>
        </w:rPr>
        <w:t xml:space="preserve"> on innovation.</w:t>
      </w:r>
    </w:p>
    <w:p w:rsidR="00D80840" w:rsidRPr="009F5940" w:rsidRDefault="00D80840" w:rsidP="00FD3CDE">
      <w:pPr>
        <w:numPr>
          <w:ilvl w:val="0"/>
          <w:numId w:val="45"/>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sz w:val="21"/>
          <w:szCs w:val="21"/>
          <w:lang w:val="en-GB"/>
        </w:rPr>
        <w:t xml:space="preserve">The use of </w:t>
      </w:r>
      <w:r w:rsidRPr="009F5940">
        <w:rPr>
          <w:rFonts w:ascii="Arial Narrow" w:hAnsi="Arial Narrow" w:cs="Arial"/>
          <w:b/>
          <w:bCs/>
          <w:sz w:val="21"/>
          <w:szCs w:val="21"/>
          <w:lang w:val="en-GB"/>
        </w:rPr>
        <w:t xml:space="preserve">data </w:t>
      </w:r>
      <w:r w:rsidRPr="009F5940">
        <w:rPr>
          <w:rFonts w:ascii="Arial Narrow" w:hAnsi="Arial Narrow" w:cs="Arial"/>
          <w:sz w:val="21"/>
          <w:szCs w:val="21"/>
          <w:lang w:val="en-GB"/>
        </w:rPr>
        <w:t>– local data analysis (</w:t>
      </w:r>
      <w:r>
        <w:rPr>
          <w:rFonts w:ascii="Arial Narrow" w:hAnsi="Arial Narrow" w:cs="Arial"/>
          <w:sz w:val="21"/>
          <w:szCs w:val="21"/>
          <w:lang w:val="en-GB"/>
        </w:rPr>
        <w:t>from</w:t>
      </w:r>
      <w:r w:rsidRPr="009F5940">
        <w:rPr>
          <w:rFonts w:ascii="Arial Narrow" w:hAnsi="Arial Narrow" w:cs="Arial"/>
          <w:sz w:val="21"/>
          <w:szCs w:val="21"/>
          <w:lang w:val="en-GB"/>
        </w:rPr>
        <w:t xml:space="preserve"> information received from client feedback, </w:t>
      </w:r>
      <w:r>
        <w:rPr>
          <w:rFonts w:ascii="Arial Narrow" w:hAnsi="Arial Narrow" w:cs="Arial"/>
          <w:sz w:val="21"/>
          <w:szCs w:val="21"/>
          <w:lang w:val="en-GB"/>
        </w:rPr>
        <w:t xml:space="preserve">the </w:t>
      </w:r>
      <w:r w:rsidRPr="009F5940">
        <w:rPr>
          <w:rFonts w:ascii="Arial Narrow" w:hAnsi="Arial Narrow" w:cs="Arial"/>
          <w:sz w:val="21"/>
          <w:szCs w:val="21"/>
          <w:lang w:val="en-GB"/>
        </w:rPr>
        <w:t>company</w:t>
      </w:r>
      <w:r>
        <w:rPr>
          <w:rFonts w:ascii="Arial Narrow" w:hAnsi="Arial Narrow" w:cs="Arial"/>
          <w:sz w:val="21"/>
          <w:szCs w:val="21"/>
          <w:lang w:val="en-GB"/>
        </w:rPr>
        <w:t>’s</w:t>
      </w:r>
      <w:r w:rsidRPr="009F5940">
        <w:rPr>
          <w:rFonts w:ascii="Arial Narrow" w:hAnsi="Arial Narrow" w:cs="Arial"/>
          <w:sz w:val="21"/>
          <w:szCs w:val="21"/>
          <w:lang w:val="en-GB"/>
        </w:rPr>
        <w:t xml:space="preserve"> staff, or qualitative and quantitative data </w:t>
      </w:r>
      <w:r>
        <w:rPr>
          <w:rFonts w:ascii="Arial Narrow" w:hAnsi="Arial Narrow" w:cs="Arial"/>
          <w:sz w:val="21"/>
          <w:szCs w:val="21"/>
          <w:lang w:val="en-GB"/>
        </w:rPr>
        <w:t>about</w:t>
      </w:r>
      <w:r w:rsidRPr="009F5940">
        <w:rPr>
          <w:rFonts w:ascii="Arial Narrow" w:hAnsi="Arial Narrow" w:cs="Arial"/>
          <w:sz w:val="21"/>
          <w:szCs w:val="21"/>
          <w:lang w:val="en-GB"/>
        </w:rPr>
        <w:t xml:space="preserve"> service effectiveness) and market data analysis (</w:t>
      </w:r>
      <w:r>
        <w:rPr>
          <w:rFonts w:ascii="Arial Narrow" w:hAnsi="Arial Narrow" w:cs="Arial"/>
          <w:sz w:val="21"/>
          <w:szCs w:val="21"/>
          <w:lang w:val="en-GB"/>
        </w:rPr>
        <w:t xml:space="preserve">from </w:t>
      </w:r>
      <w:r w:rsidRPr="009F5940">
        <w:rPr>
          <w:rFonts w:ascii="Arial Narrow" w:hAnsi="Arial Narrow" w:cs="Arial"/>
          <w:sz w:val="21"/>
          <w:szCs w:val="21"/>
          <w:lang w:val="en-GB"/>
        </w:rPr>
        <w:t xml:space="preserve">knowledge </w:t>
      </w:r>
      <w:r>
        <w:rPr>
          <w:rFonts w:ascii="Arial Narrow" w:hAnsi="Arial Narrow" w:cs="Arial"/>
          <w:sz w:val="21"/>
          <w:szCs w:val="21"/>
          <w:lang w:val="en-GB"/>
        </w:rPr>
        <w:t>of competitors’</w:t>
      </w:r>
      <w:r w:rsidRPr="009F5940">
        <w:rPr>
          <w:rFonts w:ascii="Arial Narrow" w:hAnsi="Arial Narrow" w:cs="Arial"/>
          <w:sz w:val="21"/>
          <w:szCs w:val="21"/>
          <w:lang w:val="en-GB"/>
        </w:rPr>
        <w:t xml:space="preserve"> products and services, marketing strategy, etc.) </w:t>
      </w:r>
      <w:r>
        <w:rPr>
          <w:rFonts w:ascii="Arial Narrow" w:hAnsi="Arial Narrow" w:cs="Arial"/>
          <w:sz w:val="21"/>
          <w:szCs w:val="21"/>
          <w:lang w:val="en-GB"/>
        </w:rPr>
        <w:t xml:space="preserve">– </w:t>
      </w:r>
      <w:r w:rsidRPr="009F5940">
        <w:rPr>
          <w:rFonts w:ascii="Arial Narrow" w:hAnsi="Arial Narrow" w:cs="Arial"/>
          <w:sz w:val="21"/>
          <w:szCs w:val="21"/>
          <w:lang w:val="en-GB"/>
        </w:rPr>
        <w:t xml:space="preserve">helps SMEs </w:t>
      </w:r>
      <w:r>
        <w:rPr>
          <w:rFonts w:ascii="Arial Narrow" w:hAnsi="Arial Narrow" w:cs="Arial"/>
          <w:sz w:val="21"/>
          <w:szCs w:val="21"/>
          <w:lang w:val="en-GB"/>
        </w:rPr>
        <w:t>towards a</w:t>
      </w:r>
      <w:r w:rsidRPr="009F5940">
        <w:rPr>
          <w:rFonts w:ascii="Arial Narrow" w:hAnsi="Arial Narrow" w:cs="Arial"/>
          <w:sz w:val="21"/>
          <w:szCs w:val="21"/>
          <w:lang w:val="en-GB"/>
        </w:rPr>
        <w:t xml:space="preserve"> better understand</w:t>
      </w:r>
      <w:r>
        <w:rPr>
          <w:rFonts w:ascii="Arial Narrow" w:hAnsi="Arial Narrow" w:cs="Arial"/>
          <w:sz w:val="21"/>
          <w:szCs w:val="21"/>
          <w:lang w:val="en-GB"/>
        </w:rPr>
        <w:t>ing of</w:t>
      </w:r>
      <w:r w:rsidRPr="009F5940">
        <w:rPr>
          <w:rFonts w:ascii="Arial Narrow" w:hAnsi="Arial Narrow" w:cs="Arial"/>
          <w:sz w:val="21"/>
          <w:szCs w:val="21"/>
          <w:lang w:val="en-GB"/>
        </w:rPr>
        <w:t xml:space="preserve"> their position and therefore to</w:t>
      </w:r>
      <w:r>
        <w:rPr>
          <w:rFonts w:ascii="Arial Narrow" w:hAnsi="Arial Narrow" w:cs="Arial"/>
          <w:sz w:val="21"/>
          <w:szCs w:val="21"/>
          <w:lang w:val="en-GB"/>
        </w:rPr>
        <w:t>wards</w:t>
      </w:r>
      <w:r w:rsidRPr="009F5940">
        <w:rPr>
          <w:rFonts w:ascii="Arial Narrow" w:hAnsi="Arial Narrow" w:cs="Arial"/>
          <w:sz w:val="21"/>
          <w:szCs w:val="21"/>
          <w:lang w:val="en-GB"/>
        </w:rPr>
        <w:t xml:space="preserve"> innovat</w:t>
      </w:r>
      <w:r>
        <w:rPr>
          <w:rFonts w:ascii="Arial Narrow" w:hAnsi="Arial Narrow" w:cs="Arial"/>
          <w:sz w:val="21"/>
          <w:szCs w:val="21"/>
          <w:lang w:val="en-GB"/>
        </w:rPr>
        <w:t>ion</w:t>
      </w:r>
      <w:r w:rsidRPr="009F5940">
        <w:rPr>
          <w:rFonts w:ascii="Arial Narrow" w:hAnsi="Arial Narrow" w:cs="Arial"/>
          <w:sz w:val="21"/>
          <w:szCs w:val="21"/>
          <w:lang w:val="en-GB"/>
        </w:rPr>
        <w:t xml:space="preserve"> as part of their general strateg</w:t>
      </w:r>
      <w:r>
        <w:rPr>
          <w:rFonts w:ascii="Arial Narrow" w:hAnsi="Arial Narrow" w:cs="Arial"/>
          <w:sz w:val="21"/>
          <w:szCs w:val="21"/>
          <w:lang w:val="en-GB"/>
        </w:rPr>
        <w:t>y</w:t>
      </w:r>
      <w:r w:rsidRPr="009F5940">
        <w:rPr>
          <w:rFonts w:ascii="Arial Narrow" w:hAnsi="Arial Narrow" w:cs="Arial"/>
          <w:sz w:val="21"/>
          <w:szCs w:val="21"/>
          <w:lang w:val="en-GB"/>
        </w:rPr>
        <w:t>.</w:t>
      </w:r>
    </w:p>
    <w:p w:rsidR="00D80840" w:rsidRPr="009F5940" w:rsidRDefault="00D80840" w:rsidP="00FD3CDE">
      <w:pPr>
        <w:numPr>
          <w:ilvl w:val="0"/>
          <w:numId w:val="45"/>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b/>
          <w:bCs/>
          <w:sz w:val="21"/>
          <w:szCs w:val="21"/>
          <w:lang w:val="en-GB"/>
        </w:rPr>
        <w:t>User-based research</w:t>
      </w:r>
      <w:r w:rsidRPr="009F5940">
        <w:rPr>
          <w:rFonts w:ascii="Arial Narrow" w:hAnsi="Arial Narrow" w:cs="Arial"/>
          <w:sz w:val="21"/>
          <w:szCs w:val="21"/>
          <w:lang w:val="en-GB"/>
        </w:rPr>
        <w:t xml:space="preserve"> (data to identify clients’ aspirations or needs</w:t>
      </w:r>
      <w:r>
        <w:rPr>
          <w:rFonts w:ascii="Arial Narrow" w:hAnsi="Arial Narrow" w:cs="Arial"/>
          <w:sz w:val="21"/>
          <w:szCs w:val="21"/>
          <w:lang w:val="en-GB"/>
        </w:rPr>
        <w:t xml:space="preserve">, or </w:t>
      </w:r>
      <w:r w:rsidRPr="009F5940">
        <w:rPr>
          <w:rFonts w:ascii="Arial Narrow" w:hAnsi="Arial Narrow" w:cs="Arial"/>
          <w:sz w:val="21"/>
          <w:szCs w:val="21"/>
          <w:lang w:val="en-GB"/>
        </w:rPr>
        <w:t xml:space="preserve">to respond better to market demand) is another factor that helps organisations to adapt and respond to environmental changes they </w:t>
      </w:r>
      <w:r>
        <w:rPr>
          <w:rFonts w:ascii="Arial Narrow" w:hAnsi="Arial Narrow" w:cs="Arial"/>
          <w:sz w:val="21"/>
          <w:szCs w:val="21"/>
          <w:lang w:val="en-GB"/>
        </w:rPr>
        <w:t xml:space="preserve">may </w:t>
      </w:r>
      <w:r w:rsidRPr="009F5940">
        <w:rPr>
          <w:rFonts w:ascii="Arial Narrow" w:hAnsi="Arial Narrow" w:cs="Arial"/>
          <w:sz w:val="21"/>
          <w:szCs w:val="21"/>
          <w:lang w:val="en-GB"/>
        </w:rPr>
        <w:t>face.</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2.3 The use of innovation m</w:t>
      </w:r>
      <w:r>
        <w:rPr>
          <w:rFonts w:ascii="Arial Narrow" w:hAnsi="Arial Narrow" w:cs="Arial"/>
          <w:b/>
          <w:bCs/>
          <w:color w:val="CC0066"/>
          <w:sz w:val="21"/>
          <w:szCs w:val="21"/>
          <w:lang w:val="en-GB"/>
        </w:rPr>
        <w:t>ethodologies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A number of methodologies can help to generate and develop new ideas. These methodologies define </w:t>
      </w:r>
      <w:r>
        <w:rPr>
          <w:rFonts w:ascii="Arial Narrow" w:hAnsi="Arial Narrow" w:cs="Arial"/>
          <w:sz w:val="21"/>
          <w:szCs w:val="21"/>
          <w:lang w:val="en-GB"/>
        </w:rPr>
        <w:t xml:space="preserve">various </w:t>
      </w:r>
      <w:r w:rsidRPr="009F5940">
        <w:rPr>
          <w:rFonts w:ascii="Arial Narrow" w:hAnsi="Arial Narrow" w:cs="Arial"/>
          <w:sz w:val="21"/>
          <w:szCs w:val="21"/>
          <w:lang w:val="en-GB"/>
        </w:rPr>
        <w:t>approaches</w:t>
      </w:r>
      <w:r>
        <w:rPr>
          <w:rFonts w:ascii="Arial Narrow" w:hAnsi="Arial Narrow" w:cs="Arial"/>
          <w:sz w:val="21"/>
          <w:szCs w:val="21"/>
          <w:lang w:val="en-GB"/>
        </w:rPr>
        <w:t>, which</w:t>
      </w:r>
      <w:r w:rsidRPr="009F5940">
        <w:rPr>
          <w:rFonts w:ascii="Arial Narrow" w:hAnsi="Arial Narrow" w:cs="Arial"/>
          <w:sz w:val="21"/>
          <w:szCs w:val="21"/>
          <w:lang w:val="en-GB"/>
        </w:rPr>
        <w:t xml:space="preserve"> can generate</w:t>
      </w:r>
      <w:r>
        <w:rPr>
          <w:rFonts w:ascii="Arial Narrow" w:hAnsi="Arial Narrow" w:cs="Arial"/>
          <w:sz w:val="21"/>
          <w:szCs w:val="21"/>
          <w:lang w:val="en-GB"/>
        </w:rPr>
        <w:t xml:space="preserve"> different levels of innovation:</w:t>
      </w: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FD3CDE">
      <w:pPr>
        <w:numPr>
          <w:ilvl w:val="0"/>
          <w:numId w:val="43"/>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sz w:val="21"/>
          <w:szCs w:val="21"/>
          <w:lang w:val="en-GB"/>
        </w:rPr>
        <w:t xml:space="preserve">The </w:t>
      </w:r>
      <w:r w:rsidRPr="009F5940">
        <w:rPr>
          <w:rFonts w:ascii="Arial Narrow" w:hAnsi="Arial Narrow" w:cs="Arial"/>
          <w:b/>
          <w:bCs/>
          <w:sz w:val="21"/>
          <w:szCs w:val="21"/>
          <w:lang w:val="en-GB"/>
        </w:rPr>
        <w:t xml:space="preserve">open innovation </w:t>
      </w:r>
      <w:r w:rsidRPr="00DB71B2">
        <w:rPr>
          <w:rFonts w:ascii="Arial Narrow" w:hAnsi="Arial Narrow" w:cs="Arial"/>
          <w:bCs/>
          <w:sz w:val="21"/>
          <w:szCs w:val="21"/>
          <w:lang w:val="en-GB"/>
        </w:rPr>
        <w:t>methodology</w:t>
      </w:r>
      <w:r>
        <w:rPr>
          <w:rFonts w:ascii="Arial Narrow" w:hAnsi="Arial Narrow" w:cs="Arial"/>
          <w:sz w:val="21"/>
          <w:szCs w:val="21"/>
          <w:lang w:val="en-GB"/>
        </w:rPr>
        <w:t xml:space="preserve"> recommends </w:t>
      </w:r>
      <w:r w:rsidRPr="009F5940">
        <w:rPr>
          <w:rFonts w:ascii="Arial Narrow" w:hAnsi="Arial Narrow" w:cs="Arial"/>
          <w:sz w:val="21"/>
          <w:szCs w:val="21"/>
          <w:lang w:val="en-GB"/>
        </w:rPr>
        <w:t xml:space="preserve">partnering with </w:t>
      </w:r>
      <w:r>
        <w:rPr>
          <w:rFonts w:ascii="Arial Narrow" w:hAnsi="Arial Narrow" w:cs="Arial"/>
          <w:sz w:val="21"/>
          <w:szCs w:val="21"/>
          <w:lang w:val="en-GB"/>
        </w:rPr>
        <w:t>external</w:t>
      </w:r>
      <w:r w:rsidRPr="009F5940">
        <w:rPr>
          <w:rFonts w:ascii="Arial Narrow" w:hAnsi="Arial Narrow" w:cs="Arial"/>
          <w:sz w:val="21"/>
          <w:szCs w:val="21"/>
          <w:lang w:val="en-GB"/>
        </w:rPr>
        <w:t xml:space="preserve"> companies</w:t>
      </w:r>
      <w:r>
        <w:rPr>
          <w:rFonts w:ascii="Arial Narrow" w:hAnsi="Arial Narrow" w:cs="Arial"/>
          <w:sz w:val="21"/>
          <w:szCs w:val="21"/>
          <w:lang w:val="en-GB"/>
        </w:rPr>
        <w:t xml:space="preserve">. Added to this there has to be </w:t>
      </w:r>
      <w:r w:rsidRPr="009F5940">
        <w:rPr>
          <w:rFonts w:ascii="Arial Narrow" w:hAnsi="Arial Narrow" w:cs="Arial"/>
          <w:sz w:val="21"/>
          <w:szCs w:val="21"/>
          <w:lang w:val="en-GB"/>
        </w:rPr>
        <w:t>internal support from management</w:t>
      </w:r>
      <w:r>
        <w:rPr>
          <w:rFonts w:ascii="Arial Narrow" w:hAnsi="Arial Narrow" w:cs="Arial"/>
          <w:sz w:val="21"/>
          <w:szCs w:val="21"/>
          <w:lang w:val="en-GB"/>
        </w:rPr>
        <w:t>, which</w:t>
      </w:r>
      <w:r w:rsidRPr="009F5940">
        <w:rPr>
          <w:rFonts w:ascii="Arial Narrow" w:hAnsi="Arial Narrow" w:cs="Arial"/>
          <w:sz w:val="21"/>
          <w:szCs w:val="21"/>
          <w:lang w:val="en-GB"/>
        </w:rPr>
        <w:t xml:space="preserve"> commits to supporting ideas </w:t>
      </w:r>
      <w:r>
        <w:rPr>
          <w:rFonts w:ascii="Arial Narrow" w:hAnsi="Arial Narrow" w:cs="Arial"/>
          <w:sz w:val="21"/>
          <w:szCs w:val="21"/>
          <w:lang w:val="en-GB"/>
        </w:rPr>
        <w:t>beyond</w:t>
      </w:r>
      <w:r w:rsidRPr="009F5940">
        <w:rPr>
          <w:rFonts w:ascii="Arial Narrow" w:hAnsi="Arial Narrow" w:cs="Arial"/>
          <w:sz w:val="21"/>
          <w:szCs w:val="21"/>
          <w:lang w:val="en-GB"/>
        </w:rPr>
        <w:t xml:space="preserve"> the </w:t>
      </w:r>
      <w:r>
        <w:rPr>
          <w:rFonts w:ascii="Arial Narrow" w:hAnsi="Arial Narrow" w:cs="Arial"/>
          <w:sz w:val="21"/>
          <w:szCs w:val="21"/>
          <w:lang w:val="en-GB"/>
        </w:rPr>
        <w:t xml:space="preserve">scope of </w:t>
      </w:r>
      <w:r w:rsidRPr="009F5940">
        <w:rPr>
          <w:rFonts w:ascii="Arial Narrow" w:hAnsi="Arial Narrow" w:cs="Arial"/>
          <w:sz w:val="21"/>
          <w:szCs w:val="21"/>
          <w:lang w:val="en-GB"/>
        </w:rPr>
        <w:t xml:space="preserve">current strategy in order to </w:t>
      </w:r>
      <w:r>
        <w:rPr>
          <w:rFonts w:ascii="Arial Narrow" w:hAnsi="Arial Narrow" w:cs="Arial"/>
          <w:sz w:val="21"/>
          <w:szCs w:val="21"/>
          <w:lang w:val="en-GB"/>
        </w:rPr>
        <w:t>generate</w:t>
      </w:r>
      <w:r w:rsidRPr="009F5940">
        <w:rPr>
          <w:rFonts w:ascii="Arial Narrow" w:hAnsi="Arial Narrow" w:cs="Arial"/>
          <w:sz w:val="21"/>
          <w:szCs w:val="21"/>
          <w:lang w:val="en-GB"/>
        </w:rPr>
        <w:t xml:space="preserve"> breakthrough innovations.</w:t>
      </w:r>
    </w:p>
    <w:p w:rsidR="00D80840" w:rsidRPr="009F5940" w:rsidRDefault="00D80840" w:rsidP="00FD3CDE">
      <w:pPr>
        <w:numPr>
          <w:ilvl w:val="0"/>
          <w:numId w:val="43"/>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Pr>
          <w:rFonts w:ascii="Arial Narrow" w:hAnsi="Arial Narrow" w:cs="Arial"/>
          <w:b/>
          <w:sz w:val="21"/>
          <w:szCs w:val="21"/>
          <w:lang w:val="en-GB"/>
        </w:rPr>
        <w:t>Design thinking</w:t>
      </w:r>
      <w:r>
        <w:rPr>
          <w:rFonts w:ascii="Arial Narrow" w:hAnsi="Arial Narrow" w:cs="Arial"/>
          <w:sz w:val="21"/>
          <w:szCs w:val="21"/>
          <w:lang w:val="en-GB"/>
        </w:rPr>
        <w:t xml:space="preserve"> is the term used for </w:t>
      </w:r>
      <w:r w:rsidRPr="009F5940">
        <w:rPr>
          <w:rFonts w:ascii="Arial Narrow" w:hAnsi="Arial Narrow" w:cs="Arial"/>
          <w:sz w:val="21"/>
          <w:szCs w:val="21"/>
          <w:lang w:val="en-GB"/>
        </w:rPr>
        <w:t xml:space="preserve">design methods and processes for investigating problems, </w:t>
      </w:r>
      <w:r>
        <w:rPr>
          <w:rFonts w:ascii="Arial Narrow" w:hAnsi="Arial Narrow" w:cs="Arial"/>
          <w:sz w:val="21"/>
          <w:szCs w:val="21"/>
          <w:lang w:val="en-GB"/>
        </w:rPr>
        <w:t xml:space="preserve">using </w:t>
      </w:r>
      <w:r w:rsidRPr="009F5940">
        <w:rPr>
          <w:rFonts w:ascii="Arial Narrow" w:hAnsi="Arial Narrow" w:cs="Arial"/>
          <w:sz w:val="21"/>
          <w:szCs w:val="21"/>
          <w:lang w:val="en-GB"/>
        </w:rPr>
        <w:t xml:space="preserve">research outcomes that enable information to be analysed, and generating and prototyping new ideas. This distinctive approach has been described as </w:t>
      </w:r>
      <w:r>
        <w:rPr>
          <w:rFonts w:ascii="Arial Narrow" w:hAnsi="Arial Narrow" w:cs="Arial"/>
          <w:sz w:val="21"/>
          <w:szCs w:val="21"/>
          <w:lang w:val="en-GB"/>
        </w:rPr>
        <w:t xml:space="preserve">“a way of thinking” for </w:t>
      </w:r>
      <w:r w:rsidRPr="009F5940">
        <w:rPr>
          <w:rFonts w:ascii="Arial Narrow" w:hAnsi="Arial Narrow" w:cs="Arial"/>
          <w:sz w:val="21"/>
          <w:szCs w:val="21"/>
          <w:lang w:val="en-GB"/>
        </w:rPr>
        <w:t xml:space="preserve">designers to empathise and focus on real experience. </w:t>
      </w:r>
    </w:p>
    <w:p w:rsidR="00D80840" w:rsidRPr="009F5940" w:rsidRDefault="00D80840" w:rsidP="00FD3CDE">
      <w:pPr>
        <w:numPr>
          <w:ilvl w:val="0"/>
          <w:numId w:val="43"/>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sz w:val="21"/>
          <w:szCs w:val="21"/>
          <w:lang w:val="en-GB"/>
        </w:rPr>
        <w:t xml:space="preserve">Another methodology is </w:t>
      </w:r>
      <w:r>
        <w:rPr>
          <w:rFonts w:ascii="Arial Narrow" w:hAnsi="Arial Narrow" w:cs="Arial"/>
          <w:sz w:val="21"/>
          <w:szCs w:val="21"/>
          <w:lang w:val="en-GB"/>
        </w:rPr>
        <w:t xml:space="preserve">known as </w:t>
      </w:r>
      <w:r w:rsidRPr="009F5940">
        <w:rPr>
          <w:rFonts w:ascii="Arial Narrow" w:hAnsi="Arial Narrow" w:cs="Arial"/>
          <w:sz w:val="21"/>
          <w:szCs w:val="21"/>
          <w:lang w:val="en-GB"/>
        </w:rPr>
        <w:t xml:space="preserve">the </w:t>
      </w:r>
      <w:r w:rsidRPr="009F5940">
        <w:rPr>
          <w:rFonts w:ascii="Arial Narrow" w:hAnsi="Arial Narrow" w:cs="Arial"/>
          <w:b/>
          <w:bCs/>
          <w:sz w:val="21"/>
          <w:szCs w:val="21"/>
          <w:lang w:val="en-GB"/>
        </w:rPr>
        <w:t>De Bono Six Thinking Hats</w:t>
      </w:r>
      <w:r w:rsidRPr="009F5940">
        <w:rPr>
          <w:rFonts w:ascii="Arial Narrow" w:hAnsi="Arial Narrow" w:cs="Arial"/>
          <w:sz w:val="21"/>
          <w:szCs w:val="21"/>
          <w:lang w:val="en-GB"/>
        </w:rPr>
        <w:t>: this provides a structure for examining problems by identifying six different states for thinking</w:t>
      </w:r>
      <w:r>
        <w:rPr>
          <w:rFonts w:ascii="Arial Narrow" w:hAnsi="Arial Narrow" w:cs="Arial"/>
          <w:sz w:val="21"/>
          <w:szCs w:val="21"/>
          <w:lang w:val="en-GB"/>
        </w:rPr>
        <w:t>, which</w:t>
      </w:r>
      <w:r w:rsidRPr="009F5940">
        <w:rPr>
          <w:rFonts w:ascii="Arial Narrow" w:hAnsi="Arial Narrow" w:cs="Arial"/>
          <w:sz w:val="21"/>
          <w:szCs w:val="21"/>
          <w:lang w:val="en-GB"/>
        </w:rPr>
        <w:t xml:space="preserve"> can be used to generate ideas and build upon them.</w:t>
      </w:r>
    </w:p>
    <w:p w:rsidR="00D80840" w:rsidRPr="009F5940" w:rsidRDefault="00D80840" w:rsidP="00FD3CDE">
      <w:pPr>
        <w:numPr>
          <w:ilvl w:val="0"/>
          <w:numId w:val="43"/>
        </w:numPr>
        <w:tabs>
          <w:tab w:val="clear" w:pos="1440"/>
          <w:tab w:val="num" w:pos="360"/>
        </w:tabs>
        <w:autoSpaceDE w:val="0"/>
        <w:autoSpaceDN w:val="0"/>
        <w:adjustRightInd w:val="0"/>
        <w:spacing w:after="0" w:line="23" w:lineRule="atLeast"/>
        <w:ind w:left="360"/>
        <w:rPr>
          <w:rFonts w:ascii="Arial Narrow" w:hAnsi="Arial Narrow" w:cs="Arial"/>
          <w:sz w:val="21"/>
          <w:szCs w:val="21"/>
          <w:lang w:val="en-GB"/>
        </w:rPr>
      </w:pPr>
      <w:r w:rsidRPr="009F5940">
        <w:rPr>
          <w:rFonts w:ascii="Arial Narrow" w:hAnsi="Arial Narrow" w:cs="Arial"/>
          <w:sz w:val="21"/>
          <w:szCs w:val="21"/>
          <w:lang w:val="en-GB"/>
        </w:rPr>
        <w:t xml:space="preserve">The </w:t>
      </w:r>
      <w:r w:rsidRPr="009F5940">
        <w:rPr>
          <w:rFonts w:ascii="Arial Narrow" w:hAnsi="Arial Narrow" w:cs="Arial"/>
          <w:b/>
          <w:bCs/>
          <w:sz w:val="21"/>
          <w:szCs w:val="21"/>
          <w:lang w:val="en-GB"/>
        </w:rPr>
        <w:t>systems thinking</w:t>
      </w:r>
      <w:r w:rsidRPr="009F5940">
        <w:rPr>
          <w:rFonts w:ascii="Arial Narrow" w:hAnsi="Arial Narrow" w:cs="Arial"/>
          <w:sz w:val="21"/>
          <w:szCs w:val="21"/>
          <w:lang w:val="en-GB"/>
        </w:rPr>
        <w:t xml:space="preserve"> methodology considers problems within a wider (eco) system to </w:t>
      </w:r>
      <w:r>
        <w:rPr>
          <w:rFonts w:ascii="Arial Narrow" w:hAnsi="Arial Narrow" w:cs="Arial"/>
          <w:sz w:val="21"/>
          <w:szCs w:val="21"/>
          <w:lang w:val="en-GB"/>
        </w:rPr>
        <w:t xml:space="preserve">enable an </w:t>
      </w:r>
      <w:r w:rsidRPr="009F5940">
        <w:rPr>
          <w:rFonts w:ascii="Arial Narrow" w:hAnsi="Arial Narrow" w:cs="Arial"/>
          <w:sz w:val="21"/>
          <w:szCs w:val="21"/>
          <w:lang w:val="en-GB"/>
        </w:rPr>
        <w:t>understand</w:t>
      </w:r>
      <w:r>
        <w:rPr>
          <w:rFonts w:ascii="Arial Narrow" w:hAnsi="Arial Narrow" w:cs="Arial"/>
          <w:sz w:val="21"/>
          <w:szCs w:val="21"/>
          <w:lang w:val="en-GB"/>
        </w:rPr>
        <w:t>ing of</w:t>
      </w:r>
      <w:r w:rsidRPr="009F5940">
        <w:rPr>
          <w:rFonts w:ascii="Arial Narrow" w:hAnsi="Arial Narrow" w:cs="Arial"/>
          <w:sz w:val="21"/>
          <w:szCs w:val="21"/>
          <w:lang w:val="en-GB"/>
        </w:rPr>
        <w:t xml:space="preserve"> how elements interrelate and the impact of changes upon other parts of the system. </w:t>
      </w:r>
      <w:r>
        <w:rPr>
          <w:rFonts w:ascii="Arial Narrow" w:hAnsi="Arial Narrow" w:cs="Arial"/>
          <w:sz w:val="21"/>
          <w:szCs w:val="21"/>
          <w:lang w:val="en-GB"/>
        </w:rPr>
        <w:t>W</w:t>
      </w:r>
      <w:r w:rsidRPr="009F5940">
        <w:rPr>
          <w:rFonts w:ascii="Arial Narrow" w:hAnsi="Arial Narrow" w:cs="Arial"/>
          <w:sz w:val="21"/>
          <w:szCs w:val="21"/>
          <w:lang w:val="en-GB"/>
        </w:rPr>
        <w:t xml:space="preserve">ithin an organisation the elements </w:t>
      </w:r>
      <w:r>
        <w:rPr>
          <w:rFonts w:ascii="Arial Narrow" w:hAnsi="Arial Narrow" w:cs="Arial"/>
          <w:sz w:val="21"/>
          <w:szCs w:val="21"/>
          <w:lang w:val="en-GB"/>
        </w:rPr>
        <w:t xml:space="preserve">to be </w:t>
      </w:r>
      <w:r w:rsidRPr="009F5940">
        <w:rPr>
          <w:rFonts w:ascii="Arial Narrow" w:hAnsi="Arial Narrow" w:cs="Arial"/>
          <w:sz w:val="21"/>
          <w:szCs w:val="21"/>
          <w:lang w:val="en-GB"/>
        </w:rPr>
        <w:t>taken into account would be people, structures and processes</w:t>
      </w:r>
      <w:r>
        <w:rPr>
          <w:rFonts w:ascii="Arial Narrow" w:hAnsi="Arial Narrow" w:cs="Arial"/>
          <w:sz w:val="21"/>
          <w:szCs w:val="21"/>
          <w:lang w:val="en-GB"/>
        </w:rPr>
        <w:t>.</w:t>
      </w:r>
      <w:r w:rsidRPr="009F5940">
        <w:rPr>
          <w:rFonts w:ascii="Arial Narrow" w:hAnsi="Arial Narrow" w:cs="Arial"/>
          <w:sz w:val="21"/>
          <w:szCs w:val="21"/>
          <w:lang w:val="en-GB"/>
        </w:rPr>
        <w:t xml:space="preserve"> </w:t>
      </w:r>
    </w:p>
    <w:p w:rsidR="00D80840" w:rsidRPr="009F5940" w:rsidRDefault="00D80840" w:rsidP="00FD3CDE">
      <w:pPr>
        <w:numPr>
          <w:ilvl w:val="0"/>
          <w:numId w:val="43"/>
        </w:numPr>
        <w:tabs>
          <w:tab w:val="clear" w:pos="1440"/>
          <w:tab w:val="num" w:pos="360"/>
        </w:tabs>
        <w:autoSpaceDE w:val="0"/>
        <w:autoSpaceDN w:val="0"/>
        <w:adjustRightInd w:val="0"/>
        <w:spacing w:after="0" w:line="23" w:lineRule="atLeast"/>
        <w:ind w:left="357" w:hanging="357"/>
        <w:rPr>
          <w:rFonts w:ascii="Arial Narrow" w:hAnsi="Arial Narrow" w:cs="Arial"/>
          <w:sz w:val="21"/>
          <w:szCs w:val="21"/>
          <w:lang w:val="en-GB"/>
        </w:rPr>
      </w:pPr>
      <w:r w:rsidRPr="009F5940">
        <w:rPr>
          <w:rFonts w:ascii="Arial Narrow" w:hAnsi="Arial Narrow" w:cs="Arial"/>
          <w:sz w:val="21"/>
          <w:szCs w:val="21"/>
          <w:lang w:val="en-GB"/>
        </w:rPr>
        <w:t xml:space="preserve">Last, but not least, the </w:t>
      </w:r>
      <w:r w:rsidRPr="009F5940">
        <w:rPr>
          <w:rFonts w:ascii="Arial Narrow" w:hAnsi="Arial Narrow" w:cs="Arial"/>
          <w:b/>
          <w:bCs/>
          <w:sz w:val="21"/>
          <w:szCs w:val="21"/>
          <w:lang w:val="en-GB"/>
        </w:rPr>
        <w:t>futures thinking</w:t>
      </w:r>
      <w:r w:rsidRPr="009F5940">
        <w:rPr>
          <w:rFonts w:ascii="Arial Narrow" w:hAnsi="Arial Narrow" w:cs="Arial"/>
          <w:sz w:val="21"/>
          <w:szCs w:val="21"/>
          <w:lang w:val="en-GB"/>
        </w:rPr>
        <w:t xml:space="preserve"> methodology </w:t>
      </w:r>
      <w:r>
        <w:rPr>
          <w:rFonts w:ascii="Arial Narrow" w:hAnsi="Arial Narrow" w:cs="Arial"/>
          <w:sz w:val="21"/>
          <w:szCs w:val="21"/>
          <w:lang w:val="en-GB"/>
        </w:rPr>
        <w:t>proposes</w:t>
      </w:r>
      <w:r w:rsidRPr="009F5940">
        <w:rPr>
          <w:rFonts w:ascii="Arial Narrow" w:hAnsi="Arial Narrow" w:cs="Arial"/>
          <w:sz w:val="21"/>
          <w:szCs w:val="21"/>
          <w:lang w:val="en-GB"/>
        </w:rPr>
        <w:t xml:space="preserve"> a set of disparate tools t</w:t>
      </w:r>
      <w:r>
        <w:rPr>
          <w:rFonts w:ascii="Arial Narrow" w:hAnsi="Arial Narrow" w:cs="Arial"/>
          <w:sz w:val="21"/>
          <w:szCs w:val="21"/>
          <w:lang w:val="en-GB"/>
        </w:rPr>
        <w:t xml:space="preserve">o </w:t>
      </w:r>
      <w:r w:rsidRPr="009F5940">
        <w:rPr>
          <w:rFonts w:ascii="Arial Narrow" w:hAnsi="Arial Narrow" w:cs="Arial"/>
          <w:sz w:val="21"/>
          <w:szCs w:val="21"/>
          <w:lang w:val="en-GB"/>
        </w:rPr>
        <w:t xml:space="preserve">help individuals or groups of people </w:t>
      </w:r>
      <w:r>
        <w:rPr>
          <w:rFonts w:ascii="Arial Narrow" w:hAnsi="Arial Narrow" w:cs="Arial"/>
          <w:sz w:val="21"/>
          <w:szCs w:val="21"/>
          <w:lang w:val="en-GB"/>
        </w:rPr>
        <w:t>explore</w:t>
      </w:r>
      <w:r w:rsidRPr="009F5940">
        <w:rPr>
          <w:rFonts w:ascii="Arial Narrow" w:hAnsi="Arial Narrow" w:cs="Arial"/>
          <w:sz w:val="21"/>
          <w:szCs w:val="21"/>
          <w:lang w:val="en-GB"/>
        </w:rPr>
        <w:t xml:space="preserve"> future scenarios. Tools such as Causal Layered Analysis </w:t>
      </w:r>
      <w:r>
        <w:rPr>
          <w:rFonts w:ascii="Arial Narrow" w:hAnsi="Arial Narrow" w:cs="Arial"/>
          <w:sz w:val="21"/>
          <w:szCs w:val="21"/>
          <w:lang w:val="en-GB"/>
        </w:rPr>
        <w:t>can be used to</w:t>
      </w:r>
      <w:r w:rsidRPr="009F5940">
        <w:rPr>
          <w:rFonts w:ascii="Arial Narrow" w:hAnsi="Arial Narrow" w:cs="Arial"/>
          <w:sz w:val="21"/>
          <w:szCs w:val="21"/>
          <w:lang w:val="en-GB"/>
        </w:rPr>
        <w:t xml:space="preserve"> help uncover world views</w:t>
      </w:r>
      <w:r>
        <w:rPr>
          <w:rFonts w:ascii="Arial Narrow" w:hAnsi="Arial Narrow" w:cs="Arial"/>
          <w:sz w:val="21"/>
          <w:szCs w:val="21"/>
          <w:lang w:val="en-GB"/>
        </w:rPr>
        <w:t>, which</w:t>
      </w:r>
      <w:r w:rsidRPr="009F5940">
        <w:rPr>
          <w:rFonts w:ascii="Arial Narrow" w:hAnsi="Arial Narrow" w:cs="Arial"/>
          <w:sz w:val="21"/>
          <w:szCs w:val="21"/>
          <w:lang w:val="en-GB"/>
        </w:rPr>
        <w:t xml:space="preserve"> </w:t>
      </w:r>
      <w:r>
        <w:rPr>
          <w:rFonts w:ascii="Arial Narrow" w:hAnsi="Arial Narrow" w:cs="Arial"/>
          <w:sz w:val="21"/>
          <w:szCs w:val="21"/>
          <w:lang w:val="en-GB"/>
        </w:rPr>
        <w:t>sometimes</w:t>
      </w:r>
      <w:r w:rsidRPr="009F5940">
        <w:rPr>
          <w:rFonts w:ascii="Arial Narrow" w:hAnsi="Arial Narrow" w:cs="Arial"/>
          <w:sz w:val="21"/>
          <w:szCs w:val="21"/>
          <w:lang w:val="en-GB"/>
        </w:rPr>
        <w:t xml:space="preserve"> lead to radical innovations.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All these methodologies share a process </w:t>
      </w:r>
      <w:r>
        <w:rPr>
          <w:rFonts w:ascii="Arial Narrow" w:hAnsi="Arial Narrow" w:cs="Arial"/>
          <w:sz w:val="21"/>
          <w:szCs w:val="21"/>
          <w:lang w:val="en-GB"/>
        </w:rPr>
        <w:t>of using</w:t>
      </w:r>
      <w:r w:rsidRPr="009F5940">
        <w:rPr>
          <w:rFonts w:ascii="Arial Narrow" w:hAnsi="Arial Narrow" w:cs="Arial"/>
          <w:sz w:val="21"/>
          <w:szCs w:val="21"/>
          <w:lang w:val="en-GB"/>
        </w:rPr>
        <w:t xml:space="preserve"> </w:t>
      </w:r>
      <w:r w:rsidRPr="009F5940">
        <w:rPr>
          <w:rFonts w:ascii="Arial Narrow" w:hAnsi="Arial Narrow" w:cs="Arial"/>
          <w:b/>
          <w:bCs/>
          <w:sz w:val="21"/>
          <w:szCs w:val="21"/>
          <w:lang w:val="en-GB"/>
        </w:rPr>
        <w:t>divergent and convergent thinking</w:t>
      </w:r>
      <w:r>
        <w:rPr>
          <w:rFonts w:ascii="Arial Narrow" w:hAnsi="Arial Narrow" w:cs="Arial"/>
          <w:sz w:val="21"/>
          <w:szCs w:val="21"/>
          <w:lang w:val="en-GB"/>
        </w:rPr>
        <w:t>, which</w:t>
      </w:r>
      <w:r w:rsidRPr="009F5940">
        <w:rPr>
          <w:rFonts w:ascii="Arial Narrow" w:hAnsi="Arial Narrow" w:cs="Arial"/>
          <w:sz w:val="21"/>
          <w:szCs w:val="21"/>
          <w:lang w:val="en-GB"/>
        </w:rPr>
        <w:t xml:space="preserve"> commences either at the trigger or the idea stage</w:t>
      </w:r>
      <w:r>
        <w:rPr>
          <w:rFonts w:ascii="Arial Narrow" w:hAnsi="Arial Narrow" w:cs="Arial"/>
          <w:sz w:val="21"/>
          <w:szCs w:val="21"/>
          <w:lang w:val="en-GB"/>
        </w:rPr>
        <w:t xml:space="preserve"> and continues</w:t>
      </w:r>
      <w:r w:rsidRPr="009F5940">
        <w:rPr>
          <w:rFonts w:ascii="Arial Narrow" w:hAnsi="Arial Narrow" w:cs="Arial"/>
          <w:sz w:val="21"/>
          <w:szCs w:val="21"/>
          <w:lang w:val="en-GB"/>
        </w:rPr>
        <w:t xml:space="preserve"> through to </w:t>
      </w:r>
      <w:r>
        <w:rPr>
          <w:rFonts w:ascii="Arial Narrow" w:hAnsi="Arial Narrow" w:cs="Arial"/>
          <w:sz w:val="21"/>
          <w:szCs w:val="21"/>
          <w:lang w:val="en-GB"/>
        </w:rPr>
        <w:t xml:space="preserve">the </w:t>
      </w:r>
      <w:r w:rsidRPr="009F5940">
        <w:rPr>
          <w:rFonts w:ascii="Arial Narrow" w:hAnsi="Arial Narrow" w:cs="Arial"/>
          <w:sz w:val="21"/>
          <w:szCs w:val="21"/>
          <w:lang w:val="en-GB"/>
        </w:rPr>
        <w:t>implementation of the innovation. Most of these methodologies also have stages in the process</w:t>
      </w:r>
      <w:r>
        <w:rPr>
          <w:rFonts w:ascii="Arial Narrow" w:hAnsi="Arial Narrow" w:cs="Arial"/>
          <w:sz w:val="21"/>
          <w:szCs w:val="21"/>
          <w:lang w:val="en-GB"/>
        </w:rPr>
        <w:t>, which allow</w:t>
      </w:r>
      <w:r w:rsidRPr="009F5940">
        <w:rPr>
          <w:rFonts w:ascii="Arial Narrow" w:hAnsi="Arial Narrow" w:cs="Arial"/>
          <w:sz w:val="21"/>
          <w:szCs w:val="21"/>
          <w:lang w:val="en-GB"/>
        </w:rPr>
        <w:t xml:space="preserve"> some ideas </w:t>
      </w:r>
      <w:r>
        <w:rPr>
          <w:rFonts w:ascii="Arial Narrow" w:hAnsi="Arial Narrow" w:cs="Arial"/>
          <w:sz w:val="21"/>
          <w:szCs w:val="21"/>
          <w:lang w:val="en-GB"/>
        </w:rPr>
        <w:t>to progress while</w:t>
      </w:r>
      <w:r w:rsidRPr="009F5940">
        <w:rPr>
          <w:rFonts w:ascii="Arial Narrow" w:hAnsi="Arial Narrow" w:cs="Arial"/>
          <w:sz w:val="21"/>
          <w:szCs w:val="21"/>
          <w:lang w:val="en-GB"/>
        </w:rPr>
        <w:t xml:space="preserve"> </w:t>
      </w:r>
      <w:r>
        <w:rPr>
          <w:rFonts w:ascii="Arial Narrow" w:hAnsi="Arial Narrow" w:cs="Arial"/>
          <w:sz w:val="21"/>
          <w:szCs w:val="21"/>
          <w:lang w:val="en-GB"/>
        </w:rPr>
        <w:t>others can be stopped</w:t>
      </w:r>
      <w:r w:rsidRPr="009F5940">
        <w:rPr>
          <w:rFonts w:ascii="Arial Narrow" w:hAnsi="Arial Narrow" w:cs="Arial"/>
          <w:sz w:val="21"/>
          <w:szCs w:val="21"/>
          <w:lang w:val="en-GB"/>
        </w:rPr>
        <w:t>.</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2.4 Various proposals for a best-practice model for manag</w:t>
      </w:r>
      <w:r>
        <w:rPr>
          <w:rFonts w:ascii="Arial Narrow" w:hAnsi="Arial Narrow" w:cs="Arial"/>
          <w:b/>
          <w:bCs/>
          <w:color w:val="CC0066"/>
          <w:sz w:val="21"/>
          <w:szCs w:val="21"/>
          <w:lang w:val="en-GB"/>
        </w:rPr>
        <w:t>ing</w:t>
      </w:r>
      <w:r w:rsidRPr="009F5940">
        <w:rPr>
          <w:rFonts w:ascii="Arial Narrow" w:hAnsi="Arial Narrow" w:cs="Arial"/>
          <w:b/>
          <w:bCs/>
          <w:color w:val="CC0066"/>
          <w:sz w:val="21"/>
          <w:szCs w:val="21"/>
          <w:lang w:val="en-GB"/>
        </w:rPr>
        <w:t xml:space="preserve"> innovation</w:t>
      </w:r>
    </w:p>
    <w:p w:rsidR="00D80840" w:rsidRDefault="00D80840" w:rsidP="009F5940">
      <w:pPr>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Over the years, various scholars have analysed innovation and the processes </w:t>
      </w:r>
      <w:r>
        <w:rPr>
          <w:rFonts w:ascii="Arial Narrow" w:hAnsi="Arial Narrow" w:cs="Arial"/>
          <w:sz w:val="21"/>
          <w:szCs w:val="21"/>
          <w:lang w:val="en-GB"/>
        </w:rPr>
        <w:t>which</w:t>
      </w:r>
      <w:r w:rsidRPr="009F5940">
        <w:rPr>
          <w:rFonts w:ascii="Arial Narrow" w:hAnsi="Arial Narrow" w:cs="Arial"/>
          <w:sz w:val="21"/>
          <w:szCs w:val="21"/>
          <w:lang w:val="en-GB"/>
        </w:rPr>
        <w:t xml:space="preserve">, inside a company, </w:t>
      </w:r>
      <w:r>
        <w:rPr>
          <w:rFonts w:ascii="Arial Narrow" w:hAnsi="Arial Narrow" w:cs="Arial"/>
          <w:sz w:val="21"/>
          <w:szCs w:val="21"/>
          <w:lang w:val="en-GB"/>
        </w:rPr>
        <w:t>enable an outcome to develop from an initial idea.</w:t>
      </w:r>
    </w:p>
    <w:p w:rsidR="00D80840" w:rsidRPr="009F5940" w:rsidRDefault="00D80840" w:rsidP="009F5940">
      <w:pPr>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However, before proceeding, it is necessary to explain the inherent difficulty in having any such </w:t>
      </w:r>
      <w:r>
        <w:rPr>
          <w:rFonts w:ascii="Arial Narrow" w:hAnsi="Arial Narrow" w:cs="Arial"/>
          <w:sz w:val="21"/>
          <w:szCs w:val="21"/>
          <w:lang w:val="en-GB"/>
        </w:rPr>
        <w:t xml:space="preserve">initial </w:t>
      </w:r>
      <w:r w:rsidRPr="009F5940">
        <w:rPr>
          <w:rFonts w:ascii="Arial Narrow" w:hAnsi="Arial Narrow" w:cs="Arial"/>
          <w:sz w:val="21"/>
          <w:szCs w:val="21"/>
          <w:lang w:val="en-GB"/>
        </w:rPr>
        <w:t>idea:</w:t>
      </w: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 </w:t>
      </w:r>
    </w:p>
    <w:p w:rsidR="00D80840" w:rsidRPr="009F5940" w:rsidRDefault="00D80840" w:rsidP="00FD3CDE">
      <w:pPr>
        <w:numPr>
          <w:ilvl w:val="0"/>
          <w:numId w:val="87"/>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SMEs differ widely. They have different </w:t>
      </w:r>
      <w:r w:rsidRPr="009F5940">
        <w:rPr>
          <w:rFonts w:ascii="Arial Narrow" w:hAnsi="Arial Narrow" w:cs="Arial"/>
          <w:b/>
          <w:bCs/>
          <w:sz w:val="21"/>
          <w:szCs w:val="21"/>
          <w:lang w:val="en-GB"/>
        </w:rPr>
        <w:t>sizes</w:t>
      </w:r>
      <w:r w:rsidRPr="009F5940">
        <w:rPr>
          <w:rFonts w:ascii="Arial Narrow" w:hAnsi="Arial Narrow" w:cs="Arial"/>
          <w:sz w:val="21"/>
          <w:szCs w:val="21"/>
          <w:lang w:val="en-GB"/>
        </w:rPr>
        <w:t xml:space="preserve">, different forms of </w:t>
      </w:r>
      <w:r w:rsidRPr="009F5940">
        <w:rPr>
          <w:rFonts w:ascii="Arial Narrow" w:hAnsi="Arial Narrow" w:cs="Arial"/>
          <w:b/>
          <w:bCs/>
          <w:sz w:val="21"/>
          <w:szCs w:val="21"/>
          <w:lang w:val="en-GB"/>
        </w:rPr>
        <w:t>ownership</w:t>
      </w:r>
      <w:r w:rsidRPr="009F5940">
        <w:rPr>
          <w:rFonts w:ascii="Arial Narrow" w:hAnsi="Arial Narrow" w:cs="Arial"/>
          <w:sz w:val="21"/>
          <w:szCs w:val="21"/>
          <w:lang w:val="en-GB"/>
        </w:rPr>
        <w:t xml:space="preserve">, operate in various </w:t>
      </w:r>
      <w:r w:rsidRPr="009F5940">
        <w:rPr>
          <w:rFonts w:ascii="Arial Narrow" w:hAnsi="Arial Narrow" w:cs="Arial"/>
          <w:b/>
          <w:bCs/>
          <w:sz w:val="21"/>
          <w:szCs w:val="21"/>
          <w:lang w:val="en-GB"/>
        </w:rPr>
        <w:t>sectors</w:t>
      </w:r>
      <w:r w:rsidRPr="009F5940">
        <w:rPr>
          <w:rFonts w:ascii="Arial Narrow" w:hAnsi="Arial Narrow" w:cs="Arial"/>
          <w:sz w:val="21"/>
          <w:szCs w:val="21"/>
          <w:lang w:val="en-GB"/>
        </w:rPr>
        <w:t xml:space="preserve"> and </w:t>
      </w:r>
      <w:r w:rsidRPr="009F5940">
        <w:rPr>
          <w:rFonts w:ascii="Arial Narrow" w:hAnsi="Arial Narrow" w:cs="Arial"/>
          <w:b/>
          <w:bCs/>
          <w:sz w:val="21"/>
          <w:szCs w:val="21"/>
          <w:lang w:val="en-GB"/>
        </w:rPr>
        <w:t>markets</w:t>
      </w:r>
      <w:r w:rsidRPr="009F5940">
        <w:rPr>
          <w:rFonts w:ascii="Arial Narrow" w:hAnsi="Arial Narrow" w:cs="Arial"/>
          <w:sz w:val="21"/>
          <w:szCs w:val="21"/>
          <w:lang w:val="en-GB"/>
        </w:rPr>
        <w:t xml:space="preserve">, and innovate in many different ways. They might also not have the </w:t>
      </w:r>
      <w:r>
        <w:rPr>
          <w:rFonts w:ascii="Arial Narrow" w:hAnsi="Arial Narrow" w:cs="Arial"/>
          <w:sz w:val="21"/>
          <w:szCs w:val="21"/>
          <w:lang w:val="en-GB"/>
        </w:rPr>
        <w:t>scope</w:t>
      </w:r>
      <w:r w:rsidRPr="009F5940">
        <w:rPr>
          <w:rFonts w:ascii="Arial Narrow" w:hAnsi="Arial Narrow" w:cs="Arial"/>
          <w:sz w:val="21"/>
          <w:szCs w:val="21"/>
          <w:lang w:val="en-GB"/>
        </w:rPr>
        <w:t xml:space="preserve"> to innovate</w:t>
      </w:r>
      <w:r>
        <w:rPr>
          <w:rFonts w:ascii="Arial Narrow" w:hAnsi="Arial Narrow" w:cs="Arial"/>
          <w:sz w:val="21"/>
          <w:szCs w:val="21"/>
          <w:lang w:val="en-GB"/>
        </w:rPr>
        <w:t>,</w:t>
      </w:r>
      <w:r w:rsidRPr="009F5940">
        <w:rPr>
          <w:rFonts w:ascii="Arial Narrow" w:hAnsi="Arial Narrow" w:cs="Arial"/>
          <w:sz w:val="21"/>
          <w:szCs w:val="21"/>
          <w:lang w:val="en-GB"/>
        </w:rPr>
        <w:t xml:space="preserve"> or </w:t>
      </w:r>
      <w:r>
        <w:rPr>
          <w:rFonts w:ascii="Arial Narrow" w:hAnsi="Arial Narrow" w:cs="Arial"/>
          <w:sz w:val="21"/>
          <w:szCs w:val="21"/>
          <w:lang w:val="en-GB"/>
        </w:rPr>
        <w:t xml:space="preserve">they </w:t>
      </w:r>
      <w:r w:rsidRPr="009F5940">
        <w:rPr>
          <w:rFonts w:ascii="Arial Narrow" w:hAnsi="Arial Narrow" w:cs="Arial"/>
          <w:sz w:val="21"/>
          <w:szCs w:val="21"/>
          <w:lang w:val="en-GB"/>
        </w:rPr>
        <w:t xml:space="preserve">might not be interested in doing so, etc. </w:t>
      </w:r>
    </w:p>
    <w:p w:rsidR="00D80840" w:rsidRPr="009F5940" w:rsidRDefault="00D80840" w:rsidP="00FD3CDE">
      <w:pPr>
        <w:numPr>
          <w:ilvl w:val="0"/>
          <w:numId w:val="87"/>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For each of these variables (in mentality, culture, form of ownership, form of management, type of business, sector, competition, type of clients, market knowledge, knowledge about competitors, etc.) one model might be more appropriate than another. </w:t>
      </w:r>
    </w:p>
    <w:p w:rsidR="00D80840" w:rsidRPr="00647A74" w:rsidRDefault="00D80840" w:rsidP="00FD3CDE">
      <w:pPr>
        <w:numPr>
          <w:ilvl w:val="0"/>
          <w:numId w:val="87"/>
        </w:numPr>
        <w:spacing w:after="0" w:line="23" w:lineRule="atLeast"/>
        <w:rPr>
          <w:rFonts w:ascii="Arial Narrow" w:hAnsi="Arial Narrow" w:cs="Arial"/>
          <w:sz w:val="21"/>
          <w:szCs w:val="21"/>
          <w:lang w:val="en-GB"/>
        </w:rPr>
      </w:pPr>
      <w:r w:rsidRPr="00647A74">
        <w:rPr>
          <w:rFonts w:ascii="Arial Narrow" w:hAnsi="Arial Narrow" w:cs="Arial"/>
          <w:sz w:val="21"/>
          <w:szCs w:val="21"/>
          <w:lang w:val="en-GB"/>
        </w:rPr>
        <w:t>Another difficulty is that some models lack any application in real-life situations and therefore only provide a theoretical framework, which cannot successfully be implemented.</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Moreover, innovation differs from company to company due to the varie</w:t>
      </w:r>
      <w:r>
        <w:rPr>
          <w:rFonts w:ascii="Arial Narrow" w:hAnsi="Arial Narrow" w:cs="Arial"/>
          <w:sz w:val="21"/>
          <w:szCs w:val="21"/>
          <w:lang w:val="en-GB"/>
        </w:rPr>
        <w:t>d scope</w:t>
      </w:r>
      <w:r w:rsidRPr="009F5940">
        <w:rPr>
          <w:rFonts w:ascii="Arial Narrow" w:hAnsi="Arial Narrow" w:cs="Arial"/>
          <w:sz w:val="21"/>
          <w:szCs w:val="21"/>
          <w:lang w:val="en-GB"/>
        </w:rPr>
        <w:t xml:space="preserve"> of their activities and business environment</w:t>
      </w:r>
      <w:r>
        <w:rPr>
          <w:rFonts w:ascii="Arial Narrow" w:hAnsi="Arial Narrow" w:cs="Arial"/>
          <w:sz w:val="21"/>
          <w:szCs w:val="21"/>
          <w:lang w:val="en-GB"/>
        </w:rPr>
        <w:t>s</w:t>
      </w:r>
      <w:r w:rsidRPr="009F5940">
        <w:rPr>
          <w:rFonts w:ascii="Arial Narrow" w:hAnsi="Arial Narrow" w:cs="Arial"/>
          <w:sz w:val="21"/>
          <w:szCs w:val="21"/>
          <w:lang w:val="en-GB"/>
        </w:rPr>
        <w:t>. These variations</w:t>
      </w:r>
      <w:r>
        <w:rPr>
          <w:rFonts w:ascii="Arial Narrow" w:hAnsi="Arial Narrow" w:cs="Arial"/>
          <w:sz w:val="21"/>
          <w:szCs w:val="21"/>
          <w:lang w:val="en-GB"/>
        </w:rPr>
        <w:t>,</w:t>
      </w:r>
      <w:r w:rsidRPr="009F5940">
        <w:rPr>
          <w:rFonts w:ascii="Arial Narrow" w:hAnsi="Arial Narrow" w:cs="Arial"/>
          <w:sz w:val="21"/>
          <w:szCs w:val="21"/>
          <w:lang w:val="en-GB"/>
        </w:rPr>
        <w:t xml:space="preserve"> together with the diverse nature of innovation</w:t>
      </w:r>
      <w:r>
        <w:rPr>
          <w:rFonts w:ascii="Arial Narrow" w:hAnsi="Arial Narrow" w:cs="Arial"/>
          <w:sz w:val="21"/>
          <w:szCs w:val="21"/>
          <w:lang w:val="en-GB"/>
        </w:rPr>
        <w:t>,</w:t>
      </w:r>
      <w:r w:rsidRPr="009F5940">
        <w:rPr>
          <w:rFonts w:ascii="Arial Narrow" w:hAnsi="Arial Narrow" w:cs="Arial"/>
          <w:sz w:val="21"/>
          <w:szCs w:val="21"/>
          <w:lang w:val="en-GB"/>
        </w:rPr>
        <w:t xml:space="preserve"> </w:t>
      </w:r>
      <w:r>
        <w:rPr>
          <w:rFonts w:ascii="Arial Narrow" w:hAnsi="Arial Narrow" w:cs="Arial"/>
          <w:sz w:val="21"/>
          <w:szCs w:val="21"/>
          <w:lang w:val="en-GB"/>
        </w:rPr>
        <w:t>are an obstacle to creating</w:t>
      </w:r>
      <w:r w:rsidRPr="009F5940">
        <w:rPr>
          <w:rFonts w:ascii="Arial Narrow" w:hAnsi="Arial Narrow" w:cs="Arial"/>
          <w:sz w:val="21"/>
          <w:szCs w:val="21"/>
          <w:lang w:val="en-GB"/>
        </w:rPr>
        <w:t xml:space="preserve"> a simple best-practice model for</w:t>
      </w:r>
      <w:r>
        <w:rPr>
          <w:rFonts w:ascii="Arial Narrow" w:hAnsi="Arial Narrow" w:cs="Arial"/>
          <w:sz w:val="21"/>
          <w:szCs w:val="21"/>
          <w:lang w:val="en-GB"/>
        </w:rPr>
        <w:t xml:space="preserve"> all </w:t>
      </w:r>
      <w:r w:rsidRPr="009F5940">
        <w:rPr>
          <w:rFonts w:ascii="Arial Narrow" w:hAnsi="Arial Narrow" w:cs="Arial"/>
          <w:sz w:val="21"/>
          <w:szCs w:val="21"/>
          <w:lang w:val="en-GB"/>
        </w:rPr>
        <w:t xml:space="preserve">companies. </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Most models are based on decision-making systems for groups or individuals, organisational planning, or change and development rather than the requirements of innovation systems. Often </w:t>
      </w:r>
      <w:r>
        <w:rPr>
          <w:rFonts w:ascii="Arial Narrow" w:hAnsi="Arial Narrow" w:cs="Arial"/>
          <w:sz w:val="21"/>
          <w:szCs w:val="21"/>
          <w:lang w:val="en-GB"/>
        </w:rPr>
        <w:t>th</w:t>
      </w:r>
      <w:r w:rsidRPr="009F5940">
        <w:rPr>
          <w:rFonts w:ascii="Arial Narrow" w:hAnsi="Arial Narrow" w:cs="Arial"/>
          <w:sz w:val="21"/>
          <w:szCs w:val="21"/>
          <w:lang w:val="en-GB"/>
        </w:rPr>
        <w:t>ese models have a unitary process and are not sufficiently sophisticated to address the complex nature of innovation.</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Some experts believe that the innovation-to-outcome process is </w:t>
      </w:r>
      <w:r>
        <w:rPr>
          <w:rFonts w:ascii="Arial Narrow" w:hAnsi="Arial Narrow" w:cs="Arial"/>
          <w:sz w:val="21"/>
          <w:szCs w:val="21"/>
          <w:lang w:val="en-GB"/>
        </w:rPr>
        <w:t>inherently</w:t>
      </w:r>
      <w:r w:rsidRPr="009F5940">
        <w:rPr>
          <w:rFonts w:ascii="Arial Narrow" w:hAnsi="Arial Narrow" w:cs="Arial"/>
          <w:sz w:val="21"/>
          <w:szCs w:val="21"/>
          <w:lang w:val="en-GB"/>
        </w:rPr>
        <w:t xml:space="preserve"> vague and chaotic. Any progression through an organisation is more likely to involve overlapping and mingling events</w:t>
      </w:r>
      <w:r>
        <w:rPr>
          <w:rFonts w:ascii="Arial Narrow" w:hAnsi="Arial Narrow" w:cs="Arial"/>
          <w:sz w:val="21"/>
          <w:szCs w:val="21"/>
          <w:lang w:val="en-GB"/>
        </w:rPr>
        <w:t>, while i</w:t>
      </w:r>
      <w:r w:rsidRPr="009F5940">
        <w:rPr>
          <w:rFonts w:ascii="Arial Narrow" w:hAnsi="Arial Narrow" w:cs="Arial"/>
          <w:sz w:val="21"/>
          <w:szCs w:val="21"/>
          <w:lang w:val="en-GB"/>
        </w:rPr>
        <w:t>nnovation sub-processes can often happen concurrently.</w:t>
      </w:r>
    </w:p>
    <w:p w:rsidR="00D80840" w:rsidRPr="009F5940" w:rsidRDefault="00D80840" w:rsidP="009F5940">
      <w:pPr>
        <w:autoSpaceDE w:val="0"/>
        <w:autoSpaceDN w:val="0"/>
        <w:adjustRightInd w:val="0"/>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Pr>
          <w:rFonts w:ascii="Arial Narrow" w:hAnsi="Arial Narrow" w:cs="Arial"/>
          <w:sz w:val="21"/>
          <w:szCs w:val="21"/>
          <w:lang w:val="en-GB"/>
        </w:rPr>
        <w:t>We may therefore define a</w:t>
      </w:r>
      <w:r w:rsidRPr="009F5940">
        <w:rPr>
          <w:rFonts w:ascii="Arial Narrow" w:hAnsi="Arial Narrow" w:cs="Arial"/>
          <w:sz w:val="21"/>
          <w:szCs w:val="21"/>
          <w:lang w:val="en-GB"/>
        </w:rPr>
        <w:t xml:space="preserve"> model as </w:t>
      </w:r>
      <w:r w:rsidRPr="00C03BF7">
        <w:rPr>
          <w:rFonts w:ascii="Arial Narrow" w:hAnsi="Arial Narrow" w:cs="Arial"/>
          <w:b/>
          <w:sz w:val="21"/>
          <w:szCs w:val="21"/>
          <w:lang w:val="en-GB"/>
        </w:rPr>
        <w:t>a simplified representation of reality</w:t>
      </w:r>
      <w:r w:rsidRPr="009F5940">
        <w:rPr>
          <w:rFonts w:ascii="Arial Narrow" w:hAnsi="Arial Narrow" w:cs="Arial"/>
          <w:sz w:val="21"/>
          <w:szCs w:val="21"/>
          <w:lang w:val="en-GB"/>
        </w:rPr>
        <w:t xml:space="preserve">. </w:t>
      </w:r>
      <w:r>
        <w:rPr>
          <w:rFonts w:ascii="Arial Narrow" w:hAnsi="Arial Narrow" w:cs="Arial"/>
          <w:sz w:val="21"/>
          <w:szCs w:val="21"/>
          <w:lang w:val="en-GB"/>
        </w:rPr>
        <w:t>But t</w:t>
      </w:r>
      <w:r w:rsidRPr="009F5940">
        <w:rPr>
          <w:rFonts w:ascii="Arial Narrow" w:hAnsi="Arial Narrow" w:cs="Arial"/>
          <w:sz w:val="21"/>
          <w:szCs w:val="21"/>
          <w:lang w:val="en-GB"/>
        </w:rPr>
        <w:t xml:space="preserve">he lack of any </w:t>
      </w:r>
      <w:r>
        <w:rPr>
          <w:rFonts w:ascii="Arial Narrow" w:hAnsi="Arial Narrow" w:cs="Arial"/>
          <w:sz w:val="21"/>
          <w:szCs w:val="21"/>
          <w:lang w:val="en-GB"/>
        </w:rPr>
        <w:t xml:space="preserve">real </w:t>
      </w:r>
      <w:r w:rsidRPr="009F5940">
        <w:rPr>
          <w:rFonts w:ascii="Arial Narrow" w:hAnsi="Arial Narrow" w:cs="Arial"/>
          <w:sz w:val="21"/>
          <w:szCs w:val="21"/>
          <w:lang w:val="en-GB"/>
        </w:rPr>
        <w:t xml:space="preserve">consensus about the </w:t>
      </w:r>
      <w:r>
        <w:rPr>
          <w:rFonts w:ascii="Arial Narrow" w:hAnsi="Arial Narrow" w:cs="Arial"/>
          <w:sz w:val="21"/>
          <w:szCs w:val="21"/>
          <w:lang w:val="en-GB"/>
        </w:rPr>
        <w:t xml:space="preserve">main characteristics </w:t>
      </w:r>
      <w:r w:rsidRPr="009F5940">
        <w:rPr>
          <w:rFonts w:ascii="Arial Narrow" w:hAnsi="Arial Narrow" w:cs="Arial"/>
          <w:sz w:val="21"/>
          <w:szCs w:val="21"/>
          <w:lang w:val="en-GB"/>
        </w:rPr>
        <w:t>of the innovation process has led to a variety of innovation management models.</w:t>
      </w:r>
      <w:r>
        <w:rPr>
          <w:rFonts w:ascii="Arial Narrow" w:hAnsi="Arial Narrow" w:cs="Arial"/>
          <w:sz w:val="21"/>
          <w:szCs w:val="21"/>
          <w:lang w:val="en-GB"/>
        </w:rPr>
        <w:t xml:space="preserve"> It is difficult to provide a</w:t>
      </w:r>
      <w:r w:rsidRPr="009F5940">
        <w:rPr>
          <w:rFonts w:ascii="Arial Narrow" w:hAnsi="Arial Narrow" w:cs="Arial"/>
          <w:sz w:val="21"/>
          <w:szCs w:val="21"/>
          <w:lang w:val="en-GB"/>
        </w:rPr>
        <w:t xml:space="preserve"> complete overview of all </w:t>
      </w:r>
      <w:r>
        <w:rPr>
          <w:rFonts w:ascii="Arial Narrow" w:hAnsi="Arial Narrow" w:cs="Arial"/>
          <w:sz w:val="21"/>
          <w:szCs w:val="21"/>
          <w:lang w:val="en-GB"/>
        </w:rPr>
        <w:t>of them</w:t>
      </w:r>
      <w:r w:rsidRPr="009F5940">
        <w:rPr>
          <w:rFonts w:ascii="Arial Narrow" w:hAnsi="Arial Narrow" w:cs="Arial"/>
          <w:sz w:val="21"/>
          <w:szCs w:val="21"/>
          <w:lang w:val="en-GB"/>
        </w:rPr>
        <w:t xml:space="preserve">, </w:t>
      </w:r>
      <w:r>
        <w:rPr>
          <w:rFonts w:ascii="Arial Narrow" w:hAnsi="Arial Narrow" w:cs="Arial"/>
          <w:sz w:val="21"/>
          <w:szCs w:val="21"/>
          <w:lang w:val="en-GB"/>
        </w:rPr>
        <w:t>although</w:t>
      </w:r>
      <w:r w:rsidRPr="009F5940">
        <w:rPr>
          <w:rFonts w:ascii="Arial Narrow" w:hAnsi="Arial Narrow" w:cs="Arial"/>
          <w:sz w:val="21"/>
          <w:szCs w:val="21"/>
          <w:lang w:val="en-GB"/>
        </w:rPr>
        <w:t xml:space="preserve"> there are some </w:t>
      </w:r>
      <w:r w:rsidRPr="009F5940">
        <w:rPr>
          <w:rFonts w:ascii="Arial Narrow" w:hAnsi="Arial Narrow" w:cs="Arial"/>
          <w:b/>
          <w:bCs/>
          <w:sz w:val="21"/>
          <w:szCs w:val="21"/>
          <w:lang w:val="en-GB"/>
        </w:rPr>
        <w:t>classical models</w:t>
      </w:r>
      <w:r w:rsidRPr="009F5940">
        <w:rPr>
          <w:rFonts w:ascii="Arial Narrow" w:hAnsi="Arial Narrow" w:cs="Arial"/>
          <w:sz w:val="21"/>
          <w:szCs w:val="21"/>
          <w:lang w:val="en-GB"/>
        </w:rPr>
        <w:t xml:space="preserve"> </w:t>
      </w:r>
      <w:r>
        <w:rPr>
          <w:rFonts w:ascii="Arial Narrow" w:hAnsi="Arial Narrow" w:cs="Arial"/>
          <w:sz w:val="21"/>
          <w:szCs w:val="21"/>
          <w:lang w:val="en-GB"/>
        </w:rPr>
        <w:t>we should</w:t>
      </w:r>
      <w:r w:rsidRPr="009F5940">
        <w:rPr>
          <w:rFonts w:ascii="Arial Narrow" w:hAnsi="Arial Narrow" w:cs="Arial"/>
          <w:sz w:val="21"/>
          <w:szCs w:val="21"/>
          <w:lang w:val="en-GB"/>
        </w:rPr>
        <w:t xml:space="preserve"> consider. </w:t>
      </w: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When discussing different models, it is important to examine some of their </w:t>
      </w:r>
      <w:r w:rsidRPr="009F5940">
        <w:rPr>
          <w:rFonts w:ascii="Arial Narrow" w:hAnsi="Arial Narrow" w:cs="Arial"/>
          <w:b/>
          <w:bCs/>
          <w:sz w:val="21"/>
          <w:szCs w:val="21"/>
          <w:lang w:val="en-GB"/>
        </w:rPr>
        <w:t>characteristics</w:t>
      </w:r>
      <w:r w:rsidRPr="009F5940">
        <w:rPr>
          <w:rFonts w:ascii="Arial Narrow" w:hAnsi="Arial Narrow" w:cs="Arial"/>
          <w:sz w:val="21"/>
          <w:szCs w:val="21"/>
          <w:lang w:val="en-GB"/>
        </w:rPr>
        <w:t xml:space="preserve"> </w:t>
      </w:r>
      <w:r>
        <w:rPr>
          <w:rFonts w:ascii="Arial Narrow" w:hAnsi="Arial Narrow" w:cs="Arial"/>
          <w:sz w:val="21"/>
          <w:szCs w:val="21"/>
          <w:lang w:val="en-GB"/>
        </w:rPr>
        <w:t xml:space="preserve">so that we can </w:t>
      </w:r>
      <w:r w:rsidRPr="009F5940">
        <w:rPr>
          <w:rFonts w:ascii="Arial Narrow" w:hAnsi="Arial Narrow" w:cs="Arial"/>
          <w:sz w:val="21"/>
          <w:szCs w:val="21"/>
          <w:lang w:val="en-GB"/>
        </w:rPr>
        <w:t xml:space="preserve">better understand both their differences and similarities. It is also interesting to note when a model has </w:t>
      </w:r>
      <w:r>
        <w:rPr>
          <w:rFonts w:ascii="Arial Narrow" w:hAnsi="Arial Narrow" w:cs="Arial"/>
          <w:sz w:val="21"/>
          <w:szCs w:val="21"/>
          <w:lang w:val="en-GB"/>
        </w:rPr>
        <w:t xml:space="preserve">an </w:t>
      </w:r>
      <w:r w:rsidRPr="009F5940">
        <w:rPr>
          <w:rFonts w:ascii="Arial Narrow" w:hAnsi="Arial Narrow" w:cs="Arial"/>
          <w:sz w:val="21"/>
          <w:szCs w:val="21"/>
          <w:lang w:val="en-GB"/>
        </w:rPr>
        <w:t xml:space="preserve">empirical or theoretical </w:t>
      </w:r>
      <w:r>
        <w:rPr>
          <w:rFonts w:ascii="Arial Narrow" w:hAnsi="Arial Narrow" w:cs="Arial"/>
          <w:sz w:val="21"/>
          <w:szCs w:val="21"/>
          <w:lang w:val="en-GB"/>
        </w:rPr>
        <w:t>foundation</w:t>
      </w:r>
      <w:r w:rsidRPr="009F5940">
        <w:rPr>
          <w:rFonts w:ascii="Arial Narrow" w:hAnsi="Arial Narrow" w:cs="Arial"/>
          <w:sz w:val="21"/>
          <w:szCs w:val="21"/>
          <w:lang w:val="en-GB"/>
        </w:rPr>
        <w:t xml:space="preserve">, or </w:t>
      </w:r>
      <w:r>
        <w:rPr>
          <w:rFonts w:ascii="Arial Narrow" w:hAnsi="Arial Narrow" w:cs="Arial"/>
          <w:sz w:val="21"/>
          <w:szCs w:val="21"/>
          <w:lang w:val="en-GB"/>
        </w:rPr>
        <w:t>indeed</w:t>
      </w:r>
      <w:r w:rsidRPr="009F5940">
        <w:rPr>
          <w:rFonts w:ascii="Arial Narrow" w:hAnsi="Arial Narrow" w:cs="Arial"/>
          <w:sz w:val="21"/>
          <w:szCs w:val="21"/>
          <w:lang w:val="en-GB"/>
        </w:rPr>
        <w:t xml:space="preserve"> both. </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Another significant factor can be the </w:t>
      </w:r>
      <w:r w:rsidRPr="009F5940">
        <w:rPr>
          <w:rFonts w:ascii="Arial Narrow" w:hAnsi="Arial Narrow" w:cs="Arial"/>
          <w:b/>
          <w:bCs/>
          <w:sz w:val="21"/>
          <w:szCs w:val="21"/>
          <w:lang w:val="en-GB"/>
        </w:rPr>
        <w:t>sector</w:t>
      </w:r>
      <w:r w:rsidRPr="009F5940">
        <w:rPr>
          <w:rFonts w:ascii="Arial Narrow" w:hAnsi="Arial Narrow" w:cs="Arial"/>
          <w:sz w:val="21"/>
          <w:szCs w:val="21"/>
          <w:lang w:val="en-GB"/>
        </w:rPr>
        <w:t xml:space="preserve"> (private and/or public) and</w:t>
      </w:r>
      <w:r>
        <w:rPr>
          <w:rFonts w:ascii="Arial Narrow" w:hAnsi="Arial Narrow" w:cs="Arial"/>
          <w:sz w:val="21"/>
          <w:szCs w:val="21"/>
          <w:lang w:val="en-GB"/>
        </w:rPr>
        <w:t xml:space="preserve"> (</w:t>
      </w:r>
      <w:r w:rsidRPr="009F5940">
        <w:rPr>
          <w:rFonts w:ascii="Arial Narrow" w:hAnsi="Arial Narrow" w:cs="Arial"/>
          <w:sz w:val="21"/>
          <w:szCs w:val="21"/>
          <w:lang w:val="en-GB"/>
        </w:rPr>
        <w:t>significantly from the perspective of RAINOVA</w:t>
      </w:r>
      <w:r>
        <w:rPr>
          <w:rFonts w:ascii="Arial Narrow" w:hAnsi="Arial Narrow" w:cs="Arial"/>
          <w:sz w:val="21"/>
          <w:szCs w:val="21"/>
          <w:lang w:val="en-GB"/>
        </w:rPr>
        <w:t>)</w:t>
      </w:r>
      <w:r w:rsidRPr="009F5940">
        <w:rPr>
          <w:rFonts w:ascii="Arial Narrow" w:hAnsi="Arial Narrow" w:cs="Arial"/>
          <w:sz w:val="21"/>
          <w:szCs w:val="21"/>
          <w:lang w:val="en-GB"/>
        </w:rPr>
        <w:t xml:space="preserve"> the </w:t>
      </w:r>
      <w:r w:rsidRPr="009F5940">
        <w:rPr>
          <w:rFonts w:ascii="Arial Narrow" w:hAnsi="Arial Narrow" w:cs="Arial"/>
          <w:b/>
          <w:bCs/>
          <w:sz w:val="21"/>
          <w:szCs w:val="21"/>
          <w:lang w:val="en-GB"/>
        </w:rPr>
        <w:t>size</w:t>
      </w:r>
      <w:r w:rsidRPr="009F5940">
        <w:rPr>
          <w:rFonts w:ascii="Arial Narrow" w:hAnsi="Arial Narrow" w:cs="Arial"/>
          <w:sz w:val="21"/>
          <w:szCs w:val="21"/>
          <w:lang w:val="en-GB"/>
        </w:rPr>
        <w:t xml:space="preserve"> of the actors under discussion (SMEs or multinationals, etc.). </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It is also important to specify the </w:t>
      </w:r>
      <w:r w:rsidRPr="009F5940">
        <w:rPr>
          <w:rFonts w:ascii="Arial Narrow" w:hAnsi="Arial Narrow" w:cs="Arial"/>
          <w:b/>
          <w:bCs/>
          <w:sz w:val="21"/>
          <w:szCs w:val="21"/>
          <w:lang w:val="en-GB"/>
        </w:rPr>
        <w:t>type</w:t>
      </w:r>
      <w:r w:rsidRPr="009F5940">
        <w:rPr>
          <w:rFonts w:ascii="Arial Narrow" w:hAnsi="Arial Narrow" w:cs="Arial"/>
          <w:sz w:val="21"/>
          <w:szCs w:val="21"/>
          <w:lang w:val="en-GB"/>
        </w:rPr>
        <w:t xml:space="preserve"> and </w:t>
      </w:r>
      <w:r w:rsidRPr="009F5940">
        <w:rPr>
          <w:rFonts w:ascii="Arial Narrow" w:hAnsi="Arial Narrow" w:cs="Arial"/>
          <w:b/>
          <w:bCs/>
          <w:sz w:val="21"/>
          <w:szCs w:val="21"/>
          <w:lang w:val="en-GB"/>
        </w:rPr>
        <w:t>level</w:t>
      </w:r>
      <w:r w:rsidRPr="009F5940">
        <w:rPr>
          <w:rFonts w:ascii="Arial Narrow" w:hAnsi="Arial Narrow" w:cs="Arial"/>
          <w:sz w:val="21"/>
          <w:szCs w:val="21"/>
          <w:lang w:val="en-GB"/>
        </w:rPr>
        <w:t xml:space="preserve"> of the innovation.</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Models have a certain number of features that have to be taken carefully into consideration when they are proposed. Some </w:t>
      </w:r>
      <w:r>
        <w:rPr>
          <w:rFonts w:ascii="Arial Narrow" w:hAnsi="Arial Narrow" w:cs="Arial"/>
          <w:sz w:val="21"/>
          <w:szCs w:val="21"/>
          <w:lang w:val="en-GB"/>
        </w:rPr>
        <w:t xml:space="preserve">features </w:t>
      </w:r>
      <w:r w:rsidRPr="009F5940">
        <w:rPr>
          <w:rFonts w:ascii="Arial Narrow" w:hAnsi="Arial Narrow" w:cs="Arial"/>
          <w:sz w:val="21"/>
          <w:szCs w:val="21"/>
          <w:lang w:val="en-GB"/>
        </w:rPr>
        <w:t xml:space="preserve">are relevant exclusively to the </w:t>
      </w:r>
      <w:r w:rsidRPr="009F5940">
        <w:rPr>
          <w:rFonts w:ascii="Arial Narrow" w:hAnsi="Arial Narrow" w:cs="Arial"/>
          <w:b/>
          <w:bCs/>
          <w:sz w:val="21"/>
          <w:szCs w:val="21"/>
          <w:lang w:val="en-GB"/>
        </w:rPr>
        <w:t>private</w:t>
      </w:r>
      <w:r w:rsidRPr="009F5940">
        <w:rPr>
          <w:rFonts w:ascii="Arial Narrow" w:hAnsi="Arial Narrow" w:cs="Arial"/>
          <w:sz w:val="21"/>
          <w:szCs w:val="21"/>
          <w:lang w:val="en-GB"/>
        </w:rPr>
        <w:t xml:space="preserve"> </w:t>
      </w:r>
      <w:r>
        <w:rPr>
          <w:rFonts w:ascii="Arial Narrow" w:hAnsi="Arial Narrow" w:cs="Arial"/>
          <w:sz w:val="21"/>
          <w:szCs w:val="21"/>
          <w:lang w:val="en-GB"/>
        </w:rPr>
        <w:t xml:space="preserve">or </w:t>
      </w:r>
      <w:r>
        <w:rPr>
          <w:rFonts w:ascii="Arial Narrow" w:hAnsi="Arial Narrow" w:cs="Arial"/>
          <w:b/>
          <w:sz w:val="21"/>
          <w:szCs w:val="21"/>
          <w:lang w:val="en-GB"/>
        </w:rPr>
        <w:t xml:space="preserve">public </w:t>
      </w:r>
      <w:r w:rsidRPr="009F5940">
        <w:rPr>
          <w:rFonts w:ascii="Arial Narrow" w:hAnsi="Arial Narrow" w:cs="Arial"/>
          <w:sz w:val="21"/>
          <w:szCs w:val="21"/>
          <w:lang w:val="en-GB"/>
        </w:rPr>
        <w:t xml:space="preserve">sector, </w:t>
      </w:r>
      <w:r>
        <w:rPr>
          <w:rFonts w:ascii="Arial Narrow" w:hAnsi="Arial Narrow" w:cs="Arial"/>
          <w:sz w:val="21"/>
          <w:szCs w:val="21"/>
          <w:lang w:val="en-GB"/>
        </w:rPr>
        <w:t>while</w:t>
      </w:r>
      <w:r w:rsidRPr="009F5940">
        <w:rPr>
          <w:rFonts w:ascii="Arial Narrow" w:hAnsi="Arial Narrow" w:cs="Arial"/>
          <w:sz w:val="21"/>
          <w:szCs w:val="21"/>
          <w:lang w:val="en-GB"/>
        </w:rPr>
        <w:t xml:space="preserve"> others encompass both </w:t>
      </w:r>
      <w:r w:rsidRPr="009F5940">
        <w:rPr>
          <w:rFonts w:ascii="Arial Narrow" w:hAnsi="Arial Narrow" w:cs="Arial"/>
          <w:b/>
          <w:bCs/>
          <w:sz w:val="21"/>
          <w:szCs w:val="21"/>
          <w:lang w:val="en-GB"/>
        </w:rPr>
        <w:t>private and public organisations</w:t>
      </w:r>
      <w:r w:rsidRPr="009F5940">
        <w:rPr>
          <w:rFonts w:ascii="Arial Narrow" w:hAnsi="Arial Narrow" w:cs="Arial"/>
          <w:sz w:val="21"/>
          <w:szCs w:val="21"/>
          <w:lang w:val="en-GB"/>
        </w:rPr>
        <w:t>.</w:t>
      </w:r>
    </w:p>
    <w:p w:rsidR="00D80840" w:rsidRDefault="00D80840" w:rsidP="009F5940">
      <w:pPr>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In our case, we are especially interested in:</w:t>
      </w:r>
    </w:p>
    <w:p w:rsidR="00D80840" w:rsidRPr="009F5940" w:rsidRDefault="00D80840" w:rsidP="009F5940">
      <w:pPr>
        <w:spacing w:after="0" w:line="23" w:lineRule="atLeast"/>
        <w:rPr>
          <w:rFonts w:ascii="Arial Narrow" w:hAnsi="Arial Narrow" w:cs="Arial"/>
          <w:sz w:val="21"/>
          <w:szCs w:val="21"/>
          <w:lang w:val="en-GB"/>
        </w:rPr>
      </w:pPr>
    </w:p>
    <w:p w:rsidR="00D80840" w:rsidRPr="009F5940" w:rsidRDefault="00D80840" w:rsidP="00FD3CDE">
      <w:pPr>
        <w:numPr>
          <w:ilvl w:val="0"/>
          <w:numId w:val="8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Private companies</w:t>
      </w:r>
      <w:r>
        <w:rPr>
          <w:rFonts w:ascii="Arial Narrow" w:hAnsi="Arial Narrow" w:cs="Arial"/>
          <w:sz w:val="21"/>
          <w:szCs w:val="21"/>
          <w:lang w:val="en-GB"/>
        </w:rPr>
        <w:t>.</w:t>
      </w:r>
    </w:p>
    <w:p w:rsidR="00D80840" w:rsidRPr="009F5940" w:rsidRDefault="00D80840" w:rsidP="00FD3CDE">
      <w:pPr>
        <w:numPr>
          <w:ilvl w:val="0"/>
          <w:numId w:val="8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A wide (general) model that can be adapted to suit the variety of SMEs</w:t>
      </w:r>
      <w:r>
        <w:rPr>
          <w:rFonts w:ascii="Arial Narrow" w:hAnsi="Arial Narrow" w:cs="Arial"/>
          <w:sz w:val="21"/>
          <w:szCs w:val="21"/>
          <w:lang w:val="en-GB"/>
        </w:rPr>
        <w:t>.</w:t>
      </w:r>
    </w:p>
    <w:p w:rsidR="00D80840" w:rsidRPr="009F5940" w:rsidRDefault="00D80840" w:rsidP="00FD3CDE">
      <w:pPr>
        <w:numPr>
          <w:ilvl w:val="0"/>
          <w:numId w:val="8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A certain number of routines that can allow such adaptation, </w:t>
      </w:r>
      <w:r>
        <w:rPr>
          <w:rFonts w:ascii="Arial Narrow" w:hAnsi="Arial Narrow" w:cs="Arial"/>
          <w:sz w:val="21"/>
          <w:szCs w:val="21"/>
          <w:lang w:val="en-GB"/>
        </w:rPr>
        <w:t>based on</w:t>
      </w:r>
      <w:r w:rsidRPr="009F5940">
        <w:rPr>
          <w:rFonts w:ascii="Arial Narrow" w:hAnsi="Arial Narrow" w:cs="Arial"/>
          <w:sz w:val="21"/>
          <w:szCs w:val="21"/>
          <w:lang w:val="en-GB"/>
        </w:rPr>
        <w:t xml:space="preserve"> a contextual analysis</w:t>
      </w:r>
      <w:r>
        <w:rPr>
          <w:rFonts w:ascii="Arial Narrow" w:hAnsi="Arial Narrow" w:cs="Arial"/>
          <w:sz w:val="21"/>
          <w:szCs w:val="21"/>
          <w:lang w:val="en-GB"/>
        </w:rPr>
        <w:t>.</w:t>
      </w:r>
    </w:p>
    <w:p w:rsidR="00D80840" w:rsidRDefault="00D80840" w:rsidP="009F5940">
      <w:pPr>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From the guidelines outlined above, we can reduce the list to a few models, which </w:t>
      </w:r>
      <w:r>
        <w:rPr>
          <w:rFonts w:ascii="Arial Narrow" w:hAnsi="Arial Narrow" w:cs="Arial"/>
          <w:sz w:val="21"/>
          <w:szCs w:val="21"/>
          <w:lang w:val="en-GB"/>
        </w:rPr>
        <w:t>use</w:t>
      </w:r>
      <w:r w:rsidRPr="009F5940">
        <w:rPr>
          <w:rFonts w:ascii="Arial Narrow" w:hAnsi="Arial Narrow" w:cs="Arial"/>
          <w:sz w:val="21"/>
          <w:szCs w:val="21"/>
          <w:lang w:val="en-GB"/>
        </w:rPr>
        <w:t xml:space="preserve"> some kind of empirical evidence as their basis:</w:t>
      </w:r>
    </w:p>
    <w:p w:rsidR="00D80840" w:rsidRPr="009F5940" w:rsidRDefault="00D80840" w:rsidP="009F5940">
      <w:pPr>
        <w:spacing w:after="0" w:line="23" w:lineRule="atLeast"/>
        <w:rPr>
          <w:rFonts w:ascii="Arial Narrow" w:hAnsi="Arial Narrow" w:cs="Arial"/>
          <w:sz w:val="21"/>
          <w:szCs w:val="21"/>
          <w:lang w:val="en-GB"/>
        </w:rPr>
      </w:pPr>
    </w:p>
    <w:tbl>
      <w:tblPr>
        <w:tblW w:w="9188" w:type="dxa"/>
        <w:jc w:val="center"/>
        <w:tblInd w:w="-24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1334"/>
        <w:gridCol w:w="1276"/>
        <w:gridCol w:w="1276"/>
        <w:gridCol w:w="1191"/>
        <w:gridCol w:w="1374"/>
        <w:gridCol w:w="1374"/>
        <w:gridCol w:w="1363"/>
      </w:tblGrid>
      <w:tr w:rsidR="00D80840" w:rsidRPr="00631216" w:rsidTr="003D2F37">
        <w:trPr>
          <w:jc w:val="center"/>
        </w:trPr>
        <w:tc>
          <w:tcPr>
            <w:tcW w:w="1334" w:type="dxa"/>
            <w:shd w:val="clear" w:color="auto" w:fill="C0C0C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en-GB"/>
              </w:rPr>
              <w:t>Author and year</w:t>
            </w:r>
          </w:p>
        </w:tc>
        <w:tc>
          <w:tcPr>
            <w:tcW w:w="1276" w:type="dxa"/>
            <w:shd w:val="clear" w:color="auto" w:fill="C0C0C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en-GB"/>
              </w:rPr>
              <w:t>Mainly base</w:t>
            </w:r>
            <w:r>
              <w:rPr>
                <w:rFonts w:ascii="Arial Narrow" w:hAnsi="Arial Narrow" w:cs="Arial"/>
                <w:b/>
                <w:bCs/>
                <w:sz w:val="16"/>
                <w:szCs w:val="21"/>
                <w:lang w:val="en-GB"/>
              </w:rPr>
              <w:t>d</w:t>
            </w:r>
            <w:r w:rsidRPr="00631216">
              <w:rPr>
                <w:rFonts w:ascii="Arial Narrow" w:hAnsi="Arial Narrow" w:cs="Arial"/>
                <w:b/>
                <w:bCs/>
                <w:sz w:val="16"/>
                <w:szCs w:val="21"/>
                <w:lang w:val="en-GB"/>
              </w:rPr>
              <w:t xml:space="preserve"> on</w:t>
            </w:r>
          </w:p>
        </w:tc>
        <w:tc>
          <w:tcPr>
            <w:tcW w:w="1276" w:type="dxa"/>
            <w:shd w:val="clear" w:color="auto" w:fill="C0C0C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en-GB"/>
              </w:rPr>
              <w:t>Innovation type</w:t>
            </w:r>
          </w:p>
        </w:tc>
        <w:tc>
          <w:tcPr>
            <w:tcW w:w="1191" w:type="dxa"/>
            <w:shd w:val="clear" w:color="auto" w:fill="C0C0C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en-GB"/>
              </w:rPr>
              <w:t>Innovation level</w:t>
            </w:r>
          </w:p>
        </w:tc>
        <w:tc>
          <w:tcPr>
            <w:tcW w:w="1374" w:type="dxa"/>
            <w:shd w:val="clear" w:color="auto" w:fill="C0C0C0"/>
          </w:tcPr>
          <w:p w:rsidR="00D80840" w:rsidRPr="00631216" w:rsidRDefault="00D80840" w:rsidP="004D0CF9">
            <w:pPr>
              <w:spacing w:line="240" w:lineRule="auto"/>
              <w:rPr>
                <w:rFonts w:ascii="Arial Narrow" w:hAnsi="Arial Narrow" w:cs="Arial"/>
                <w:b/>
                <w:bCs/>
                <w:sz w:val="16"/>
                <w:szCs w:val="21"/>
                <w:lang w:val="fr-FR"/>
              </w:rPr>
            </w:pPr>
            <w:r w:rsidRPr="00631216">
              <w:rPr>
                <w:rFonts w:ascii="Arial Narrow" w:hAnsi="Arial Narrow" w:cs="Arial"/>
                <w:b/>
                <w:bCs/>
                <w:sz w:val="16"/>
                <w:szCs w:val="21"/>
                <w:lang w:val="fr-FR"/>
              </w:rPr>
              <w:t>Organisation type</w:t>
            </w:r>
          </w:p>
        </w:tc>
        <w:tc>
          <w:tcPr>
            <w:tcW w:w="1374" w:type="dxa"/>
            <w:shd w:val="clear" w:color="auto" w:fill="C0C0C0"/>
          </w:tcPr>
          <w:p w:rsidR="00D80840" w:rsidRPr="00631216" w:rsidRDefault="00D80840" w:rsidP="004D0CF9">
            <w:pPr>
              <w:spacing w:line="240" w:lineRule="auto"/>
              <w:rPr>
                <w:rFonts w:ascii="Arial Narrow" w:hAnsi="Arial Narrow" w:cs="Arial"/>
                <w:b/>
                <w:bCs/>
                <w:sz w:val="16"/>
                <w:szCs w:val="21"/>
                <w:lang w:val="fr-FR"/>
              </w:rPr>
            </w:pPr>
            <w:r w:rsidRPr="00631216">
              <w:rPr>
                <w:rFonts w:ascii="Arial Narrow" w:hAnsi="Arial Narrow" w:cs="Arial"/>
                <w:b/>
                <w:bCs/>
                <w:sz w:val="16"/>
                <w:szCs w:val="21"/>
                <w:lang w:val="fr-FR"/>
              </w:rPr>
              <w:t>Organisation size</w:t>
            </w:r>
          </w:p>
        </w:tc>
        <w:tc>
          <w:tcPr>
            <w:tcW w:w="1363" w:type="dxa"/>
            <w:shd w:val="clear" w:color="auto" w:fill="C0C0C0"/>
          </w:tcPr>
          <w:p w:rsidR="00D80840" w:rsidRPr="00631216" w:rsidRDefault="00D80840" w:rsidP="004D0CF9">
            <w:pPr>
              <w:spacing w:line="240" w:lineRule="auto"/>
              <w:rPr>
                <w:rFonts w:ascii="Arial Narrow" w:hAnsi="Arial Narrow" w:cs="Arial"/>
                <w:b/>
                <w:bCs/>
                <w:sz w:val="16"/>
                <w:szCs w:val="21"/>
                <w:lang w:val="en-GB"/>
              </w:rPr>
            </w:pPr>
            <w:r w:rsidRPr="0062724F">
              <w:rPr>
                <w:rFonts w:ascii="Arial Narrow" w:hAnsi="Arial Narrow" w:cs="Arial"/>
                <w:b/>
                <w:bCs/>
                <w:sz w:val="16"/>
                <w:szCs w:val="21"/>
                <w:highlight w:val="yellow"/>
                <w:lang w:val="en-GB"/>
              </w:rPr>
              <w:t>Environment</w:t>
            </w:r>
          </w:p>
        </w:tc>
      </w:tr>
      <w:tr w:rsidR="00D80840" w:rsidRPr="00631216" w:rsidTr="003D2F37">
        <w:trPr>
          <w:jc w:val="center"/>
        </w:trPr>
        <w:tc>
          <w:tcPr>
            <w:tcW w:w="1334" w:type="dxa"/>
            <w:shd w:val="clear" w:color="auto" w:fill="E0E0E0"/>
          </w:tcPr>
          <w:p w:rsidR="00D80840" w:rsidRPr="00631216" w:rsidRDefault="00D80840" w:rsidP="004D0CF9">
            <w:pPr>
              <w:pStyle w:val="FootnoteText"/>
              <w:rPr>
                <w:rFonts w:ascii="Arial Narrow" w:hAnsi="Arial Narrow" w:cs="Arial"/>
                <w:b/>
                <w:bCs/>
                <w:sz w:val="16"/>
                <w:szCs w:val="21"/>
                <w:lang w:val="en-GB"/>
              </w:rPr>
            </w:pPr>
            <w:r w:rsidRPr="00631216">
              <w:rPr>
                <w:rFonts w:ascii="Arial Narrow" w:hAnsi="Arial Narrow" w:cs="Arial"/>
                <w:b/>
                <w:bCs/>
                <w:sz w:val="16"/>
                <w:szCs w:val="21"/>
                <w:lang w:val="en-GB"/>
              </w:rPr>
              <w:t>Rogers</w:t>
            </w:r>
            <w:r>
              <w:rPr>
                <w:rFonts w:ascii="Arial Narrow" w:hAnsi="Arial Narrow" w:cs="Arial"/>
                <w:b/>
                <w:bCs/>
                <w:sz w:val="16"/>
                <w:szCs w:val="21"/>
                <w:lang w:val="en-GB"/>
              </w:rPr>
              <w:t xml:space="preserve"> </w:t>
            </w:r>
            <w:r w:rsidRPr="00631216">
              <w:rPr>
                <w:rFonts w:ascii="Arial Narrow" w:hAnsi="Arial Narrow" w:cs="Arial"/>
                <w:b/>
                <w:bCs/>
                <w:sz w:val="16"/>
                <w:szCs w:val="21"/>
                <w:lang w:val="en-GB"/>
              </w:rPr>
              <w:t>(1962)</w:t>
            </w:r>
          </w:p>
        </w:tc>
        <w:tc>
          <w:tcPr>
            <w:tcW w:w="1276" w:type="dxa"/>
          </w:tcPr>
          <w:p w:rsidR="00D80840" w:rsidRPr="00631216" w:rsidRDefault="00D80840" w:rsidP="004D0CF9">
            <w:pPr>
              <w:spacing w:line="240" w:lineRule="auto"/>
              <w:rPr>
                <w:rFonts w:ascii="Arial Narrow" w:hAnsi="Arial Narrow" w:cs="Arial"/>
                <w:sz w:val="16"/>
                <w:szCs w:val="21"/>
                <w:lang w:val="en-GB"/>
              </w:rPr>
            </w:pPr>
          </w:p>
        </w:tc>
        <w:tc>
          <w:tcPr>
            <w:tcW w:w="1276" w:type="dxa"/>
          </w:tcPr>
          <w:p w:rsidR="00D80840" w:rsidRPr="00631216" w:rsidRDefault="00D80840" w:rsidP="004D0CF9">
            <w:pPr>
              <w:spacing w:line="240" w:lineRule="auto"/>
              <w:rPr>
                <w:rFonts w:ascii="Arial Narrow" w:hAnsi="Arial Narrow" w:cs="Arial"/>
                <w:sz w:val="16"/>
                <w:szCs w:val="21"/>
                <w:lang w:val="en-GB"/>
              </w:rPr>
            </w:pPr>
          </w:p>
        </w:tc>
        <w:tc>
          <w:tcPr>
            <w:tcW w:w="1191" w:type="dxa"/>
          </w:tcPr>
          <w:p w:rsidR="00D80840" w:rsidRPr="00631216" w:rsidRDefault="00D80840" w:rsidP="004D0CF9">
            <w:pPr>
              <w:spacing w:line="240" w:lineRule="auto"/>
              <w:rPr>
                <w:rFonts w:ascii="Arial Narrow" w:hAnsi="Arial Narrow" w:cs="Arial"/>
                <w:sz w:val="16"/>
                <w:szCs w:val="21"/>
                <w:lang w:val="en-GB"/>
              </w:rPr>
            </w:pPr>
          </w:p>
        </w:tc>
        <w:tc>
          <w:tcPr>
            <w:tcW w:w="1374" w:type="dxa"/>
          </w:tcPr>
          <w:p w:rsidR="00D80840" w:rsidRPr="00631216" w:rsidRDefault="00D80840" w:rsidP="004D0CF9">
            <w:pPr>
              <w:spacing w:line="240" w:lineRule="auto"/>
              <w:rPr>
                <w:rFonts w:ascii="Arial Narrow" w:hAnsi="Arial Narrow" w:cs="Arial"/>
                <w:sz w:val="16"/>
                <w:szCs w:val="21"/>
                <w:lang w:val="en-GB"/>
              </w:rPr>
            </w:pPr>
          </w:p>
        </w:tc>
        <w:tc>
          <w:tcPr>
            <w:tcW w:w="1374" w:type="dxa"/>
          </w:tcPr>
          <w:p w:rsidR="00D80840" w:rsidRPr="00631216" w:rsidRDefault="00D80840" w:rsidP="004D0CF9">
            <w:pPr>
              <w:spacing w:line="240" w:lineRule="auto"/>
              <w:rPr>
                <w:rFonts w:ascii="Arial Narrow" w:hAnsi="Arial Narrow" w:cs="Arial"/>
                <w:sz w:val="16"/>
                <w:szCs w:val="21"/>
                <w:lang w:val="en-GB"/>
              </w:rPr>
            </w:pPr>
          </w:p>
        </w:tc>
        <w:tc>
          <w:tcPr>
            <w:tcW w:w="1363" w:type="dxa"/>
          </w:tcPr>
          <w:p w:rsidR="00D80840" w:rsidRPr="00631216" w:rsidRDefault="00D80840" w:rsidP="004D0CF9">
            <w:pPr>
              <w:spacing w:line="240" w:lineRule="auto"/>
              <w:rPr>
                <w:rFonts w:ascii="Arial Narrow" w:hAnsi="Arial Narrow" w:cs="Arial"/>
                <w:sz w:val="16"/>
                <w:szCs w:val="21"/>
                <w:lang w:val="en-GB"/>
              </w:rPr>
            </w:pPr>
          </w:p>
        </w:tc>
      </w:tr>
      <w:tr w:rsidR="00D80840" w:rsidRPr="00106E1A" w:rsidTr="003D2F37">
        <w:trPr>
          <w:jc w:val="center"/>
        </w:trPr>
        <w:tc>
          <w:tcPr>
            <w:tcW w:w="1334" w:type="dxa"/>
            <w:shd w:val="clear" w:color="auto" w:fill="E0E0E0"/>
          </w:tcPr>
          <w:p w:rsidR="00D80840" w:rsidRPr="00631216" w:rsidRDefault="00D80840" w:rsidP="00840395">
            <w:pPr>
              <w:spacing w:line="240" w:lineRule="auto"/>
              <w:rPr>
                <w:rFonts w:ascii="Arial Narrow" w:hAnsi="Arial Narrow" w:cs="Arial"/>
                <w:b/>
                <w:bCs/>
                <w:sz w:val="16"/>
                <w:szCs w:val="21"/>
                <w:lang w:val="de-DE"/>
              </w:rPr>
            </w:pPr>
            <w:r w:rsidRPr="00631216">
              <w:rPr>
                <w:rFonts w:ascii="Arial Narrow" w:hAnsi="Arial Narrow" w:cs="Arial"/>
                <w:b/>
                <w:bCs/>
                <w:sz w:val="16"/>
                <w:szCs w:val="21"/>
                <w:lang w:val="de-DE"/>
              </w:rPr>
              <w:t>Cooper and Kleinschmidt</w:t>
            </w:r>
            <w:r>
              <w:rPr>
                <w:rFonts w:ascii="Arial Narrow" w:hAnsi="Arial Narrow" w:cs="Arial"/>
                <w:b/>
                <w:bCs/>
                <w:sz w:val="16"/>
                <w:szCs w:val="21"/>
                <w:lang w:val="de-DE"/>
              </w:rPr>
              <w:t xml:space="preserve"> </w:t>
            </w:r>
            <w:r w:rsidRPr="00631216">
              <w:rPr>
                <w:rFonts w:ascii="Arial Narrow" w:hAnsi="Arial Narrow" w:cs="Arial"/>
                <w:b/>
                <w:bCs/>
                <w:sz w:val="16"/>
                <w:szCs w:val="21"/>
                <w:lang w:val="de-DE"/>
              </w:rPr>
              <w:t>(1986)</w:t>
            </w:r>
          </w:p>
        </w:tc>
        <w:tc>
          <w:tcPr>
            <w:tcW w:w="1276" w:type="dxa"/>
            <w:shd w:val="clear" w:color="auto" w:fill="CCFFFF"/>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Recent theory and practice</w:t>
            </w:r>
          </w:p>
        </w:tc>
        <w:tc>
          <w:tcPr>
            <w:tcW w:w="1276"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Industrial manufacturing product innovation</w:t>
            </w:r>
          </w:p>
        </w:tc>
        <w:tc>
          <w:tcPr>
            <w:tcW w:w="1191"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Both, but leaning towards radical</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Private</w:t>
            </w:r>
          </w:p>
        </w:tc>
        <w:tc>
          <w:tcPr>
            <w:tcW w:w="1374" w:type="dxa"/>
          </w:tcPr>
          <w:p w:rsidR="00D80840" w:rsidRPr="00631216" w:rsidRDefault="00D80840" w:rsidP="00840395">
            <w:pPr>
              <w:spacing w:line="240" w:lineRule="auto"/>
              <w:rPr>
                <w:rFonts w:ascii="Arial Narrow" w:hAnsi="Arial Narrow" w:cs="Arial"/>
                <w:sz w:val="16"/>
                <w:szCs w:val="21"/>
                <w:lang w:val="en-GB"/>
              </w:rPr>
            </w:pPr>
            <w:r w:rsidRPr="00631216">
              <w:rPr>
                <w:rFonts w:ascii="Arial Narrow" w:hAnsi="Arial Narrow" w:cs="Arial"/>
                <w:sz w:val="16"/>
                <w:szCs w:val="21"/>
                <w:lang w:val="en-GB"/>
              </w:rPr>
              <w:t xml:space="preserve">Fairly large with </w:t>
            </w:r>
            <w:r>
              <w:rPr>
                <w:rFonts w:ascii="Arial Narrow" w:hAnsi="Arial Narrow" w:cs="Arial"/>
                <w:sz w:val="16"/>
                <w:szCs w:val="21"/>
                <w:lang w:val="en-GB"/>
              </w:rPr>
              <w:t>its</w:t>
            </w:r>
            <w:r w:rsidRPr="00631216">
              <w:rPr>
                <w:rFonts w:ascii="Arial Narrow" w:hAnsi="Arial Narrow" w:cs="Arial"/>
                <w:sz w:val="16"/>
                <w:szCs w:val="21"/>
                <w:lang w:val="en-GB"/>
              </w:rPr>
              <w:t xml:space="preserve"> own </w:t>
            </w:r>
            <w:r>
              <w:rPr>
                <w:rFonts w:ascii="Arial Narrow" w:hAnsi="Arial Narrow" w:cs="Arial"/>
                <w:sz w:val="16"/>
                <w:szCs w:val="21"/>
                <w:lang w:val="en-GB"/>
              </w:rPr>
              <w:t xml:space="preserve">R&amp;D </w:t>
            </w:r>
            <w:r w:rsidRPr="00631216">
              <w:rPr>
                <w:rFonts w:ascii="Arial Narrow" w:hAnsi="Arial Narrow" w:cs="Arial"/>
                <w:sz w:val="16"/>
                <w:szCs w:val="21"/>
                <w:lang w:val="en-GB"/>
              </w:rPr>
              <w:t>dep</w:t>
            </w:r>
            <w:r>
              <w:rPr>
                <w:rFonts w:ascii="Arial Narrow" w:hAnsi="Arial Narrow" w:cs="Arial"/>
                <w:sz w:val="16"/>
                <w:szCs w:val="21"/>
                <w:lang w:val="en-GB"/>
              </w:rPr>
              <w:t>artment</w:t>
            </w:r>
            <w:r w:rsidRPr="00631216">
              <w:rPr>
                <w:rFonts w:ascii="Arial Narrow" w:hAnsi="Arial Narrow" w:cs="Arial"/>
                <w:sz w:val="16"/>
                <w:szCs w:val="21"/>
                <w:lang w:val="en-GB"/>
              </w:rPr>
              <w:t xml:space="preserve"> and a distinctive senior management</w:t>
            </w:r>
          </w:p>
        </w:tc>
        <w:tc>
          <w:tcPr>
            <w:tcW w:w="1363" w:type="dxa"/>
          </w:tcPr>
          <w:p w:rsidR="00D80840" w:rsidRPr="00631216" w:rsidRDefault="00D80840" w:rsidP="009044E1">
            <w:pPr>
              <w:spacing w:line="240" w:lineRule="auto"/>
              <w:rPr>
                <w:rFonts w:ascii="Arial Narrow" w:hAnsi="Arial Narrow" w:cs="Arial"/>
                <w:sz w:val="16"/>
                <w:szCs w:val="21"/>
                <w:lang w:val="en-GB"/>
              </w:rPr>
            </w:pPr>
            <w:r w:rsidRPr="00647A74">
              <w:rPr>
                <w:rFonts w:ascii="Arial Narrow" w:hAnsi="Arial Narrow" w:cs="Arial"/>
                <w:sz w:val="16"/>
                <w:szCs w:val="21"/>
                <w:lang w:val="en-GB"/>
              </w:rPr>
              <w:t>Considering it was just after the 1981–82 recession</w:t>
            </w:r>
            <w:r w:rsidRPr="00631216">
              <w:rPr>
                <w:rFonts w:ascii="Arial Narrow" w:hAnsi="Arial Narrow" w:cs="Arial"/>
                <w:sz w:val="16"/>
                <w:szCs w:val="21"/>
                <w:lang w:val="en-GB"/>
              </w:rPr>
              <w:t>, this was prob</w:t>
            </w:r>
            <w:r>
              <w:rPr>
                <w:rFonts w:ascii="Arial Narrow" w:hAnsi="Arial Narrow" w:cs="Arial"/>
                <w:sz w:val="16"/>
                <w:szCs w:val="21"/>
                <w:lang w:val="en-GB"/>
              </w:rPr>
              <w:t>ably a period of</w:t>
            </w:r>
            <w:r w:rsidRPr="00631216">
              <w:rPr>
                <w:rFonts w:ascii="Arial Narrow" w:hAnsi="Arial Narrow" w:cs="Arial"/>
                <w:sz w:val="16"/>
                <w:szCs w:val="21"/>
                <w:lang w:val="en-GB"/>
              </w:rPr>
              <w:t xml:space="preserve"> dynamic growth</w:t>
            </w:r>
          </w:p>
        </w:tc>
      </w:tr>
      <w:tr w:rsidR="00D80840" w:rsidRPr="00631216" w:rsidTr="003D2F37">
        <w:trPr>
          <w:jc w:val="center"/>
        </w:trPr>
        <w:tc>
          <w:tcPr>
            <w:tcW w:w="1334" w:type="dxa"/>
            <w:shd w:val="clear" w:color="auto" w:fill="E0E0E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de-DE"/>
              </w:rPr>
              <w:t xml:space="preserve">Van der Ven </w:t>
            </w:r>
            <w:r w:rsidRPr="00631216">
              <w:rPr>
                <w:rFonts w:ascii="Arial Narrow" w:hAnsi="Arial Narrow" w:cs="Arial"/>
                <w:b/>
                <w:bCs/>
                <w:i/>
                <w:iCs/>
                <w:sz w:val="16"/>
                <w:szCs w:val="21"/>
                <w:lang w:val="de-DE"/>
              </w:rPr>
              <w:t xml:space="preserve">et al. </w:t>
            </w:r>
            <w:r w:rsidRPr="00631216">
              <w:rPr>
                <w:rFonts w:ascii="Arial Narrow" w:hAnsi="Arial Narrow" w:cs="Arial"/>
                <w:b/>
                <w:bCs/>
                <w:sz w:val="16"/>
                <w:szCs w:val="21"/>
                <w:lang w:val="en-GB"/>
              </w:rPr>
              <w:t>(1999)</w:t>
            </w:r>
          </w:p>
        </w:tc>
        <w:tc>
          <w:tcPr>
            <w:tcW w:w="1276" w:type="dxa"/>
            <w:shd w:val="clear" w:color="auto" w:fill="CCFFFF"/>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Large empirical study</w:t>
            </w:r>
          </w:p>
        </w:tc>
        <w:tc>
          <w:tcPr>
            <w:tcW w:w="1276"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Product, processes, services</w:t>
            </w:r>
          </w:p>
        </w:tc>
        <w:tc>
          <w:tcPr>
            <w:tcW w:w="1191"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 xml:space="preserve">Not explicitly stated, but tendency to </w:t>
            </w:r>
            <w:r>
              <w:rPr>
                <w:rFonts w:ascii="Arial Narrow" w:hAnsi="Arial Narrow" w:cs="Arial"/>
                <w:sz w:val="16"/>
                <w:szCs w:val="21"/>
                <w:lang w:val="en-GB"/>
              </w:rPr>
              <w:t xml:space="preserve">be </w:t>
            </w:r>
            <w:r w:rsidRPr="00631216">
              <w:rPr>
                <w:rFonts w:ascii="Arial Narrow" w:hAnsi="Arial Narrow" w:cs="Arial"/>
                <w:sz w:val="16"/>
                <w:szCs w:val="21"/>
                <w:lang w:val="en-GB"/>
              </w:rPr>
              <w:t>radical</w:t>
            </w:r>
          </w:p>
        </w:tc>
        <w:tc>
          <w:tcPr>
            <w:tcW w:w="1374" w:type="dxa"/>
          </w:tcPr>
          <w:p w:rsidR="00D80840" w:rsidRPr="0018135F" w:rsidRDefault="00D80840" w:rsidP="004D0CF9">
            <w:pPr>
              <w:spacing w:line="240" w:lineRule="auto"/>
              <w:rPr>
                <w:rFonts w:ascii="Arial Narrow" w:hAnsi="Arial Narrow" w:cs="Arial"/>
                <w:sz w:val="16"/>
                <w:szCs w:val="21"/>
                <w:lang w:val="en-GB"/>
              </w:rPr>
            </w:pPr>
            <w:r w:rsidRPr="0018135F">
              <w:rPr>
                <w:rFonts w:ascii="Arial Narrow" w:hAnsi="Arial Narrow" w:cs="Arial"/>
                <w:sz w:val="16"/>
                <w:szCs w:val="21"/>
                <w:lang w:val="en-GB"/>
              </w:rPr>
              <w:t>Private</w:t>
            </w:r>
          </w:p>
        </w:tc>
        <w:tc>
          <w:tcPr>
            <w:tcW w:w="1374" w:type="dxa"/>
          </w:tcPr>
          <w:p w:rsidR="00D80840" w:rsidRPr="00631216" w:rsidRDefault="00D80840" w:rsidP="004D0CF9">
            <w:pPr>
              <w:spacing w:line="240" w:lineRule="auto"/>
              <w:rPr>
                <w:rFonts w:ascii="Arial Narrow" w:hAnsi="Arial Narrow" w:cs="Arial"/>
                <w:sz w:val="16"/>
                <w:szCs w:val="21"/>
                <w:lang w:val="fr-FR"/>
              </w:rPr>
            </w:pPr>
            <w:r w:rsidRPr="00631216">
              <w:rPr>
                <w:rFonts w:ascii="Arial Narrow" w:hAnsi="Arial Narrow" w:cs="Arial"/>
                <w:sz w:val="16"/>
                <w:szCs w:val="21"/>
                <w:lang w:val="fr-FR"/>
              </w:rPr>
              <w:t>Large</w:t>
            </w:r>
          </w:p>
        </w:tc>
        <w:tc>
          <w:tcPr>
            <w:tcW w:w="1363" w:type="dxa"/>
          </w:tcPr>
          <w:p w:rsidR="00D80840" w:rsidRPr="0018135F" w:rsidRDefault="00D80840" w:rsidP="004D0CF9">
            <w:pPr>
              <w:spacing w:line="240" w:lineRule="auto"/>
              <w:rPr>
                <w:rFonts w:ascii="Arial Narrow" w:hAnsi="Arial Narrow" w:cs="Arial"/>
                <w:sz w:val="16"/>
                <w:szCs w:val="21"/>
                <w:lang w:val="en-GB"/>
              </w:rPr>
            </w:pPr>
            <w:r w:rsidRPr="0018135F">
              <w:rPr>
                <w:rFonts w:ascii="Arial Narrow" w:hAnsi="Arial Narrow" w:cs="Arial"/>
                <w:sz w:val="16"/>
                <w:szCs w:val="21"/>
                <w:lang w:val="en-GB"/>
              </w:rPr>
              <w:t>Turbulent economic environment</w:t>
            </w:r>
          </w:p>
        </w:tc>
      </w:tr>
      <w:tr w:rsidR="00D80840" w:rsidRPr="00106E1A" w:rsidTr="003D2F37">
        <w:trPr>
          <w:jc w:val="center"/>
        </w:trPr>
        <w:tc>
          <w:tcPr>
            <w:tcW w:w="1334" w:type="dxa"/>
            <w:shd w:val="clear" w:color="auto" w:fill="E0E0E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en-GB"/>
              </w:rPr>
              <w:t>Verloop (2004)</w:t>
            </w:r>
          </w:p>
        </w:tc>
        <w:tc>
          <w:tcPr>
            <w:tcW w:w="1276" w:type="dxa"/>
            <w:shd w:val="clear" w:color="auto" w:fill="CCFFFF"/>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Experience</w:t>
            </w:r>
          </w:p>
        </w:tc>
        <w:tc>
          <w:tcPr>
            <w:tcW w:w="1276" w:type="dxa"/>
          </w:tcPr>
          <w:p w:rsidR="00D80840" w:rsidRPr="00631216" w:rsidRDefault="00D80840" w:rsidP="00840395">
            <w:pPr>
              <w:spacing w:line="240" w:lineRule="auto"/>
              <w:rPr>
                <w:rFonts w:ascii="Arial Narrow" w:hAnsi="Arial Narrow" w:cs="Arial"/>
                <w:sz w:val="16"/>
                <w:szCs w:val="21"/>
                <w:lang w:val="en-GB"/>
              </w:rPr>
            </w:pPr>
            <w:r w:rsidRPr="00631216">
              <w:rPr>
                <w:rFonts w:ascii="Arial Narrow" w:hAnsi="Arial Narrow" w:cs="Arial"/>
                <w:sz w:val="16"/>
                <w:szCs w:val="21"/>
                <w:lang w:val="en-GB"/>
              </w:rPr>
              <w:t>Product, process</w:t>
            </w:r>
          </w:p>
        </w:tc>
        <w:tc>
          <w:tcPr>
            <w:tcW w:w="1191"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Radical</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Private</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Large</w:t>
            </w:r>
          </w:p>
        </w:tc>
        <w:tc>
          <w:tcPr>
            <w:tcW w:w="1363" w:type="dxa"/>
          </w:tcPr>
          <w:p w:rsidR="00D80840" w:rsidRPr="0062724F" w:rsidRDefault="00D80840" w:rsidP="004D0CF9">
            <w:pPr>
              <w:spacing w:line="240" w:lineRule="auto"/>
              <w:rPr>
                <w:rFonts w:ascii="Arial Narrow" w:hAnsi="Arial Narrow" w:cs="Arial"/>
                <w:sz w:val="16"/>
                <w:szCs w:val="21"/>
                <w:highlight w:val="yellow"/>
                <w:lang w:val="en-GB"/>
              </w:rPr>
            </w:pPr>
            <w:r w:rsidRPr="0062724F">
              <w:rPr>
                <w:rFonts w:ascii="Arial Narrow" w:hAnsi="Arial Narrow" w:cs="Arial"/>
                <w:sz w:val="16"/>
                <w:szCs w:val="21"/>
                <w:highlight w:val="yellow"/>
                <w:lang w:val="en-GB"/>
              </w:rPr>
              <w:t>Both turbulent and stable considered</w:t>
            </w:r>
          </w:p>
        </w:tc>
      </w:tr>
      <w:tr w:rsidR="00D80840" w:rsidRPr="00106E1A" w:rsidTr="003D2F37">
        <w:trPr>
          <w:jc w:val="center"/>
        </w:trPr>
        <w:tc>
          <w:tcPr>
            <w:tcW w:w="1334" w:type="dxa"/>
            <w:shd w:val="clear" w:color="auto" w:fill="E0E0E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fr-FR"/>
              </w:rPr>
              <w:t xml:space="preserve">Tidd </w:t>
            </w:r>
            <w:r w:rsidRPr="00631216">
              <w:rPr>
                <w:rFonts w:ascii="Arial Narrow" w:hAnsi="Arial Narrow" w:cs="Arial"/>
                <w:b/>
                <w:bCs/>
                <w:i/>
                <w:iCs/>
                <w:sz w:val="16"/>
                <w:szCs w:val="21"/>
                <w:lang w:val="fr-FR"/>
              </w:rPr>
              <w:t xml:space="preserve">et al. </w:t>
            </w:r>
            <w:r w:rsidRPr="00631216">
              <w:rPr>
                <w:rFonts w:ascii="Arial Narrow" w:hAnsi="Arial Narrow" w:cs="Arial"/>
                <w:b/>
                <w:bCs/>
                <w:sz w:val="16"/>
                <w:szCs w:val="21"/>
                <w:lang w:val="en-GB"/>
              </w:rPr>
              <w:t>(2005)</w:t>
            </w:r>
          </w:p>
        </w:tc>
        <w:tc>
          <w:tcPr>
            <w:tcW w:w="1276" w:type="dxa"/>
            <w:shd w:val="clear" w:color="auto" w:fill="CCFFFF"/>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Empirical and theor</w:t>
            </w:r>
            <w:r>
              <w:rPr>
                <w:rFonts w:ascii="Arial Narrow" w:hAnsi="Arial Narrow" w:cs="Arial"/>
                <w:sz w:val="16"/>
                <w:szCs w:val="21"/>
                <w:lang w:val="en-GB"/>
              </w:rPr>
              <w:t>et</w:t>
            </w:r>
            <w:r w:rsidRPr="00631216">
              <w:rPr>
                <w:rFonts w:ascii="Arial Narrow" w:hAnsi="Arial Narrow" w:cs="Arial"/>
                <w:sz w:val="16"/>
                <w:szCs w:val="21"/>
                <w:lang w:val="en-GB"/>
              </w:rPr>
              <w:t>ical research</w:t>
            </w:r>
          </w:p>
        </w:tc>
        <w:tc>
          <w:tcPr>
            <w:tcW w:w="1276" w:type="dxa"/>
          </w:tcPr>
          <w:p w:rsidR="00D80840" w:rsidRPr="00631216" w:rsidRDefault="00D80840" w:rsidP="00840395">
            <w:pPr>
              <w:spacing w:line="240" w:lineRule="auto"/>
              <w:rPr>
                <w:rFonts w:ascii="Arial Narrow" w:hAnsi="Arial Narrow" w:cs="Arial"/>
                <w:sz w:val="16"/>
                <w:szCs w:val="21"/>
                <w:lang w:val="en-GB"/>
              </w:rPr>
            </w:pPr>
            <w:r w:rsidRPr="00631216">
              <w:rPr>
                <w:rFonts w:ascii="Arial Narrow" w:hAnsi="Arial Narrow" w:cs="Arial"/>
                <w:sz w:val="16"/>
                <w:szCs w:val="21"/>
                <w:lang w:val="en-GB"/>
              </w:rPr>
              <w:t>Product, process, services</w:t>
            </w:r>
          </w:p>
        </w:tc>
        <w:tc>
          <w:tcPr>
            <w:tcW w:w="1191" w:type="dxa"/>
          </w:tcPr>
          <w:p w:rsidR="00D80840" w:rsidRPr="00631216" w:rsidRDefault="00D80840" w:rsidP="004D0CF9">
            <w:pPr>
              <w:spacing w:line="240" w:lineRule="auto"/>
              <w:rPr>
                <w:rFonts w:ascii="Arial Narrow" w:hAnsi="Arial Narrow" w:cs="Arial"/>
                <w:sz w:val="16"/>
                <w:szCs w:val="21"/>
                <w:lang w:val="en-GB"/>
              </w:rPr>
            </w:pPr>
            <w:r>
              <w:rPr>
                <w:rFonts w:ascii="Arial Narrow" w:hAnsi="Arial Narrow" w:cs="Arial"/>
                <w:sz w:val="16"/>
                <w:szCs w:val="21"/>
                <w:lang w:val="en-GB"/>
              </w:rPr>
              <w:t>Both steady-</w:t>
            </w:r>
            <w:r w:rsidRPr="00631216">
              <w:rPr>
                <w:rFonts w:ascii="Arial Narrow" w:hAnsi="Arial Narrow" w:cs="Arial"/>
                <w:sz w:val="16"/>
                <w:szCs w:val="21"/>
                <w:lang w:val="en-GB"/>
              </w:rPr>
              <w:t>state as well as discontinuous innovation</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Private and public</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Large and small</w:t>
            </w:r>
          </w:p>
        </w:tc>
        <w:tc>
          <w:tcPr>
            <w:tcW w:w="1363" w:type="dxa"/>
          </w:tcPr>
          <w:p w:rsidR="00D80840" w:rsidRPr="0062724F" w:rsidRDefault="00D80840" w:rsidP="004D0CF9">
            <w:pPr>
              <w:spacing w:line="240" w:lineRule="auto"/>
              <w:rPr>
                <w:rFonts w:ascii="Arial Narrow" w:hAnsi="Arial Narrow" w:cs="Arial"/>
                <w:sz w:val="16"/>
                <w:szCs w:val="21"/>
                <w:highlight w:val="yellow"/>
                <w:lang w:val="en-GB"/>
              </w:rPr>
            </w:pPr>
            <w:r w:rsidRPr="0062724F">
              <w:rPr>
                <w:rFonts w:ascii="Arial Narrow" w:hAnsi="Arial Narrow" w:cs="Arial"/>
                <w:sz w:val="16"/>
                <w:szCs w:val="21"/>
                <w:highlight w:val="yellow"/>
                <w:lang w:val="en-GB"/>
              </w:rPr>
              <w:t>Both turbulent and stable considered</w:t>
            </w:r>
          </w:p>
        </w:tc>
      </w:tr>
      <w:tr w:rsidR="00D80840" w:rsidRPr="00631216" w:rsidTr="003D2F37">
        <w:trPr>
          <w:jc w:val="center"/>
        </w:trPr>
        <w:tc>
          <w:tcPr>
            <w:tcW w:w="1334" w:type="dxa"/>
            <w:shd w:val="clear" w:color="auto" w:fill="E0E0E0"/>
          </w:tcPr>
          <w:p w:rsidR="00D80840" w:rsidRPr="00631216" w:rsidRDefault="00D80840" w:rsidP="004D0CF9">
            <w:pPr>
              <w:spacing w:line="240" w:lineRule="auto"/>
              <w:rPr>
                <w:rFonts w:ascii="Arial Narrow" w:hAnsi="Arial Narrow" w:cs="Arial"/>
                <w:b/>
                <w:bCs/>
                <w:sz w:val="16"/>
                <w:szCs w:val="21"/>
                <w:lang w:val="en-GB"/>
              </w:rPr>
            </w:pPr>
            <w:r w:rsidRPr="00631216">
              <w:rPr>
                <w:rFonts w:ascii="Arial Narrow" w:hAnsi="Arial Narrow" w:cs="Arial"/>
                <w:b/>
                <w:bCs/>
                <w:sz w:val="16"/>
                <w:szCs w:val="21"/>
                <w:lang w:val="en-GB"/>
              </w:rPr>
              <w:t>Andrew and Sirkin (2006)</w:t>
            </w:r>
          </w:p>
        </w:tc>
        <w:tc>
          <w:tcPr>
            <w:tcW w:w="1276" w:type="dxa"/>
            <w:shd w:val="clear" w:color="auto" w:fill="CCFFFF"/>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Experience and empirical research</w:t>
            </w:r>
          </w:p>
        </w:tc>
        <w:tc>
          <w:tcPr>
            <w:tcW w:w="1276" w:type="dxa"/>
          </w:tcPr>
          <w:p w:rsidR="00D80840" w:rsidRPr="00631216" w:rsidRDefault="00D80840" w:rsidP="00840395">
            <w:pPr>
              <w:spacing w:line="240" w:lineRule="auto"/>
              <w:rPr>
                <w:rFonts w:ascii="Arial Narrow" w:hAnsi="Arial Narrow" w:cs="Arial"/>
                <w:sz w:val="16"/>
                <w:szCs w:val="21"/>
                <w:lang w:val="en-GB"/>
              </w:rPr>
            </w:pPr>
            <w:r w:rsidRPr="00631216">
              <w:rPr>
                <w:rFonts w:ascii="Arial Narrow" w:hAnsi="Arial Narrow" w:cs="Arial"/>
                <w:sz w:val="16"/>
                <w:szCs w:val="21"/>
                <w:lang w:val="en-GB"/>
              </w:rPr>
              <w:t>Product, process, services</w:t>
            </w:r>
          </w:p>
        </w:tc>
        <w:tc>
          <w:tcPr>
            <w:tcW w:w="1191"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Not very explicit, but leaning more towards radical</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Private</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Large</w:t>
            </w:r>
          </w:p>
        </w:tc>
        <w:tc>
          <w:tcPr>
            <w:tcW w:w="1363" w:type="dxa"/>
          </w:tcPr>
          <w:p w:rsidR="00D80840" w:rsidRPr="00631216" w:rsidRDefault="00D80840" w:rsidP="004D0CF9">
            <w:pPr>
              <w:spacing w:line="240" w:lineRule="auto"/>
              <w:rPr>
                <w:rFonts w:ascii="Arial Narrow" w:hAnsi="Arial Narrow" w:cs="Arial"/>
                <w:sz w:val="16"/>
                <w:szCs w:val="21"/>
                <w:lang w:val="en-GB"/>
              </w:rPr>
            </w:pPr>
          </w:p>
        </w:tc>
      </w:tr>
      <w:tr w:rsidR="00D80840" w:rsidRPr="00106E1A" w:rsidTr="003D2F37">
        <w:trPr>
          <w:jc w:val="center"/>
        </w:trPr>
        <w:tc>
          <w:tcPr>
            <w:tcW w:w="1334" w:type="dxa"/>
            <w:shd w:val="clear" w:color="auto" w:fill="E0E0E0"/>
          </w:tcPr>
          <w:p w:rsidR="00D80840" w:rsidRPr="00631216" w:rsidRDefault="00D80840" w:rsidP="00840395">
            <w:pPr>
              <w:spacing w:line="240" w:lineRule="auto"/>
              <w:rPr>
                <w:rFonts w:ascii="Arial Narrow" w:hAnsi="Arial Narrow" w:cs="Arial"/>
                <w:b/>
                <w:bCs/>
                <w:sz w:val="16"/>
                <w:szCs w:val="21"/>
                <w:lang w:val="en-GB"/>
              </w:rPr>
            </w:pPr>
            <w:r w:rsidRPr="00631216">
              <w:rPr>
                <w:rFonts w:ascii="Arial Narrow" w:hAnsi="Arial Narrow" w:cs="Arial"/>
                <w:b/>
                <w:bCs/>
                <w:sz w:val="16"/>
                <w:szCs w:val="21"/>
                <w:lang w:val="en-GB"/>
              </w:rPr>
              <w:t>Jacobs and Snijders</w:t>
            </w:r>
            <w:r>
              <w:rPr>
                <w:rFonts w:ascii="Arial Narrow" w:hAnsi="Arial Narrow" w:cs="Arial"/>
                <w:b/>
                <w:bCs/>
                <w:sz w:val="16"/>
                <w:szCs w:val="21"/>
                <w:lang w:val="en-GB"/>
              </w:rPr>
              <w:t xml:space="preserve"> </w:t>
            </w:r>
            <w:r w:rsidRPr="00631216">
              <w:rPr>
                <w:rFonts w:ascii="Arial Narrow" w:hAnsi="Arial Narrow" w:cs="Arial"/>
                <w:b/>
                <w:bCs/>
                <w:sz w:val="16"/>
                <w:szCs w:val="21"/>
                <w:lang w:val="en-GB"/>
              </w:rPr>
              <w:t>(2008)</w:t>
            </w:r>
          </w:p>
        </w:tc>
        <w:tc>
          <w:tcPr>
            <w:tcW w:w="1276" w:type="dxa"/>
            <w:shd w:val="clear" w:color="auto" w:fill="CCFFFF"/>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Theoretical and empirical research</w:t>
            </w:r>
          </w:p>
        </w:tc>
        <w:tc>
          <w:tcPr>
            <w:tcW w:w="1276"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Product, services</w:t>
            </w:r>
          </w:p>
        </w:tc>
        <w:tc>
          <w:tcPr>
            <w:tcW w:w="1191"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Emphas</w:t>
            </w:r>
            <w:r>
              <w:rPr>
                <w:rFonts w:ascii="Arial Narrow" w:hAnsi="Arial Narrow" w:cs="Arial"/>
                <w:sz w:val="16"/>
                <w:szCs w:val="21"/>
                <w:lang w:val="en-GB"/>
              </w:rPr>
              <w:t>is</w:t>
            </w:r>
            <w:r w:rsidRPr="00631216">
              <w:rPr>
                <w:rFonts w:ascii="Arial Narrow" w:hAnsi="Arial Narrow" w:cs="Arial"/>
                <w:sz w:val="16"/>
                <w:szCs w:val="21"/>
                <w:lang w:val="en-GB"/>
              </w:rPr>
              <w:t>e</w:t>
            </w:r>
            <w:r>
              <w:rPr>
                <w:rFonts w:ascii="Arial Narrow" w:hAnsi="Arial Narrow" w:cs="Arial"/>
                <w:sz w:val="16"/>
                <w:szCs w:val="21"/>
                <w:lang w:val="en-GB"/>
              </w:rPr>
              <w:t>s</w:t>
            </w:r>
            <w:r w:rsidRPr="00631216">
              <w:rPr>
                <w:rFonts w:ascii="Arial Narrow" w:hAnsi="Arial Narrow" w:cs="Arial"/>
                <w:sz w:val="16"/>
                <w:szCs w:val="21"/>
                <w:lang w:val="en-GB"/>
              </w:rPr>
              <w:t xml:space="preserve"> that most innovations are incremental</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Private and public</w:t>
            </w:r>
          </w:p>
        </w:tc>
        <w:tc>
          <w:tcPr>
            <w:tcW w:w="1374" w:type="dxa"/>
          </w:tcPr>
          <w:p w:rsidR="00D80840" w:rsidRPr="00631216" w:rsidRDefault="00D80840" w:rsidP="004D0CF9">
            <w:pPr>
              <w:spacing w:line="240" w:lineRule="auto"/>
              <w:rPr>
                <w:rFonts w:ascii="Arial Narrow" w:hAnsi="Arial Narrow" w:cs="Arial"/>
                <w:sz w:val="16"/>
                <w:szCs w:val="21"/>
                <w:lang w:val="en-GB"/>
              </w:rPr>
            </w:pPr>
            <w:r w:rsidRPr="00631216">
              <w:rPr>
                <w:rFonts w:ascii="Arial Narrow" w:hAnsi="Arial Narrow" w:cs="Arial"/>
                <w:sz w:val="16"/>
                <w:szCs w:val="21"/>
                <w:lang w:val="en-GB"/>
              </w:rPr>
              <w:t>Both large and small organisations</w:t>
            </w:r>
          </w:p>
        </w:tc>
        <w:tc>
          <w:tcPr>
            <w:tcW w:w="1363" w:type="dxa"/>
          </w:tcPr>
          <w:p w:rsidR="00D80840" w:rsidRPr="00631216" w:rsidRDefault="00D80840" w:rsidP="004D0CF9">
            <w:pPr>
              <w:spacing w:line="240" w:lineRule="auto"/>
              <w:rPr>
                <w:rFonts w:ascii="Arial Narrow" w:hAnsi="Arial Narrow" w:cs="Arial"/>
                <w:sz w:val="16"/>
                <w:szCs w:val="21"/>
                <w:lang w:val="en-GB"/>
              </w:rPr>
            </w:pPr>
            <w:r w:rsidRPr="0062724F">
              <w:rPr>
                <w:rFonts w:ascii="Arial Narrow" w:hAnsi="Arial Narrow" w:cs="Arial"/>
                <w:sz w:val="16"/>
                <w:szCs w:val="21"/>
                <w:highlight w:val="yellow"/>
                <w:lang w:val="en-GB"/>
              </w:rPr>
              <w:t>Mainly focus on stable time</w:t>
            </w:r>
          </w:p>
        </w:tc>
      </w:tr>
    </w:tbl>
    <w:p w:rsidR="00D80840" w:rsidRDefault="00D80840" w:rsidP="00384E0E">
      <w:pPr>
        <w:autoSpaceDE w:val="0"/>
        <w:autoSpaceDN w:val="0"/>
        <w:adjustRightInd w:val="0"/>
        <w:spacing w:after="0" w:line="240" w:lineRule="auto"/>
        <w:rPr>
          <w:rFonts w:ascii="Arial Narrow" w:hAnsi="Arial Narrow" w:cs="Arial"/>
          <w:i/>
          <w:iCs/>
          <w:sz w:val="16"/>
          <w:szCs w:val="21"/>
          <w:lang w:val="en-GB"/>
        </w:rPr>
      </w:pPr>
    </w:p>
    <w:p w:rsidR="00D80840" w:rsidRPr="00B34B03" w:rsidRDefault="00D80840" w:rsidP="004D0CF9">
      <w:pPr>
        <w:autoSpaceDE w:val="0"/>
        <w:autoSpaceDN w:val="0"/>
        <w:adjustRightInd w:val="0"/>
        <w:spacing w:line="240" w:lineRule="auto"/>
        <w:rPr>
          <w:rFonts w:ascii="Arial Narrow" w:hAnsi="Arial Narrow" w:cs="Arial"/>
          <w:i/>
          <w:iCs/>
          <w:sz w:val="16"/>
          <w:szCs w:val="21"/>
          <w:lang w:val="en-GB"/>
        </w:rPr>
      </w:pPr>
      <w:r w:rsidRPr="00647A74">
        <w:rPr>
          <w:rFonts w:ascii="Arial Narrow" w:hAnsi="Arial Narrow" w:cs="Arial"/>
          <w:i/>
          <w:iCs/>
          <w:sz w:val="16"/>
          <w:szCs w:val="21"/>
          <w:lang w:val="en-GB"/>
        </w:rPr>
        <w:t xml:space="preserve">Table </w:t>
      </w:r>
      <w:r>
        <w:rPr>
          <w:rFonts w:ascii="Arial Narrow" w:hAnsi="Arial Narrow" w:cs="Arial"/>
          <w:i/>
          <w:iCs/>
          <w:sz w:val="16"/>
          <w:szCs w:val="21"/>
          <w:lang w:val="en-GB"/>
        </w:rPr>
        <w:t>1</w:t>
      </w:r>
      <w:r w:rsidRPr="00647A74">
        <w:rPr>
          <w:rFonts w:ascii="Arial Narrow" w:hAnsi="Arial Narrow" w:cs="Arial"/>
          <w:i/>
          <w:iCs/>
          <w:sz w:val="16"/>
          <w:szCs w:val="21"/>
          <w:lang w:val="en-GB"/>
        </w:rPr>
        <w:t xml:space="preserve"> </w:t>
      </w:r>
      <w:r w:rsidRPr="00B76211">
        <w:rPr>
          <w:rFonts w:ascii="Arial Narrow" w:hAnsi="Arial Narrow" w:cs="Arial"/>
          <w:i/>
          <w:iCs/>
          <w:sz w:val="16"/>
          <w:szCs w:val="21"/>
          <w:lang w:val="en-GB"/>
        </w:rPr>
        <w:t xml:space="preserve">– Combining Everleens (2010). </w:t>
      </w:r>
      <w:r w:rsidRPr="00B76211">
        <w:rPr>
          <w:rFonts w:ascii="Arial Narrow" w:hAnsi="Arial Narrow" w:cs="Arial"/>
          <w:i/>
          <w:iCs/>
          <w:sz w:val="16"/>
          <w:szCs w:val="32"/>
          <w:lang w:val="en-GB"/>
        </w:rPr>
        <w:t xml:space="preserve">Innovation management; a literature review of innovation process models and their implications, </w:t>
      </w:r>
      <w:r w:rsidRPr="00840395">
        <w:rPr>
          <w:rFonts w:ascii="Arial Narrow" w:hAnsi="Arial Narrow" w:cs="Arial"/>
          <w:i/>
          <w:iCs/>
          <w:sz w:val="16"/>
          <w:szCs w:val="32"/>
          <w:highlight w:val="yellow"/>
          <w:lang w:val="en-GB"/>
        </w:rPr>
        <w:t>p.6,</w:t>
      </w:r>
      <w:r w:rsidRPr="00B76211">
        <w:rPr>
          <w:rFonts w:ascii="Arial Narrow" w:hAnsi="Arial Narrow" w:cs="Arial"/>
          <w:i/>
          <w:iCs/>
          <w:sz w:val="16"/>
          <w:szCs w:val="32"/>
          <w:lang w:val="en-GB"/>
        </w:rPr>
        <w:t xml:space="preserve"> with the constraints of the present research.</w:t>
      </w:r>
    </w:p>
    <w:p w:rsidR="00D80840" w:rsidRPr="00013D26" w:rsidRDefault="00D80840" w:rsidP="009F5940">
      <w:pPr>
        <w:spacing w:after="0"/>
        <w:rPr>
          <w:rFonts w:ascii="Arial Narrow" w:hAnsi="Arial Narrow" w:cs="Arial"/>
          <w:sz w:val="21"/>
          <w:szCs w:val="21"/>
          <w:lang w:val="en-GB"/>
        </w:rPr>
      </w:pPr>
      <w:r>
        <w:rPr>
          <w:rFonts w:ascii="Arial Narrow" w:hAnsi="Arial Narrow" w:cs="Arial"/>
          <w:sz w:val="21"/>
          <w:szCs w:val="21"/>
          <w:lang w:val="en-GB"/>
        </w:rPr>
        <w:t>It is notable that</w:t>
      </w:r>
      <w:r w:rsidRPr="00013D26">
        <w:rPr>
          <w:rFonts w:ascii="Arial Narrow" w:hAnsi="Arial Narrow" w:cs="Arial"/>
          <w:sz w:val="21"/>
          <w:szCs w:val="21"/>
          <w:lang w:val="en-GB"/>
        </w:rPr>
        <w:t xml:space="preserve"> the above table does not contain information about </w:t>
      </w:r>
      <w:r>
        <w:rPr>
          <w:rFonts w:ascii="Arial Narrow" w:hAnsi="Arial Narrow" w:cs="Arial"/>
          <w:sz w:val="21"/>
          <w:szCs w:val="21"/>
          <w:lang w:val="en-GB"/>
        </w:rPr>
        <w:t xml:space="preserve">Rogers, </w:t>
      </w:r>
      <w:r w:rsidRPr="00013D26">
        <w:rPr>
          <w:rFonts w:ascii="Arial Narrow" w:hAnsi="Arial Narrow" w:cs="Arial"/>
          <w:sz w:val="21"/>
          <w:szCs w:val="21"/>
          <w:lang w:val="en-GB"/>
        </w:rPr>
        <w:t>the first model proposed</w:t>
      </w:r>
      <w:r>
        <w:rPr>
          <w:rFonts w:ascii="Arial Narrow" w:hAnsi="Arial Narrow" w:cs="Arial"/>
          <w:sz w:val="21"/>
          <w:szCs w:val="21"/>
          <w:lang w:val="en-GB"/>
        </w:rPr>
        <w:t xml:space="preserve">, which has a </w:t>
      </w:r>
      <w:r w:rsidRPr="00013D26">
        <w:rPr>
          <w:rFonts w:ascii="Arial Narrow" w:hAnsi="Arial Narrow" w:cs="Arial"/>
          <w:sz w:val="21"/>
          <w:szCs w:val="21"/>
          <w:lang w:val="en-GB"/>
        </w:rPr>
        <w:t xml:space="preserve">framework </w:t>
      </w:r>
      <w:r>
        <w:rPr>
          <w:rFonts w:ascii="Arial Narrow" w:hAnsi="Arial Narrow" w:cs="Arial"/>
          <w:sz w:val="21"/>
          <w:szCs w:val="21"/>
          <w:lang w:val="en-GB"/>
        </w:rPr>
        <w:t xml:space="preserve">combining </w:t>
      </w:r>
      <w:r w:rsidRPr="00013D26">
        <w:rPr>
          <w:rFonts w:ascii="Arial Narrow" w:hAnsi="Arial Narrow" w:cs="Arial"/>
          <w:sz w:val="21"/>
          <w:szCs w:val="21"/>
          <w:lang w:val="en-GB"/>
        </w:rPr>
        <w:t xml:space="preserve">diffusion studies and innovation. </w:t>
      </w:r>
    </w:p>
    <w:p w:rsidR="00D80840" w:rsidRDefault="00D80840" w:rsidP="009F5940">
      <w:pPr>
        <w:spacing w:after="0"/>
        <w:rPr>
          <w:rFonts w:ascii="Arial Narrow" w:hAnsi="Arial Narrow" w:cs="Arial"/>
          <w:sz w:val="21"/>
          <w:szCs w:val="21"/>
          <w:lang w:val="en-GB"/>
        </w:rPr>
      </w:pPr>
    </w:p>
    <w:p w:rsidR="00D80840" w:rsidRPr="00013D26" w:rsidRDefault="00D80840" w:rsidP="003264F9">
      <w:pPr>
        <w:spacing w:after="0"/>
        <w:rPr>
          <w:rFonts w:ascii="Arial Narrow" w:hAnsi="Arial Narrow" w:cs="Arial"/>
          <w:b/>
          <w:bCs/>
          <w:sz w:val="21"/>
          <w:szCs w:val="21"/>
          <w:lang w:val="en-GB"/>
        </w:rPr>
      </w:pPr>
      <w:r>
        <w:rPr>
          <w:rFonts w:ascii="Arial Narrow" w:hAnsi="Arial Narrow" w:cs="Arial"/>
          <w:sz w:val="21"/>
          <w:szCs w:val="21"/>
          <w:lang w:val="en-GB"/>
        </w:rPr>
        <w:t>O</w:t>
      </w:r>
      <w:r w:rsidRPr="00013D26">
        <w:rPr>
          <w:rFonts w:ascii="Arial Narrow" w:hAnsi="Arial Narrow" w:cs="Arial"/>
          <w:sz w:val="21"/>
          <w:szCs w:val="21"/>
          <w:lang w:val="en-GB"/>
        </w:rPr>
        <w:t xml:space="preserve">ver the years </w:t>
      </w:r>
      <w:r>
        <w:rPr>
          <w:rFonts w:ascii="Arial Narrow" w:hAnsi="Arial Narrow" w:cs="Arial"/>
          <w:sz w:val="21"/>
          <w:szCs w:val="21"/>
          <w:lang w:val="en-GB"/>
        </w:rPr>
        <w:t>t</w:t>
      </w:r>
      <w:r w:rsidRPr="00013D26">
        <w:rPr>
          <w:rFonts w:ascii="Arial Narrow" w:hAnsi="Arial Narrow" w:cs="Arial"/>
          <w:sz w:val="21"/>
          <w:szCs w:val="21"/>
          <w:lang w:val="en-GB"/>
        </w:rPr>
        <w:t>he author</w:t>
      </w:r>
      <w:r>
        <w:rPr>
          <w:rFonts w:ascii="Arial Narrow" w:hAnsi="Arial Narrow" w:cs="Arial"/>
          <w:sz w:val="21"/>
          <w:szCs w:val="21"/>
          <w:lang w:val="en-GB"/>
        </w:rPr>
        <w:t xml:space="preserve"> of the model, Everett Rogers, has</w:t>
      </w:r>
      <w:r w:rsidRPr="00013D26">
        <w:rPr>
          <w:rFonts w:ascii="Arial Narrow" w:hAnsi="Arial Narrow" w:cs="Arial"/>
          <w:sz w:val="21"/>
          <w:szCs w:val="21"/>
          <w:lang w:val="en-GB"/>
        </w:rPr>
        <w:t xml:space="preserve"> focused mainly on communication of innovation</w:t>
      </w:r>
      <w:r>
        <w:rPr>
          <w:rFonts w:ascii="Arial Narrow" w:hAnsi="Arial Narrow" w:cs="Arial"/>
          <w:sz w:val="21"/>
          <w:szCs w:val="21"/>
          <w:lang w:val="en-GB"/>
        </w:rPr>
        <w:t xml:space="preserve">: </w:t>
      </w:r>
      <w:r w:rsidRPr="00013D26">
        <w:rPr>
          <w:rFonts w:ascii="Arial Narrow" w:hAnsi="Arial Narrow" w:cs="Arial"/>
          <w:sz w:val="21"/>
          <w:szCs w:val="21"/>
          <w:lang w:val="en-GB"/>
        </w:rPr>
        <w:t>see, for instance,</w:t>
      </w:r>
      <w:r>
        <w:rPr>
          <w:rFonts w:ascii="Arial Narrow" w:hAnsi="Arial Narrow" w:cs="Arial"/>
          <w:sz w:val="21"/>
          <w:szCs w:val="21"/>
          <w:lang w:val="en-GB"/>
        </w:rPr>
        <w:t xml:space="preserve"> his</w:t>
      </w:r>
      <w:r w:rsidRPr="00824C90">
        <w:rPr>
          <w:rFonts w:ascii="Arial Narrow" w:hAnsi="Arial Narrow" w:cs="Arial"/>
          <w:sz w:val="21"/>
          <w:szCs w:val="21"/>
          <w:lang w:val="en-GB"/>
        </w:rPr>
        <w:t xml:space="preserve"> </w:t>
      </w:r>
      <w:r>
        <w:rPr>
          <w:rFonts w:ascii="Arial Narrow" w:hAnsi="Arial Narrow" w:cs="Arial"/>
          <w:sz w:val="21"/>
          <w:szCs w:val="21"/>
          <w:lang w:val="en-GB"/>
        </w:rPr>
        <w:t>“</w:t>
      </w:r>
      <w:r w:rsidRPr="00824C90">
        <w:rPr>
          <w:rFonts w:ascii="Arial Narrow" w:hAnsi="Arial Narrow" w:cs="Arial"/>
          <w:iCs/>
          <w:sz w:val="21"/>
          <w:szCs w:val="21"/>
          <w:lang w:val="en-GB"/>
        </w:rPr>
        <w:t>Diffusion of Innovations</w:t>
      </w:r>
      <w:r>
        <w:rPr>
          <w:rFonts w:ascii="Arial Narrow" w:hAnsi="Arial Narrow" w:cs="Arial"/>
          <w:iCs/>
          <w:sz w:val="21"/>
          <w:szCs w:val="21"/>
          <w:lang w:val="en-GB"/>
        </w:rPr>
        <w:t>” theory</w:t>
      </w:r>
      <w:r>
        <w:rPr>
          <w:rFonts w:ascii="Arial Narrow" w:hAnsi="Arial Narrow" w:cs="Arial"/>
          <w:sz w:val="21"/>
          <w:szCs w:val="21"/>
          <w:lang w:val="en-GB"/>
        </w:rPr>
        <w:t>. He</w:t>
      </w:r>
      <w:r w:rsidRPr="00013D26">
        <w:rPr>
          <w:rFonts w:ascii="Arial Narrow" w:hAnsi="Arial Narrow" w:cs="Arial"/>
          <w:sz w:val="21"/>
          <w:szCs w:val="21"/>
          <w:lang w:val="en-GB"/>
        </w:rPr>
        <w:t xml:space="preserve"> is considered </w:t>
      </w:r>
      <w:r>
        <w:rPr>
          <w:rFonts w:ascii="Arial Narrow" w:hAnsi="Arial Narrow" w:cs="Arial"/>
          <w:sz w:val="21"/>
          <w:szCs w:val="21"/>
          <w:lang w:val="en-GB"/>
        </w:rPr>
        <w:t>to be</w:t>
      </w:r>
      <w:r w:rsidRPr="00013D26">
        <w:rPr>
          <w:rFonts w:ascii="Arial Narrow" w:hAnsi="Arial Narrow" w:cs="Arial"/>
          <w:sz w:val="21"/>
          <w:szCs w:val="21"/>
          <w:lang w:val="en-GB"/>
        </w:rPr>
        <w:t xml:space="preserve"> the </w:t>
      </w:r>
      <w:r>
        <w:rPr>
          <w:rFonts w:ascii="Arial Narrow" w:hAnsi="Arial Narrow" w:cs="Arial"/>
          <w:sz w:val="21"/>
          <w:szCs w:val="21"/>
          <w:lang w:val="en-GB"/>
        </w:rPr>
        <w:t xml:space="preserve">leading </w:t>
      </w:r>
      <w:r w:rsidRPr="00013D26">
        <w:rPr>
          <w:rFonts w:ascii="Arial Narrow" w:hAnsi="Arial Narrow" w:cs="Arial"/>
          <w:sz w:val="21"/>
          <w:szCs w:val="21"/>
          <w:lang w:val="en-GB"/>
        </w:rPr>
        <w:t>specialist o</w:t>
      </w:r>
      <w:r>
        <w:rPr>
          <w:rFonts w:ascii="Arial Narrow" w:hAnsi="Arial Narrow" w:cs="Arial"/>
          <w:sz w:val="21"/>
          <w:szCs w:val="21"/>
          <w:lang w:val="en-GB"/>
        </w:rPr>
        <w:t>n</w:t>
      </w:r>
      <w:r w:rsidRPr="00013D26">
        <w:rPr>
          <w:rFonts w:ascii="Arial Narrow" w:hAnsi="Arial Narrow" w:cs="Arial"/>
          <w:sz w:val="21"/>
          <w:szCs w:val="21"/>
          <w:lang w:val="en-GB"/>
        </w:rPr>
        <w:t xml:space="preserve"> diffusion studies (</w:t>
      </w:r>
      <w:r>
        <w:rPr>
          <w:rFonts w:ascii="Arial Narrow" w:hAnsi="Arial Narrow" w:cs="Arial"/>
          <w:sz w:val="21"/>
          <w:szCs w:val="21"/>
          <w:lang w:val="en-GB"/>
        </w:rPr>
        <w:t xml:space="preserve">according to </w:t>
      </w:r>
      <w:r w:rsidRPr="00013D26">
        <w:rPr>
          <w:rFonts w:ascii="Arial Narrow" w:hAnsi="Arial Narrow" w:cs="Arial"/>
          <w:sz w:val="21"/>
          <w:szCs w:val="21"/>
          <w:lang w:val="en-GB"/>
        </w:rPr>
        <w:t xml:space="preserve">Nutley </w:t>
      </w:r>
      <w:r w:rsidRPr="00013D26">
        <w:rPr>
          <w:rFonts w:ascii="Arial Narrow" w:hAnsi="Arial Narrow" w:cs="Arial"/>
          <w:i/>
          <w:iCs/>
          <w:sz w:val="21"/>
          <w:szCs w:val="21"/>
          <w:lang w:val="en-GB"/>
        </w:rPr>
        <w:t>et al.</w:t>
      </w:r>
      <w:r w:rsidRPr="00013D26">
        <w:rPr>
          <w:rFonts w:ascii="Arial Narrow" w:hAnsi="Arial Narrow" w:cs="Arial"/>
          <w:sz w:val="21"/>
          <w:szCs w:val="21"/>
          <w:lang w:val="en-GB"/>
        </w:rPr>
        <w:t>, 2002).</w:t>
      </w:r>
      <w:r>
        <w:rPr>
          <w:rFonts w:ascii="Arial Narrow" w:hAnsi="Arial Narrow" w:cs="Arial"/>
          <w:sz w:val="21"/>
          <w:szCs w:val="21"/>
          <w:lang w:val="en-GB"/>
        </w:rPr>
        <w:t xml:space="preserve"> Rogers</w:t>
      </w:r>
      <w:r w:rsidRPr="00013D26">
        <w:rPr>
          <w:rFonts w:ascii="Arial Narrow" w:hAnsi="Arial Narrow" w:cs="Arial"/>
          <w:sz w:val="21"/>
          <w:szCs w:val="21"/>
          <w:lang w:val="en-GB"/>
        </w:rPr>
        <w:t xml:space="preserve"> describes diffusion as </w:t>
      </w:r>
      <w:r w:rsidRPr="00824C90">
        <w:rPr>
          <w:rFonts w:ascii="Arial Narrow" w:hAnsi="Arial Narrow" w:cs="Arial"/>
          <w:iCs/>
          <w:sz w:val="21"/>
          <w:szCs w:val="21"/>
          <w:lang w:val="en-GB"/>
        </w:rPr>
        <w:t>“</w:t>
      </w:r>
      <w:r w:rsidRPr="00013D26">
        <w:rPr>
          <w:rFonts w:ascii="Arial Narrow" w:hAnsi="Arial Narrow" w:cs="Arial"/>
          <w:i/>
          <w:iCs/>
          <w:sz w:val="21"/>
          <w:szCs w:val="21"/>
          <w:lang w:val="en-GB"/>
        </w:rPr>
        <w:t>the process by which an innovation is communicated through certain channels over time among the members of a social system</w:t>
      </w:r>
      <w:r w:rsidRPr="00824C90">
        <w:rPr>
          <w:rFonts w:ascii="Arial Narrow" w:hAnsi="Arial Narrow" w:cs="Arial"/>
          <w:iCs/>
          <w:sz w:val="21"/>
          <w:szCs w:val="21"/>
          <w:lang w:val="en-GB"/>
        </w:rPr>
        <w:t>”</w:t>
      </w:r>
      <w:r w:rsidRPr="00013D26">
        <w:rPr>
          <w:rFonts w:ascii="Arial Narrow" w:hAnsi="Arial Narrow" w:cs="Arial"/>
          <w:sz w:val="21"/>
          <w:szCs w:val="21"/>
          <w:lang w:val="en-GB"/>
        </w:rPr>
        <w:t>.</w:t>
      </w:r>
      <w:r>
        <w:rPr>
          <w:rFonts w:ascii="Arial Narrow" w:hAnsi="Arial Narrow" w:cs="Arial"/>
          <w:sz w:val="21"/>
          <w:szCs w:val="21"/>
          <w:lang w:val="en-GB"/>
        </w:rPr>
        <w:t xml:space="preserve"> His</w:t>
      </w:r>
      <w:r w:rsidRPr="00013D26">
        <w:rPr>
          <w:rFonts w:ascii="Arial Narrow" w:hAnsi="Arial Narrow" w:cs="Arial"/>
          <w:sz w:val="21"/>
          <w:szCs w:val="21"/>
          <w:lang w:val="en-GB"/>
        </w:rPr>
        <w:t xml:space="preserve"> </w:t>
      </w:r>
      <w:r>
        <w:rPr>
          <w:rFonts w:ascii="Arial Narrow" w:hAnsi="Arial Narrow" w:cs="Arial"/>
          <w:sz w:val="21"/>
          <w:szCs w:val="21"/>
          <w:lang w:val="en-GB"/>
        </w:rPr>
        <w:t>“</w:t>
      </w:r>
      <w:r w:rsidRPr="00824C90">
        <w:rPr>
          <w:rFonts w:ascii="Arial Narrow" w:hAnsi="Arial Narrow" w:cs="Arial"/>
          <w:iCs/>
          <w:sz w:val="21"/>
          <w:szCs w:val="21"/>
          <w:lang w:val="en-GB"/>
        </w:rPr>
        <w:t>innovation-decision process</w:t>
      </w:r>
      <w:r>
        <w:rPr>
          <w:rFonts w:ascii="Arial Narrow" w:hAnsi="Arial Narrow" w:cs="Arial"/>
          <w:iCs/>
          <w:sz w:val="21"/>
          <w:szCs w:val="21"/>
          <w:lang w:val="en-GB"/>
        </w:rPr>
        <w:t>”</w:t>
      </w:r>
      <w:r w:rsidRPr="00013D26">
        <w:rPr>
          <w:rFonts w:ascii="Arial Narrow" w:hAnsi="Arial Narrow" w:cs="Arial"/>
          <w:i/>
          <w:iCs/>
          <w:sz w:val="21"/>
          <w:szCs w:val="21"/>
          <w:lang w:val="en-GB"/>
        </w:rPr>
        <w:t xml:space="preserve"> </w:t>
      </w:r>
      <w:r w:rsidRPr="00013D26">
        <w:rPr>
          <w:rFonts w:ascii="Arial Narrow" w:hAnsi="Arial Narrow" w:cs="Arial"/>
          <w:sz w:val="21"/>
          <w:szCs w:val="21"/>
          <w:lang w:val="en-GB"/>
        </w:rPr>
        <w:t>is a theoretical model containing five broad steps</w:t>
      </w:r>
      <w:r>
        <w:rPr>
          <w:rFonts w:ascii="Arial Narrow" w:hAnsi="Arial Narrow" w:cs="Arial"/>
          <w:sz w:val="21"/>
          <w:szCs w:val="21"/>
          <w:lang w:val="en-GB"/>
        </w:rPr>
        <w:t xml:space="preserve"> </w:t>
      </w:r>
      <w:r w:rsidRPr="00013D26">
        <w:rPr>
          <w:rFonts w:ascii="Arial Narrow" w:hAnsi="Arial Narrow" w:cs="Arial"/>
          <w:sz w:val="21"/>
          <w:szCs w:val="21"/>
          <w:lang w:val="en-GB"/>
        </w:rPr>
        <w:t>for an individual or a decision-making entity to consider and implement innovation. Th</w:t>
      </w:r>
      <w:r>
        <w:rPr>
          <w:rFonts w:ascii="Arial Narrow" w:hAnsi="Arial Narrow" w:cs="Arial"/>
          <w:sz w:val="21"/>
          <w:szCs w:val="21"/>
          <w:lang w:val="en-GB"/>
        </w:rPr>
        <w:t>es</w:t>
      </w:r>
      <w:r w:rsidRPr="00013D26">
        <w:rPr>
          <w:rFonts w:ascii="Arial Narrow" w:hAnsi="Arial Narrow" w:cs="Arial"/>
          <w:sz w:val="21"/>
          <w:szCs w:val="21"/>
          <w:lang w:val="en-GB"/>
        </w:rPr>
        <w:t>e steps are:</w:t>
      </w:r>
      <w:r>
        <w:rPr>
          <w:rFonts w:ascii="Arial Narrow" w:hAnsi="Arial Narrow" w:cs="Arial"/>
          <w:sz w:val="21"/>
          <w:szCs w:val="21"/>
          <w:lang w:val="en-GB"/>
        </w:rPr>
        <w:t xml:space="preserve"> </w:t>
      </w:r>
      <w:r w:rsidRPr="003264F9">
        <w:rPr>
          <w:rFonts w:ascii="Arial Narrow" w:hAnsi="Arial Narrow" w:cs="Arial"/>
          <w:bCs/>
          <w:sz w:val="21"/>
          <w:szCs w:val="21"/>
          <w:lang w:val="en-GB"/>
        </w:rPr>
        <w:t>1)</w:t>
      </w:r>
      <w:r w:rsidRPr="00013D26">
        <w:rPr>
          <w:rFonts w:ascii="Arial Narrow" w:hAnsi="Arial Narrow" w:cs="Arial"/>
          <w:b/>
          <w:bCs/>
          <w:sz w:val="21"/>
          <w:szCs w:val="21"/>
          <w:lang w:val="en-GB"/>
        </w:rPr>
        <w:t xml:space="preserve"> Knowledge</w:t>
      </w:r>
      <w:r w:rsidRPr="003264F9">
        <w:rPr>
          <w:rFonts w:ascii="Arial Narrow" w:hAnsi="Arial Narrow" w:cs="Arial"/>
          <w:bCs/>
          <w:sz w:val="21"/>
          <w:szCs w:val="21"/>
          <w:lang w:val="en-GB"/>
        </w:rPr>
        <w:t>; 2)</w:t>
      </w:r>
      <w:r w:rsidRPr="00013D26">
        <w:rPr>
          <w:rFonts w:ascii="Arial Narrow" w:hAnsi="Arial Narrow" w:cs="Arial"/>
          <w:b/>
          <w:bCs/>
          <w:sz w:val="21"/>
          <w:szCs w:val="21"/>
          <w:lang w:val="en-GB"/>
        </w:rPr>
        <w:t xml:space="preserve"> Persuasion</w:t>
      </w:r>
      <w:r w:rsidRPr="003264F9">
        <w:rPr>
          <w:rFonts w:ascii="Arial Narrow" w:hAnsi="Arial Narrow" w:cs="Arial"/>
          <w:bCs/>
          <w:sz w:val="21"/>
          <w:szCs w:val="21"/>
          <w:lang w:val="en-GB"/>
        </w:rPr>
        <w:t>; 3)</w:t>
      </w:r>
      <w:r w:rsidRPr="00013D26">
        <w:rPr>
          <w:rFonts w:ascii="Arial Narrow" w:hAnsi="Arial Narrow" w:cs="Arial"/>
          <w:b/>
          <w:bCs/>
          <w:sz w:val="21"/>
          <w:szCs w:val="21"/>
          <w:lang w:val="en-GB"/>
        </w:rPr>
        <w:t xml:space="preserve"> Decision</w:t>
      </w:r>
      <w:r w:rsidRPr="003264F9">
        <w:rPr>
          <w:rFonts w:ascii="Arial Narrow" w:hAnsi="Arial Narrow" w:cs="Arial"/>
          <w:bCs/>
          <w:sz w:val="21"/>
          <w:szCs w:val="21"/>
          <w:lang w:val="en-GB"/>
        </w:rPr>
        <w:t>; 4)</w:t>
      </w:r>
      <w:r w:rsidRPr="00013D26">
        <w:rPr>
          <w:rFonts w:ascii="Arial Narrow" w:hAnsi="Arial Narrow" w:cs="Arial"/>
          <w:b/>
          <w:bCs/>
          <w:sz w:val="21"/>
          <w:szCs w:val="21"/>
          <w:lang w:val="en-GB"/>
        </w:rPr>
        <w:t xml:space="preserve"> Implementation</w:t>
      </w:r>
      <w:r w:rsidRPr="003264F9">
        <w:rPr>
          <w:rFonts w:ascii="Arial Narrow" w:hAnsi="Arial Narrow" w:cs="Arial"/>
          <w:bCs/>
          <w:sz w:val="21"/>
          <w:szCs w:val="21"/>
          <w:lang w:val="en-GB"/>
        </w:rPr>
        <w:t>; and 5)</w:t>
      </w:r>
      <w:r w:rsidRPr="00013D26">
        <w:rPr>
          <w:rFonts w:ascii="Arial Narrow" w:hAnsi="Arial Narrow" w:cs="Arial"/>
          <w:b/>
          <w:bCs/>
          <w:sz w:val="21"/>
          <w:szCs w:val="21"/>
          <w:lang w:val="en-GB"/>
        </w:rPr>
        <w:t xml:space="preserve"> Confirmation</w:t>
      </w:r>
      <w:r w:rsidRPr="003D2F37">
        <w:rPr>
          <w:rFonts w:ascii="Arial Narrow" w:hAnsi="Arial Narrow" w:cs="Arial"/>
          <w:bCs/>
          <w:sz w:val="21"/>
          <w:szCs w:val="21"/>
          <w:lang w:val="en-GB"/>
        </w:rPr>
        <w:t>.</w:t>
      </w:r>
    </w:p>
    <w:p w:rsidR="00D80840" w:rsidRDefault="00D80840" w:rsidP="009F5940">
      <w:pPr>
        <w:spacing w:after="0"/>
        <w:rPr>
          <w:rFonts w:ascii="Arial Narrow" w:hAnsi="Arial Narrow" w:cs="Arial"/>
          <w:sz w:val="21"/>
          <w:szCs w:val="21"/>
          <w:lang w:val="en-GB"/>
        </w:rPr>
      </w:pPr>
    </w:p>
    <w:p w:rsidR="00D80840" w:rsidRPr="00013D26" w:rsidRDefault="00D80840" w:rsidP="009F5940">
      <w:pPr>
        <w:spacing w:after="0"/>
        <w:rPr>
          <w:rFonts w:ascii="Arial Narrow" w:hAnsi="Arial Narrow" w:cs="Arial"/>
          <w:sz w:val="21"/>
          <w:szCs w:val="21"/>
          <w:lang w:val="en-GB"/>
        </w:rPr>
      </w:pPr>
      <w:r>
        <w:rPr>
          <w:rFonts w:ascii="Arial Narrow" w:hAnsi="Arial Narrow" w:cs="Arial"/>
          <w:sz w:val="21"/>
          <w:szCs w:val="21"/>
          <w:lang w:val="en-GB"/>
        </w:rPr>
        <w:t>In 2003 Rogers</w:t>
      </w:r>
      <w:r w:rsidRPr="00013D26">
        <w:rPr>
          <w:rFonts w:ascii="Arial Narrow" w:hAnsi="Arial Narrow" w:cs="Arial"/>
          <w:sz w:val="21"/>
          <w:szCs w:val="21"/>
          <w:lang w:val="en-GB"/>
        </w:rPr>
        <w:t xml:space="preserve"> also </w:t>
      </w:r>
      <w:r>
        <w:rPr>
          <w:rFonts w:ascii="Arial Narrow" w:hAnsi="Arial Narrow" w:cs="Arial"/>
          <w:sz w:val="21"/>
          <w:szCs w:val="21"/>
          <w:lang w:val="en-GB"/>
        </w:rPr>
        <w:t>proposed</w:t>
      </w:r>
      <w:r w:rsidRPr="00013D26">
        <w:rPr>
          <w:rFonts w:ascii="Arial Narrow" w:hAnsi="Arial Narrow" w:cs="Arial"/>
          <w:sz w:val="21"/>
          <w:szCs w:val="21"/>
          <w:lang w:val="en-GB"/>
        </w:rPr>
        <w:t xml:space="preserve"> </w:t>
      </w:r>
      <w:r>
        <w:rPr>
          <w:rFonts w:ascii="Arial Narrow" w:hAnsi="Arial Narrow" w:cs="Arial"/>
          <w:sz w:val="21"/>
          <w:szCs w:val="21"/>
          <w:lang w:val="en-GB"/>
        </w:rPr>
        <w:t>the</w:t>
      </w:r>
      <w:r w:rsidRPr="00013D26">
        <w:rPr>
          <w:rFonts w:ascii="Arial Narrow" w:hAnsi="Arial Narrow" w:cs="Arial"/>
          <w:sz w:val="21"/>
          <w:szCs w:val="21"/>
          <w:lang w:val="en-GB"/>
        </w:rPr>
        <w:t xml:space="preserve"> </w:t>
      </w:r>
      <w:r>
        <w:rPr>
          <w:rFonts w:ascii="Arial Narrow" w:hAnsi="Arial Narrow" w:cs="Arial"/>
          <w:sz w:val="21"/>
          <w:szCs w:val="21"/>
          <w:lang w:val="en-GB"/>
        </w:rPr>
        <w:t>“</w:t>
      </w:r>
      <w:r w:rsidRPr="00824C90">
        <w:rPr>
          <w:rFonts w:ascii="Arial Narrow" w:hAnsi="Arial Narrow" w:cs="Arial"/>
          <w:sz w:val="21"/>
          <w:szCs w:val="21"/>
          <w:lang w:val="en-GB"/>
        </w:rPr>
        <w:t>Five Stages in the Decision Innovation Process</w:t>
      </w:r>
      <w:r>
        <w:rPr>
          <w:rFonts w:ascii="Arial Narrow" w:hAnsi="Arial Narrow" w:cs="Arial"/>
          <w:sz w:val="21"/>
          <w:szCs w:val="21"/>
          <w:lang w:val="en-GB"/>
        </w:rPr>
        <w:t>”</w:t>
      </w:r>
      <w:r w:rsidRPr="00013D26">
        <w:rPr>
          <w:rFonts w:ascii="Arial Narrow" w:hAnsi="Arial Narrow" w:cs="Arial"/>
          <w:sz w:val="21"/>
          <w:szCs w:val="21"/>
          <w:lang w:val="en-GB"/>
        </w:rPr>
        <w:t xml:space="preserve"> </w:t>
      </w:r>
      <w:r>
        <w:rPr>
          <w:rFonts w:ascii="Arial Narrow" w:hAnsi="Arial Narrow" w:cs="Arial"/>
          <w:sz w:val="21"/>
          <w:szCs w:val="21"/>
          <w:lang w:val="en-GB"/>
        </w:rPr>
        <w:t>model. H</w:t>
      </w:r>
      <w:r w:rsidRPr="00013D26">
        <w:rPr>
          <w:rFonts w:ascii="Arial Narrow" w:hAnsi="Arial Narrow" w:cs="Arial"/>
          <w:sz w:val="21"/>
          <w:szCs w:val="21"/>
          <w:lang w:val="en-GB"/>
        </w:rPr>
        <w:t>owever,</w:t>
      </w:r>
      <w:r>
        <w:rPr>
          <w:rFonts w:ascii="Arial Narrow" w:hAnsi="Arial Narrow" w:cs="Arial"/>
          <w:sz w:val="21"/>
          <w:szCs w:val="21"/>
          <w:lang w:val="en-GB"/>
        </w:rPr>
        <w:t xml:space="preserve"> this </w:t>
      </w:r>
      <w:r w:rsidRPr="00013D26">
        <w:rPr>
          <w:rFonts w:ascii="Arial Narrow" w:hAnsi="Arial Narrow" w:cs="Arial"/>
          <w:sz w:val="21"/>
          <w:szCs w:val="21"/>
          <w:lang w:val="en-GB"/>
        </w:rPr>
        <w:t xml:space="preserve">has </w:t>
      </w:r>
      <w:r>
        <w:rPr>
          <w:rFonts w:ascii="Arial Narrow" w:hAnsi="Arial Narrow" w:cs="Arial"/>
          <w:sz w:val="21"/>
          <w:szCs w:val="21"/>
          <w:lang w:val="en-GB"/>
        </w:rPr>
        <w:t>some</w:t>
      </w:r>
      <w:r w:rsidRPr="00013D26">
        <w:rPr>
          <w:rFonts w:ascii="Arial Narrow" w:hAnsi="Arial Narrow" w:cs="Arial"/>
          <w:sz w:val="21"/>
          <w:szCs w:val="21"/>
          <w:lang w:val="en-GB"/>
        </w:rPr>
        <w:t xml:space="preserve"> </w:t>
      </w:r>
      <w:r>
        <w:rPr>
          <w:rFonts w:ascii="Arial Narrow" w:hAnsi="Arial Narrow" w:cs="Arial"/>
          <w:sz w:val="21"/>
          <w:szCs w:val="21"/>
          <w:lang w:val="en-GB"/>
        </w:rPr>
        <w:t>significant</w:t>
      </w:r>
      <w:r w:rsidRPr="00013D26">
        <w:rPr>
          <w:rFonts w:ascii="Arial Narrow" w:hAnsi="Arial Narrow" w:cs="Arial"/>
          <w:sz w:val="21"/>
          <w:szCs w:val="21"/>
          <w:lang w:val="en-GB"/>
        </w:rPr>
        <w:t xml:space="preserve"> limitations</w:t>
      </w:r>
      <w:r>
        <w:rPr>
          <w:rFonts w:ascii="Arial Narrow" w:hAnsi="Arial Narrow" w:cs="Arial"/>
          <w:sz w:val="21"/>
          <w:szCs w:val="21"/>
          <w:lang w:val="en-GB"/>
        </w:rPr>
        <w:t xml:space="preserve"> because</w:t>
      </w:r>
      <w:r w:rsidRPr="00013D26">
        <w:rPr>
          <w:rFonts w:ascii="Arial Narrow" w:hAnsi="Arial Narrow" w:cs="Arial"/>
          <w:sz w:val="21"/>
          <w:szCs w:val="21"/>
          <w:lang w:val="en-GB"/>
        </w:rPr>
        <w:t xml:space="preserve"> </w:t>
      </w:r>
      <w:r>
        <w:rPr>
          <w:rFonts w:ascii="Arial Narrow" w:hAnsi="Arial Narrow" w:cs="Arial"/>
          <w:sz w:val="21"/>
          <w:szCs w:val="21"/>
          <w:lang w:val="en-GB"/>
        </w:rPr>
        <w:t>of</w:t>
      </w:r>
      <w:r w:rsidRPr="00013D26">
        <w:rPr>
          <w:rFonts w:ascii="Arial Narrow" w:hAnsi="Arial Narrow" w:cs="Arial"/>
          <w:sz w:val="21"/>
          <w:szCs w:val="21"/>
          <w:lang w:val="en-GB"/>
        </w:rPr>
        <w:t xml:space="preserve"> </w:t>
      </w:r>
      <w:r>
        <w:rPr>
          <w:rFonts w:ascii="Arial Narrow" w:hAnsi="Arial Narrow" w:cs="Arial"/>
          <w:sz w:val="21"/>
          <w:szCs w:val="21"/>
          <w:lang w:val="en-GB"/>
        </w:rPr>
        <w:t xml:space="preserve">the </w:t>
      </w:r>
      <w:r w:rsidRPr="00013D26">
        <w:rPr>
          <w:rFonts w:ascii="Arial Narrow" w:hAnsi="Arial Narrow" w:cs="Arial"/>
          <w:sz w:val="21"/>
          <w:szCs w:val="21"/>
          <w:lang w:val="en-GB"/>
        </w:rPr>
        <w:t>premise</w:t>
      </w:r>
      <w:r>
        <w:rPr>
          <w:rFonts w:ascii="Arial Narrow" w:hAnsi="Arial Narrow" w:cs="Arial"/>
          <w:sz w:val="21"/>
          <w:szCs w:val="21"/>
          <w:lang w:val="en-GB"/>
        </w:rPr>
        <w:t xml:space="preserve"> of the model: the specific situation of</w:t>
      </w:r>
      <w:r w:rsidRPr="00013D26">
        <w:rPr>
          <w:rFonts w:ascii="Arial Narrow" w:hAnsi="Arial Narrow" w:cs="Arial"/>
          <w:sz w:val="21"/>
          <w:szCs w:val="21"/>
          <w:lang w:val="en-GB"/>
        </w:rPr>
        <w:t xml:space="preserve"> looking for innovations that fit with the company</w:t>
      </w:r>
      <w:r>
        <w:rPr>
          <w:rFonts w:ascii="Arial Narrow" w:hAnsi="Arial Narrow" w:cs="Arial"/>
          <w:sz w:val="21"/>
          <w:szCs w:val="21"/>
          <w:lang w:val="en-GB"/>
        </w:rPr>
        <w:t>’s</w:t>
      </w:r>
      <w:r w:rsidRPr="00013D26">
        <w:rPr>
          <w:rFonts w:ascii="Arial Narrow" w:hAnsi="Arial Narrow" w:cs="Arial"/>
          <w:sz w:val="21"/>
          <w:szCs w:val="21"/>
          <w:lang w:val="en-GB"/>
        </w:rPr>
        <w:t xml:space="preserve"> requirements. This </w:t>
      </w:r>
      <w:r>
        <w:rPr>
          <w:rFonts w:ascii="Arial Narrow" w:hAnsi="Arial Narrow" w:cs="Arial"/>
          <w:sz w:val="21"/>
          <w:szCs w:val="21"/>
          <w:lang w:val="en-GB"/>
        </w:rPr>
        <w:t>premise is unlikely to</w:t>
      </w:r>
      <w:r w:rsidRPr="00013D26">
        <w:rPr>
          <w:rFonts w:ascii="Arial Narrow" w:hAnsi="Arial Narrow" w:cs="Arial"/>
          <w:sz w:val="21"/>
          <w:szCs w:val="21"/>
          <w:lang w:val="en-GB"/>
        </w:rPr>
        <w:t xml:space="preserve"> </w:t>
      </w:r>
      <w:r>
        <w:rPr>
          <w:rFonts w:ascii="Arial Narrow" w:hAnsi="Arial Narrow" w:cs="Arial"/>
          <w:sz w:val="21"/>
          <w:szCs w:val="21"/>
          <w:lang w:val="en-GB"/>
        </w:rPr>
        <w:t xml:space="preserve">fit well with </w:t>
      </w:r>
      <w:r w:rsidRPr="00013D26">
        <w:rPr>
          <w:rFonts w:ascii="Arial Narrow" w:hAnsi="Arial Narrow" w:cs="Arial"/>
          <w:sz w:val="21"/>
          <w:szCs w:val="21"/>
          <w:lang w:val="en-GB"/>
        </w:rPr>
        <w:t xml:space="preserve">situations </w:t>
      </w:r>
      <w:r>
        <w:rPr>
          <w:rFonts w:ascii="Arial Narrow" w:hAnsi="Arial Narrow" w:cs="Arial"/>
          <w:sz w:val="21"/>
          <w:szCs w:val="21"/>
          <w:lang w:val="en-GB"/>
        </w:rPr>
        <w:t>involving</w:t>
      </w:r>
      <w:r w:rsidRPr="00013D26">
        <w:rPr>
          <w:rFonts w:ascii="Arial Narrow" w:hAnsi="Arial Narrow" w:cs="Arial"/>
          <w:sz w:val="21"/>
          <w:szCs w:val="21"/>
          <w:lang w:val="en-GB"/>
        </w:rPr>
        <w:t xml:space="preserve"> unplanned, informal or radical innovation. </w:t>
      </w:r>
    </w:p>
    <w:p w:rsidR="00D80840" w:rsidRDefault="00D80840" w:rsidP="009F5940">
      <w:pPr>
        <w:spacing w:after="0"/>
        <w:rPr>
          <w:rFonts w:ascii="Arial Narrow" w:hAnsi="Arial Narrow" w:cs="Arial"/>
          <w:sz w:val="21"/>
          <w:szCs w:val="21"/>
          <w:lang w:val="en-GB"/>
        </w:rPr>
      </w:pPr>
    </w:p>
    <w:p w:rsidR="00D80840" w:rsidRPr="00013D26" w:rsidRDefault="00D80840" w:rsidP="009F5940">
      <w:pPr>
        <w:spacing w:after="0"/>
        <w:rPr>
          <w:rFonts w:ascii="Arial Narrow" w:hAnsi="Arial Narrow" w:cs="Arial"/>
          <w:sz w:val="21"/>
          <w:szCs w:val="21"/>
          <w:lang w:val="en-GB"/>
        </w:rPr>
      </w:pPr>
      <w:r w:rsidRPr="00013D26">
        <w:rPr>
          <w:rFonts w:ascii="Arial Narrow" w:hAnsi="Arial Narrow" w:cs="Arial"/>
          <w:sz w:val="21"/>
          <w:szCs w:val="21"/>
          <w:lang w:val="en-GB"/>
        </w:rPr>
        <w:t xml:space="preserve">The </w:t>
      </w:r>
      <w:r w:rsidRPr="00824C90">
        <w:rPr>
          <w:rFonts w:ascii="Arial Narrow" w:hAnsi="Arial Narrow" w:cs="Arial"/>
          <w:sz w:val="21"/>
          <w:szCs w:val="21"/>
          <w:lang w:val="en-GB"/>
        </w:rPr>
        <w:t>Five Stages</w:t>
      </w:r>
      <w:r w:rsidRPr="00013D26">
        <w:rPr>
          <w:rFonts w:ascii="Arial Narrow" w:hAnsi="Arial Narrow" w:cs="Arial"/>
          <w:sz w:val="21"/>
          <w:szCs w:val="21"/>
          <w:lang w:val="en-GB"/>
        </w:rPr>
        <w:t xml:space="preserve"> model</w:t>
      </w:r>
      <w:r>
        <w:rPr>
          <w:rFonts w:ascii="Arial Narrow" w:hAnsi="Arial Narrow" w:cs="Arial"/>
          <w:sz w:val="21"/>
          <w:szCs w:val="21"/>
          <w:lang w:val="en-GB"/>
        </w:rPr>
        <w:t xml:space="preserve"> does, though,</w:t>
      </w:r>
      <w:r w:rsidRPr="00013D26">
        <w:rPr>
          <w:rFonts w:ascii="Arial Narrow" w:hAnsi="Arial Narrow" w:cs="Arial"/>
          <w:sz w:val="21"/>
          <w:szCs w:val="21"/>
          <w:lang w:val="en-GB"/>
        </w:rPr>
        <w:t xml:space="preserve"> include a step to reconfigure an innovation </w:t>
      </w:r>
      <w:r>
        <w:rPr>
          <w:rFonts w:ascii="Arial Narrow" w:hAnsi="Arial Narrow" w:cs="Arial"/>
          <w:sz w:val="21"/>
          <w:szCs w:val="21"/>
          <w:lang w:val="en-GB"/>
        </w:rPr>
        <w:t xml:space="preserve">in order </w:t>
      </w:r>
      <w:r w:rsidRPr="00013D26">
        <w:rPr>
          <w:rFonts w:ascii="Arial Narrow" w:hAnsi="Arial Narrow" w:cs="Arial"/>
          <w:sz w:val="21"/>
          <w:szCs w:val="21"/>
          <w:lang w:val="en-GB"/>
        </w:rPr>
        <w:t xml:space="preserve">to fit a company’s </w:t>
      </w:r>
      <w:r>
        <w:rPr>
          <w:rFonts w:ascii="Arial Narrow" w:hAnsi="Arial Narrow" w:cs="Arial"/>
          <w:sz w:val="21"/>
          <w:szCs w:val="21"/>
          <w:lang w:val="en-GB"/>
        </w:rPr>
        <w:t>strategic objective</w:t>
      </w:r>
      <w:r w:rsidRPr="00013D26">
        <w:rPr>
          <w:rFonts w:ascii="Arial Narrow" w:hAnsi="Arial Narrow" w:cs="Arial"/>
          <w:sz w:val="21"/>
          <w:szCs w:val="21"/>
          <w:lang w:val="en-GB"/>
        </w:rPr>
        <w:t>s</w:t>
      </w:r>
      <w:r>
        <w:rPr>
          <w:rFonts w:ascii="Arial Narrow" w:hAnsi="Arial Narrow" w:cs="Arial"/>
          <w:sz w:val="21"/>
          <w:szCs w:val="21"/>
          <w:lang w:val="en-GB"/>
        </w:rPr>
        <w:t>. This</w:t>
      </w:r>
      <w:r w:rsidRPr="00013D26">
        <w:rPr>
          <w:rFonts w:ascii="Arial Narrow" w:hAnsi="Arial Narrow" w:cs="Arial"/>
          <w:sz w:val="21"/>
          <w:szCs w:val="21"/>
          <w:lang w:val="en-GB"/>
        </w:rPr>
        <w:t xml:space="preserve"> is extremely relevant for our research, </w:t>
      </w:r>
      <w:r>
        <w:rPr>
          <w:rFonts w:ascii="Arial Narrow" w:hAnsi="Arial Narrow" w:cs="Arial"/>
          <w:sz w:val="21"/>
          <w:szCs w:val="21"/>
          <w:lang w:val="en-GB"/>
        </w:rPr>
        <w:t>although</w:t>
      </w:r>
      <w:r w:rsidRPr="00013D26">
        <w:rPr>
          <w:rFonts w:ascii="Arial Narrow" w:hAnsi="Arial Narrow" w:cs="Arial"/>
          <w:sz w:val="21"/>
          <w:szCs w:val="21"/>
          <w:lang w:val="en-GB"/>
        </w:rPr>
        <w:t xml:space="preserve"> </w:t>
      </w:r>
      <w:r>
        <w:rPr>
          <w:rFonts w:ascii="Arial Narrow" w:hAnsi="Arial Narrow" w:cs="Arial"/>
          <w:sz w:val="21"/>
          <w:szCs w:val="21"/>
          <w:lang w:val="en-GB"/>
        </w:rPr>
        <w:t xml:space="preserve">it </w:t>
      </w:r>
      <w:r w:rsidRPr="00013D26">
        <w:rPr>
          <w:rFonts w:ascii="Arial Narrow" w:hAnsi="Arial Narrow" w:cs="Arial"/>
          <w:sz w:val="21"/>
          <w:szCs w:val="21"/>
          <w:lang w:val="en-GB"/>
        </w:rPr>
        <w:t xml:space="preserve">only provides a partial model for the reality we are interested </w:t>
      </w:r>
      <w:r>
        <w:rPr>
          <w:rFonts w:ascii="Arial Narrow" w:hAnsi="Arial Narrow" w:cs="Arial"/>
          <w:sz w:val="21"/>
          <w:szCs w:val="21"/>
          <w:lang w:val="en-GB"/>
        </w:rPr>
        <w:t>in</w:t>
      </w:r>
      <w:r w:rsidRPr="00013D26">
        <w:rPr>
          <w:rFonts w:ascii="Arial Narrow" w:hAnsi="Arial Narrow" w:cs="Arial"/>
          <w:sz w:val="21"/>
          <w:szCs w:val="21"/>
          <w:lang w:val="en-GB"/>
        </w:rPr>
        <w:t xml:space="preserve"> examin</w:t>
      </w:r>
      <w:r>
        <w:rPr>
          <w:rFonts w:ascii="Arial Narrow" w:hAnsi="Arial Narrow" w:cs="Arial"/>
          <w:sz w:val="21"/>
          <w:szCs w:val="21"/>
          <w:lang w:val="en-GB"/>
        </w:rPr>
        <w:t>ing</w:t>
      </w:r>
      <w:r w:rsidRPr="00013D26">
        <w:rPr>
          <w:rFonts w:ascii="Arial Narrow" w:hAnsi="Arial Narrow" w:cs="Arial"/>
          <w:sz w:val="21"/>
          <w:szCs w:val="21"/>
          <w:lang w:val="en-GB"/>
        </w:rPr>
        <w:t>.</w:t>
      </w:r>
    </w:p>
    <w:p w:rsidR="00D80840" w:rsidRDefault="00D80840" w:rsidP="009F5940">
      <w:pPr>
        <w:spacing w:after="0"/>
        <w:rPr>
          <w:rFonts w:ascii="Arial Narrow" w:hAnsi="Arial Narrow" w:cs="Arial"/>
          <w:sz w:val="20"/>
          <w:lang w:val="en-GB"/>
        </w:rPr>
      </w:pPr>
    </w:p>
    <w:p w:rsidR="00D80840" w:rsidRPr="00631216" w:rsidRDefault="00D80840" w:rsidP="009F5940">
      <w:pPr>
        <w:spacing w:after="0"/>
        <w:rPr>
          <w:rFonts w:ascii="Arial Narrow" w:hAnsi="Arial Narrow" w:cs="Arial"/>
          <w:sz w:val="20"/>
          <w:lang w:val="en-GB"/>
        </w:rPr>
      </w:pPr>
      <w:r w:rsidRPr="00631216">
        <w:rPr>
          <w:rFonts w:ascii="Arial Narrow" w:hAnsi="Arial Narrow" w:cs="Arial"/>
          <w:sz w:val="20"/>
          <w:lang w:val="en-GB"/>
        </w:rPr>
        <w:t xml:space="preserve">When considering </w:t>
      </w:r>
      <w:r>
        <w:rPr>
          <w:rFonts w:ascii="Arial Narrow" w:hAnsi="Arial Narrow" w:cs="Arial"/>
          <w:sz w:val="20"/>
          <w:lang w:val="en-GB"/>
        </w:rPr>
        <w:t xml:space="preserve">the </w:t>
      </w:r>
      <w:r w:rsidRPr="00631216">
        <w:rPr>
          <w:rFonts w:ascii="Arial Narrow" w:hAnsi="Arial Narrow" w:cs="Arial"/>
          <w:sz w:val="20"/>
          <w:lang w:val="en-GB"/>
        </w:rPr>
        <w:t>phases and stages described by the various authors, the table become</w:t>
      </w:r>
      <w:r>
        <w:rPr>
          <w:rFonts w:ascii="Arial Narrow" w:hAnsi="Arial Narrow" w:cs="Arial"/>
          <w:sz w:val="20"/>
          <w:lang w:val="en-GB"/>
        </w:rPr>
        <w:t>s</w:t>
      </w:r>
      <w:r w:rsidRPr="00631216">
        <w:rPr>
          <w:rFonts w:ascii="Arial Narrow" w:hAnsi="Arial Narrow" w:cs="Arial"/>
          <w:sz w:val="20"/>
          <w:lang w:val="en-GB"/>
        </w:rPr>
        <w:t xml:space="preserve"> the following:</w:t>
      </w:r>
    </w:p>
    <w:tbl>
      <w:tblPr>
        <w:tblpPr w:leftFromText="141" w:rightFromText="141" w:vertAnchor="text" w:horzAnchor="margin" w:tblpXSpec="center" w:tblpY="362"/>
        <w:tblW w:w="105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1063"/>
        <w:gridCol w:w="1134"/>
        <w:gridCol w:w="1275"/>
        <w:gridCol w:w="1208"/>
        <w:gridCol w:w="1080"/>
        <w:gridCol w:w="1330"/>
        <w:gridCol w:w="1106"/>
        <w:gridCol w:w="1234"/>
        <w:gridCol w:w="1080"/>
      </w:tblGrid>
      <w:tr w:rsidR="00D80840" w:rsidRPr="00631216" w:rsidTr="003D2F37">
        <w:trPr>
          <w:trHeight w:val="533"/>
        </w:trPr>
        <w:tc>
          <w:tcPr>
            <w:tcW w:w="1063"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Rogers (1962, 2003)</w:t>
            </w:r>
          </w:p>
        </w:tc>
        <w:tc>
          <w:tcPr>
            <w:tcW w:w="1134"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Cooper (1986)</w:t>
            </w:r>
          </w:p>
        </w:tc>
        <w:tc>
          <w:tcPr>
            <w:tcW w:w="1275"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 xml:space="preserve">Rothwell (1994) </w:t>
            </w:r>
            <w:r w:rsidRPr="003D2F37">
              <w:rPr>
                <w:rFonts w:ascii="Arial Narrow" w:hAnsi="Arial Narrow"/>
                <w:b/>
                <w:bCs/>
                <w:sz w:val="16"/>
                <w:szCs w:val="16"/>
                <w:highlight w:val="yellow"/>
              </w:rPr>
              <w:t>3G</w:t>
            </w:r>
          </w:p>
        </w:tc>
        <w:tc>
          <w:tcPr>
            <w:tcW w:w="1208"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 xml:space="preserve">Van der Ven </w:t>
            </w:r>
            <w:r w:rsidRPr="00824C90">
              <w:rPr>
                <w:rFonts w:ascii="Arial Narrow" w:hAnsi="Arial Narrow"/>
                <w:b/>
                <w:bCs/>
                <w:i/>
                <w:sz w:val="16"/>
                <w:szCs w:val="16"/>
              </w:rPr>
              <w:t>et al.</w:t>
            </w:r>
            <w:r w:rsidRPr="00B34B03">
              <w:rPr>
                <w:rFonts w:ascii="Arial Narrow" w:hAnsi="Arial Narrow"/>
                <w:b/>
                <w:bCs/>
                <w:sz w:val="16"/>
                <w:szCs w:val="16"/>
              </w:rPr>
              <w:t xml:space="preserve"> (1999)</w:t>
            </w:r>
          </w:p>
        </w:tc>
        <w:tc>
          <w:tcPr>
            <w:tcW w:w="1080"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Nooteboom (2001)</w:t>
            </w:r>
          </w:p>
        </w:tc>
        <w:tc>
          <w:tcPr>
            <w:tcW w:w="1330"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Verloop (2004)</w:t>
            </w:r>
          </w:p>
        </w:tc>
        <w:tc>
          <w:tcPr>
            <w:tcW w:w="1106"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Tidd and Bessant (2005)</w:t>
            </w:r>
          </w:p>
        </w:tc>
        <w:tc>
          <w:tcPr>
            <w:tcW w:w="1234"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Andrew and Sirkin (2006)</w:t>
            </w:r>
          </w:p>
        </w:tc>
        <w:tc>
          <w:tcPr>
            <w:tcW w:w="1080" w:type="dxa"/>
            <w:shd w:val="clear" w:color="auto" w:fill="C0C0C0"/>
          </w:tcPr>
          <w:p w:rsidR="00D80840" w:rsidRPr="00B34B03" w:rsidRDefault="00D80840" w:rsidP="004D0CF9">
            <w:pPr>
              <w:spacing w:line="240" w:lineRule="auto"/>
              <w:rPr>
                <w:rFonts w:ascii="Arial Narrow" w:hAnsi="Arial Narrow"/>
                <w:b/>
                <w:bCs/>
                <w:sz w:val="16"/>
                <w:szCs w:val="16"/>
              </w:rPr>
            </w:pPr>
            <w:r w:rsidRPr="00B34B03">
              <w:rPr>
                <w:rFonts w:ascii="Arial Narrow" w:hAnsi="Arial Narrow"/>
                <w:b/>
                <w:bCs/>
                <w:sz w:val="16"/>
                <w:szCs w:val="16"/>
              </w:rPr>
              <w:t>Jacobs and Sniders (2008)</w:t>
            </w:r>
          </w:p>
        </w:tc>
      </w:tr>
      <w:tr w:rsidR="00D80840" w:rsidRPr="00631216" w:rsidTr="003D2F37">
        <w:trPr>
          <w:trHeight w:val="444"/>
        </w:trPr>
        <w:tc>
          <w:tcPr>
            <w:tcW w:w="1063"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Knowledge</w:t>
            </w:r>
          </w:p>
        </w:tc>
        <w:tc>
          <w:tcPr>
            <w:tcW w:w="1134"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 xml:space="preserve">Scoping </w:t>
            </w:r>
          </w:p>
        </w:tc>
        <w:tc>
          <w:tcPr>
            <w:tcW w:w="1275"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Idea generation</w:t>
            </w:r>
          </w:p>
        </w:tc>
        <w:tc>
          <w:tcPr>
            <w:tcW w:w="1208"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Initiation period</w:t>
            </w:r>
          </w:p>
        </w:tc>
        <w:tc>
          <w:tcPr>
            <w:tcW w:w="1080"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New combinations</w:t>
            </w:r>
          </w:p>
        </w:tc>
        <w:tc>
          <w:tcPr>
            <w:tcW w:w="1330"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Idea generation and crystallisation</w:t>
            </w:r>
          </w:p>
        </w:tc>
        <w:tc>
          <w:tcPr>
            <w:tcW w:w="1106"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Search</w:t>
            </w:r>
          </w:p>
        </w:tc>
        <w:tc>
          <w:tcPr>
            <w:tcW w:w="1234"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Idea generation</w:t>
            </w:r>
          </w:p>
        </w:tc>
        <w:tc>
          <w:tcPr>
            <w:tcW w:w="1080" w:type="dxa"/>
            <w:shd w:val="clear" w:color="auto" w:fill="CCFF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Variation</w:t>
            </w:r>
          </w:p>
        </w:tc>
      </w:tr>
      <w:tr w:rsidR="00D80840" w:rsidRPr="00631216" w:rsidTr="003D2F37">
        <w:tc>
          <w:tcPr>
            <w:tcW w:w="1063" w:type="dxa"/>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Persuasion</w:t>
            </w:r>
          </w:p>
        </w:tc>
        <w:tc>
          <w:tcPr>
            <w:tcW w:w="1134" w:type="dxa"/>
          </w:tcPr>
          <w:p w:rsidR="00D80840" w:rsidRPr="00B34B03" w:rsidRDefault="00D80840" w:rsidP="004D0CF9">
            <w:pPr>
              <w:spacing w:line="240" w:lineRule="auto"/>
              <w:rPr>
                <w:rFonts w:ascii="Arial Narrow" w:hAnsi="Arial Narrow"/>
                <w:sz w:val="16"/>
                <w:szCs w:val="16"/>
              </w:rPr>
            </w:pPr>
          </w:p>
        </w:tc>
        <w:tc>
          <w:tcPr>
            <w:tcW w:w="1275" w:type="dxa"/>
          </w:tcPr>
          <w:p w:rsidR="00D80840" w:rsidRPr="00B34B03" w:rsidRDefault="00D80840" w:rsidP="004D0CF9">
            <w:pPr>
              <w:spacing w:line="240" w:lineRule="auto"/>
              <w:rPr>
                <w:rFonts w:ascii="Arial Narrow" w:hAnsi="Arial Narrow"/>
                <w:sz w:val="16"/>
                <w:szCs w:val="16"/>
              </w:rPr>
            </w:pPr>
          </w:p>
        </w:tc>
        <w:tc>
          <w:tcPr>
            <w:tcW w:w="1208"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c>
          <w:tcPr>
            <w:tcW w:w="1330" w:type="dxa"/>
          </w:tcPr>
          <w:p w:rsidR="00D80840" w:rsidRPr="00B34B03" w:rsidRDefault="00D80840" w:rsidP="004D0CF9">
            <w:pPr>
              <w:spacing w:line="240" w:lineRule="auto"/>
              <w:rPr>
                <w:rFonts w:ascii="Arial Narrow" w:hAnsi="Arial Narrow"/>
                <w:sz w:val="16"/>
                <w:szCs w:val="16"/>
              </w:rPr>
            </w:pPr>
          </w:p>
        </w:tc>
        <w:tc>
          <w:tcPr>
            <w:tcW w:w="1106" w:type="dxa"/>
          </w:tcPr>
          <w:p w:rsidR="00D80840" w:rsidRPr="00B34B03" w:rsidRDefault="00D80840" w:rsidP="004D0CF9">
            <w:pPr>
              <w:spacing w:line="240" w:lineRule="auto"/>
              <w:rPr>
                <w:rFonts w:ascii="Arial Narrow" w:hAnsi="Arial Narrow"/>
                <w:sz w:val="16"/>
                <w:szCs w:val="16"/>
              </w:rPr>
            </w:pPr>
          </w:p>
        </w:tc>
        <w:tc>
          <w:tcPr>
            <w:tcW w:w="1234"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r>
      <w:tr w:rsidR="00D80840" w:rsidRPr="00631216" w:rsidTr="003D2F37">
        <w:trPr>
          <w:trHeight w:val="473"/>
        </w:trPr>
        <w:tc>
          <w:tcPr>
            <w:tcW w:w="1063" w:type="dxa"/>
            <w:shd w:val="clear" w:color="auto" w:fill="CC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Decision</w:t>
            </w:r>
          </w:p>
        </w:tc>
        <w:tc>
          <w:tcPr>
            <w:tcW w:w="1134" w:type="dxa"/>
            <w:shd w:val="clear" w:color="auto" w:fill="CC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Build the business case</w:t>
            </w:r>
          </w:p>
        </w:tc>
        <w:tc>
          <w:tcPr>
            <w:tcW w:w="1275" w:type="dxa"/>
            <w:shd w:val="clear" w:color="auto" w:fill="CC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Research, design and development</w:t>
            </w:r>
          </w:p>
        </w:tc>
        <w:tc>
          <w:tcPr>
            <w:tcW w:w="1208" w:type="dxa"/>
            <w:shd w:val="clear" w:color="auto" w:fill="CC99FF"/>
          </w:tcPr>
          <w:p w:rsidR="00D80840" w:rsidRPr="00B34B03" w:rsidRDefault="00D80840" w:rsidP="004D0CF9">
            <w:pPr>
              <w:spacing w:line="240" w:lineRule="auto"/>
              <w:rPr>
                <w:rFonts w:ascii="Arial Narrow" w:hAnsi="Arial Narrow"/>
                <w:sz w:val="16"/>
                <w:szCs w:val="16"/>
              </w:rPr>
            </w:pPr>
          </w:p>
        </w:tc>
        <w:tc>
          <w:tcPr>
            <w:tcW w:w="1080" w:type="dxa"/>
            <w:shd w:val="clear" w:color="auto" w:fill="CC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Consolidation</w:t>
            </w:r>
          </w:p>
        </w:tc>
        <w:tc>
          <w:tcPr>
            <w:tcW w:w="1330" w:type="dxa"/>
            <w:shd w:val="clear" w:color="auto" w:fill="CC99FF"/>
          </w:tcPr>
          <w:p w:rsidR="00D80840" w:rsidRPr="00B34B03" w:rsidRDefault="00D80840" w:rsidP="004D0CF9">
            <w:pPr>
              <w:spacing w:line="240" w:lineRule="auto"/>
              <w:rPr>
                <w:rFonts w:ascii="Arial Narrow" w:hAnsi="Arial Narrow"/>
                <w:sz w:val="16"/>
                <w:szCs w:val="16"/>
              </w:rPr>
            </w:pPr>
          </w:p>
        </w:tc>
        <w:tc>
          <w:tcPr>
            <w:tcW w:w="1106" w:type="dxa"/>
            <w:shd w:val="clear" w:color="auto" w:fill="CC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Select</w:t>
            </w:r>
          </w:p>
        </w:tc>
        <w:tc>
          <w:tcPr>
            <w:tcW w:w="1234" w:type="dxa"/>
            <w:shd w:val="clear" w:color="auto" w:fill="CC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Commercialisation</w:t>
            </w:r>
          </w:p>
        </w:tc>
        <w:tc>
          <w:tcPr>
            <w:tcW w:w="1080" w:type="dxa"/>
            <w:shd w:val="clear" w:color="auto" w:fill="CC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(Internal) selection</w:t>
            </w:r>
          </w:p>
        </w:tc>
      </w:tr>
      <w:tr w:rsidR="00D80840" w:rsidRPr="00631216" w:rsidTr="003D2F37">
        <w:tc>
          <w:tcPr>
            <w:tcW w:w="1063" w:type="dxa"/>
          </w:tcPr>
          <w:p w:rsidR="00D80840" w:rsidRPr="00B34B03" w:rsidRDefault="00D80840" w:rsidP="004D0CF9">
            <w:pPr>
              <w:spacing w:line="240" w:lineRule="auto"/>
              <w:rPr>
                <w:rFonts w:ascii="Arial Narrow" w:hAnsi="Arial Narrow"/>
                <w:sz w:val="16"/>
                <w:szCs w:val="16"/>
              </w:rPr>
            </w:pPr>
          </w:p>
        </w:tc>
        <w:tc>
          <w:tcPr>
            <w:tcW w:w="1134" w:type="dxa"/>
          </w:tcPr>
          <w:p w:rsidR="00D80840" w:rsidRPr="00B34B03" w:rsidRDefault="00D80840" w:rsidP="004D0CF9">
            <w:pPr>
              <w:spacing w:line="240" w:lineRule="auto"/>
              <w:rPr>
                <w:rFonts w:ascii="Arial Narrow" w:hAnsi="Arial Narrow"/>
                <w:sz w:val="16"/>
                <w:szCs w:val="16"/>
              </w:rPr>
            </w:pPr>
          </w:p>
        </w:tc>
        <w:tc>
          <w:tcPr>
            <w:tcW w:w="1275" w:type="dxa"/>
          </w:tcPr>
          <w:p w:rsidR="00D80840" w:rsidRPr="00B34B03" w:rsidRDefault="00D80840" w:rsidP="004D0CF9">
            <w:pPr>
              <w:spacing w:line="240" w:lineRule="auto"/>
              <w:rPr>
                <w:rFonts w:ascii="Arial Narrow" w:hAnsi="Arial Narrow"/>
                <w:sz w:val="16"/>
                <w:szCs w:val="16"/>
              </w:rPr>
            </w:pPr>
          </w:p>
        </w:tc>
        <w:tc>
          <w:tcPr>
            <w:tcW w:w="1208"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c>
          <w:tcPr>
            <w:tcW w:w="1330" w:type="dxa"/>
          </w:tcPr>
          <w:p w:rsidR="00D80840" w:rsidRPr="00B34B03" w:rsidRDefault="00D80840" w:rsidP="004D0CF9">
            <w:pPr>
              <w:spacing w:line="240" w:lineRule="auto"/>
              <w:rPr>
                <w:rFonts w:ascii="Arial Narrow" w:hAnsi="Arial Narrow"/>
                <w:sz w:val="16"/>
                <w:szCs w:val="16"/>
              </w:rPr>
            </w:pPr>
          </w:p>
        </w:tc>
        <w:tc>
          <w:tcPr>
            <w:tcW w:w="1106" w:type="dxa"/>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Acquire</w:t>
            </w:r>
          </w:p>
        </w:tc>
        <w:tc>
          <w:tcPr>
            <w:tcW w:w="1234"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r>
      <w:tr w:rsidR="00D80840" w:rsidRPr="00631216" w:rsidTr="003D2F37">
        <w:tc>
          <w:tcPr>
            <w:tcW w:w="1063" w:type="dxa"/>
            <w:shd w:val="clear" w:color="auto" w:fill="FF99FF"/>
          </w:tcPr>
          <w:p w:rsidR="00D80840" w:rsidRPr="00B34B03" w:rsidRDefault="00D80840" w:rsidP="004D0CF9">
            <w:pPr>
              <w:spacing w:line="240" w:lineRule="auto"/>
              <w:rPr>
                <w:rFonts w:ascii="Arial Narrow" w:hAnsi="Arial Narrow"/>
                <w:sz w:val="16"/>
                <w:szCs w:val="16"/>
              </w:rPr>
            </w:pPr>
          </w:p>
        </w:tc>
        <w:tc>
          <w:tcPr>
            <w:tcW w:w="1134" w:type="dxa"/>
            <w:shd w:val="clear" w:color="auto" w:fill="FF99FF"/>
          </w:tcPr>
          <w:p w:rsidR="00D80840" w:rsidRPr="00B34B03" w:rsidRDefault="00D80840" w:rsidP="009144EF">
            <w:pPr>
              <w:spacing w:line="240" w:lineRule="auto"/>
              <w:rPr>
                <w:rFonts w:ascii="Arial Narrow" w:hAnsi="Arial Narrow"/>
                <w:sz w:val="16"/>
                <w:szCs w:val="16"/>
              </w:rPr>
            </w:pPr>
            <w:r w:rsidRPr="00B34B03">
              <w:rPr>
                <w:rFonts w:ascii="Arial Narrow" w:hAnsi="Arial Narrow"/>
                <w:sz w:val="16"/>
                <w:szCs w:val="16"/>
              </w:rPr>
              <w:t>Development</w:t>
            </w:r>
          </w:p>
        </w:tc>
        <w:tc>
          <w:tcPr>
            <w:tcW w:w="1275" w:type="dxa"/>
            <w:shd w:val="clear" w:color="auto" w:fill="FF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Prototype production</w:t>
            </w:r>
          </w:p>
        </w:tc>
        <w:tc>
          <w:tcPr>
            <w:tcW w:w="1208" w:type="dxa"/>
            <w:shd w:val="clear" w:color="auto" w:fill="FF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Developmental period</w:t>
            </w:r>
          </w:p>
        </w:tc>
        <w:tc>
          <w:tcPr>
            <w:tcW w:w="1080" w:type="dxa"/>
            <w:shd w:val="clear" w:color="auto" w:fill="FF99FF"/>
          </w:tcPr>
          <w:p w:rsidR="00D80840" w:rsidRPr="00B34B03" w:rsidRDefault="00D80840" w:rsidP="004D0CF9">
            <w:pPr>
              <w:spacing w:line="240" w:lineRule="auto"/>
              <w:rPr>
                <w:rFonts w:ascii="Arial Narrow" w:hAnsi="Arial Narrow"/>
                <w:sz w:val="16"/>
                <w:szCs w:val="16"/>
              </w:rPr>
            </w:pPr>
          </w:p>
        </w:tc>
        <w:tc>
          <w:tcPr>
            <w:tcW w:w="1330" w:type="dxa"/>
            <w:shd w:val="clear" w:color="auto" w:fill="FF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Development and demonstration</w:t>
            </w:r>
          </w:p>
        </w:tc>
        <w:tc>
          <w:tcPr>
            <w:tcW w:w="1106" w:type="dxa"/>
            <w:shd w:val="clear" w:color="auto" w:fill="FF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Execute</w:t>
            </w:r>
          </w:p>
        </w:tc>
        <w:tc>
          <w:tcPr>
            <w:tcW w:w="1234" w:type="dxa"/>
            <w:shd w:val="clear" w:color="auto" w:fill="FF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Realisation</w:t>
            </w:r>
          </w:p>
        </w:tc>
        <w:tc>
          <w:tcPr>
            <w:tcW w:w="1080" w:type="dxa"/>
            <w:shd w:val="clear" w:color="auto" w:fill="FF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Realisation</w:t>
            </w:r>
          </w:p>
        </w:tc>
      </w:tr>
      <w:tr w:rsidR="00D80840" w:rsidRPr="00631216" w:rsidTr="003D2F37">
        <w:tc>
          <w:tcPr>
            <w:tcW w:w="1063" w:type="dxa"/>
          </w:tcPr>
          <w:p w:rsidR="00D80840" w:rsidRPr="00B34B03" w:rsidRDefault="00D80840" w:rsidP="004D0CF9">
            <w:pPr>
              <w:spacing w:line="240" w:lineRule="auto"/>
              <w:rPr>
                <w:rFonts w:ascii="Arial Narrow" w:hAnsi="Arial Narrow"/>
                <w:sz w:val="16"/>
                <w:szCs w:val="16"/>
              </w:rPr>
            </w:pPr>
          </w:p>
        </w:tc>
        <w:tc>
          <w:tcPr>
            <w:tcW w:w="1134" w:type="dxa"/>
            <w:shd w:val="clear" w:color="auto" w:fill="FF99FF"/>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Testing and validation</w:t>
            </w:r>
          </w:p>
        </w:tc>
        <w:tc>
          <w:tcPr>
            <w:tcW w:w="1275" w:type="dxa"/>
            <w:shd w:val="clear" w:color="auto" w:fill="FF99FF"/>
          </w:tcPr>
          <w:p w:rsidR="00D80840" w:rsidRPr="00B34B03" w:rsidRDefault="00D80840" w:rsidP="003D2F37">
            <w:pPr>
              <w:spacing w:line="240" w:lineRule="auto"/>
              <w:rPr>
                <w:rFonts w:ascii="Arial Narrow" w:hAnsi="Arial Narrow"/>
                <w:sz w:val="16"/>
                <w:szCs w:val="16"/>
              </w:rPr>
            </w:pPr>
            <w:r w:rsidRPr="00B34B03">
              <w:rPr>
                <w:rFonts w:ascii="Arial Narrow" w:hAnsi="Arial Narrow"/>
                <w:sz w:val="16"/>
                <w:szCs w:val="16"/>
              </w:rPr>
              <w:t>Manufacturing</w:t>
            </w:r>
          </w:p>
        </w:tc>
        <w:tc>
          <w:tcPr>
            <w:tcW w:w="1208"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c>
          <w:tcPr>
            <w:tcW w:w="1330" w:type="dxa"/>
          </w:tcPr>
          <w:p w:rsidR="00D80840" w:rsidRPr="00B34B03" w:rsidRDefault="00D80840" w:rsidP="004D0CF9">
            <w:pPr>
              <w:spacing w:line="240" w:lineRule="auto"/>
              <w:rPr>
                <w:rFonts w:ascii="Arial Narrow" w:hAnsi="Arial Narrow"/>
                <w:sz w:val="16"/>
                <w:szCs w:val="16"/>
              </w:rPr>
            </w:pPr>
          </w:p>
        </w:tc>
        <w:tc>
          <w:tcPr>
            <w:tcW w:w="1106" w:type="dxa"/>
          </w:tcPr>
          <w:p w:rsidR="00D80840" w:rsidRPr="00B34B03" w:rsidRDefault="00D80840" w:rsidP="004D0CF9">
            <w:pPr>
              <w:spacing w:line="240" w:lineRule="auto"/>
              <w:rPr>
                <w:rFonts w:ascii="Arial Narrow" w:hAnsi="Arial Narrow"/>
                <w:sz w:val="16"/>
                <w:szCs w:val="16"/>
              </w:rPr>
            </w:pPr>
          </w:p>
        </w:tc>
        <w:tc>
          <w:tcPr>
            <w:tcW w:w="1234"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r>
      <w:tr w:rsidR="00D80840" w:rsidRPr="00631216" w:rsidTr="003D2F37">
        <w:trPr>
          <w:trHeight w:val="500"/>
        </w:trPr>
        <w:tc>
          <w:tcPr>
            <w:tcW w:w="1063" w:type="dxa"/>
          </w:tcPr>
          <w:p w:rsidR="00D80840" w:rsidRPr="00B34B03" w:rsidRDefault="00D80840" w:rsidP="004D0CF9">
            <w:pPr>
              <w:spacing w:line="240" w:lineRule="auto"/>
              <w:rPr>
                <w:rFonts w:ascii="Arial Narrow" w:hAnsi="Arial Narrow"/>
                <w:sz w:val="16"/>
                <w:szCs w:val="16"/>
              </w:rPr>
            </w:pPr>
          </w:p>
        </w:tc>
        <w:tc>
          <w:tcPr>
            <w:tcW w:w="1134" w:type="dxa"/>
          </w:tcPr>
          <w:p w:rsidR="00D80840" w:rsidRPr="00B34B03" w:rsidRDefault="00D80840" w:rsidP="004D0CF9">
            <w:pPr>
              <w:spacing w:line="240" w:lineRule="auto"/>
              <w:rPr>
                <w:rFonts w:ascii="Arial Narrow" w:hAnsi="Arial Narrow"/>
                <w:sz w:val="16"/>
                <w:szCs w:val="16"/>
              </w:rPr>
            </w:pPr>
          </w:p>
        </w:tc>
        <w:tc>
          <w:tcPr>
            <w:tcW w:w="1275" w:type="dxa"/>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Marketing and sales</w:t>
            </w:r>
          </w:p>
        </w:tc>
        <w:tc>
          <w:tcPr>
            <w:tcW w:w="1208"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c>
          <w:tcPr>
            <w:tcW w:w="1330" w:type="dxa"/>
          </w:tcPr>
          <w:p w:rsidR="00D80840" w:rsidRPr="00B34B03" w:rsidRDefault="00D80840" w:rsidP="004D0CF9">
            <w:pPr>
              <w:spacing w:line="240" w:lineRule="auto"/>
              <w:rPr>
                <w:rFonts w:ascii="Arial Narrow" w:hAnsi="Arial Narrow"/>
                <w:sz w:val="16"/>
                <w:szCs w:val="16"/>
              </w:rPr>
            </w:pPr>
          </w:p>
        </w:tc>
        <w:tc>
          <w:tcPr>
            <w:tcW w:w="1106" w:type="dxa"/>
          </w:tcPr>
          <w:p w:rsidR="00D80840" w:rsidRPr="00B34B03" w:rsidRDefault="00D80840" w:rsidP="004D0CF9">
            <w:pPr>
              <w:spacing w:line="240" w:lineRule="auto"/>
              <w:rPr>
                <w:rFonts w:ascii="Arial Narrow" w:hAnsi="Arial Narrow"/>
                <w:sz w:val="16"/>
                <w:szCs w:val="16"/>
              </w:rPr>
            </w:pPr>
          </w:p>
        </w:tc>
        <w:tc>
          <w:tcPr>
            <w:tcW w:w="1234"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r>
      <w:tr w:rsidR="00D80840" w:rsidRPr="00631216" w:rsidTr="003D2F37">
        <w:trPr>
          <w:trHeight w:val="561"/>
        </w:trPr>
        <w:tc>
          <w:tcPr>
            <w:tcW w:w="1063" w:type="dxa"/>
            <w:shd w:val="clear" w:color="auto" w:fill="FFCC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Implementation</w:t>
            </w:r>
          </w:p>
        </w:tc>
        <w:tc>
          <w:tcPr>
            <w:tcW w:w="1134" w:type="dxa"/>
            <w:shd w:val="clear" w:color="auto" w:fill="FFCC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Launch</w:t>
            </w:r>
          </w:p>
        </w:tc>
        <w:tc>
          <w:tcPr>
            <w:tcW w:w="1275" w:type="dxa"/>
            <w:shd w:val="clear" w:color="auto" w:fill="FFCC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Marketing</w:t>
            </w:r>
          </w:p>
        </w:tc>
        <w:tc>
          <w:tcPr>
            <w:tcW w:w="1208" w:type="dxa"/>
            <w:shd w:val="clear" w:color="auto" w:fill="FFCC99"/>
          </w:tcPr>
          <w:p w:rsidR="00D80840" w:rsidRPr="00B34B03" w:rsidRDefault="00D80840" w:rsidP="003D2F37">
            <w:pPr>
              <w:spacing w:line="240" w:lineRule="auto"/>
              <w:rPr>
                <w:rFonts w:ascii="Arial Narrow" w:hAnsi="Arial Narrow"/>
                <w:sz w:val="16"/>
                <w:szCs w:val="16"/>
              </w:rPr>
            </w:pPr>
            <w:r w:rsidRPr="00B34B03">
              <w:rPr>
                <w:rFonts w:ascii="Arial Narrow" w:hAnsi="Arial Narrow"/>
                <w:sz w:val="16"/>
                <w:szCs w:val="16"/>
              </w:rPr>
              <w:t>Imp</w:t>
            </w:r>
            <w:r>
              <w:rPr>
                <w:rFonts w:ascii="Arial Narrow" w:hAnsi="Arial Narrow"/>
                <w:sz w:val="16"/>
                <w:szCs w:val="16"/>
              </w:rPr>
              <w:t>lementation / t</w:t>
            </w:r>
            <w:r w:rsidRPr="00B34B03">
              <w:rPr>
                <w:rFonts w:ascii="Arial Narrow" w:hAnsi="Arial Narrow"/>
                <w:sz w:val="16"/>
                <w:szCs w:val="16"/>
              </w:rPr>
              <w:t xml:space="preserve">ermination </w:t>
            </w:r>
            <w:r>
              <w:rPr>
                <w:rFonts w:ascii="Arial Narrow" w:hAnsi="Arial Narrow"/>
                <w:sz w:val="16"/>
                <w:szCs w:val="16"/>
              </w:rPr>
              <w:t>p</w:t>
            </w:r>
            <w:r w:rsidRPr="00B34B03">
              <w:rPr>
                <w:rFonts w:ascii="Arial Narrow" w:hAnsi="Arial Narrow"/>
                <w:sz w:val="16"/>
                <w:szCs w:val="16"/>
              </w:rPr>
              <w:t>eriod</w:t>
            </w:r>
          </w:p>
        </w:tc>
        <w:tc>
          <w:tcPr>
            <w:tcW w:w="1080" w:type="dxa"/>
            <w:shd w:val="clear" w:color="auto" w:fill="FFCC99"/>
          </w:tcPr>
          <w:p w:rsidR="00D80840" w:rsidRPr="00B34B03" w:rsidRDefault="00D80840" w:rsidP="004D0CF9">
            <w:pPr>
              <w:spacing w:line="240" w:lineRule="auto"/>
              <w:rPr>
                <w:rFonts w:ascii="Arial Narrow" w:hAnsi="Arial Narrow"/>
                <w:sz w:val="16"/>
                <w:szCs w:val="16"/>
              </w:rPr>
            </w:pPr>
          </w:p>
        </w:tc>
        <w:tc>
          <w:tcPr>
            <w:tcW w:w="1330" w:type="dxa"/>
            <w:shd w:val="clear" w:color="auto" w:fill="FFCC99"/>
          </w:tcPr>
          <w:p w:rsidR="00D80840" w:rsidRPr="00C70014" w:rsidRDefault="00D80840" w:rsidP="004D0CF9">
            <w:pPr>
              <w:spacing w:line="240" w:lineRule="auto"/>
              <w:rPr>
                <w:rFonts w:ascii="Arial Narrow" w:hAnsi="Arial Narrow"/>
                <w:sz w:val="16"/>
                <w:szCs w:val="16"/>
                <w:lang w:val="en-GB"/>
              </w:rPr>
            </w:pPr>
            <w:r w:rsidRPr="00C70014">
              <w:rPr>
                <w:rFonts w:ascii="Arial Narrow" w:hAnsi="Arial Narrow"/>
                <w:sz w:val="16"/>
                <w:szCs w:val="16"/>
                <w:lang w:val="en-GB"/>
              </w:rPr>
              <w:t>Investing and preparing for launch</w:t>
            </w:r>
          </w:p>
        </w:tc>
        <w:tc>
          <w:tcPr>
            <w:tcW w:w="1106" w:type="dxa"/>
            <w:shd w:val="clear" w:color="auto" w:fill="FFCC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Launch</w:t>
            </w:r>
          </w:p>
        </w:tc>
        <w:tc>
          <w:tcPr>
            <w:tcW w:w="1234" w:type="dxa"/>
            <w:shd w:val="clear" w:color="auto" w:fill="FFCC99"/>
          </w:tcPr>
          <w:p w:rsidR="00D80840" w:rsidRPr="00B34B03" w:rsidRDefault="00D80840" w:rsidP="004D0CF9">
            <w:pPr>
              <w:spacing w:line="240" w:lineRule="auto"/>
              <w:rPr>
                <w:rFonts w:ascii="Arial Narrow" w:hAnsi="Arial Narrow"/>
                <w:sz w:val="16"/>
                <w:szCs w:val="16"/>
              </w:rPr>
            </w:pPr>
          </w:p>
        </w:tc>
        <w:tc>
          <w:tcPr>
            <w:tcW w:w="1080" w:type="dxa"/>
            <w:shd w:val="clear" w:color="auto" w:fill="FFCC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(External) selection survival</w:t>
            </w:r>
          </w:p>
        </w:tc>
      </w:tr>
      <w:tr w:rsidR="00D80840" w:rsidRPr="00631216" w:rsidTr="003D2F37">
        <w:tc>
          <w:tcPr>
            <w:tcW w:w="1063" w:type="dxa"/>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Confirmation</w:t>
            </w:r>
          </w:p>
        </w:tc>
        <w:tc>
          <w:tcPr>
            <w:tcW w:w="1134" w:type="dxa"/>
          </w:tcPr>
          <w:p w:rsidR="00D80840" w:rsidRPr="00B34B03" w:rsidRDefault="00D80840" w:rsidP="004D0CF9">
            <w:pPr>
              <w:spacing w:line="240" w:lineRule="auto"/>
              <w:rPr>
                <w:rFonts w:ascii="Arial Narrow" w:hAnsi="Arial Narrow"/>
                <w:sz w:val="16"/>
                <w:szCs w:val="16"/>
              </w:rPr>
            </w:pPr>
          </w:p>
        </w:tc>
        <w:tc>
          <w:tcPr>
            <w:tcW w:w="1275" w:type="dxa"/>
          </w:tcPr>
          <w:p w:rsidR="00D80840" w:rsidRPr="00B34B03" w:rsidRDefault="00D80840" w:rsidP="004D0CF9">
            <w:pPr>
              <w:spacing w:line="240" w:lineRule="auto"/>
              <w:rPr>
                <w:rFonts w:ascii="Arial Narrow" w:hAnsi="Arial Narrow"/>
                <w:sz w:val="16"/>
                <w:szCs w:val="16"/>
              </w:rPr>
            </w:pPr>
          </w:p>
        </w:tc>
        <w:tc>
          <w:tcPr>
            <w:tcW w:w="1208"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Generalisation</w:t>
            </w:r>
          </w:p>
        </w:tc>
        <w:tc>
          <w:tcPr>
            <w:tcW w:w="1330" w:type="dxa"/>
          </w:tcPr>
          <w:p w:rsidR="00D80840" w:rsidRPr="00B34B03" w:rsidRDefault="00D80840" w:rsidP="004D0CF9">
            <w:pPr>
              <w:spacing w:line="240" w:lineRule="auto"/>
              <w:rPr>
                <w:rFonts w:ascii="Arial Narrow" w:hAnsi="Arial Narrow"/>
                <w:sz w:val="16"/>
                <w:szCs w:val="16"/>
              </w:rPr>
            </w:pPr>
          </w:p>
        </w:tc>
        <w:tc>
          <w:tcPr>
            <w:tcW w:w="1106" w:type="dxa"/>
          </w:tcPr>
          <w:p w:rsidR="00D80840" w:rsidRPr="00B34B03" w:rsidRDefault="00D80840" w:rsidP="004D0CF9">
            <w:pPr>
              <w:spacing w:line="240" w:lineRule="auto"/>
              <w:rPr>
                <w:rFonts w:ascii="Arial Narrow" w:hAnsi="Arial Narrow"/>
                <w:sz w:val="16"/>
                <w:szCs w:val="16"/>
              </w:rPr>
            </w:pPr>
          </w:p>
        </w:tc>
        <w:tc>
          <w:tcPr>
            <w:tcW w:w="1234"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r>
      <w:tr w:rsidR="00D80840" w:rsidRPr="00631216" w:rsidTr="003D2F37">
        <w:tc>
          <w:tcPr>
            <w:tcW w:w="1063" w:type="dxa"/>
            <w:shd w:val="clear" w:color="auto" w:fill="FFFF99"/>
          </w:tcPr>
          <w:p w:rsidR="00D80840" w:rsidRPr="00B34B03" w:rsidRDefault="00D80840" w:rsidP="004D0CF9">
            <w:pPr>
              <w:spacing w:line="240" w:lineRule="auto"/>
              <w:rPr>
                <w:rFonts w:ascii="Arial Narrow" w:hAnsi="Arial Narrow"/>
                <w:sz w:val="16"/>
                <w:szCs w:val="16"/>
              </w:rPr>
            </w:pPr>
          </w:p>
        </w:tc>
        <w:tc>
          <w:tcPr>
            <w:tcW w:w="1134" w:type="dxa"/>
            <w:shd w:val="clear" w:color="auto" w:fill="FFFF99"/>
          </w:tcPr>
          <w:p w:rsidR="00D80840" w:rsidRPr="00B34B03" w:rsidRDefault="00D80840" w:rsidP="004D0CF9">
            <w:pPr>
              <w:spacing w:line="240" w:lineRule="auto"/>
              <w:rPr>
                <w:rFonts w:ascii="Arial Narrow" w:hAnsi="Arial Narrow"/>
                <w:sz w:val="16"/>
                <w:szCs w:val="16"/>
              </w:rPr>
            </w:pPr>
          </w:p>
        </w:tc>
        <w:tc>
          <w:tcPr>
            <w:tcW w:w="1275" w:type="dxa"/>
            <w:shd w:val="clear" w:color="auto" w:fill="FFFF99"/>
          </w:tcPr>
          <w:p w:rsidR="00D80840" w:rsidRPr="00B34B03" w:rsidRDefault="00D80840" w:rsidP="004D0CF9">
            <w:pPr>
              <w:spacing w:line="240" w:lineRule="auto"/>
              <w:rPr>
                <w:rFonts w:ascii="Arial Narrow" w:hAnsi="Arial Narrow"/>
                <w:sz w:val="16"/>
                <w:szCs w:val="16"/>
              </w:rPr>
            </w:pPr>
          </w:p>
        </w:tc>
        <w:tc>
          <w:tcPr>
            <w:tcW w:w="1208" w:type="dxa"/>
            <w:shd w:val="clear" w:color="auto" w:fill="FFFF99"/>
          </w:tcPr>
          <w:p w:rsidR="00D80840" w:rsidRPr="00B34B03" w:rsidRDefault="00D80840" w:rsidP="004D0CF9">
            <w:pPr>
              <w:spacing w:line="240" w:lineRule="auto"/>
              <w:rPr>
                <w:rFonts w:ascii="Arial Narrow" w:hAnsi="Arial Narrow"/>
                <w:sz w:val="16"/>
                <w:szCs w:val="16"/>
              </w:rPr>
            </w:pPr>
          </w:p>
        </w:tc>
        <w:tc>
          <w:tcPr>
            <w:tcW w:w="1080" w:type="dxa"/>
            <w:shd w:val="clear" w:color="auto" w:fill="FFFF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Differentiation</w:t>
            </w:r>
          </w:p>
        </w:tc>
        <w:tc>
          <w:tcPr>
            <w:tcW w:w="1330" w:type="dxa"/>
            <w:shd w:val="clear" w:color="auto" w:fill="FFFF99"/>
          </w:tcPr>
          <w:p w:rsidR="00D80840" w:rsidRPr="00B34B03" w:rsidRDefault="00D80840" w:rsidP="004D0CF9">
            <w:pPr>
              <w:spacing w:line="240" w:lineRule="auto"/>
              <w:rPr>
                <w:rFonts w:ascii="Arial Narrow" w:hAnsi="Arial Narrow"/>
                <w:sz w:val="16"/>
                <w:szCs w:val="16"/>
              </w:rPr>
            </w:pPr>
          </w:p>
        </w:tc>
        <w:tc>
          <w:tcPr>
            <w:tcW w:w="1106" w:type="dxa"/>
            <w:shd w:val="clear" w:color="auto" w:fill="FFFF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Sustain</w:t>
            </w:r>
          </w:p>
        </w:tc>
        <w:tc>
          <w:tcPr>
            <w:tcW w:w="1234" w:type="dxa"/>
            <w:shd w:val="clear" w:color="auto" w:fill="FFFF99"/>
          </w:tcPr>
          <w:p w:rsidR="00D80840" w:rsidRPr="00B34B03" w:rsidRDefault="00D80840" w:rsidP="004D0CF9">
            <w:pPr>
              <w:spacing w:line="240" w:lineRule="auto"/>
              <w:rPr>
                <w:rFonts w:ascii="Arial Narrow" w:hAnsi="Arial Narrow"/>
                <w:sz w:val="16"/>
                <w:szCs w:val="16"/>
              </w:rPr>
            </w:pPr>
          </w:p>
        </w:tc>
        <w:tc>
          <w:tcPr>
            <w:tcW w:w="1080" w:type="dxa"/>
            <w:shd w:val="clear" w:color="auto" w:fill="FFFF99"/>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Multiplication</w:t>
            </w:r>
          </w:p>
        </w:tc>
      </w:tr>
      <w:tr w:rsidR="00D80840" w:rsidRPr="00631216" w:rsidTr="003D2F37">
        <w:tc>
          <w:tcPr>
            <w:tcW w:w="1063" w:type="dxa"/>
          </w:tcPr>
          <w:p w:rsidR="00D80840" w:rsidRPr="00B34B03" w:rsidRDefault="00D80840" w:rsidP="004D0CF9">
            <w:pPr>
              <w:spacing w:line="240" w:lineRule="auto"/>
              <w:rPr>
                <w:rFonts w:ascii="Arial Narrow" w:hAnsi="Arial Narrow"/>
                <w:sz w:val="16"/>
                <w:szCs w:val="16"/>
              </w:rPr>
            </w:pPr>
          </w:p>
        </w:tc>
        <w:tc>
          <w:tcPr>
            <w:tcW w:w="1134" w:type="dxa"/>
          </w:tcPr>
          <w:p w:rsidR="00D80840" w:rsidRPr="00B34B03" w:rsidRDefault="00D80840" w:rsidP="004D0CF9">
            <w:pPr>
              <w:spacing w:line="240" w:lineRule="auto"/>
              <w:rPr>
                <w:rFonts w:ascii="Arial Narrow" w:hAnsi="Arial Narrow"/>
                <w:sz w:val="16"/>
                <w:szCs w:val="16"/>
              </w:rPr>
            </w:pPr>
          </w:p>
        </w:tc>
        <w:tc>
          <w:tcPr>
            <w:tcW w:w="1275" w:type="dxa"/>
          </w:tcPr>
          <w:p w:rsidR="00D80840" w:rsidRPr="00B34B03" w:rsidRDefault="00D80840" w:rsidP="004D0CF9">
            <w:pPr>
              <w:spacing w:line="240" w:lineRule="auto"/>
              <w:rPr>
                <w:rFonts w:ascii="Arial Narrow" w:hAnsi="Arial Narrow"/>
                <w:sz w:val="16"/>
                <w:szCs w:val="16"/>
              </w:rPr>
            </w:pPr>
          </w:p>
        </w:tc>
        <w:tc>
          <w:tcPr>
            <w:tcW w:w="1208"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Reciprocation</w:t>
            </w:r>
          </w:p>
        </w:tc>
        <w:tc>
          <w:tcPr>
            <w:tcW w:w="1330" w:type="dxa"/>
          </w:tcPr>
          <w:p w:rsidR="00D80840" w:rsidRPr="00B34B03" w:rsidRDefault="00D80840" w:rsidP="004D0CF9">
            <w:pPr>
              <w:spacing w:line="240" w:lineRule="auto"/>
              <w:rPr>
                <w:rFonts w:ascii="Arial Narrow" w:hAnsi="Arial Narrow"/>
                <w:sz w:val="16"/>
                <w:szCs w:val="16"/>
              </w:rPr>
            </w:pPr>
          </w:p>
        </w:tc>
        <w:tc>
          <w:tcPr>
            <w:tcW w:w="1106" w:type="dxa"/>
          </w:tcPr>
          <w:p w:rsidR="00D80840" w:rsidRPr="00B34B03" w:rsidRDefault="00D80840" w:rsidP="004D0CF9">
            <w:pPr>
              <w:spacing w:line="240" w:lineRule="auto"/>
              <w:rPr>
                <w:rFonts w:ascii="Arial Narrow" w:hAnsi="Arial Narrow"/>
                <w:sz w:val="16"/>
                <w:szCs w:val="16"/>
              </w:rPr>
            </w:pPr>
          </w:p>
        </w:tc>
        <w:tc>
          <w:tcPr>
            <w:tcW w:w="1234" w:type="dxa"/>
          </w:tcPr>
          <w:p w:rsidR="00D80840" w:rsidRPr="00B34B03" w:rsidRDefault="00D80840" w:rsidP="004D0CF9">
            <w:pPr>
              <w:spacing w:line="240" w:lineRule="auto"/>
              <w:rPr>
                <w:rFonts w:ascii="Arial Narrow" w:hAnsi="Arial Narrow"/>
                <w:sz w:val="16"/>
                <w:szCs w:val="16"/>
              </w:rPr>
            </w:pPr>
          </w:p>
        </w:tc>
        <w:tc>
          <w:tcPr>
            <w:tcW w:w="1080" w:type="dxa"/>
          </w:tcPr>
          <w:p w:rsidR="00D80840" w:rsidRPr="00B34B03" w:rsidRDefault="00D80840" w:rsidP="004D0CF9">
            <w:pPr>
              <w:spacing w:line="240" w:lineRule="auto"/>
              <w:rPr>
                <w:rFonts w:ascii="Arial Narrow" w:hAnsi="Arial Narrow"/>
                <w:sz w:val="16"/>
                <w:szCs w:val="16"/>
              </w:rPr>
            </w:pPr>
          </w:p>
        </w:tc>
      </w:tr>
      <w:tr w:rsidR="00D80840" w:rsidRPr="00631216" w:rsidTr="003D2F37">
        <w:tc>
          <w:tcPr>
            <w:tcW w:w="1063" w:type="dxa"/>
            <w:shd w:val="clear" w:color="auto" w:fill="CCFFCC"/>
          </w:tcPr>
          <w:p w:rsidR="00D80840" w:rsidRPr="00B34B03" w:rsidRDefault="00D80840" w:rsidP="004D0CF9">
            <w:pPr>
              <w:spacing w:line="240" w:lineRule="auto"/>
              <w:rPr>
                <w:rFonts w:ascii="Arial Narrow" w:hAnsi="Arial Narrow"/>
                <w:sz w:val="16"/>
                <w:szCs w:val="16"/>
              </w:rPr>
            </w:pPr>
          </w:p>
        </w:tc>
        <w:tc>
          <w:tcPr>
            <w:tcW w:w="1134" w:type="dxa"/>
            <w:shd w:val="clear" w:color="auto" w:fill="CCFFCC"/>
          </w:tcPr>
          <w:p w:rsidR="00D80840" w:rsidRPr="00B34B03" w:rsidRDefault="00D80840" w:rsidP="004D0CF9">
            <w:pPr>
              <w:spacing w:line="240" w:lineRule="auto"/>
              <w:rPr>
                <w:rFonts w:ascii="Arial Narrow" w:hAnsi="Arial Narrow"/>
                <w:sz w:val="16"/>
                <w:szCs w:val="16"/>
              </w:rPr>
            </w:pPr>
          </w:p>
        </w:tc>
        <w:tc>
          <w:tcPr>
            <w:tcW w:w="1275" w:type="dxa"/>
            <w:shd w:val="clear" w:color="auto" w:fill="CCFFCC"/>
          </w:tcPr>
          <w:p w:rsidR="00D80840" w:rsidRPr="00B34B03" w:rsidRDefault="00D80840" w:rsidP="004D0CF9">
            <w:pPr>
              <w:spacing w:line="240" w:lineRule="auto"/>
              <w:rPr>
                <w:rFonts w:ascii="Arial Narrow" w:hAnsi="Arial Narrow"/>
                <w:sz w:val="16"/>
                <w:szCs w:val="16"/>
              </w:rPr>
            </w:pPr>
          </w:p>
        </w:tc>
        <w:tc>
          <w:tcPr>
            <w:tcW w:w="1208" w:type="dxa"/>
            <w:shd w:val="clear" w:color="auto" w:fill="CCFFCC"/>
          </w:tcPr>
          <w:p w:rsidR="00D80840" w:rsidRPr="00B34B03" w:rsidRDefault="00D80840" w:rsidP="004D0CF9">
            <w:pPr>
              <w:spacing w:line="240" w:lineRule="auto"/>
              <w:rPr>
                <w:rFonts w:ascii="Arial Narrow" w:hAnsi="Arial Narrow"/>
                <w:sz w:val="16"/>
                <w:szCs w:val="16"/>
              </w:rPr>
            </w:pPr>
          </w:p>
        </w:tc>
        <w:tc>
          <w:tcPr>
            <w:tcW w:w="1080" w:type="dxa"/>
            <w:shd w:val="clear" w:color="auto" w:fill="CCFFCC"/>
          </w:tcPr>
          <w:p w:rsidR="00D80840" w:rsidRPr="00B34B03" w:rsidRDefault="00D80840" w:rsidP="004D0CF9">
            <w:pPr>
              <w:spacing w:line="240" w:lineRule="auto"/>
              <w:rPr>
                <w:rFonts w:ascii="Arial Narrow" w:hAnsi="Arial Narrow"/>
                <w:sz w:val="16"/>
                <w:szCs w:val="16"/>
              </w:rPr>
            </w:pPr>
          </w:p>
        </w:tc>
        <w:tc>
          <w:tcPr>
            <w:tcW w:w="1330" w:type="dxa"/>
            <w:shd w:val="clear" w:color="auto" w:fill="CCFFCC"/>
          </w:tcPr>
          <w:p w:rsidR="00D80840" w:rsidRPr="00B34B03" w:rsidRDefault="00D80840" w:rsidP="004D0CF9">
            <w:pPr>
              <w:spacing w:line="240" w:lineRule="auto"/>
              <w:rPr>
                <w:rFonts w:ascii="Arial Narrow" w:hAnsi="Arial Narrow"/>
                <w:sz w:val="16"/>
                <w:szCs w:val="16"/>
              </w:rPr>
            </w:pPr>
          </w:p>
        </w:tc>
        <w:tc>
          <w:tcPr>
            <w:tcW w:w="1106" w:type="dxa"/>
            <w:shd w:val="clear" w:color="auto" w:fill="CCFFCC"/>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Learning and re-innovation</w:t>
            </w:r>
          </w:p>
        </w:tc>
        <w:tc>
          <w:tcPr>
            <w:tcW w:w="1234" w:type="dxa"/>
            <w:shd w:val="clear" w:color="auto" w:fill="CCFFCC"/>
          </w:tcPr>
          <w:p w:rsidR="00D80840" w:rsidRPr="00B34B03" w:rsidRDefault="00D80840" w:rsidP="004D0CF9">
            <w:pPr>
              <w:spacing w:line="240" w:lineRule="auto"/>
              <w:rPr>
                <w:rFonts w:ascii="Arial Narrow" w:hAnsi="Arial Narrow"/>
                <w:sz w:val="16"/>
                <w:szCs w:val="16"/>
              </w:rPr>
            </w:pPr>
          </w:p>
        </w:tc>
        <w:tc>
          <w:tcPr>
            <w:tcW w:w="1080" w:type="dxa"/>
            <w:shd w:val="clear" w:color="auto" w:fill="CCFFCC"/>
          </w:tcPr>
          <w:p w:rsidR="00D80840" w:rsidRPr="00B34B03" w:rsidRDefault="00D80840" w:rsidP="004D0CF9">
            <w:pPr>
              <w:spacing w:line="240" w:lineRule="auto"/>
              <w:rPr>
                <w:rFonts w:ascii="Arial Narrow" w:hAnsi="Arial Narrow"/>
                <w:sz w:val="16"/>
                <w:szCs w:val="16"/>
              </w:rPr>
            </w:pPr>
            <w:r w:rsidRPr="00B34B03">
              <w:rPr>
                <w:rFonts w:ascii="Arial Narrow" w:hAnsi="Arial Narrow"/>
                <w:sz w:val="16"/>
                <w:szCs w:val="16"/>
              </w:rPr>
              <w:t>Learning</w:t>
            </w:r>
          </w:p>
        </w:tc>
      </w:tr>
    </w:tbl>
    <w:p w:rsidR="00D80840" w:rsidRPr="00D81FCE" w:rsidRDefault="00D80840" w:rsidP="00384E0E">
      <w:pPr>
        <w:spacing w:after="0" w:line="240" w:lineRule="auto"/>
        <w:rPr>
          <w:rFonts w:ascii="Arial Narrow" w:hAnsi="Arial Narrow" w:cs="Arial"/>
          <w:i/>
          <w:iCs/>
          <w:sz w:val="20"/>
          <w:szCs w:val="20"/>
          <w:lang w:val="en-GB"/>
        </w:rPr>
      </w:pPr>
    </w:p>
    <w:p w:rsidR="00D80840" w:rsidRDefault="00D80840" w:rsidP="00384E0E">
      <w:pPr>
        <w:spacing w:after="0" w:line="240" w:lineRule="auto"/>
        <w:rPr>
          <w:rFonts w:ascii="Arial Narrow" w:hAnsi="Arial Narrow" w:cs="Arial"/>
          <w:i/>
          <w:iCs/>
          <w:sz w:val="18"/>
          <w:lang w:val="en-GB"/>
        </w:rPr>
      </w:pPr>
    </w:p>
    <w:p w:rsidR="00D80840" w:rsidRPr="001D09E9" w:rsidRDefault="00D80840" w:rsidP="00D81FCE">
      <w:pPr>
        <w:spacing w:after="0" w:line="240" w:lineRule="auto"/>
        <w:rPr>
          <w:rFonts w:ascii="Arial Narrow" w:hAnsi="Arial Narrow" w:cs="Arial"/>
          <w:i/>
          <w:iCs/>
          <w:sz w:val="18"/>
          <w:szCs w:val="36"/>
          <w:lang w:val="en-GB"/>
        </w:rPr>
      </w:pPr>
      <w:r w:rsidRPr="00647A74">
        <w:rPr>
          <w:rFonts w:ascii="Arial Narrow" w:hAnsi="Arial Narrow" w:cs="Arial"/>
          <w:i/>
          <w:iCs/>
          <w:sz w:val="18"/>
          <w:lang w:val="en-GB"/>
        </w:rPr>
        <w:t xml:space="preserve">Table </w:t>
      </w:r>
      <w:r>
        <w:rPr>
          <w:rFonts w:ascii="Arial Narrow" w:hAnsi="Arial Narrow" w:cs="Arial"/>
          <w:i/>
          <w:iCs/>
          <w:sz w:val="18"/>
          <w:lang w:val="en-GB"/>
        </w:rPr>
        <w:t>2</w:t>
      </w:r>
      <w:r w:rsidRPr="001D09E9">
        <w:rPr>
          <w:rFonts w:ascii="Arial Narrow" w:hAnsi="Arial Narrow" w:cs="Arial"/>
          <w:i/>
          <w:iCs/>
          <w:sz w:val="18"/>
          <w:lang w:val="en-GB"/>
        </w:rPr>
        <w:t xml:space="preserve"> – From Everleens (2010). </w:t>
      </w:r>
      <w:r w:rsidRPr="001D09E9">
        <w:rPr>
          <w:rFonts w:ascii="Arial Narrow" w:hAnsi="Arial Narrow" w:cs="Arial"/>
          <w:i/>
          <w:iCs/>
          <w:sz w:val="18"/>
          <w:szCs w:val="36"/>
          <w:lang w:val="en-GB"/>
        </w:rPr>
        <w:t xml:space="preserve">Innovation management; a literature review of innovation process models and their implications, </w:t>
      </w:r>
      <w:r w:rsidRPr="00B76211">
        <w:rPr>
          <w:rFonts w:ascii="Arial Narrow" w:hAnsi="Arial Narrow" w:cs="Arial"/>
          <w:i/>
          <w:iCs/>
          <w:sz w:val="18"/>
          <w:szCs w:val="36"/>
          <w:highlight w:val="yellow"/>
          <w:lang w:val="en-GB"/>
        </w:rPr>
        <w:t>p.7,</w:t>
      </w:r>
      <w:r>
        <w:rPr>
          <w:rFonts w:ascii="Arial Narrow" w:hAnsi="Arial Narrow" w:cs="Arial"/>
          <w:sz w:val="18"/>
          <w:szCs w:val="36"/>
          <w:lang w:val="en-GB"/>
        </w:rPr>
        <w:t xml:space="preserve"> </w:t>
      </w:r>
      <w:r w:rsidRPr="001D09E9">
        <w:rPr>
          <w:rFonts w:ascii="Arial Narrow" w:hAnsi="Arial Narrow" w:cs="Arial"/>
          <w:i/>
          <w:iCs/>
          <w:sz w:val="18"/>
          <w:szCs w:val="36"/>
          <w:lang w:val="en-GB"/>
        </w:rPr>
        <w:t>taking away the models conceived in/for the public dimension.</w:t>
      </w:r>
    </w:p>
    <w:p w:rsidR="00D80840" w:rsidRDefault="00D80840" w:rsidP="009F5940">
      <w:pPr>
        <w:spacing w:after="0"/>
        <w:rPr>
          <w:rFonts w:ascii="Arial Narrow" w:hAnsi="Arial Narrow" w:cs="Arial"/>
          <w:sz w:val="21"/>
          <w:szCs w:val="21"/>
          <w:lang w:val="en-GB"/>
        </w:rPr>
      </w:pPr>
    </w:p>
    <w:p w:rsidR="00D80840" w:rsidRPr="003E1A8B" w:rsidRDefault="00D80840" w:rsidP="009F5940">
      <w:pPr>
        <w:spacing w:after="0"/>
        <w:rPr>
          <w:rFonts w:ascii="Arial Narrow" w:hAnsi="Arial Narrow" w:cs="Arial"/>
          <w:sz w:val="21"/>
          <w:szCs w:val="21"/>
          <w:lang w:val="en-GB"/>
        </w:rPr>
      </w:pPr>
      <w:r>
        <w:rPr>
          <w:rFonts w:ascii="Arial Narrow" w:hAnsi="Arial Narrow" w:cs="Arial"/>
          <w:sz w:val="21"/>
          <w:szCs w:val="21"/>
          <w:lang w:val="en-GB"/>
        </w:rPr>
        <w:t>Some of t</w:t>
      </w:r>
      <w:r w:rsidRPr="003E1A8B">
        <w:rPr>
          <w:rFonts w:ascii="Arial Narrow" w:hAnsi="Arial Narrow" w:cs="Arial"/>
          <w:sz w:val="21"/>
          <w:szCs w:val="21"/>
          <w:lang w:val="en-GB"/>
        </w:rPr>
        <w:t xml:space="preserve">he </w:t>
      </w:r>
      <w:r>
        <w:rPr>
          <w:rFonts w:ascii="Arial Narrow" w:hAnsi="Arial Narrow" w:cs="Arial"/>
          <w:sz w:val="21"/>
          <w:szCs w:val="21"/>
          <w:lang w:val="en-GB"/>
        </w:rPr>
        <w:t>innovation management models outlined above</w:t>
      </w:r>
      <w:r w:rsidRPr="003E1A8B">
        <w:rPr>
          <w:rFonts w:ascii="Arial Narrow" w:hAnsi="Arial Narrow" w:cs="Arial"/>
          <w:sz w:val="21"/>
          <w:szCs w:val="21"/>
          <w:lang w:val="en-GB"/>
        </w:rPr>
        <w:t xml:space="preserve"> are more complex than </w:t>
      </w:r>
      <w:r>
        <w:rPr>
          <w:rFonts w:ascii="Arial Narrow" w:hAnsi="Arial Narrow" w:cs="Arial"/>
          <w:sz w:val="21"/>
          <w:szCs w:val="21"/>
          <w:lang w:val="en-GB"/>
        </w:rPr>
        <w:t>they appear here</w:t>
      </w:r>
      <w:r w:rsidRPr="003E1A8B">
        <w:rPr>
          <w:rFonts w:ascii="Arial Narrow" w:hAnsi="Arial Narrow" w:cs="Arial"/>
          <w:sz w:val="21"/>
          <w:szCs w:val="21"/>
          <w:lang w:val="en-GB"/>
        </w:rPr>
        <w:t xml:space="preserve">. For instance, </w:t>
      </w:r>
      <w:r>
        <w:rPr>
          <w:rFonts w:ascii="Arial Narrow" w:hAnsi="Arial Narrow" w:cs="Arial"/>
          <w:sz w:val="21"/>
          <w:szCs w:val="21"/>
          <w:lang w:val="en-GB"/>
        </w:rPr>
        <w:t xml:space="preserve">Dr Robert G. </w:t>
      </w:r>
      <w:r w:rsidRPr="003E1A8B">
        <w:rPr>
          <w:rFonts w:ascii="Arial Narrow" w:hAnsi="Arial Narrow" w:cs="Arial"/>
          <w:sz w:val="21"/>
          <w:szCs w:val="21"/>
          <w:lang w:val="en-GB"/>
        </w:rPr>
        <w:t>Cooper indicate</w:t>
      </w:r>
      <w:r>
        <w:rPr>
          <w:rFonts w:ascii="Arial Narrow" w:hAnsi="Arial Narrow" w:cs="Arial"/>
          <w:sz w:val="21"/>
          <w:szCs w:val="21"/>
          <w:lang w:val="en-GB"/>
        </w:rPr>
        <w:t>s</w:t>
      </w:r>
      <w:r w:rsidRPr="003E1A8B">
        <w:rPr>
          <w:rFonts w:ascii="Arial Narrow" w:hAnsi="Arial Narrow" w:cs="Arial"/>
          <w:sz w:val="21"/>
          <w:szCs w:val="21"/>
          <w:lang w:val="en-GB"/>
        </w:rPr>
        <w:t xml:space="preserve"> more stages</w:t>
      </w:r>
      <w:r>
        <w:rPr>
          <w:rFonts w:ascii="Arial Narrow" w:hAnsi="Arial Narrow" w:cs="Arial"/>
          <w:sz w:val="21"/>
          <w:szCs w:val="21"/>
          <w:lang w:val="en-GB"/>
        </w:rPr>
        <w:t xml:space="preserve"> in his “</w:t>
      </w:r>
      <w:r w:rsidRPr="00824C90">
        <w:rPr>
          <w:rFonts w:ascii="Arial Narrow" w:hAnsi="Arial Narrow" w:cs="Arial"/>
          <w:sz w:val="21"/>
          <w:szCs w:val="21"/>
          <w:lang w:val="en-GB"/>
        </w:rPr>
        <w:t>Stage-Gate</w:t>
      </w:r>
      <w:r>
        <w:rPr>
          <w:rFonts w:ascii="Arial Narrow" w:hAnsi="Arial Narrow" w:cs="Arial"/>
          <w:sz w:val="21"/>
          <w:szCs w:val="21"/>
          <w:lang w:val="en-GB"/>
        </w:rPr>
        <w:t>”</w:t>
      </w:r>
      <w:r w:rsidRPr="003E1A8B">
        <w:rPr>
          <w:rFonts w:ascii="Arial Narrow" w:hAnsi="Arial Narrow" w:cs="Arial"/>
          <w:sz w:val="21"/>
          <w:szCs w:val="21"/>
          <w:lang w:val="en-GB"/>
        </w:rPr>
        <w:t xml:space="preserve"> </w:t>
      </w:r>
      <w:r>
        <w:rPr>
          <w:rFonts w:ascii="Arial Narrow" w:hAnsi="Arial Narrow" w:cs="Arial"/>
          <w:sz w:val="21"/>
          <w:szCs w:val="21"/>
          <w:lang w:val="en-GB"/>
        </w:rPr>
        <w:t>methodology</w:t>
      </w:r>
      <w:r w:rsidRPr="003E1A8B">
        <w:rPr>
          <w:rFonts w:ascii="Arial Narrow" w:hAnsi="Arial Narrow" w:cs="Arial"/>
          <w:sz w:val="21"/>
          <w:szCs w:val="21"/>
          <w:lang w:val="en-GB"/>
        </w:rPr>
        <w:t xml:space="preserve">, </w:t>
      </w:r>
      <w:r>
        <w:rPr>
          <w:rFonts w:ascii="Arial Narrow" w:hAnsi="Arial Narrow" w:cs="Arial"/>
          <w:sz w:val="21"/>
          <w:szCs w:val="21"/>
          <w:lang w:val="en-GB"/>
        </w:rPr>
        <w:t>which demonstrates</w:t>
      </w:r>
      <w:r w:rsidRPr="003E1A8B">
        <w:rPr>
          <w:rFonts w:ascii="Arial Narrow" w:hAnsi="Arial Narrow" w:cs="Arial"/>
          <w:sz w:val="21"/>
          <w:szCs w:val="21"/>
          <w:lang w:val="en-GB"/>
        </w:rPr>
        <w:t xml:space="preserve"> the most distinctive and orderly phases. </w:t>
      </w:r>
      <w:r>
        <w:rPr>
          <w:rFonts w:ascii="Arial Narrow" w:hAnsi="Arial Narrow" w:cs="Arial"/>
          <w:sz w:val="21"/>
          <w:szCs w:val="21"/>
          <w:lang w:val="en-GB"/>
        </w:rPr>
        <w:t>According to this model, the next phase can only start</w:t>
      </w:r>
      <w:r w:rsidRPr="003E1A8B">
        <w:rPr>
          <w:rFonts w:ascii="Arial Narrow" w:hAnsi="Arial Narrow" w:cs="Arial"/>
          <w:sz w:val="21"/>
          <w:szCs w:val="21"/>
          <w:lang w:val="en-GB"/>
        </w:rPr>
        <w:t xml:space="preserve"> if the project </w:t>
      </w:r>
      <w:r>
        <w:rPr>
          <w:rFonts w:ascii="Arial Narrow" w:hAnsi="Arial Narrow" w:cs="Arial"/>
          <w:sz w:val="21"/>
          <w:szCs w:val="21"/>
          <w:lang w:val="en-GB"/>
        </w:rPr>
        <w:t xml:space="preserve">has </w:t>
      </w:r>
      <w:r w:rsidRPr="003E1A8B">
        <w:rPr>
          <w:rFonts w:ascii="Arial Narrow" w:hAnsi="Arial Narrow" w:cs="Arial"/>
          <w:sz w:val="21"/>
          <w:szCs w:val="21"/>
          <w:lang w:val="en-GB"/>
        </w:rPr>
        <w:t>complied with all the requirements of the pr</w:t>
      </w:r>
      <w:r>
        <w:rPr>
          <w:rFonts w:ascii="Arial Narrow" w:hAnsi="Arial Narrow" w:cs="Arial"/>
          <w:sz w:val="21"/>
          <w:szCs w:val="21"/>
          <w:lang w:val="en-GB"/>
        </w:rPr>
        <w:t>eceding</w:t>
      </w:r>
      <w:r w:rsidRPr="003E1A8B">
        <w:rPr>
          <w:rFonts w:ascii="Arial Narrow" w:hAnsi="Arial Narrow" w:cs="Arial"/>
          <w:sz w:val="21"/>
          <w:szCs w:val="21"/>
          <w:lang w:val="en-GB"/>
        </w:rPr>
        <w:t xml:space="preserve"> </w:t>
      </w:r>
      <w:r>
        <w:rPr>
          <w:rFonts w:ascii="Arial Narrow" w:hAnsi="Arial Narrow" w:cs="Arial"/>
          <w:sz w:val="21"/>
          <w:szCs w:val="21"/>
          <w:lang w:val="en-GB"/>
        </w:rPr>
        <w:t>phas</w:t>
      </w:r>
      <w:r w:rsidRPr="003E1A8B">
        <w:rPr>
          <w:rFonts w:ascii="Arial Narrow" w:hAnsi="Arial Narrow" w:cs="Arial"/>
          <w:sz w:val="21"/>
          <w:szCs w:val="21"/>
          <w:lang w:val="en-GB"/>
        </w:rPr>
        <w:t xml:space="preserve">e. </w:t>
      </w:r>
      <w:r>
        <w:rPr>
          <w:rFonts w:ascii="Arial Narrow" w:hAnsi="Arial Narrow" w:cs="Arial"/>
          <w:sz w:val="21"/>
          <w:szCs w:val="21"/>
          <w:lang w:val="en-GB"/>
        </w:rPr>
        <w:t xml:space="preserve">It is claimed the methodology </w:t>
      </w:r>
      <w:r w:rsidRPr="003E1A8B">
        <w:rPr>
          <w:rFonts w:ascii="Arial Narrow" w:hAnsi="Arial Narrow" w:cs="Arial"/>
          <w:sz w:val="21"/>
          <w:szCs w:val="21"/>
          <w:lang w:val="en-GB"/>
        </w:rPr>
        <w:t xml:space="preserve">not only </w:t>
      </w:r>
      <w:r>
        <w:rPr>
          <w:rFonts w:ascii="Arial Narrow" w:hAnsi="Arial Narrow" w:cs="Arial"/>
          <w:sz w:val="21"/>
          <w:szCs w:val="21"/>
          <w:lang w:val="en-GB"/>
        </w:rPr>
        <w:t>helps</w:t>
      </w:r>
      <w:r w:rsidRPr="003E1A8B">
        <w:rPr>
          <w:rFonts w:ascii="Arial Narrow" w:hAnsi="Arial Narrow" w:cs="Arial"/>
          <w:sz w:val="21"/>
          <w:szCs w:val="21"/>
          <w:lang w:val="en-GB"/>
        </w:rPr>
        <w:t xml:space="preserve"> to determine if </w:t>
      </w:r>
      <w:r>
        <w:rPr>
          <w:rFonts w:ascii="Arial Narrow" w:hAnsi="Arial Narrow" w:cs="Arial"/>
          <w:sz w:val="21"/>
          <w:szCs w:val="21"/>
          <w:lang w:val="en-GB"/>
        </w:rPr>
        <w:t>a</w:t>
      </w:r>
      <w:r w:rsidRPr="003E1A8B">
        <w:rPr>
          <w:rFonts w:ascii="Arial Narrow" w:hAnsi="Arial Narrow" w:cs="Arial"/>
          <w:sz w:val="21"/>
          <w:szCs w:val="21"/>
          <w:lang w:val="en-GB"/>
        </w:rPr>
        <w:t xml:space="preserve"> project should proceed or not, but also to keep tr</w:t>
      </w:r>
      <w:r>
        <w:rPr>
          <w:rFonts w:ascii="Arial Narrow" w:hAnsi="Arial Narrow" w:cs="Arial"/>
          <w:sz w:val="21"/>
          <w:szCs w:val="21"/>
          <w:lang w:val="en-GB"/>
        </w:rPr>
        <w:t>a</w:t>
      </w:r>
      <w:r w:rsidRPr="003E1A8B">
        <w:rPr>
          <w:rFonts w:ascii="Arial Narrow" w:hAnsi="Arial Narrow" w:cs="Arial"/>
          <w:sz w:val="21"/>
          <w:szCs w:val="21"/>
          <w:lang w:val="en-GB"/>
        </w:rPr>
        <w:t>ck of possible new occurrences during the process.</w:t>
      </w:r>
    </w:p>
    <w:p w:rsidR="00D80840"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 xml:space="preserve">We can conclude that most of the authors indicate some </w:t>
      </w:r>
      <w:r w:rsidRPr="003E1A8B">
        <w:rPr>
          <w:rFonts w:ascii="Arial Narrow" w:hAnsi="Arial Narrow" w:cs="Arial"/>
          <w:b/>
          <w:bCs/>
          <w:sz w:val="21"/>
          <w:szCs w:val="21"/>
          <w:lang w:val="en-GB"/>
        </w:rPr>
        <w:t>general steps</w:t>
      </w:r>
      <w:r w:rsidRPr="003E1A8B">
        <w:rPr>
          <w:rFonts w:ascii="Arial Narrow" w:hAnsi="Arial Narrow" w:cs="Arial"/>
          <w:sz w:val="21"/>
          <w:szCs w:val="21"/>
          <w:lang w:val="en-GB"/>
        </w:rPr>
        <w:t xml:space="preserve"> </w:t>
      </w:r>
      <w:r>
        <w:rPr>
          <w:rFonts w:ascii="Arial Narrow" w:hAnsi="Arial Narrow" w:cs="Arial"/>
          <w:sz w:val="21"/>
          <w:szCs w:val="21"/>
          <w:lang w:val="en-GB"/>
        </w:rPr>
        <w:t>common to</w:t>
      </w:r>
      <w:r w:rsidRPr="003E1A8B">
        <w:rPr>
          <w:rFonts w:ascii="Arial Narrow" w:hAnsi="Arial Narrow" w:cs="Arial"/>
          <w:sz w:val="21"/>
          <w:szCs w:val="21"/>
          <w:lang w:val="en-GB"/>
        </w:rPr>
        <w:t xml:space="preserve"> </w:t>
      </w:r>
      <w:r>
        <w:rPr>
          <w:rFonts w:ascii="Arial Narrow" w:hAnsi="Arial Narrow" w:cs="Arial"/>
          <w:sz w:val="21"/>
          <w:szCs w:val="21"/>
          <w:lang w:val="en-GB"/>
        </w:rPr>
        <w:t>all innovation management models</w:t>
      </w:r>
      <w:r w:rsidRPr="003E1A8B">
        <w:rPr>
          <w:rFonts w:ascii="Arial Narrow" w:hAnsi="Arial Narrow" w:cs="Arial"/>
          <w:sz w:val="21"/>
          <w:szCs w:val="21"/>
          <w:lang w:val="en-GB"/>
        </w:rPr>
        <w:t>:</w:t>
      </w:r>
    </w:p>
    <w:p w:rsidR="00D80840" w:rsidRPr="003E1A8B" w:rsidRDefault="00D80840" w:rsidP="009F5940">
      <w:pPr>
        <w:spacing w:after="0"/>
        <w:rPr>
          <w:rFonts w:ascii="Arial Narrow" w:hAnsi="Arial Narrow" w:cs="Arial"/>
          <w:sz w:val="21"/>
          <w:szCs w:val="21"/>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1520"/>
        <w:gridCol w:w="1512"/>
        <w:gridCol w:w="1545"/>
        <w:gridCol w:w="1572"/>
        <w:gridCol w:w="1547"/>
        <w:gridCol w:w="1516"/>
      </w:tblGrid>
      <w:tr w:rsidR="00D80840" w:rsidRPr="00106E1A" w:rsidTr="000A3A3A">
        <w:tc>
          <w:tcPr>
            <w:tcW w:w="1520" w:type="dxa"/>
            <w:shd w:val="clear" w:color="auto" w:fill="99CCFF"/>
            <w:vAlign w:val="center"/>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Idea generation</w:t>
            </w:r>
          </w:p>
        </w:tc>
        <w:tc>
          <w:tcPr>
            <w:tcW w:w="1512" w:type="dxa"/>
            <w:shd w:val="clear" w:color="auto" w:fill="CC99FF"/>
            <w:vAlign w:val="center"/>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Decisional step</w:t>
            </w:r>
          </w:p>
        </w:tc>
        <w:tc>
          <w:tcPr>
            <w:tcW w:w="1545" w:type="dxa"/>
            <w:shd w:val="clear" w:color="auto" w:fill="FF99CC"/>
            <w:vAlign w:val="center"/>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Development stage</w:t>
            </w:r>
          </w:p>
        </w:tc>
        <w:tc>
          <w:tcPr>
            <w:tcW w:w="1572" w:type="dxa"/>
            <w:shd w:val="clear" w:color="auto" w:fill="FFCC99"/>
            <w:vAlign w:val="center"/>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Implementation / launch / marketing</w:t>
            </w:r>
          </w:p>
        </w:tc>
        <w:tc>
          <w:tcPr>
            <w:tcW w:w="1547" w:type="dxa"/>
            <w:shd w:val="clear" w:color="auto" w:fill="FFFF99"/>
            <w:vAlign w:val="center"/>
          </w:tcPr>
          <w:p w:rsidR="00D80840" w:rsidRPr="00867F89" w:rsidRDefault="00D80840" w:rsidP="00B12CB8">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 xml:space="preserve">Post-launch phase: </w:t>
            </w:r>
            <w:r>
              <w:rPr>
                <w:rFonts w:ascii="Arial Narrow" w:hAnsi="Arial Narrow" w:cs="Arial"/>
                <w:b/>
                <w:bCs/>
                <w:sz w:val="18"/>
                <w:szCs w:val="18"/>
                <w:lang w:val="en-GB"/>
              </w:rPr>
              <w:t>m</w:t>
            </w:r>
            <w:r w:rsidRPr="00867F89">
              <w:rPr>
                <w:rFonts w:ascii="Arial Narrow" w:hAnsi="Arial Narrow" w:cs="Arial"/>
                <w:b/>
                <w:bCs/>
                <w:sz w:val="18"/>
                <w:szCs w:val="18"/>
                <w:lang w:val="en-GB"/>
              </w:rPr>
              <w:t>ultiplication</w:t>
            </w:r>
          </w:p>
        </w:tc>
        <w:tc>
          <w:tcPr>
            <w:tcW w:w="1516" w:type="dxa"/>
            <w:shd w:val="clear" w:color="auto" w:fill="CCFFCC"/>
            <w:vAlign w:val="center"/>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Post-launch phase: Learning re-innovation</w:t>
            </w:r>
          </w:p>
        </w:tc>
      </w:tr>
    </w:tbl>
    <w:p w:rsidR="00D80840" w:rsidRDefault="00D80840" w:rsidP="00384E0E">
      <w:pPr>
        <w:spacing w:after="0" w:line="240" w:lineRule="auto"/>
        <w:rPr>
          <w:rFonts w:ascii="Arial Narrow" w:hAnsi="Arial Narrow" w:cs="Arial"/>
          <w:i/>
          <w:iCs/>
          <w:sz w:val="18"/>
          <w:lang w:val="en-GB"/>
        </w:rPr>
      </w:pPr>
    </w:p>
    <w:p w:rsidR="00D80840" w:rsidRPr="001D09E9" w:rsidRDefault="00D80840" w:rsidP="00D81FCE">
      <w:pPr>
        <w:spacing w:after="0" w:line="240" w:lineRule="auto"/>
        <w:rPr>
          <w:rFonts w:ascii="Arial Narrow" w:hAnsi="Arial Narrow" w:cs="Arial"/>
          <w:i/>
          <w:iCs/>
          <w:sz w:val="18"/>
          <w:szCs w:val="36"/>
          <w:lang w:val="en-GB"/>
        </w:rPr>
      </w:pPr>
      <w:r w:rsidRPr="00647A74">
        <w:rPr>
          <w:rFonts w:ascii="Arial Narrow" w:hAnsi="Arial Narrow" w:cs="Arial"/>
          <w:i/>
          <w:iCs/>
          <w:sz w:val="18"/>
          <w:lang w:val="en-GB"/>
        </w:rPr>
        <w:t xml:space="preserve">Table </w:t>
      </w:r>
      <w:r>
        <w:rPr>
          <w:rFonts w:ascii="Arial Narrow" w:hAnsi="Arial Narrow" w:cs="Arial"/>
          <w:i/>
          <w:iCs/>
          <w:sz w:val="18"/>
          <w:lang w:val="en-GB"/>
        </w:rPr>
        <w:t>3 – innovation management model</w:t>
      </w:r>
      <w:r w:rsidRPr="001D09E9">
        <w:rPr>
          <w:rFonts w:ascii="Arial Narrow" w:hAnsi="Arial Narrow" w:cs="Arial"/>
          <w:i/>
          <w:iCs/>
          <w:sz w:val="18"/>
          <w:lang w:val="en-GB"/>
        </w:rPr>
        <w:t xml:space="preserve"> – general steps indicated by literature</w:t>
      </w:r>
    </w:p>
    <w:p w:rsidR="00D80840"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b/>
          <w:bCs/>
          <w:sz w:val="21"/>
          <w:szCs w:val="21"/>
          <w:lang w:val="en-GB"/>
        </w:rPr>
      </w:pPr>
      <w:r w:rsidRPr="003E1A8B">
        <w:rPr>
          <w:rFonts w:ascii="Arial Narrow" w:hAnsi="Arial Narrow" w:cs="Arial"/>
          <w:sz w:val="21"/>
          <w:szCs w:val="21"/>
          <w:lang w:val="en-GB"/>
        </w:rPr>
        <w:t xml:space="preserve">Another aspect to be underlined is that, besides the </w:t>
      </w:r>
      <w:r w:rsidRPr="003E1A8B">
        <w:rPr>
          <w:rFonts w:ascii="Arial Narrow" w:hAnsi="Arial Narrow" w:cs="Arial"/>
          <w:b/>
          <w:bCs/>
          <w:sz w:val="21"/>
          <w:szCs w:val="21"/>
          <w:lang w:val="en-GB"/>
        </w:rPr>
        <w:t>phases</w:t>
      </w:r>
      <w:r w:rsidRPr="003E1A8B">
        <w:rPr>
          <w:rFonts w:ascii="Arial Narrow" w:hAnsi="Arial Narrow" w:cs="Arial"/>
          <w:sz w:val="21"/>
          <w:szCs w:val="21"/>
          <w:lang w:val="en-GB"/>
        </w:rPr>
        <w:t xml:space="preserve"> / </w:t>
      </w:r>
      <w:r w:rsidRPr="003E1A8B">
        <w:rPr>
          <w:rFonts w:ascii="Arial Narrow" w:hAnsi="Arial Narrow" w:cs="Arial"/>
          <w:b/>
          <w:bCs/>
          <w:sz w:val="21"/>
          <w:szCs w:val="21"/>
          <w:lang w:val="en-GB"/>
        </w:rPr>
        <w:t>stages</w:t>
      </w:r>
      <w:r w:rsidRPr="003E1A8B">
        <w:rPr>
          <w:rFonts w:ascii="Arial Narrow" w:hAnsi="Arial Narrow" w:cs="Arial"/>
          <w:sz w:val="21"/>
          <w:szCs w:val="21"/>
          <w:lang w:val="en-GB"/>
        </w:rPr>
        <w:t xml:space="preserve"> / </w:t>
      </w:r>
      <w:r w:rsidRPr="003E1A8B">
        <w:rPr>
          <w:rFonts w:ascii="Arial Narrow" w:hAnsi="Arial Narrow" w:cs="Arial"/>
          <w:b/>
          <w:bCs/>
          <w:sz w:val="21"/>
          <w:szCs w:val="21"/>
          <w:lang w:val="en-GB"/>
        </w:rPr>
        <w:t>components</w:t>
      </w:r>
      <w:r w:rsidRPr="003E1A8B">
        <w:rPr>
          <w:rFonts w:ascii="Arial Narrow" w:hAnsi="Arial Narrow" w:cs="Arial"/>
          <w:sz w:val="21"/>
          <w:szCs w:val="21"/>
          <w:lang w:val="en-GB"/>
        </w:rPr>
        <w:t xml:space="preserve"> </w:t>
      </w:r>
      <w:r>
        <w:rPr>
          <w:rFonts w:ascii="Arial Narrow" w:hAnsi="Arial Narrow" w:cs="Arial"/>
          <w:sz w:val="21"/>
          <w:szCs w:val="21"/>
          <w:lang w:val="en-GB"/>
        </w:rPr>
        <w:t>(in other words, the</w:t>
      </w:r>
      <w:r w:rsidRPr="003E1A8B">
        <w:rPr>
          <w:rFonts w:ascii="Arial Narrow" w:hAnsi="Arial Narrow" w:cs="Arial"/>
          <w:sz w:val="21"/>
          <w:szCs w:val="21"/>
          <w:lang w:val="en-GB"/>
        </w:rPr>
        <w:t xml:space="preserve"> main activities</w:t>
      </w:r>
      <w:r>
        <w:rPr>
          <w:rFonts w:ascii="Arial Narrow" w:hAnsi="Arial Narrow" w:cs="Arial"/>
          <w:sz w:val="21"/>
          <w:szCs w:val="21"/>
          <w:lang w:val="en-GB"/>
        </w:rPr>
        <w:t>)</w:t>
      </w:r>
      <w:r w:rsidRPr="003E1A8B">
        <w:rPr>
          <w:rFonts w:ascii="Arial Narrow" w:hAnsi="Arial Narrow" w:cs="Arial"/>
          <w:sz w:val="21"/>
          <w:szCs w:val="21"/>
          <w:lang w:val="en-GB"/>
        </w:rPr>
        <w:t xml:space="preserve"> of the innovation process, there are also a series of </w:t>
      </w:r>
      <w:r w:rsidRPr="003E1A8B">
        <w:rPr>
          <w:rFonts w:ascii="Arial Narrow" w:hAnsi="Arial Narrow" w:cs="Arial"/>
          <w:b/>
          <w:bCs/>
          <w:sz w:val="21"/>
          <w:szCs w:val="21"/>
          <w:lang w:val="en-GB"/>
        </w:rPr>
        <w:t>contextual factors:</w:t>
      </w:r>
    </w:p>
    <w:p w:rsidR="00D80840" w:rsidRPr="003E1A8B" w:rsidRDefault="00D80840" w:rsidP="009F5940">
      <w:pPr>
        <w:spacing w:after="0"/>
        <w:rPr>
          <w:rFonts w:ascii="Arial Narrow" w:hAnsi="Arial Narrow" w:cs="Arial"/>
          <w:sz w:val="21"/>
          <w:szCs w:val="21"/>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1857"/>
        <w:gridCol w:w="1846"/>
        <w:gridCol w:w="1842"/>
        <w:gridCol w:w="1840"/>
        <w:gridCol w:w="1827"/>
      </w:tblGrid>
      <w:tr w:rsidR="00D80840" w:rsidRPr="00631216" w:rsidTr="000A3A3A">
        <w:tc>
          <w:tcPr>
            <w:tcW w:w="1857" w:type="dxa"/>
            <w:shd w:val="clear" w:color="auto" w:fill="C0C0C0"/>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 xml:space="preserve">Rothwell (1994) </w:t>
            </w:r>
            <w:r w:rsidRPr="00B12CB8">
              <w:rPr>
                <w:rFonts w:ascii="Arial Narrow" w:hAnsi="Arial Narrow" w:cs="Arial"/>
                <w:b/>
                <w:bCs/>
                <w:sz w:val="18"/>
                <w:szCs w:val="18"/>
                <w:highlight w:val="yellow"/>
                <w:lang w:val="en-GB"/>
              </w:rPr>
              <w:t>(3G)</w:t>
            </w:r>
          </w:p>
        </w:tc>
        <w:tc>
          <w:tcPr>
            <w:tcW w:w="1846" w:type="dxa"/>
            <w:shd w:val="clear" w:color="auto" w:fill="C0C0C0"/>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 xml:space="preserve">Rothwell (1994) </w:t>
            </w:r>
            <w:r w:rsidRPr="00B12CB8">
              <w:rPr>
                <w:rFonts w:ascii="Arial Narrow" w:hAnsi="Arial Narrow" w:cs="Arial"/>
                <w:b/>
                <w:bCs/>
                <w:sz w:val="18"/>
                <w:szCs w:val="18"/>
                <w:highlight w:val="yellow"/>
                <w:lang w:val="en-GB"/>
              </w:rPr>
              <w:t>(5G)</w:t>
            </w:r>
          </w:p>
        </w:tc>
        <w:tc>
          <w:tcPr>
            <w:tcW w:w="1842" w:type="dxa"/>
            <w:shd w:val="clear" w:color="auto" w:fill="C0C0C0"/>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de-DE"/>
              </w:rPr>
              <w:t xml:space="preserve">Van der Ven </w:t>
            </w:r>
            <w:r w:rsidRPr="00867F89">
              <w:rPr>
                <w:rFonts w:ascii="Arial Narrow" w:hAnsi="Arial Narrow" w:cs="Arial"/>
                <w:b/>
                <w:bCs/>
                <w:i/>
                <w:iCs/>
                <w:sz w:val="18"/>
                <w:szCs w:val="18"/>
                <w:lang w:val="de-DE"/>
              </w:rPr>
              <w:t xml:space="preserve">et al. </w:t>
            </w:r>
            <w:r w:rsidRPr="00867F89">
              <w:rPr>
                <w:rFonts w:ascii="Arial Narrow" w:hAnsi="Arial Narrow" w:cs="Arial"/>
                <w:b/>
                <w:bCs/>
                <w:sz w:val="18"/>
                <w:szCs w:val="18"/>
                <w:lang w:val="en-GB"/>
              </w:rPr>
              <w:t>(1999)</w:t>
            </w:r>
          </w:p>
        </w:tc>
        <w:tc>
          <w:tcPr>
            <w:tcW w:w="1840" w:type="dxa"/>
            <w:shd w:val="clear" w:color="auto" w:fill="C0C0C0"/>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Tidd and Bessant (2005)</w:t>
            </w:r>
          </w:p>
        </w:tc>
        <w:tc>
          <w:tcPr>
            <w:tcW w:w="1827" w:type="dxa"/>
            <w:shd w:val="clear" w:color="auto" w:fill="C0C0C0"/>
          </w:tcPr>
          <w:p w:rsidR="00D80840" w:rsidRPr="00867F89" w:rsidRDefault="00D80840" w:rsidP="004D0CF9">
            <w:pPr>
              <w:spacing w:line="240" w:lineRule="auto"/>
              <w:rPr>
                <w:rFonts w:ascii="Arial Narrow" w:hAnsi="Arial Narrow" w:cs="Arial"/>
                <w:b/>
                <w:bCs/>
                <w:sz w:val="18"/>
                <w:szCs w:val="18"/>
                <w:lang w:val="en-GB"/>
              </w:rPr>
            </w:pPr>
            <w:r w:rsidRPr="00867F89">
              <w:rPr>
                <w:rFonts w:ascii="Arial Narrow" w:hAnsi="Arial Narrow" w:cs="Arial"/>
                <w:b/>
                <w:bCs/>
                <w:sz w:val="18"/>
                <w:szCs w:val="18"/>
                <w:lang w:val="en-GB"/>
              </w:rPr>
              <w:t>Jacobs and Snijders (2008)</w:t>
            </w:r>
          </w:p>
        </w:tc>
      </w:tr>
      <w:tr w:rsidR="00D80840" w:rsidRPr="00631216" w:rsidTr="000A3A3A">
        <w:trPr>
          <w:cantSplit/>
        </w:trPr>
        <w:tc>
          <w:tcPr>
            <w:tcW w:w="1857" w:type="dxa"/>
            <w:shd w:val="clear" w:color="auto" w:fill="FF0000"/>
          </w:tcPr>
          <w:p w:rsidR="00D80840" w:rsidRPr="00867F89" w:rsidRDefault="00D80840" w:rsidP="004D0CF9">
            <w:pPr>
              <w:pStyle w:val="FootnoteText"/>
              <w:rPr>
                <w:rFonts w:ascii="Arial Narrow" w:hAnsi="Arial Narrow" w:cs="Arial"/>
                <w:sz w:val="18"/>
                <w:szCs w:val="18"/>
                <w:lang w:val="en-GB"/>
              </w:rPr>
            </w:pPr>
            <w:r w:rsidRPr="00867F89">
              <w:rPr>
                <w:rFonts w:ascii="Arial Narrow" w:hAnsi="Arial Narrow" w:cs="Arial"/>
                <w:sz w:val="18"/>
                <w:szCs w:val="18"/>
                <w:lang w:val="en-GB"/>
              </w:rPr>
              <w:t>Top management commitment and visible support for innovation.</w:t>
            </w:r>
          </w:p>
        </w:tc>
        <w:tc>
          <w:tcPr>
            <w:tcW w:w="1846" w:type="dxa"/>
            <w:shd w:val="clear" w:color="auto" w:fill="FFFF99"/>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Time-based strategy (faster, more efficient product development)</w:t>
            </w:r>
          </w:p>
        </w:tc>
        <w:tc>
          <w:tcPr>
            <w:tcW w:w="1842" w:type="dxa"/>
            <w:vMerge w:val="restart"/>
            <w:shd w:val="clear" w:color="auto" w:fill="99CCFF"/>
          </w:tcPr>
          <w:p w:rsidR="00D80840" w:rsidRPr="00867F89" w:rsidRDefault="00D80840" w:rsidP="009144EF">
            <w:pPr>
              <w:pStyle w:val="FootnoteText"/>
              <w:rPr>
                <w:rFonts w:ascii="Arial Narrow" w:hAnsi="Arial Narrow" w:cs="Arial"/>
                <w:sz w:val="18"/>
                <w:szCs w:val="18"/>
                <w:lang w:val="en-GB"/>
              </w:rPr>
            </w:pPr>
            <w:r w:rsidRPr="00867F89">
              <w:rPr>
                <w:rFonts w:ascii="Arial Narrow" w:hAnsi="Arial Narrow" w:cs="Arial"/>
                <w:sz w:val="18"/>
                <w:szCs w:val="18"/>
                <w:lang w:val="en-GB"/>
              </w:rPr>
              <w:t>Institutional arrangements to legitimise, regulate and standardise a new technology</w:t>
            </w:r>
          </w:p>
        </w:tc>
        <w:tc>
          <w:tcPr>
            <w:tcW w:w="1840" w:type="dxa"/>
            <w:shd w:val="clear" w:color="auto" w:fill="FF3300"/>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The strategic context for the innovation</w:t>
            </w:r>
          </w:p>
        </w:tc>
        <w:tc>
          <w:tcPr>
            <w:tcW w:w="1827" w:type="dxa"/>
            <w:shd w:val="clear" w:color="auto" w:fill="FFFF99"/>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Strategic profile</w:t>
            </w:r>
          </w:p>
        </w:tc>
      </w:tr>
      <w:tr w:rsidR="00D80840" w:rsidRPr="00631216" w:rsidTr="000A3A3A">
        <w:trPr>
          <w:cantSplit/>
        </w:trPr>
        <w:tc>
          <w:tcPr>
            <w:tcW w:w="1857" w:type="dxa"/>
            <w:shd w:val="clear" w:color="auto" w:fill="FFFF99"/>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Long-term corporate strategy with associated technology strategy</w:t>
            </w:r>
          </w:p>
        </w:tc>
        <w:tc>
          <w:tcPr>
            <w:tcW w:w="1846" w:type="dxa"/>
            <w:shd w:val="clear" w:color="auto" w:fill="CC99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Development focus on quality and other non-price factors</w:t>
            </w:r>
          </w:p>
        </w:tc>
        <w:tc>
          <w:tcPr>
            <w:tcW w:w="1842" w:type="dxa"/>
            <w:vMerge/>
            <w:shd w:val="clear" w:color="auto" w:fill="99CCFF"/>
          </w:tcPr>
          <w:p w:rsidR="00D80840" w:rsidRPr="00867F89" w:rsidRDefault="00D80840" w:rsidP="004D0CF9">
            <w:pPr>
              <w:spacing w:line="240" w:lineRule="auto"/>
              <w:rPr>
                <w:rFonts w:ascii="Arial Narrow" w:hAnsi="Arial Narrow" w:cs="Arial"/>
                <w:sz w:val="18"/>
                <w:szCs w:val="18"/>
                <w:lang w:val="en-GB"/>
              </w:rPr>
            </w:pPr>
          </w:p>
        </w:tc>
        <w:tc>
          <w:tcPr>
            <w:tcW w:w="1840" w:type="dxa"/>
            <w:shd w:val="clear" w:color="auto" w:fill="00CC99"/>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The innovativeness of the organisation</w:t>
            </w:r>
          </w:p>
        </w:tc>
        <w:tc>
          <w:tcPr>
            <w:tcW w:w="1827" w:type="dxa"/>
            <w:shd w:val="clear" w:color="auto" w:fill="3366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Implementing routines</w:t>
            </w:r>
          </w:p>
        </w:tc>
      </w:tr>
      <w:tr w:rsidR="00D80840" w:rsidRPr="00106E1A" w:rsidTr="000A3A3A">
        <w:tc>
          <w:tcPr>
            <w:tcW w:w="1857" w:type="dxa"/>
            <w:shd w:val="clear" w:color="auto" w:fill="FF0000"/>
          </w:tcPr>
          <w:p w:rsidR="00D80840" w:rsidRPr="00867F89" w:rsidRDefault="00D80840" w:rsidP="004D0CF9">
            <w:pPr>
              <w:pStyle w:val="FootnoteText"/>
              <w:rPr>
                <w:rFonts w:ascii="Arial Narrow" w:hAnsi="Arial Narrow" w:cs="Arial"/>
                <w:sz w:val="18"/>
                <w:szCs w:val="18"/>
                <w:lang w:val="en-GB"/>
              </w:rPr>
            </w:pPr>
            <w:r w:rsidRPr="00867F89">
              <w:rPr>
                <w:rFonts w:ascii="Arial Narrow" w:hAnsi="Arial Narrow" w:cs="Arial"/>
                <w:sz w:val="18"/>
                <w:szCs w:val="18"/>
                <w:lang w:val="en-GB"/>
              </w:rPr>
              <w:t>Long-term commitment to major projects (patient money)</w:t>
            </w:r>
          </w:p>
        </w:tc>
        <w:tc>
          <w:tcPr>
            <w:tcW w:w="1846" w:type="dxa"/>
            <w:shd w:val="clear" w:color="auto" w:fill="CC99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Emphasis on corporate flexibility and responsiveness</w:t>
            </w:r>
          </w:p>
        </w:tc>
        <w:tc>
          <w:tcPr>
            <w:tcW w:w="1842" w:type="dxa"/>
            <w:shd w:val="clear" w:color="auto" w:fill="99CC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Public-resource endowments of basic scientific knowledge</w:t>
            </w:r>
          </w:p>
        </w:tc>
        <w:tc>
          <w:tcPr>
            <w:tcW w:w="1840" w:type="dxa"/>
            <w:shd w:val="clear" w:color="auto" w:fill="99CC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The links of the organisation with its environment</w:t>
            </w:r>
          </w:p>
        </w:tc>
        <w:tc>
          <w:tcPr>
            <w:tcW w:w="1827" w:type="dxa"/>
            <w:shd w:val="clear" w:color="auto" w:fill="008000"/>
          </w:tcPr>
          <w:p w:rsidR="00D80840" w:rsidRPr="00867F89" w:rsidRDefault="00D80840" w:rsidP="004D0CF9">
            <w:pPr>
              <w:spacing w:line="240" w:lineRule="auto"/>
              <w:rPr>
                <w:rFonts w:ascii="Arial Narrow" w:hAnsi="Arial Narrow" w:cs="Arial"/>
                <w:sz w:val="18"/>
                <w:szCs w:val="18"/>
                <w:lang w:val="en-GB"/>
              </w:rPr>
            </w:pPr>
            <w:r>
              <w:rPr>
                <w:rFonts w:ascii="Arial Narrow" w:hAnsi="Arial Narrow" w:cs="Arial"/>
                <w:sz w:val="18"/>
                <w:szCs w:val="18"/>
                <w:lang w:val="en-GB"/>
              </w:rPr>
              <w:t>Feed</w:t>
            </w:r>
            <w:r w:rsidRPr="00867F89">
              <w:rPr>
                <w:rFonts w:ascii="Arial Narrow" w:hAnsi="Arial Narrow" w:cs="Arial"/>
                <w:sz w:val="18"/>
                <w:szCs w:val="18"/>
                <w:lang w:val="en-GB"/>
              </w:rPr>
              <w:t>back about development of the innovation and learning culture</w:t>
            </w:r>
          </w:p>
        </w:tc>
      </w:tr>
      <w:tr w:rsidR="00D80840" w:rsidRPr="00106E1A" w:rsidTr="000A3A3A">
        <w:tc>
          <w:tcPr>
            <w:tcW w:w="1857" w:type="dxa"/>
            <w:shd w:val="clear" w:color="auto" w:fill="CC99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Corporate responsibility and responsiveness to change</w:t>
            </w:r>
          </w:p>
        </w:tc>
        <w:tc>
          <w:tcPr>
            <w:tcW w:w="1846" w:type="dxa"/>
            <w:shd w:val="clear" w:color="auto" w:fill="FF0000"/>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Customer focus at the forefront of strategy</w:t>
            </w:r>
          </w:p>
        </w:tc>
        <w:tc>
          <w:tcPr>
            <w:tcW w:w="1842" w:type="dxa"/>
            <w:shd w:val="clear" w:color="auto" w:fill="99CCFF"/>
          </w:tcPr>
          <w:p w:rsidR="00D80840" w:rsidRPr="00867F89" w:rsidRDefault="00D80840" w:rsidP="009144EF">
            <w:pPr>
              <w:spacing w:line="240" w:lineRule="auto"/>
              <w:rPr>
                <w:rFonts w:ascii="Arial Narrow" w:hAnsi="Arial Narrow" w:cs="Arial"/>
                <w:sz w:val="18"/>
                <w:szCs w:val="18"/>
                <w:lang w:val="en-GB"/>
              </w:rPr>
            </w:pPr>
            <w:r w:rsidRPr="00867F89">
              <w:rPr>
                <w:rFonts w:ascii="Arial Narrow" w:hAnsi="Arial Narrow" w:cs="Arial"/>
                <w:sz w:val="18"/>
                <w:szCs w:val="18"/>
                <w:lang w:val="en-GB"/>
              </w:rPr>
              <w:t>Development of markets, consumer education and demand</w:t>
            </w:r>
          </w:p>
        </w:tc>
        <w:tc>
          <w:tcPr>
            <w:tcW w:w="1840" w:type="dxa"/>
          </w:tcPr>
          <w:p w:rsidR="00D80840" w:rsidRPr="00867F89" w:rsidRDefault="00D80840" w:rsidP="004D0CF9">
            <w:pPr>
              <w:spacing w:line="240" w:lineRule="auto"/>
              <w:rPr>
                <w:rFonts w:ascii="Arial Narrow" w:hAnsi="Arial Narrow" w:cs="Arial"/>
                <w:sz w:val="18"/>
                <w:szCs w:val="18"/>
                <w:lang w:val="en-GB"/>
              </w:rPr>
            </w:pPr>
          </w:p>
        </w:tc>
        <w:tc>
          <w:tcPr>
            <w:tcW w:w="1827" w:type="dxa"/>
          </w:tcPr>
          <w:p w:rsidR="00D80840" w:rsidRPr="00867F89" w:rsidRDefault="00D80840" w:rsidP="004D0CF9">
            <w:pPr>
              <w:spacing w:line="240" w:lineRule="auto"/>
              <w:rPr>
                <w:rFonts w:ascii="Arial Narrow" w:hAnsi="Arial Narrow" w:cs="Arial"/>
                <w:sz w:val="18"/>
                <w:szCs w:val="18"/>
                <w:lang w:val="en-GB"/>
              </w:rPr>
            </w:pPr>
          </w:p>
        </w:tc>
      </w:tr>
      <w:tr w:rsidR="00D80840" w:rsidRPr="00106E1A" w:rsidTr="000A3A3A">
        <w:trPr>
          <w:cantSplit/>
        </w:trPr>
        <w:tc>
          <w:tcPr>
            <w:tcW w:w="1857" w:type="dxa"/>
            <w:shd w:val="clear" w:color="auto" w:fill="FF0000"/>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Top management acceptance of risk</w:t>
            </w:r>
          </w:p>
        </w:tc>
        <w:tc>
          <w:tcPr>
            <w:tcW w:w="1846" w:type="dxa"/>
            <w:shd w:val="clear" w:color="auto" w:fill="FFFF99"/>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Strategic integration with primary suppliers</w:t>
            </w:r>
          </w:p>
        </w:tc>
        <w:tc>
          <w:tcPr>
            <w:tcW w:w="1842" w:type="dxa"/>
            <w:vMerge w:val="restart"/>
            <w:shd w:val="clear" w:color="auto" w:fill="99CCFF"/>
          </w:tcPr>
          <w:p w:rsidR="00D80840" w:rsidRPr="00867F89" w:rsidRDefault="00D80840" w:rsidP="00B12CB8">
            <w:pPr>
              <w:spacing w:line="240" w:lineRule="auto"/>
              <w:rPr>
                <w:rFonts w:ascii="Arial Narrow" w:hAnsi="Arial Narrow" w:cs="Arial"/>
                <w:sz w:val="18"/>
                <w:szCs w:val="18"/>
                <w:lang w:val="en-GB"/>
              </w:rPr>
            </w:pPr>
            <w:r w:rsidRPr="00867F89">
              <w:rPr>
                <w:rFonts w:ascii="Arial Narrow" w:hAnsi="Arial Narrow" w:cs="Arial"/>
                <w:sz w:val="18"/>
                <w:szCs w:val="18"/>
                <w:lang w:val="en-GB"/>
              </w:rPr>
              <w:t>Proprietary research and development, manufacturing, production and distribution functions by private entrepreneurial firms to commercialise innovation for profit</w:t>
            </w:r>
          </w:p>
        </w:tc>
        <w:tc>
          <w:tcPr>
            <w:tcW w:w="1840" w:type="dxa"/>
          </w:tcPr>
          <w:p w:rsidR="00D80840" w:rsidRPr="00867F89" w:rsidRDefault="00D80840" w:rsidP="004D0CF9">
            <w:pPr>
              <w:spacing w:line="240" w:lineRule="auto"/>
              <w:rPr>
                <w:rFonts w:ascii="Arial Narrow" w:hAnsi="Arial Narrow" w:cs="Arial"/>
                <w:sz w:val="18"/>
                <w:szCs w:val="18"/>
                <w:lang w:val="en-GB"/>
              </w:rPr>
            </w:pPr>
          </w:p>
        </w:tc>
        <w:tc>
          <w:tcPr>
            <w:tcW w:w="1827" w:type="dxa"/>
          </w:tcPr>
          <w:p w:rsidR="00D80840" w:rsidRPr="00867F89" w:rsidRDefault="00D80840" w:rsidP="004D0CF9">
            <w:pPr>
              <w:spacing w:line="240" w:lineRule="auto"/>
              <w:rPr>
                <w:rFonts w:ascii="Arial Narrow" w:hAnsi="Arial Narrow" w:cs="Arial"/>
                <w:sz w:val="18"/>
                <w:szCs w:val="18"/>
                <w:lang w:val="en-GB"/>
              </w:rPr>
            </w:pPr>
          </w:p>
        </w:tc>
      </w:tr>
      <w:tr w:rsidR="00D80840" w:rsidRPr="00631216" w:rsidTr="000A3A3A">
        <w:trPr>
          <w:cantSplit/>
        </w:trPr>
        <w:tc>
          <w:tcPr>
            <w:tcW w:w="1857" w:type="dxa"/>
            <w:shd w:val="clear" w:color="auto" w:fill="008000"/>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Innovation-accepting, entrepreneurship</w:t>
            </w:r>
            <w:r>
              <w:rPr>
                <w:rFonts w:ascii="Arial Narrow" w:hAnsi="Arial Narrow" w:cs="Arial"/>
                <w:sz w:val="18"/>
                <w:szCs w:val="18"/>
                <w:lang w:val="en-GB"/>
              </w:rPr>
              <w:t>-</w:t>
            </w:r>
            <w:r w:rsidRPr="00867F89">
              <w:rPr>
                <w:rFonts w:ascii="Arial Narrow" w:hAnsi="Arial Narrow" w:cs="Arial"/>
                <w:sz w:val="18"/>
                <w:szCs w:val="18"/>
                <w:lang w:val="en-GB"/>
              </w:rPr>
              <w:t xml:space="preserve"> accommodating culture</w:t>
            </w:r>
          </w:p>
        </w:tc>
        <w:tc>
          <w:tcPr>
            <w:tcW w:w="1846" w:type="dxa"/>
            <w:shd w:val="clear" w:color="auto" w:fill="3366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Strategies for horizontal technological collaboration</w:t>
            </w:r>
          </w:p>
        </w:tc>
        <w:tc>
          <w:tcPr>
            <w:tcW w:w="1842" w:type="dxa"/>
            <w:vMerge/>
            <w:shd w:val="clear" w:color="auto" w:fill="99CCFF"/>
          </w:tcPr>
          <w:p w:rsidR="00D80840" w:rsidRPr="00867F89" w:rsidRDefault="00D80840" w:rsidP="004D0CF9">
            <w:pPr>
              <w:spacing w:line="240" w:lineRule="auto"/>
              <w:rPr>
                <w:rFonts w:ascii="Arial Narrow" w:hAnsi="Arial Narrow" w:cs="Arial"/>
                <w:sz w:val="18"/>
                <w:szCs w:val="18"/>
                <w:lang w:val="en-GB"/>
              </w:rPr>
            </w:pPr>
          </w:p>
        </w:tc>
        <w:tc>
          <w:tcPr>
            <w:tcW w:w="1840" w:type="dxa"/>
          </w:tcPr>
          <w:p w:rsidR="00D80840" w:rsidRPr="00867F89" w:rsidRDefault="00D80840" w:rsidP="004D0CF9">
            <w:pPr>
              <w:spacing w:line="240" w:lineRule="auto"/>
              <w:rPr>
                <w:rFonts w:ascii="Arial Narrow" w:hAnsi="Arial Narrow" w:cs="Arial"/>
                <w:sz w:val="18"/>
                <w:szCs w:val="18"/>
                <w:lang w:val="en-GB"/>
              </w:rPr>
            </w:pPr>
          </w:p>
        </w:tc>
        <w:tc>
          <w:tcPr>
            <w:tcW w:w="1827" w:type="dxa"/>
          </w:tcPr>
          <w:p w:rsidR="00D80840" w:rsidRPr="00867F89" w:rsidRDefault="00D80840" w:rsidP="004D0CF9">
            <w:pPr>
              <w:spacing w:line="240" w:lineRule="auto"/>
              <w:rPr>
                <w:rFonts w:ascii="Arial Narrow" w:hAnsi="Arial Narrow" w:cs="Arial"/>
                <w:sz w:val="18"/>
                <w:szCs w:val="18"/>
                <w:lang w:val="en-GB"/>
              </w:rPr>
            </w:pPr>
          </w:p>
        </w:tc>
      </w:tr>
      <w:tr w:rsidR="00D80840" w:rsidRPr="00631216" w:rsidTr="000A3A3A">
        <w:tc>
          <w:tcPr>
            <w:tcW w:w="1857" w:type="dxa"/>
          </w:tcPr>
          <w:p w:rsidR="00D80840" w:rsidRPr="00867F89" w:rsidRDefault="00D80840" w:rsidP="004D0CF9">
            <w:pPr>
              <w:spacing w:line="240" w:lineRule="auto"/>
              <w:rPr>
                <w:rFonts w:ascii="Arial Narrow" w:hAnsi="Arial Narrow" w:cs="Arial"/>
                <w:sz w:val="18"/>
                <w:szCs w:val="18"/>
                <w:lang w:val="en-GB"/>
              </w:rPr>
            </w:pPr>
          </w:p>
        </w:tc>
        <w:tc>
          <w:tcPr>
            <w:tcW w:w="1846" w:type="dxa"/>
            <w:shd w:val="clear" w:color="auto" w:fill="CC99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Electronic data processing strategies</w:t>
            </w:r>
          </w:p>
        </w:tc>
        <w:tc>
          <w:tcPr>
            <w:tcW w:w="1842" w:type="dxa"/>
          </w:tcPr>
          <w:p w:rsidR="00D80840" w:rsidRPr="00867F89" w:rsidRDefault="00D80840" w:rsidP="004D0CF9">
            <w:pPr>
              <w:spacing w:line="240" w:lineRule="auto"/>
              <w:rPr>
                <w:rFonts w:ascii="Arial Narrow" w:hAnsi="Arial Narrow" w:cs="Arial"/>
                <w:sz w:val="18"/>
                <w:szCs w:val="18"/>
                <w:lang w:val="en-GB"/>
              </w:rPr>
            </w:pPr>
          </w:p>
        </w:tc>
        <w:tc>
          <w:tcPr>
            <w:tcW w:w="1840" w:type="dxa"/>
          </w:tcPr>
          <w:p w:rsidR="00D80840" w:rsidRPr="00867F89" w:rsidRDefault="00D80840" w:rsidP="004D0CF9">
            <w:pPr>
              <w:spacing w:line="240" w:lineRule="auto"/>
              <w:rPr>
                <w:rFonts w:ascii="Arial Narrow" w:hAnsi="Arial Narrow" w:cs="Arial"/>
                <w:sz w:val="18"/>
                <w:szCs w:val="18"/>
                <w:lang w:val="en-GB"/>
              </w:rPr>
            </w:pPr>
          </w:p>
        </w:tc>
        <w:tc>
          <w:tcPr>
            <w:tcW w:w="1827" w:type="dxa"/>
          </w:tcPr>
          <w:p w:rsidR="00D80840" w:rsidRPr="00867F89" w:rsidRDefault="00D80840" w:rsidP="004D0CF9">
            <w:pPr>
              <w:spacing w:line="240" w:lineRule="auto"/>
              <w:rPr>
                <w:rFonts w:ascii="Arial Narrow" w:hAnsi="Arial Narrow" w:cs="Arial"/>
                <w:sz w:val="18"/>
                <w:szCs w:val="18"/>
                <w:lang w:val="en-GB"/>
              </w:rPr>
            </w:pPr>
          </w:p>
        </w:tc>
      </w:tr>
      <w:tr w:rsidR="00D80840" w:rsidRPr="00106E1A" w:rsidTr="000A3A3A">
        <w:tc>
          <w:tcPr>
            <w:tcW w:w="1857" w:type="dxa"/>
          </w:tcPr>
          <w:p w:rsidR="00D80840" w:rsidRPr="00867F89" w:rsidRDefault="00D80840" w:rsidP="004D0CF9">
            <w:pPr>
              <w:spacing w:line="240" w:lineRule="auto"/>
              <w:rPr>
                <w:rFonts w:ascii="Arial Narrow" w:hAnsi="Arial Narrow" w:cs="Arial"/>
                <w:sz w:val="18"/>
                <w:szCs w:val="18"/>
                <w:lang w:val="en-GB"/>
              </w:rPr>
            </w:pPr>
          </w:p>
        </w:tc>
        <w:tc>
          <w:tcPr>
            <w:tcW w:w="1846" w:type="dxa"/>
            <w:shd w:val="clear" w:color="auto" w:fill="CC99FF"/>
          </w:tcPr>
          <w:p w:rsidR="00D80840" w:rsidRPr="00867F89" w:rsidRDefault="00D80840" w:rsidP="004D0CF9">
            <w:pPr>
              <w:spacing w:line="240" w:lineRule="auto"/>
              <w:rPr>
                <w:rFonts w:ascii="Arial Narrow" w:hAnsi="Arial Narrow" w:cs="Arial"/>
                <w:sz w:val="18"/>
                <w:szCs w:val="18"/>
                <w:lang w:val="en-GB"/>
              </w:rPr>
            </w:pPr>
            <w:r w:rsidRPr="00867F89">
              <w:rPr>
                <w:rFonts w:ascii="Arial Narrow" w:hAnsi="Arial Narrow" w:cs="Arial"/>
                <w:sz w:val="18"/>
                <w:szCs w:val="18"/>
                <w:lang w:val="en-GB"/>
              </w:rPr>
              <w:t>Policy of total quality control</w:t>
            </w:r>
          </w:p>
        </w:tc>
        <w:tc>
          <w:tcPr>
            <w:tcW w:w="1842" w:type="dxa"/>
          </w:tcPr>
          <w:p w:rsidR="00D80840" w:rsidRPr="00867F89" w:rsidRDefault="00D80840" w:rsidP="004D0CF9">
            <w:pPr>
              <w:spacing w:line="240" w:lineRule="auto"/>
              <w:rPr>
                <w:rFonts w:ascii="Arial Narrow" w:hAnsi="Arial Narrow" w:cs="Arial"/>
                <w:sz w:val="18"/>
                <w:szCs w:val="18"/>
                <w:lang w:val="en-GB"/>
              </w:rPr>
            </w:pPr>
          </w:p>
        </w:tc>
        <w:tc>
          <w:tcPr>
            <w:tcW w:w="1840" w:type="dxa"/>
          </w:tcPr>
          <w:p w:rsidR="00D80840" w:rsidRPr="00867F89" w:rsidRDefault="00D80840" w:rsidP="004D0CF9">
            <w:pPr>
              <w:spacing w:line="240" w:lineRule="auto"/>
              <w:rPr>
                <w:rFonts w:ascii="Arial Narrow" w:hAnsi="Arial Narrow" w:cs="Arial"/>
                <w:sz w:val="18"/>
                <w:szCs w:val="18"/>
                <w:lang w:val="en-GB"/>
              </w:rPr>
            </w:pPr>
          </w:p>
        </w:tc>
        <w:tc>
          <w:tcPr>
            <w:tcW w:w="1827" w:type="dxa"/>
          </w:tcPr>
          <w:p w:rsidR="00D80840" w:rsidRPr="00867F89" w:rsidRDefault="00D80840" w:rsidP="004D0CF9">
            <w:pPr>
              <w:spacing w:line="240" w:lineRule="auto"/>
              <w:rPr>
                <w:rFonts w:ascii="Arial Narrow" w:hAnsi="Arial Narrow" w:cs="Arial"/>
                <w:sz w:val="18"/>
                <w:szCs w:val="18"/>
                <w:lang w:val="en-GB"/>
              </w:rPr>
            </w:pPr>
          </w:p>
        </w:tc>
      </w:tr>
    </w:tbl>
    <w:p w:rsidR="00D80840" w:rsidRDefault="00D80840" w:rsidP="00384E0E">
      <w:pPr>
        <w:spacing w:after="0" w:line="240" w:lineRule="auto"/>
        <w:rPr>
          <w:rFonts w:ascii="Arial Narrow" w:hAnsi="Arial Narrow" w:cs="Arial"/>
          <w:i/>
          <w:iCs/>
          <w:sz w:val="18"/>
          <w:lang w:val="en-GB"/>
        </w:rPr>
      </w:pPr>
    </w:p>
    <w:p w:rsidR="00D80840" w:rsidRPr="003E1A8B" w:rsidRDefault="00D80840" w:rsidP="004D0CF9">
      <w:pPr>
        <w:spacing w:line="240" w:lineRule="auto"/>
        <w:rPr>
          <w:rFonts w:ascii="Arial Narrow" w:hAnsi="Arial Narrow" w:cs="Arial"/>
          <w:i/>
          <w:iCs/>
          <w:sz w:val="18"/>
          <w:szCs w:val="36"/>
          <w:lang w:val="en-GB"/>
        </w:rPr>
      </w:pPr>
      <w:r>
        <w:rPr>
          <w:rFonts w:ascii="Arial Narrow" w:hAnsi="Arial Narrow" w:cs="Arial"/>
          <w:i/>
          <w:iCs/>
          <w:sz w:val="18"/>
          <w:lang w:val="en-GB"/>
        </w:rPr>
        <w:t>Table 4</w:t>
      </w:r>
      <w:r w:rsidRPr="003E1A8B">
        <w:rPr>
          <w:rFonts w:ascii="Arial Narrow" w:hAnsi="Arial Narrow" w:cs="Arial"/>
          <w:i/>
          <w:iCs/>
          <w:sz w:val="18"/>
          <w:lang w:val="en-GB"/>
        </w:rPr>
        <w:t xml:space="preserve"> – From Everleens (2010). </w:t>
      </w:r>
      <w:r w:rsidRPr="003E1A8B">
        <w:rPr>
          <w:rFonts w:ascii="Arial Narrow" w:hAnsi="Arial Narrow" w:cs="Arial"/>
          <w:i/>
          <w:iCs/>
          <w:sz w:val="18"/>
          <w:szCs w:val="36"/>
          <w:lang w:val="en-GB"/>
        </w:rPr>
        <w:t xml:space="preserve">Innovation management; a literature review of innovation process models and their implications, </w:t>
      </w:r>
      <w:r w:rsidRPr="00B76211">
        <w:rPr>
          <w:rFonts w:ascii="Arial Narrow" w:hAnsi="Arial Narrow" w:cs="Arial"/>
          <w:i/>
          <w:iCs/>
          <w:sz w:val="18"/>
          <w:szCs w:val="36"/>
          <w:highlight w:val="yellow"/>
          <w:lang w:val="en-GB"/>
        </w:rPr>
        <w:t>p.9,</w:t>
      </w:r>
      <w:r w:rsidRPr="003E1A8B">
        <w:rPr>
          <w:rFonts w:ascii="Arial Narrow" w:hAnsi="Arial Narrow" w:cs="Arial"/>
          <w:i/>
          <w:iCs/>
          <w:sz w:val="18"/>
          <w:szCs w:val="36"/>
          <w:lang w:val="en-GB"/>
        </w:rPr>
        <w:t xml:space="preserve"> taking away the models conceived in/for the </w:t>
      </w:r>
      <w:r w:rsidRPr="00B12CB8">
        <w:rPr>
          <w:rFonts w:ascii="Arial Narrow" w:hAnsi="Arial Narrow" w:cs="Arial"/>
          <w:b/>
          <w:bCs/>
          <w:i/>
          <w:iCs/>
          <w:sz w:val="18"/>
          <w:szCs w:val="36"/>
          <w:lang w:val="en-GB"/>
        </w:rPr>
        <w:t>public dimension</w:t>
      </w:r>
      <w:r w:rsidRPr="003E1A8B">
        <w:rPr>
          <w:rFonts w:ascii="Arial Narrow" w:hAnsi="Arial Narrow" w:cs="Arial"/>
          <w:i/>
          <w:iCs/>
          <w:sz w:val="18"/>
          <w:szCs w:val="36"/>
          <w:lang w:val="en-GB"/>
        </w:rPr>
        <w:t>.</w:t>
      </w:r>
    </w:p>
    <w:p w:rsidR="00D80840" w:rsidRPr="00631216" w:rsidRDefault="00D80840" w:rsidP="004D0CF9">
      <w:pPr>
        <w:spacing w:line="240" w:lineRule="auto"/>
        <w:rPr>
          <w:rFonts w:ascii="Arial Narrow" w:hAnsi="Arial Narrow" w:cs="Arial"/>
          <w:b/>
          <w:bCs/>
          <w:sz w:val="20"/>
          <w:lang w:val="en-GB"/>
        </w:rPr>
      </w:pPr>
      <w:r>
        <w:rPr>
          <w:rFonts w:ascii="Arial Narrow" w:hAnsi="Arial Narrow" w:cs="Arial"/>
          <w:b/>
          <w:bCs/>
          <w:sz w:val="20"/>
          <w:highlight w:val="yellow"/>
          <w:lang w:val="en-GB"/>
        </w:rPr>
        <w:br w:type="page"/>
      </w:r>
      <w:r w:rsidRPr="00647A74">
        <w:rPr>
          <w:rFonts w:ascii="Arial Narrow" w:hAnsi="Arial Narrow" w:cs="Arial"/>
          <w:b/>
          <w:bCs/>
          <w:sz w:val="20"/>
          <w:lang w:val="en-GB"/>
        </w:rPr>
        <w:t xml:space="preserve">Legend of table </w:t>
      </w:r>
      <w:r>
        <w:rPr>
          <w:rFonts w:ascii="Arial Narrow" w:hAnsi="Arial Narrow" w:cs="Arial"/>
          <w:b/>
          <w:bCs/>
          <w:sz w:val="20"/>
          <w:lang w:val="en-GB"/>
        </w:rPr>
        <w:t>4</w:t>
      </w:r>
    </w:p>
    <w:tbl>
      <w:tblPr>
        <w:tblW w:w="0" w:type="auto"/>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6120"/>
      </w:tblGrid>
      <w:tr w:rsidR="00D80840" w:rsidRPr="00631216" w:rsidTr="000A3A3A">
        <w:tc>
          <w:tcPr>
            <w:tcW w:w="6120" w:type="dxa"/>
            <w:vAlign w:val="center"/>
          </w:tcPr>
          <w:p w:rsidR="00D80840" w:rsidRPr="00631216" w:rsidRDefault="00D80840" w:rsidP="004D0CF9">
            <w:pPr>
              <w:spacing w:line="240" w:lineRule="auto"/>
              <w:rPr>
                <w:rFonts w:ascii="Arial Narrow" w:hAnsi="Arial Narrow" w:cs="Arial"/>
                <w:b/>
                <w:bCs/>
                <w:sz w:val="20"/>
                <w:lang w:val="en-GB"/>
              </w:rPr>
            </w:pPr>
            <w:r w:rsidRPr="00631216">
              <w:rPr>
                <w:rFonts w:ascii="Arial Narrow" w:hAnsi="Arial Narrow" w:cs="Arial"/>
                <w:b/>
                <w:bCs/>
                <w:sz w:val="20"/>
                <w:lang w:val="en-GB"/>
              </w:rPr>
              <w:t>Strategy</w:t>
            </w:r>
            <w:r>
              <w:rPr>
                <w:rFonts w:ascii="Arial Narrow" w:hAnsi="Arial Narrow" w:cs="Arial"/>
                <w:b/>
                <w:bCs/>
                <w:sz w:val="20"/>
                <w:lang w:val="en-GB"/>
              </w:rPr>
              <w:t xml:space="preserve">: </w:t>
            </w:r>
            <w:r w:rsidRPr="00647A74">
              <w:rPr>
                <w:rFonts w:ascii="Arial Narrow" w:hAnsi="Arial Narrow" w:cs="Arial"/>
                <w:bCs/>
                <w:sz w:val="20"/>
                <w:lang w:val="en-GB"/>
              </w:rPr>
              <w:t>yellow</w:t>
            </w:r>
          </w:p>
        </w:tc>
      </w:tr>
      <w:tr w:rsidR="00D80840" w:rsidRPr="00631216" w:rsidTr="000A3A3A">
        <w:tc>
          <w:tcPr>
            <w:tcW w:w="6120" w:type="dxa"/>
            <w:vAlign w:val="center"/>
          </w:tcPr>
          <w:p w:rsidR="00D80840" w:rsidRPr="00647A74" w:rsidRDefault="00D80840" w:rsidP="004D0CF9">
            <w:pPr>
              <w:spacing w:line="240" w:lineRule="auto"/>
              <w:rPr>
                <w:rFonts w:ascii="Arial Narrow" w:hAnsi="Arial Narrow" w:cs="Arial"/>
                <w:bCs/>
                <w:sz w:val="20"/>
                <w:lang w:val="en-GB"/>
              </w:rPr>
            </w:pPr>
            <w:r w:rsidRPr="00631216">
              <w:rPr>
                <w:rFonts w:ascii="Arial Narrow" w:hAnsi="Arial Narrow" w:cs="Arial"/>
                <w:b/>
                <w:bCs/>
                <w:sz w:val="20"/>
                <w:lang w:val="en-GB"/>
              </w:rPr>
              <w:t>Culture</w:t>
            </w:r>
            <w:r>
              <w:rPr>
                <w:rFonts w:ascii="Arial Narrow" w:hAnsi="Arial Narrow" w:cs="Arial"/>
                <w:b/>
                <w:bCs/>
                <w:sz w:val="20"/>
                <w:lang w:val="en-GB"/>
              </w:rPr>
              <w:t xml:space="preserve">: </w:t>
            </w:r>
            <w:r>
              <w:rPr>
                <w:rFonts w:ascii="Arial Narrow" w:hAnsi="Arial Narrow" w:cs="Arial"/>
                <w:bCs/>
                <w:sz w:val="20"/>
                <w:lang w:val="en-GB"/>
              </w:rPr>
              <w:t>dark green</w:t>
            </w:r>
          </w:p>
        </w:tc>
      </w:tr>
      <w:tr w:rsidR="00D80840" w:rsidRPr="00631216" w:rsidTr="000A3A3A">
        <w:tc>
          <w:tcPr>
            <w:tcW w:w="6120" w:type="dxa"/>
            <w:vAlign w:val="center"/>
          </w:tcPr>
          <w:p w:rsidR="00D80840" w:rsidRPr="00647A74" w:rsidRDefault="00D80840" w:rsidP="004D0CF9">
            <w:pPr>
              <w:spacing w:line="240" w:lineRule="auto"/>
              <w:rPr>
                <w:rFonts w:ascii="Arial Narrow" w:hAnsi="Arial Narrow" w:cs="Arial"/>
                <w:bCs/>
                <w:sz w:val="20"/>
                <w:lang w:val="en-GB"/>
              </w:rPr>
            </w:pPr>
            <w:r w:rsidRPr="00631216">
              <w:rPr>
                <w:rFonts w:ascii="Arial Narrow" w:hAnsi="Arial Narrow" w:cs="Arial"/>
                <w:b/>
                <w:bCs/>
                <w:sz w:val="20"/>
                <w:lang w:val="en-GB"/>
              </w:rPr>
              <w:t>Leadership</w:t>
            </w:r>
            <w:r>
              <w:rPr>
                <w:rFonts w:ascii="Arial Narrow" w:hAnsi="Arial Narrow" w:cs="Arial"/>
                <w:b/>
                <w:bCs/>
                <w:sz w:val="20"/>
                <w:lang w:val="en-GB"/>
              </w:rPr>
              <w:t xml:space="preserve">: </w:t>
            </w:r>
            <w:r>
              <w:rPr>
                <w:rFonts w:ascii="Arial Narrow" w:hAnsi="Arial Narrow" w:cs="Arial"/>
                <w:bCs/>
                <w:sz w:val="20"/>
                <w:lang w:val="en-GB"/>
              </w:rPr>
              <w:t xml:space="preserve"> </w:t>
            </w:r>
            <w:r w:rsidRPr="008D060E">
              <w:rPr>
                <w:rFonts w:ascii="Arial Narrow" w:hAnsi="Arial Narrow" w:cs="Arial"/>
                <w:bCs/>
                <w:sz w:val="20"/>
                <w:highlight w:val="yellow"/>
                <w:lang w:val="en-GB"/>
              </w:rPr>
              <w:t>red</w:t>
            </w:r>
          </w:p>
        </w:tc>
      </w:tr>
      <w:tr w:rsidR="00D80840" w:rsidRPr="00631216" w:rsidTr="000A3A3A">
        <w:tc>
          <w:tcPr>
            <w:tcW w:w="6120" w:type="dxa"/>
            <w:vAlign w:val="center"/>
          </w:tcPr>
          <w:p w:rsidR="00D80840" w:rsidRPr="00647A74" w:rsidRDefault="00D80840" w:rsidP="004D0CF9">
            <w:pPr>
              <w:spacing w:line="240" w:lineRule="auto"/>
              <w:rPr>
                <w:rFonts w:ascii="Arial Narrow" w:hAnsi="Arial Narrow" w:cs="Arial"/>
                <w:bCs/>
                <w:sz w:val="20"/>
                <w:lang w:val="en-GB"/>
              </w:rPr>
            </w:pPr>
            <w:r w:rsidRPr="00631216">
              <w:rPr>
                <w:rFonts w:ascii="Arial Narrow" w:hAnsi="Arial Narrow" w:cs="Arial"/>
                <w:b/>
                <w:bCs/>
                <w:sz w:val="20"/>
                <w:lang w:val="en-GB"/>
              </w:rPr>
              <w:t>Organisational structure</w:t>
            </w:r>
            <w:r>
              <w:rPr>
                <w:rFonts w:ascii="Arial Narrow" w:hAnsi="Arial Narrow" w:cs="Arial"/>
                <w:b/>
                <w:bCs/>
                <w:sz w:val="20"/>
                <w:lang w:val="en-GB"/>
              </w:rPr>
              <w:t>:</w:t>
            </w:r>
            <w:r>
              <w:rPr>
                <w:rFonts w:ascii="Arial Narrow" w:hAnsi="Arial Narrow" w:cs="Arial"/>
                <w:bCs/>
                <w:sz w:val="20"/>
                <w:lang w:val="en-GB"/>
              </w:rPr>
              <w:t xml:space="preserve"> dark blue</w:t>
            </w:r>
          </w:p>
        </w:tc>
      </w:tr>
      <w:tr w:rsidR="00D80840" w:rsidRPr="00631216" w:rsidTr="000A3A3A">
        <w:tc>
          <w:tcPr>
            <w:tcW w:w="6120" w:type="dxa"/>
            <w:vAlign w:val="center"/>
          </w:tcPr>
          <w:p w:rsidR="00D80840" w:rsidRPr="008D060E" w:rsidRDefault="00D80840" w:rsidP="004D0CF9">
            <w:pPr>
              <w:spacing w:line="240" w:lineRule="auto"/>
              <w:rPr>
                <w:rFonts w:ascii="Arial Narrow" w:hAnsi="Arial Narrow" w:cs="Arial"/>
                <w:bCs/>
                <w:sz w:val="20"/>
                <w:lang w:val="en-GB"/>
              </w:rPr>
            </w:pPr>
            <w:r w:rsidRPr="00631216">
              <w:rPr>
                <w:rFonts w:ascii="Arial Narrow" w:hAnsi="Arial Narrow" w:cs="Arial"/>
                <w:b/>
                <w:bCs/>
                <w:sz w:val="20"/>
                <w:lang w:val="en-GB"/>
              </w:rPr>
              <w:t>Resources / skills</w:t>
            </w:r>
            <w:r>
              <w:rPr>
                <w:rFonts w:ascii="Arial Narrow" w:hAnsi="Arial Narrow" w:cs="Arial"/>
                <w:b/>
                <w:bCs/>
                <w:sz w:val="20"/>
                <w:lang w:val="en-GB"/>
              </w:rPr>
              <w:t>:</w:t>
            </w:r>
            <w:r>
              <w:rPr>
                <w:rFonts w:ascii="Arial Narrow" w:hAnsi="Arial Narrow" w:cs="Arial"/>
                <w:bCs/>
                <w:sz w:val="20"/>
                <w:lang w:val="en-GB"/>
              </w:rPr>
              <w:t xml:space="preserve"> purple</w:t>
            </w:r>
          </w:p>
        </w:tc>
      </w:tr>
      <w:tr w:rsidR="00D80840" w:rsidRPr="00106E1A" w:rsidTr="000A3A3A">
        <w:tc>
          <w:tcPr>
            <w:tcW w:w="6120" w:type="dxa"/>
            <w:vAlign w:val="center"/>
          </w:tcPr>
          <w:p w:rsidR="00D80840" w:rsidRPr="008D060E" w:rsidRDefault="00D80840" w:rsidP="004D0CF9">
            <w:pPr>
              <w:spacing w:line="240" w:lineRule="auto"/>
              <w:rPr>
                <w:rFonts w:ascii="Arial Narrow" w:hAnsi="Arial Narrow" w:cs="Arial"/>
                <w:bCs/>
                <w:sz w:val="20"/>
                <w:lang w:val="en-GB"/>
              </w:rPr>
            </w:pPr>
            <w:r w:rsidRPr="00C23E5C">
              <w:rPr>
                <w:rFonts w:ascii="Arial Narrow" w:hAnsi="Arial Narrow" w:cs="Arial"/>
                <w:b/>
                <w:bCs/>
                <w:sz w:val="20"/>
                <w:highlight w:val="yellow"/>
                <w:lang w:val="en-GB"/>
              </w:rPr>
              <w:t>(links with) outside the organisation</w:t>
            </w:r>
            <w:r>
              <w:rPr>
                <w:rFonts w:ascii="Arial Narrow" w:hAnsi="Arial Narrow" w:cs="Arial"/>
                <w:b/>
                <w:bCs/>
                <w:sz w:val="20"/>
                <w:lang w:val="en-GB"/>
              </w:rPr>
              <w:t>:</w:t>
            </w:r>
            <w:r>
              <w:rPr>
                <w:rFonts w:ascii="Arial Narrow" w:hAnsi="Arial Narrow" w:cs="Arial"/>
                <w:bCs/>
                <w:sz w:val="20"/>
                <w:lang w:val="en-GB"/>
              </w:rPr>
              <w:t xml:space="preserve"> blue</w:t>
            </w:r>
          </w:p>
        </w:tc>
      </w:tr>
      <w:tr w:rsidR="00D80840" w:rsidRPr="00106E1A" w:rsidTr="000A3A3A">
        <w:tc>
          <w:tcPr>
            <w:tcW w:w="6120" w:type="dxa"/>
            <w:vAlign w:val="center"/>
          </w:tcPr>
          <w:p w:rsidR="00D80840" w:rsidRPr="008D060E" w:rsidRDefault="00D80840" w:rsidP="009144EF">
            <w:pPr>
              <w:spacing w:line="240" w:lineRule="auto"/>
              <w:rPr>
                <w:rFonts w:ascii="Arial Narrow" w:hAnsi="Arial Narrow" w:cs="Arial"/>
                <w:bCs/>
                <w:sz w:val="20"/>
                <w:lang w:val="en-GB"/>
              </w:rPr>
            </w:pPr>
            <w:r w:rsidRPr="00C30A36">
              <w:rPr>
                <w:rFonts w:ascii="Arial Narrow" w:hAnsi="Arial Narrow" w:cs="Arial"/>
                <w:b/>
                <w:bCs/>
                <w:sz w:val="20"/>
                <w:lang w:val="en-GB"/>
              </w:rPr>
              <w:t xml:space="preserve">Elements of </w:t>
            </w:r>
            <w:r>
              <w:rPr>
                <w:rFonts w:ascii="Arial Narrow" w:hAnsi="Arial Narrow" w:cs="Arial"/>
                <w:b/>
                <w:bCs/>
                <w:sz w:val="20"/>
                <w:lang w:val="en-GB"/>
              </w:rPr>
              <w:t>l</w:t>
            </w:r>
            <w:r w:rsidRPr="00C30A36">
              <w:rPr>
                <w:rFonts w:ascii="Arial Narrow" w:hAnsi="Arial Narrow" w:cs="Arial"/>
                <w:b/>
                <w:bCs/>
                <w:sz w:val="20"/>
                <w:lang w:val="en-GB"/>
              </w:rPr>
              <w:t>eadership and strategy</w:t>
            </w:r>
            <w:r>
              <w:rPr>
                <w:rFonts w:ascii="Arial Narrow" w:hAnsi="Arial Narrow" w:cs="Arial"/>
                <w:b/>
                <w:bCs/>
                <w:sz w:val="20"/>
                <w:lang w:val="en-GB"/>
              </w:rPr>
              <w:t>:</w:t>
            </w:r>
            <w:r>
              <w:rPr>
                <w:rFonts w:ascii="Arial Narrow" w:hAnsi="Arial Narrow" w:cs="Arial"/>
                <w:bCs/>
                <w:sz w:val="20"/>
                <w:lang w:val="en-GB"/>
              </w:rPr>
              <w:t xml:space="preserve"> </w:t>
            </w:r>
            <w:r w:rsidRPr="008D060E">
              <w:rPr>
                <w:rFonts w:ascii="Arial Narrow" w:hAnsi="Arial Narrow" w:cs="Arial"/>
                <w:bCs/>
                <w:sz w:val="20"/>
                <w:highlight w:val="yellow"/>
                <w:lang w:val="en-GB"/>
              </w:rPr>
              <w:t>red</w:t>
            </w:r>
          </w:p>
        </w:tc>
      </w:tr>
      <w:tr w:rsidR="00D80840" w:rsidRPr="00106E1A" w:rsidTr="000A3A3A">
        <w:tc>
          <w:tcPr>
            <w:tcW w:w="6120" w:type="dxa"/>
            <w:vAlign w:val="center"/>
          </w:tcPr>
          <w:p w:rsidR="00D80840" w:rsidRPr="008D060E" w:rsidRDefault="00D80840" w:rsidP="004D0CF9">
            <w:pPr>
              <w:spacing w:line="240" w:lineRule="auto"/>
              <w:rPr>
                <w:rFonts w:ascii="Arial Narrow" w:hAnsi="Arial Narrow" w:cs="Arial"/>
                <w:bCs/>
                <w:sz w:val="20"/>
                <w:lang w:val="en-GB"/>
              </w:rPr>
            </w:pPr>
            <w:r w:rsidRPr="00631216">
              <w:rPr>
                <w:rFonts w:ascii="Arial Narrow" w:hAnsi="Arial Narrow" w:cs="Arial"/>
                <w:b/>
                <w:bCs/>
                <w:sz w:val="20"/>
                <w:lang w:val="en-GB"/>
              </w:rPr>
              <w:t>Elements of culture and organisational structure</w:t>
            </w:r>
            <w:r>
              <w:rPr>
                <w:rFonts w:ascii="Arial Narrow" w:hAnsi="Arial Narrow" w:cs="Arial"/>
                <w:b/>
                <w:bCs/>
                <w:sz w:val="20"/>
                <w:lang w:val="en-GB"/>
              </w:rPr>
              <w:t>:</w:t>
            </w:r>
            <w:r>
              <w:rPr>
                <w:rFonts w:ascii="Arial Narrow" w:hAnsi="Arial Narrow" w:cs="Arial"/>
                <w:bCs/>
                <w:sz w:val="20"/>
                <w:lang w:val="en-GB"/>
              </w:rPr>
              <w:t xml:space="preserve"> green</w:t>
            </w:r>
          </w:p>
        </w:tc>
      </w:tr>
    </w:tbl>
    <w:p w:rsidR="00D80840" w:rsidRPr="00D81FCE" w:rsidRDefault="00D80840" w:rsidP="00D81FCE">
      <w:pPr>
        <w:spacing w:after="0" w:line="240" w:lineRule="auto"/>
        <w:rPr>
          <w:rFonts w:ascii="Arial Narrow" w:hAnsi="Arial Narrow" w:cs="Arial"/>
          <w:sz w:val="20"/>
          <w:szCs w:val="20"/>
          <w:lang w:val="en-GB"/>
        </w:rPr>
      </w:pPr>
      <w:r w:rsidRPr="00D81FCE">
        <w:rPr>
          <w:rFonts w:ascii="Arial Narrow" w:hAnsi="Arial Narrow" w:cs="Arial"/>
          <w:sz w:val="20"/>
          <w:szCs w:val="20"/>
          <w:lang w:val="en-GB"/>
        </w:rPr>
        <w:t xml:space="preserve"> </w:t>
      </w:r>
    </w:p>
    <w:p w:rsidR="00D80840" w:rsidRPr="00D81FCE" w:rsidRDefault="00D80840" w:rsidP="00D81FCE">
      <w:pPr>
        <w:spacing w:after="0" w:line="240" w:lineRule="auto"/>
        <w:rPr>
          <w:rFonts w:ascii="Arial Narrow" w:hAnsi="Arial Narrow" w:cs="Arial"/>
          <w:sz w:val="20"/>
          <w:szCs w:val="20"/>
          <w:lang w:val="en-GB"/>
        </w:rPr>
      </w:pPr>
    </w:p>
    <w:p w:rsidR="00D80840" w:rsidRDefault="00D80840" w:rsidP="009F5940">
      <w:pPr>
        <w:spacing w:after="0"/>
        <w:rPr>
          <w:rFonts w:ascii="Arial Narrow" w:hAnsi="Arial Narrow" w:cs="Arial"/>
          <w:b/>
          <w:bCs/>
          <w:color w:val="CC0066"/>
          <w:sz w:val="21"/>
          <w:szCs w:val="21"/>
          <w:lang w:val="en-GB"/>
        </w:rPr>
      </w:pPr>
      <w:r>
        <w:rPr>
          <w:rFonts w:ascii="Arial Narrow" w:hAnsi="Arial Narrow" w:cs="Arial"/>
          <w:b/>
          <w:bCs/>
          <w:color w:val="CC0066"/>
          <w:sz w:val="21"/>
          <w:szCs w:val="21"/>
          <w:lang w:val="en-GB"/>
        </w:rPr>
        <w:t>2.5 Management r</w:t>
      </w:r>
      <w:r w:rsidRPr="003E1A8B">
        <w:rPr>
          <w:rFonts w:ascii="Arial Narrow" w:hAnsi="Arial Narrow" w:cs="Arial"/>
          <w:b/>
          <w:bCs/>
          <w:color w:val="CC0066"/>
          <w:sz w:val="21"/>
          <w:szCs w:val="21"/>
          <w:lang w:val="en-GB"/>
        </w:rPr>
        <w:t xml:space="preserve">outines and </w:t>
      </w:r>
      <w:r>
        <w:rPr>
          <w:rFonts w:ascii="Arial Narrow" w:hAnsi="Arial Narrow" w:cs="Arial"/>
          <w:b/>
          <w:bCs/>
          <w:color w:val="CC0066"/>
          <w:sz w:val="21"/>
          <w:szCs w:val="21"/>
          <w:lang w:val="en-GB"/>
        </w:rPr>
        <w:t>t</w:t>
      </w:r>
      <w:r w:rsidRPr="003E1A8B">
        <w:rPr>
          <w:rFonts w:ascii="Arial Narrow" w:hAnsi="Arial Narrow" w:cs="Arial"/>
          <w:b/>
          <w:bCs/>
          <w:color w:val="CC0066"/>
          <w:sz w:val="21"/>
          <w:szCs w:val="21"/>
          <w:lang w:val="en-GB"/>
        </w:rPr>
        <w:t>ools</w:t>
      </w:r>
    </w:p>
    <w:p w:rsidR="00D80840" w:rsidRPr="003E1A8B" w:rsidRDefault="00D80840" w:rsidP="009F5940">
      <w:pPr>
        <w:spacing w:after="0"/>
        <w:rPr>
          <w:rFonts w:ascii="Arial Narrow" w:hAnsi="Arial Narrow" w:cs="Arial"/>
          <w:color w:val="CC0066"/>
          <w:sz w:val="21"/>
          <w:szCs w:val="21"/>
          <w:lang w:val="en-GB"/>
        </w:rPr>
      </w:pPr>
    </w:p>
    <w:p w:rsidR="00D80840" w:rsidRDefault="00D80840" w:rsidP="009F5940">
      <w:pPr>
        <w:spacing w:after="0"/>
        <w:rPr>
          <w:rFonts w:ascii="Arial Narrow" w:hAnsi="Arial Narrow" w:cs="Arial"/>
          <w:b/>
          <w:bCs/>
          <w:sz w:val="21"/>
          <w:szCs w:val="21"/>
          <w:lang w:val="en-GB"/>
        </w:rPr>
      </w:pPr>
      <w:r w:rsidRPr="003E1A8B">
        <w:rPr>
          <w:rFonts w:ascii="Arial Narrow" w:hAnsi="Arial Narrow" w:cs="Arial"/>
          <w:b/>
          <w:bCs/>
          <w:sz w:val="21"/>
          <w:szCs w:val="21"/>
          <w:lang w:val="en-GB"/>
        </w:rPr>
        <w:t>A. Routines</w:t>
      </w:r>
    </w:p>
    <w:p w:rsidR="00D80840" w:rsidRPr="003E1A8B" w:rsidRDefault="00D80840" w:rsidP="009F5940">
      <w:pPr>
        <w:spacing w:after="0"/>
        <w:rPr>
          <w:rFonts w:ascii="Arial Narrow" w:hAnsi="Arial Narrow" w:cs="Arial"/>
          <w:b/>
          <w:bCs/>
          <w:sz w:val="21"/>
          <w:szCs w:val="21"/>
          <w:lang w:val="en-GB"/>
        </w:rPr>
      </w:pPr>
    </w:p>
    <w:p w:rsidR="00D80840" w:rsidRPr="003E1A8B"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 xml:space="preserve">The abstract phases described above are often </w:t>
      </w:r>
      <w:r>
        <w:rPr>
          <w:rFonts w:ascii="Arial Narrow" w:hAnsi="Arial Narrow" w:cs="Arial"/>
          <w:sz w:val="21"/>
          <w:szCs w:val="21"/>
          <w:lang w:val="en-GB"/>
        </w:rPr>
        <w:t>characterised</w:t>
      </w:r>
      <w:r w:rsidRPr="003E1A8B">
        <w:rPr>
          <w:rFonts w:ascii="Arial Narrow" w:hAnsi="Arial Narrow" w:cs="Arial"/>
          <w:sz w:val="21"/>
          <w:szCs w:val="21"/>
          <w:lang w:val="en-GB"/>
        </w:rPr>
        <w:t xml:space="preserve"> by sets of </w:t>
      </w:r>
      <w:r w:rsidRPr="003E1A8B">
        <w:rPr>
          <w:rFonts w:ascii="Arial Narrow" w:hAnsi="Arial Narrow" w:cs="Arial"/>
          <w:b/>
          <w:bCs/>
          <w:sz w:val="21"/>
          <w:szCs w:val="21"/>
          <w:lang w:val="en-GB"/>
        </w:rPr>
        <w:t>routines</w:t>
      </w:r>
      <w:r w:rsidRPr="003E1A8B">
        <w:rPr>
          <w:rFonts w:ascii="Arial Narrow" w:hAnsi="Arial Narrow" w:cs="Arial"/>
          <w:sz w:val="21"/>
          <w:szCs w:val="21"/>
          <w:lang w:val="en-GB"/>
        </w:rPr>
        <w:t xml:space="preserve"> and </w:t>
      </w:r>
      <w:r w:rsidRPr="003E1A8B">
        <w:rPr>
          <w:rFonts w:ascii="Arial Narrow" w:hAnsi="Arial Narrow" w:cs="Arial"/>
          <w:b/>
          <w:bCs/>
          <w:sz w:val="21"/>
          <w:szCs w:val="21"/>
          <w:lang w:val="en-GB"/>
        </w:rPr>
        <w:t>tools</w:t>
      </w:r>
      <w:r w:rsidRPr="003E1A8B">
        <w:rPr>
          <w:rFonts w:ascii="Arial Narrow" w:hAnsi="Arial Narrow" w:cs="Arial"/>
          <w:sz w:val="21"/>
          <w:szCs w:val="21"/>
          <w:lang w:val="en-GB"/>
        </w:rPr>
        <w:t xml:space="preserve"> whose number varies from one author to another. </w:t>
      </w:r>
    </w:p>
    <w:p w:rsidR="00D80840"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 xml:space="preserve">Of course, this depends also on the “environmental” or contextual factors </w:t>
      </w:r>
      <w:r>
        <w:rPr>
          <w:rFonts w:ascii="Arial Narrow" w:hAnsi="Arial Narrow" w:cs="Arial"/>
          <w:sz w:val="21"/>
          <w:szCs w:val="21"/>
          <w:lang w:val="en-GB"/>
        </w:rPr>
        <w:t xml:space="preserve">faced by the </w:t>
      </w:r>
      <w:r w:rsidRPr="003E1A8B">
        <w:rPr>
          <w:rFonts w:ascii="Arial Narrow" w:hAnsi="Arial Narrow" w:cs="Arial"/>
          <w:sz w:val="21"/>
          <w:szCs w:val="21"/>
          <w:lang w:val="en-GB"/>
        </w:rPr>
        <w:t xml:space="preserve">company. We </w:t>
      </w:r>
      <w:r>
        <w:rPr>
          <w:rFonts w:ascii="Arial Narrow" w:hAnsi="Arial Narrow" w:cs="Arial"/>
          <w:sz w:val="21"/>
          <w:szCs w:val="21"/>
          <w:lang w:val="en-GB"/>
        </w:rPr>
        <w:t>examin</w:t>
      </w:r>
      <w:r w:rsidRPr="003E1A8B">
        <w:rPr>
          <w:rFonts w:ascii="Arial Narrow" w:hAnsi="Arial Narrow" w:cs="Arial"/>
          <w:sz w:val="21"/>
          <w:szCs w:val="21"/>
          <w:lang w:val="en-GB"/>
        </w:rPr>
        <w:t xml:space="preserve">e below each of the phases </w:t>
      </w:r>
      <w:r>
        <w:rPr>
          <w:rFonts w:ascii="Arial Narrow" w:hAnsi="Arial Narrow" w:cs="Arial"/>
          <w:sz w:val="21"/>
          <w:szCs w:val="21"/>
          <w:lang w:val="en-GB"/>
        </w:rPr>
        <w:t xml:space="preserve">we have </w:t>
      </w:r>
      <w:r w:rsidRPr="003E1A8B">
        <w:rPr>
          <w:rFonts w:ascii="Arial Narrow" w:hAnsi="Arial Narrow" w:cs="Arial"/>
          <w:sz w:val="21"/>
          <w:szCs w:val="21"/>
          <w:lang w:val="en-GB"/>
        </w:rPr>
        <w:t>considered previously.</w:t>
      </w:r>
    </w:p>
    <w:p w:rsidR="00D80840" w:rsidRPr="003E1A8B"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Idea generation:</w:t>
      </w:r>
    </w:p>
    <w:p w:rsidR="00D80840" w:rsidRPr="003E1A8B" w:rsidRDefault="00D80840" w:rsidP="00FD3CDE">
      <w:pPr>
        <w:numPr>
          <w:ilvl w:val="0"/>
          <w:numId w:val="89"/>
        </w:numPr>
        <w:spacing w:after="0"/>
        <w:rPr>
          <w:rFonts w:ascii="Arial Narrow" w:hAnsi="Arial Narrow" w:cs="Arial"/>
          <w:sz w:val="21"/>
          <w:szCs w:val="21"/>
          <w:lang w:val="en-GB"/>
        </w:rPr>
      </w:pPr>
      <w:r w:rsidRPr="003E1A8B">
        <w:rPr>
          <w:rFonts w:ascii="Arial Narrow" w:hAnsi="Arial Narrow" w:cs="Arial"/>
          <w:sz w:val="21"/>
          <w:szCs w:val="21"/>
          <w:lang w:val="en-GB"/>
        </w:rPr>
        <w:t>Market studies. Technical studies</w:t>
      </w:r>
      <w:r>
        <w:rPr>
          <w:rFonts w:ascii="Arial Narrow" w:hAnsi="Arial Narrow" w:cs="Arial"/>
          <w:sz w:val="21"/>
          <w:szCs w:val="21"/>
          <w:lang w:val="en-GB"/>
        </w:rPr>
        <w:t>.</w:t>
      </w:r>
    </w:p>
    <w:p w:rsidR="00D80840" w:rsidRPr="003E1A8B" w:rsidRDefault="00D80840" w:rsidP="00FD3CDE">
      <w:pPr>
        <w:numPr>
          <w:ilvl w:val="0"/>
          <w:numId w:val="89"/>
        </w:numPr>
        <w:spacing w:after="0"/>
        <w:rPr>
          <w:rFonts w:ascii="Arial Narrow" w:hAnsi="Arial Narrow" w:cs="Arial"/>
          <w:sz w:val="21"/>
          <w:szCs w:val="21"/>
          <w:lang w:val="en-GB"/>
        </w:rPr>
      </w:pPr>
      <w:r w:rsidRPr="003E1A8B">
        <w:rPr>
          <w:rFonts w:ascii="Arial Narrow" w:hAnsi="Arial Narrow" w:cs="Arial"/>
          <w:b/>
          <w:bCs/>
          <w:sz w:val="21"/>
          <w:szCs w:val="21"/>
          <w:lang w:val="en-GB"/>
        </w:rPr>
        <w:t>Inside the organisation</w:t>
      </w:r>
      <w:r w:rsidRPr="003E1A8B">
        <w:rPr>
          <w:rFonts w:ascii="Arial Narrow" w:hAnsi="Arial Narrow" w:cs="Arial"/>
          <w:sz w:val="21"/>
          <w:szCs w:val="21"/>
          <w:lang w:val="en-GB"/>
        </w:rPr>
        <w:t>: encourage people to come up with ideas and express them; create cross-functional teams in order to increase the ability of people to have inter-disciplinary ideas</w:t>
      </w:r>
      <w:r>
        <w:rPr>
          <w:rFonts w:ascii="Arial Narrow" w:hAnsi="Arial Narrow" w:cs="Arial"/>
          <w:sz w:val="21"/>
          <w:szCs w:val="21"/>
          <w:lang w:val="en-GB"/>
        </w:rPr>
        <w:t>.</w:t>
      </w:r>
    </w:p>
    <w:p w:rsidR="00D80840" w:rsidRPr="003E1A8B" w:rsidRDefault="00D80840" w:rsidP="00FD3CDE">
      <w:pPr>
        <w:numPr>
          <w:ilvl w:val="0"/>
          <w:numId w:val="89"/>
        </w:numPr>
        <w:spacing w:after="0"/>
        <w:rPr>
          <w:rFonts w:ascii="Arial Narrow" w:hAnsi="Arial Narrow" w:cs="Arial"/>
          <w:sz w:val="21"/>
          <w:szCs w:val="21"/>
          <w:lang w:val="en-GB"/>
        </w:rPr>
      </w:pPr>
      <w:r w:rsidRPr="003E1A8B">
        <w:rPr>
          <w:rFonts w:ascii="Arial Narrow" w:hAnsi="Arial Narrow" w:cs="Arial"/>
          <w:b/>
          <w:bCs/>
          <w:sz w:val="21"/>
          <w:szCs w:val="21"/>
          <w:lang w:val="en-GB"/>
        </w:rPr>
        <w:t>Outside the organ</w:t>
      </w:r>
      <w:r>
        <w:rPr>
          <w:rFonts w:ascii="Arial Narrow" w:hAnsi="Arial Narrow" w:cs="Arial"/>
          <w:b/>
          <w:bCs/>
          <w:sz w:val="21"/>
          <w:szCs w:val="21"/>
          <w:lang w:val="en-GB"/>
        </w:rPr>
        <w:t>is</w:t>
      </w:r>
      <w:r w:rsidRPr="003E1A8B">
        <w:rPr>
          <w:rFonts w:ascii="Arial Narrow" w:hAnsi="Arial Narrow" w:cs="Arial"/>
          <w:b/>
          <w:bCs/>
          <w:sz w:val="21"/>
          <w:szCs w:val="21"/>
          <w:lang w:val="en-GB"/>
        </w:rPr>
        <w:t>ation</w:t>
      </w:r>
      <w:r w:rsidRPr="003E1A8B">
        <w:rPr>
          <w:rFonts w:ascii="Arial Narrow" w:hAnsi="Arial Narrow" w:cs="Arial"/>
          <w:sz w:val="21"/>
          <w:szCs w:val="21"/>
          <w:lang w:val="en-GB"/>
        </w:rPr>
        <w:t>: use the ideas generated by clients, society in general, competitors, etc.</w:t>
      </w:r>
    </w:p>
    <w:p w:rsidR="00D80840"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Decisional:</w:t>
      </w:r>
    </w:p>
    <w:p w:rsidR="00D80840" w:rsidRPr="003E1A8B" w:rsidRDefault="00D80840" w:rsidP="00FD3CDE">
      <w:pPr>
        <w:numPr>
          <w:ilvl w:val="0"/>
          <w:numId w:val="90"/>
        </w:numPr>
        <w:spacing w:after="0"/>
        <w:rPr>
          <w:rFonts w:ascii="Arial Narrow" w:hAnsi="Arial Narrow" w:cs="Arial"/>
          <w:sz w:val="21"/>
          <w:szCs w:val="21"/>
          <w:lang w:val="en-GB"/>
        </w:rPr>
      </w:pPr>
      <w:r w:rsidRPr="003E1A8B">
        <w:rPr>
          <w:rFonts w:ascii="Arial Narrow" w:hAnsi="Arial Narrow" w:cs="Arial"/>
          <w:sz w:val="21"/>
          <w:szCs w:val="21"/>
          <w:lang w:val="en-GB"/>
        </w:rPr>
        <w:t>Analysis of the proposal (and kill/sustain decision) based upon the mission or goal of the firm, the existing portfolio of projects and the political or strategic planning of the company</w:t>
      </w:r>
      <w:r>
        <w:rPr>
          <w:rFonts w:ascii="Arial Narrow" w:hAnsi="Arial Narrow" w:cs="Arial"/>
          <w:sz w:val="21"/>
          <w:szCs w:val="21"/>
          <w:lang w:val="en-GB"/>
        </w:rPr>
        <w:t>.</w:t>
      </w:r>
    </w:p>
    <w:p w:rsidR="00D80840" w:rsidRPr="003E1A8B" w:rsidRDefault="00D80840" w:rsidP="00FD3CDE">
      <w:pPr>
        <w:numPr>
          <w:ilvl w:val="0"/>
          <w:numId w:val="90"/>
        </w:numPr>
        <w:spacing w:after="0"/>
        <w:rPr>
          <w:rFonts w:ascii="Arial Narrow" w:hAnsi="Arial Narrow" w:cs="Arial"/>
          <w:sz w:val="21"/>
          <w:szCs w:val="21"/>
          <w:lang w:val="en-GB"/>
        </w:rPr>
      </w:pPr>
      <w:r w:rsidRPr="003E1A8B">
        <w:rPr>
          <w:rFonts w:ascii="Arial Narrow" w:hAnsi="Arial Narrow" w:cs="Arial"/>
          <w:sz w:val="21"/>
          <w:szCs w:val="21"/>
          <w:lang w:val="en-GB"/>
        </w:rPr>
        <w:t>Economic analysis of potential results (market potential, feasibility)</w:t>
      </w:r>
      <w:r>
        <w:rPr>
          <w:rFonts w:ascii="Arial Narrow" w:hAnsi="Arial Narrow" w:cs="Arial"/>
          <w:sz w:val="21"/>
          <w:szCs w:val="21"/>
          <w:lang w:val="en-GB"/>
        </w:rPr>
        <w:t>.</w:t>
      </w:r>
    </w:p>
    <w:p w:rsidR="00D80840"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Development:</w:t>
      </w:r>
    </w:p>
    <w:p w:rsidR="00D80840" w:rsidRPr="003E1A8B" w:rsidRDefault="00D80840" w:rsidP="00FD3CDE">
      <w:pPr>
        <w:numPr>
          <w:ilvl w:val="0"/>
          <w:numId w:val="91"/>
        </w:numPr>
        <w:spacing w:after="0"/>
        <w:rPr>
          <w:rFonts w:ascii="Arial Narrow" w:hAnsi="Arial Narrow" w:cs="Arial"/>
          <w:sz w:val="21"/>
          <w:szCs w:val="21"/>
          <w:lang w:val="en-GB"/>
        </w:rPr>
      </w:pPr>
      <w:r w:rsidRPr="003E1A8B">
        <w:rPr>
          <w:rFonts w:ascii="Arial Narrow" w:hAnsi="Arial Narrow" w:cs="Arial"/>
          <w:sz w:val="21"/>
          <w:szCs w:val="21"/>
          <w:lang w:val="en-GB"/>
        </w:rPr>
        <w:t>Cross-sectional team working</w:t>
      </w:r>
      <w:r>
        <w:rPr>
          <w:rFonts w:ascii="Arial Narrow" w:hAnsi="Arial Narrow" w:cs="Arial"/>
          <w:sz w:val="21"/>
          <w:szCs w:val="21"/>
          <w:lang w:val="en-GB"/>
        </w:rPr>
        <w:t>.</w:t>
      </w:r>
    </w:p>
    <w:p w:rsidR="00D80840" w:rsidRPr="003E1A8B" w:rsidRDefault="00D80840" w:rsidP="00FD3CDE">
      <w:pPr>
        <w:numPr>
          <w:ilvl w:val="0"/>
          <w:numId w:val="91"/>
        </w:numPr>
        <w:spacing w:after="0"/>
        <w:rPr>
          <w:rFonts w:ascii="Arial Narrow" w:hAnsi="Arial Narrow" w:cs="Arial"/>
          <w:sz w:val="21"/>
          <w:szCs w:val="21"/>
          <w:lang w:val="en-GB"/>
        </w:rPr>
      </w:pPr>
      <w:r w:rsidRPr="003E1A8B">
        <w:rPr>
          <w:rFonts w:ascii="Arial Narrow" w:hAnsi="Arial Narrow" w:cs="Arial"/>
          <w:sz w:val="21"/>
          <w:szCs w:val="21"/>
          <w:lang w:val="en-GB"/>
        </w:rPr>
        <w:t>Finding the best people</w:t>
      </w:r>
      <w:r>
        <w:rPr>
          <w:rFonts w:ascii="Arial Narrow" w:hAnsi="Arial Narrow" w:cs="Arial"/>
          <w:sz w:val="21"/>
          <w:szCs w:val="21"/>
          <w:lang w:val="en-GB"/>
        </w:rPr>
        <w:t>.</w:t>
      </w:r>
    </w:p>
    <w:p w:rsidR="00D80840" w:rsidRPr="003E1A8B" w:rsidRDefault="00D80840" w:rsidP="00FD3CDE">
      <w:pPr>
        <w:numPr>
          <w:ilvl w:val="0"/>
          <w:numId w:val="91"/>
        </w:numPr>
        <w:spacing w:after="0"/>
        <w:rPr>
          <w:rFonts w:ascii="Arial Narrow" w:hAnsi="Arial Narrow" w:cs="Arial"/>
          <w:sz w:val="21"/>
          <w:szCs w:val="21"/>
          <w:lang w:val="en-GB"/>
        </w:rPr>
      </w:pPr>
      <w:r w:rsidRPr="003E1A8B">
        <w:rPr>
          <w:rFonts w:ascii="Arial Narrow" w:hAnsi="Arial Narrow" w:cs="Arial"/>
          <w:sz w:val="21"/>
          <w:szCs w:val="21"/>
          <w:lang w:val="en-GB"/>
        </w:rPr>
        <w:t>Creating incubating places for development</w:t>
      </w:r>
      <w:r>
        <w:rPr>
          <w:rFonts w:ascii="Arial Narrow" w:hAnsi="Arial Narrow" w:cs="Arial"/>
          <w:sz w:val="21"/>
          <w:szCs w:val="21"/>
          <w:lang w:val="en-GB"/>
        </w:rPr>
        <w:t>.</w:t>
      </w:r>
    </w:p>
    <w:p w:rsidR="00D80840" w:rsidRPr="003E1A8B" w:rsidRDefault="00D80840" w:rsidP="00FD3CDE">
      <w:pPr>
        <w:numPr>
          <w:ilvl w:val="0"/>
          <w:numId w:val="91"/>
        </w:numPr>
        <w:spacing w:after="0"/>
        <w:rPr>
          <w:rFonts w:ascii="Arial Narrow" w:hAnsi="Arial Narrow" w:cs="Arial"/>
          <w:sz w:val="21"/>
          <w:szCs w:val="21"/>
          <w:lang w:val="en-GB"/>
        </w:rPr>
      </w:pPr>
      <w:r w:rsidRPr="003E1A8B">
        <w:rPr>
          <w:rFonts w:ascii="Arial Narrow" w:hAnsi="Arial Narrow" w:cs="Arial"/>
          <w:sz w:val="21"/>
          <w:szCs w:val="21"/>
          <w:lang w:val="en-GB"/>
        </w:rPr>
        <w:t>Concurrent working</w:t>
      </w:r>
      <w:r>
        <w:rPr>
          <w:rFonts w:ascii="Arial Narrow" w:hAnsi="Arial Narrow" w:cs="Arial"/>
          <w:sz w:val="21"/>
          <w:szCs w:val="21"/>
          <w:lang w:val="en-GB"/>
        </w:rPr>
        <w:t>.</w:t>
      </w:r>
    </w:p>
    <w:p w:rsidR="00D80840" w:rsidRPr="003E1A8B" w:rsidRDefault="00D80840" w:rsidP="00FD3CDE">
      <w:pPr>
        <w:numPr>
          <w:ilvl w:val="0"/>
          <w:numId w:val="91"/>
        </w:numPr>
        <w:spacing w:after="0"/>
        <w:rPr>
          <w:rFonts w:ascii="Arial Narrow" w:hAnsi="Arial Narrow" w:cs="Arial"/>
          <w:sz w:val="21"/>
          <w:szCs w:val="21"/>
          <w:lang w:val="en-GB"/>
        </w:rPr>
      </w:pPr>
      <w:r w:rsidRPr="003E1A8B">
        <w:rPr>
          <w:rFonts w:ascii="Arial Narrow" w:hAnsi="Arial Narrow" w:cs="Arial"/>
          <w:sz w:val="21"/>
          <w:szCs w:val="21"/>
          <w:lang w:val="en-GB"/>
        </w:rPr>
        <w:t>Early involvement of users</w:t>
      </w:r>
      <w:r>
        <w:rPr>
          <w:rFonts w:ascii="Arial Narrow" w:hAnsi="Arial Narrow" w:cs="Arial"/>
          <w:sz w:val="21"/>
          <w:szCs w:val="21"/>
          <w:lang w:val="en-GB"/>
        </w:rPr>
        <w:t>.</w:t>
      </w:r>
    </w:p>
    <w:p w:rsidR="00D80840" w:rsidRDefault="00D80840" w:rsidP="00FD3CDE">
      <w:pPr>
        <w:numPr>
          <w:ilvl w:val="0"/>
          <w:numId w:val="91"/>
        </w:numPr>
        <w:spacing w:after="0"/>
        <w:rPr>
          <w:rFonts w:ascii="Arial Narrow" w:hAnsi="Arial Narrow" w:cs="Arial"/>
          <w:sz w:val="21"/>
          <w:szCs w:val="21"/>
          <w:lang w:val="en-GB"/>
        </w:rPr>
      </w:pPr>
      <w:r>
        <w:rPr>
          <w:rFonts w:ascii="Arial Narrow" w:hAnsi="Arial Narrow" w:cs="Arial"/>
          <w:sz w:val="21"/>
          <w:szCs w:val="21"/>
          <w:lang w:val="en-GB"/>
        </w:rPr>
        <w:t>Focus and commitment.</w:t>
      </w:r>
    </w:p>
    <w:p w:rsidR="00D80840" w:rsidRPr="003E1A8B" w:rsidRDefault="00D80840" w:rsidP="00FD3CDE">
      <w:pPr>
        <w:numPr>
          <w:ilvl w:val="0"/>
          <w:numId w:val="91"/>
        </w:numPr>
        <w:spacing w:after="0"/>
        <w:rPr>
          <w:rFonts w:ascii="Arial Narrow" w:hAnsi="Arial Narrow" w:cs="Arial"/>
          <w:sz w:val="21"/>
          <w:szCs w:val="21"/>
          <w:lang w:val="en-GB"/>
        </w:rPr>
      </w:pPr>
      <w:r w:rsidRPr="003E1A8B">
        <w:rPr>
          <w:rFonts w:ascii="Arial Narrow" w:hAnsi="Arial Narrow" w:cs="Arial"/>
          <w:sz w:val="21"/>
          <w:szCs w:val="21"/>
          <w:lang w:val="en-GB"/>
        </w:rPr>
        <w:t>IT support and design tools</w:t>
      </w:r>
      <w:r>
        <w:rPr>
          <w:rFonts w:ascii="Arial Narrow" w:hAnsi="Arial Narrow" w:cs="Arial"/>
          <w:sz w:val="21"/>
          <w:szCs w:val="21"/>
          <w:lang w:val="en-GB"/>
        </w:rPr>
        <w:t>.</w:t>
      </w:r>
    </w:p>
    <w:p w:rsidR="00D80840" w:rsidRPr="003E1A8B" w:rsidRDefault="00D80840" w:rsidP="00FD3CDE">
      <w:pPr>
        <w:numPr>
          <w:ilvl w:val="0"/>
          <w:numId w:val="91"/>
        </w:numPr>
        <w:spacing w:after="0"/>
        <w:rPr>
          <w:rFonts w:ascii="Arial Narrow" w:hAnsi="Arial Narrow" w:cs="Arial"/>
          <w:sz w:val="21"/>
          <w:szCs w:val="21"/>
          <w:lang w:val="en-GB"/>
        </w:rPr>
      </w:pPr>
      <w:r w:rsidRPr="003E1A8B">
        <w:rPr>
          <w:rFonts w:ascii="Arial Narrow" w:hAnsi="Arial Narrow" w:cs="Arial"/>
          <w:sz w:val="21"/>
          <w:szCs w:val="21"/>
          <w:lang w:val="en-GB"/>
        </w:rPr>
        <w:t>In-house and external testing</w:t>
      </w:r>
      <w:r>
        <w:rPr>
          <w:rFonts w:ascii="Arial Narrow" w:hAnsi="Arial Narrow" w:cs="Arial"/>
          <w:sz w:val="21"/>
          <w:szCs w:val="21"/>
          <w:lang w:val="en-GB"/>
        </w:rPr>
        <w:t>.</w:t>
      </w:r>
    </w:p>
    <w:p w:rsidR="00D80840" w:rsidRPr="003E1A8B" w:rsidRDefault="00D80840" w:rsidP="009F5940">
      <w:pPr>
        <w:autoSpaceDE w:val="0"/>
        <w:autoSpaceDN w:val="0"/>
        <w:adjustRightInd w:val="0"/>
        <w:spacing w:after="0"/>
        <w:rPr>
          <w:rFonts w:ascii="Arial Narrow" w:hAnsi="Arial Narrow" w:cs="Arial"/>
          <w:sz w:val="21"/>
          <w:szCs w:val="21"/>
          <w:lang w:val="en-GB"/>
        </w:rPr>
      </w:pPr>
    </w:p>
    <w:p w:rsidR="00D80840" w:rsidRDefault="00D80840" w:rsidP="009F5940">
      <w:pPr>
        <w:autoSpaceDE w:val="0"/>
        <w:autoSpaceDN w:val="0"/>
        <w:adjustRightInd w:val="0"/>
        <w:spacing w:after="0"/>
        <w:rPr>
          <w:rFonts w:ascii="Arial Narrow" w:hAnsi="Arial Narrow" w:cs="Arial"/>
          <w:sz w:val="21"/>
          <w:szCs w:val="21"/>
          <w:lang w:val="en-GB"/>
        </w:rPr>
      </w:pPr>
      <w:r w:rsidRPr="003E1A8B">
        <w:rPr>
          <w:rFonts w:ascii="Arial Narrow" w:hAnsi="Arial Narrow" w:cs="Arial"/>
          <w:sz w:val="21"/>
          <w:szCs w:val="21"/>
          <w:lang w:val="en-GB"/>
        </w:rPr>
        <w:t xml:space="preserve">If testing is positive, the implementation phase follows. </w:t>
      </w:r>
      <w:r>
        <w:rPr>
          <w:rFonts w:ascii="Arial Narrow" w:hAnsi="Arial Narrow" w:cs="Arial"/>
          <w:sz w:val="21"/>
          <w:szCs w:val="21"/>
          <w:lang w:val="en-GB"/>
        </w:rPr>
        <w:t>Although this</w:t>
      </w:r>
      <w:r w:rsidRPr="003E1A8B">
        <w:rPr>
          <w:rFonts w:ascii="Arial Narrow" w:hAnsi="Arial Narrow" w:cs="Arial"/>
          <w:sz w:val="21"/>
          <w:szCs w:val="21"/>
          <w:lang w:val="en-GB"/>
        </w:rPr>
        <w:t xml:space="preserve"> is more </w:t>
      </w:r>
      <w:r>
        <w:rPr>
          <w:rFonts w:ascii="Arial Narrow" w:hAnsi="Arial Narrow" w:cs="Arial"/>
          <w:sz w:val="21"/>
          <w:szCs w:val="21"/>
          <w:lang w:val="en-GB"/>
        </w:rPr>
        <w:t>the</w:t>
      </w:r>
      <w:r w:rsidRPr="003E1A8B">
        <w:rPr>
          <w:rFonts w:ascii="Arial Narrow" w:hAnsi="Arial Narrow" w:cs="Arial"/>
          <w:sz w:val="21"/>
          <w:szCs w:val="21"/>
          <w:lang w:val="en-GB"/>
        </w:rPr>
        <w:t xml:space="preserve"> “logistic</w:t>
      </w:r>
      <w:r>
        <w:rPr>
          <w:rFonts w:ascii="Arial Narrow" w:hAnsi="Arial Narrow" w:cs="Arial"/>
          <w:sz w:val="21"/>
          <w:szCs w:val="21"/>
          <w:lang w:val="en-GB"/>
        </w:rPr>
        <w:t>al</w:t>
      </w:r>
      <w:r w:rsidRPr="003E1A8B">
        <w:rPr>
          <w:rFonts w:ascii="Arial Narrow" w:hAnsi="Arial Narrow" w:cs="Arial"/>
          <w:sz w:val="21"/>
          <w:szCs w:val="21"/>
          <w:lang w:val="en-GB"/>
        </w:rPr>
        <w:t xml:space="preserve"> phase”</w:t>
      </w:r>
      <w:r>
        <w:rPr>
          <w:rFonts w:ascii="Arial Narrow" w:hAnsi="Arial Narrow" w:cs="Arial"/>
          <w:sz w:val="21"/>
          <w:szCs w:val="21"/>
          <w:lang w:val="en-GB"/>
        </w:rPr>
        <w:t>,</w:t>
      </w:r>
      <w:r w:rsidRPr="003E1A8B">
        <w:rPr>
          <w:rFonts w:ascii="Arial Narrow" w:hAnsi="Arial Narrow" w:cs="Arial"/>
          <w:sz w:val="21"/>
          <w:szCs w:val="21"/>
          <w:lang w:val="en-GB"/>
        </w:rPr>
        <w:t xml:space="preserve"> there are a </w:t>
      </w:r>
      <w:r>
        <w:rPr>
          <w:rFonts w:ascii="Arial Narrow" w:hAnsi="Arial Narrow" w:cs="Arial"/>
          <w:sz w:val="21"/>
          <w:szCs w:val="21"/>
          <w:lang w:val="en-GB"/>
        </w:rPr>
        <w:t>number of</w:t>
      </w:r>
      <w:r w:rsidRPr="003E1A8B">
        <w:rPr>
          <w:rFonts w:ascii="Arial Narrow" w:hAnsi="Arial Narrow" w:cs="Arial"/>
          <w:sz w:val="21"/>
          <w:szCs w:val="21"/>
          <w:lang w:val="en-GB"/>
        </w:rPr>
        <w:t xml:space="preserve"> routines to be associated with it:</w:t>
      </w:r>
    </w:p>
    <w:p w:rsidR="00D80840" w:rsidRPr="003E1A8B" w:rsidRDefault="00D80840" w:rsidP="00FD3CDE">
      <w:pPr>
        <w:numPr>
          <w:ilvl w:val="0"/>
          <w:numId w:val="92"/>
        </w:numPr>
        <w:spacing w:after="0"/>
        <w:rPr>
          <w:rFonts w:ascii="Arial Narrow" w:hAnsi="Arial Narrow" w:cs="Arial"/>
          <w:sz w:val="21"/>
          <w:szCs w:val="21"/>
          <w:lang w:val="en-GB"/>
        </w:rPr>
      </w:pPr>
      <w:r w:rsidRPr="003E1A8B">
        <w:rPr>
          <w:rFonts w:ascii="Arial Narrow" w:hAnsi="Arial Narrow" w:cs="Arial"/>
          <w:sz w:val="21"/>
          <w:szCs w:val="21"/>
          <w:lang w:val="en-GB"/>
        </w:rPr>
        <w:t>Pre-launch market exploration</w:t>
      </w:r>
      <w:r>
        <w:rPr>
          <w:rFonts w:ascii="Arial Narrow" w:hAnsi="Arial Narrow" w:cs="Arial"/>
          <w:sz w:val="21"/>
          <w:szCs w:val="21"/>
          <w:lang w:val="en-GB"/>
        </w:rPr>
        <w:t>.</w:t>
      </w:r>
    </w:p>
    <w:p w:rsidR="00D80840" w:rsidRPr="003E1A8B" w:rsidRDefault="00D80840" w:rsidP="00FD3CDE">
      <w:pPr>
        <w:numPr>
          <w:ilvl w:val="0"/>
          <w:numId w:val="92"/>
        </w:numPr>
        <w:spacing w:after="0"/>
        <w:rPr>
          <w:rFonts w:ascii="Arial Narrow" w:hAnsi="Arial Narrow" w:cs="Arial"/>
          <w:sz w:val="21"/>
          <w:szCs w:val="21"/>
          <w:lang w:val="en-GB"/>
        </w:rPr>
      </w:pPr>
      <w:r w:rsidRPr="003E1A8B">
        <w:rPr>
          <w:rFonts w:ascii="Arial Narrow" w:hAnsi="Arial Narrow" w:cs="Arial"/>
          <w:sz w:val="21"/>
          <w:szCs w:val="21"/>
          <w:lang w:val="en-GB"/>
        </w:rPr>
        <w:t>Production start-up</w:t>
      </w:r>
      <w:r>
        <w:rPr>
          <w:rFonts w:ascii="Arial Narrow" w:hAnsi="Arial Narrow" w:cs="Arial"/>
          <w:sz w:val="21"/>
          <w:szCs w:val="21"/>
          <w:lang w:val="en-GB"/>
        </w:rPr>
        <w:t>.</w:t>
      </w:r>
    </w:p>
    <w:p w:rsidR="00D80840" w:rsidRPr="003E1A8B" w:rsidRDefault="00D80840" w:rsidP="00FD3CDE">
      <w:pPr>
        <w:numPr>
          <w:ilvl w:val="0"/>
          <w:numId w:val="92"/>
        </w:numPr>
        <w:spacing w:after="0"/>
        <w:rPr>
          <w:rFonts w:ascii="Arial Narrow" w:hAnsi="Arial Narrow" w:cs="Arial"/>
          <w:sz w:val="21"/>
          <w:szCs w:val="21"/>
          <w:lang w:val="en-GB"/>
        </w:rPr>
      </w:pPr>
      <w:r w:rsidRPr="003E1A8B">
        <w:rPr>
          <w:rFonts w:ascii="Arial Narrow" w:hAnsi="Arial Narrow" w:cs="Arial"/>
          <w:sz w:val="21"/>
          <w:szCs w:val="21"/>
          <w:lang w:val="en-GB"/>
        </w:rPr>
        <w:t>Focus and commitment</w:t>
      </w:r>
      <w:r>
        <w:rPr>
          <w:rFonts w:ascii="Arial Narrow" w:hAnsi="Arial Narrow" w:cs="Arial"/>
          <w:sz w:val="21"/>
          <w:szCs w:val="21"/>
          <w:lang w:val="en-GB"/>
        </w:rPr>
        <w:t>.</w:t>
      </w:r>
    </w:p>
    <w:p w:rsidR="00D80840" w:rsidRPr="003E1A8B" w:rsidRDefault="00D80840" w:rsidP="00FD3CDE">
      <w:pPr>
        <w:numPr>
          <w:ilvl w:val="0"/>
          <w:numId w:val="92"/>
        </w:numPr>
        <w:spacing w:after="0"/>
        <w:rPr>
          <w:rFonts w:ascii="Arial Narrow" w:hAnsi="Arial Narrow" w:cs="Arial"/>
          <w:sz w:val="21"/>
          <w:szCs w:val="21"/>
          <w:lang w:val="en-GB"/>
        </w:rPr>
      </w:pPr>
      <w:r>
        <w:rPr>
          <w:rFonts w:ascii="Arial Narrow" w:hAnsi="Arial Narrow" w:cs="Arial"/>
          <w:sz w:val="21"/>
          <w:szCs w:val="21"/>
          <w:lang w:val="en-GB"/>
        </w:rPr>
        <w:t>Marketing activities.</w:t>
      </w:r>
    </w:p>
    <w:p w:rsidR="00D80840"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Multiplication:</w:t>
      </w:r>
    </w:p>
    <w:p w:rsidR="00D80840" w:rsidRPr="003E1A8B" w:rsidRDefault="00D80840" w:rsidP="00FD3CDE">
      <w:pPr>
        <w:numPr>
          <w:ilvl w:val="0"/>
          <w:numId w:val="93"/>
        </w:numPr>
        <w:spacing w:after="0"/>
        <w:rPr>
          <w:rFonts w:ascii="Arial Narrow" w:hAnsi="Arial Narrow" w:cs="Arial"/>
          <w:sz w:val="21"/>
          <w:szCs w:val="21"/>
          <w:lang w:val="en-GB"/>
        </w:rPr>
      </w:pPr>
      <w:r w:rsidRPr="003E1A8B">
        <w:rPr>
          <w:rFonts w:ascii="Arial Narrow" w:hAnsi="Arial Narrow" w:cs="Arial"/>
          <w:sz w:val="21"/>
          <w:szCs w:val="21"/>
          <w:lang w:val="en-GB"/>
        </w:rPr>
        <w:t>Review</w:t>
      </w:r>
      <w:r>
        <w:rPr>
          <w:rFonts w:ascii="Arial Narrow" w:hAnsi="Arial Narrow" w:cs="Arial"/>
          <w:sz w:val="21"/>
          <w:szCs w:val="21"/>
          <w:lang w:val="en-GB"/>
        </w:rPr>
        <w:t>.</w:t>
      </w:r>
    </w:p>
    <w:p w:rsidR="00D80840" w:rsidRPr="003E1A8B" w:rsidRDefault="00D80840" w:rsidP="00FD3CDE">
      <w:pPr>
        <w:numPr>
          <w:ilvl w:val="0"/>
          <w:numId w:val="93"/>
        </w:numPr>
        <w:spacing w:after="0"/>
        <w:rPr>
          <w:rFonts w:ascii="Arial Narrow" w:hAnsi="Arial Narrow" w:cs="Arial"/>
          <w:sz w:val="21"/>
          <w:szCs w:val="21"/>
          <w:lang w:val="en-GB"/>
        </w:rPr>
      </w:pPr>
      <w:r w:rsidRPr="003E1A8B">
        <w:rPr>
          <w:rFonts w:ascii="Arial Narrow" w:hAnsi="Arial Narrow" w:cs="Arial"/>
          <w:sz w:val="21"/>
          <w:szCs w:val="21"/>
          <w:lang w:val="en-GB"/>
        </w:rPr>
        <w:t>Re-development</w:t>
      </w:r>
      <w:r>
        <w:rPr>
          <w:rFonts w:ascii="Arial Narrow" w:hAnsi="Arial Narrow" w:cs="Arial"/>
          <w:sz w:val="21"/>
          <w:szCs w:val="21"/>
          <w:lang w:val="en-GB"/>
        </w:rPr>
        <w:t>.</w:t>
      </w:r>
    </w:p>
    <w:p w:rsidR="00D80840" w:rsidRPr="003E1A8B" w:rsidRDefault="00D80840" w:rsidP="00FD3CDE">
      <w:pPr>
        <w:numPr>
          <w:ilvl w:val="0"/>
          <w:numId w:val="93"/>
        </w:numPr>
        <w:spacing w:after="0"/>
        <w:rPr>
          <w:rFonts w:ascii="Arial Narrow" w:hAnsi="Arial Narrow" w:cs="Arial"/>
          <w:sz w:val="21"/>
          <w:szCs w:val="21"/>
          <w:lang w:val="en-GB"/>
        </w:rPr>
      </w:pPr>
      <w:r w:rsidRPr="003E1A8B">
        <w:rPr>
          <w:rFonts w:ascii="Arial Narrow" w:hAnsi="Arial Narrow" w:cs="Arial"/>
          <w:sz w:val="21"/>
          <w:szCs w:val="21"/>
          <w:lang w:val="en-GB"/>
        </w:rPr>
        <w:t>Marketing strategies</w:t>
      </w:r>
      <w:r>
        <w:rPr>
          <w:rFonts w:ascii="Arial Narrow" w:hAnsi="Arial Narrow" w:cs="Arial"/>
          <w:sz w:val="21"/>
          <w:szCs w:val="21"/>
          <w:lang w:val="en-GB"/>
        </w:rPr>
        <w:t>.</w:t>
      </w:r>
    </w:p>
    <w:p w:rsidR="00D80840" w:rsidRDefault="00D80840" w:rsidP="009F5940">
      <w:pPr>
        <w:spacing w:after="0"/>
        <w:rPr>
          <w:rFonts w:ascii="Arial Narrow" w:hAnsi="Arial Narrow" w:cs="Arial"/>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Learning:</w:t>
      </w:r>
    </w:p>
    <w:p w:rsidR="00D80840" w:rsidRPr="003E1A8B" w:rsidRDefault="00D80840" w:rsidP="00FD3CDE">
      <w:pPr>
        <w:numPr>
          <w:ilvl w:val="0"/>
          <w:numId w:val="94"/>
        </w:numPr>
        <w:spacing w:after="0"/>
        <w:rPr>
          <w:rFonts w:ascii="Arial Narrow" w:hAnsi="Arial Narrow" w:cs="Arial"/>
          <w:sz w:val="21"/>
          <w:szCs w:val="21"/>
          <w:lang w:val="en-GB"/>
        </w:rPr>
      </w:pPr>
      <w:r w:rsidRPr="003E1A8B">
        <w:rPr>
          <w:rFonts w:ascii="Arial Narrow" w:hAnsi="Arial Narrow" w:cs="Arial"/>
          <w:sz w:val="21"/>
          <w:szCs w:val="21"/>
          <w:lang w:val="en-GB"/>
        </w:rPr>
        <w:t>Real number analysis</w:t>
      </w:r>
      <w:r>
        <w:rPr>
          <w:rFonts w:ascii="Arial Narrow" w:hAnsi="Arial Narrow" w:cs="Arial"/>
          <w:sz w:val="21"/>
          <w:szCs w:val="21"/>
          <w:lang w:val="en-GB"/>
        </w:rPr>
        <w:t>.</w:t>
      </w:r>
    </w:p>
    <w:p w:rsidR="00D80840" w:rsidRPr="003E1A8B" w:rsidRDefault="00D80840" w:rsidP="00FD3CDE">
      <w:pPr>
        <w:numPr>
          <w:ilvl w:val="0"/>
          <w:numId w:val="94"/>
        </w:numPr>
        <w:spacing w:after="0"/>
        <w:rPr>
          <w:rFonts w:ascii="Arial Narrow" w:hAnsi="Arial Narrow" w:cs="Arial"/>
          <w:sz w:val="21"/>
          <w:szCs w:val="21"/>
          <w:lang w:val="en-GB"/>
        </w:rPr>
      </w:pPr>
      <w:r>
        <w:rPr>
          <w:rFonts w:ascii="Arial Narrow" w:hAnsi="Arial Narrow" w:cs="Arial"/>
          <w:sz w:val="21"/>
          <w:szCs w:val="21"/>
          <w:lang w:val="en-GB"/>
        </w:rPr>
        <w:t>Evaluation.</w:t>
      </w:r>
    </w:p>
    <w:p w:rsidR="00D80840" w:rsidRPr="003E1A8B" w:rsidRDefault="00D80840" w:rsidP="009F5940">
      <w:pPr>
        <w:spacing w:after="0"/>
        <w:rPr>
          <w:rFonts w:ascii="Arial Narrow" w:hAnsi="Arial Narrow" w:cs="Arial"/>
          <w:b/>
          <w:bCs/>
          <w:sz w:val="21"/>
          <w:szCs w:val="21"/>
          <w:lang w:val="en-GB"/>
        </w:rPr>
      </w:pPr>
    </w:p>
    <w:p w:rsidR="00D80840" w:rsidRDefault="00D80840" w:rsidP="009F5940">
      <w:pPr>
        <w:spacing w:after="0"/>
        <w:rPr>
          <w:rFonts w:ascii="Arial Narrow" w:hAnsi="Arial Narrow" w:cs="Arial"/>
          <w:b/>
          <w:bCs/>
          <w:sz w:val="21"/>
          <w:szCs w:val="21"/>
          <w:lang w:val="en-GB"/>
        </w:rPr>
      </w:pPr>
      <w:r w:rsidRPr="003E1A8B">
        <w:rPr>
          <w:rFonts w:ascii="Arial Narrow" w:hAnsi="Arial Narrow" w:cs="Arial"/>
          <w:b/>
          <w:bCs/>
          <w:sz w:val="21"/>
          <w:szCs w:val="21"/>
          <w:lang w:val="en-GB"/>
        </w:rPr>
        <w:t>B. Tools</w:t>
      </w:r>
    </w:p>
    <w:p w:rsidR="00D80840" w:rsidRPr="003E1A8B" w:rsidRDefault="00D80840" w:rsidP="009F5940">
      <w:pPr>
        <w:spacing w:after="0"/>
        <w:rPr>
          <w:rFonts w:ascii="Arial Narrow" w:hAnsi="Arial Narrow" w:cs="Arial"/>
          <w:b/>
          <w:bCs/>
          <w:sz w:val="21"/>
          <w:szCs w:val="21"/>
          <w:lang w:val="en-GB"/>
        </w:rPr>
      </w:pPr>
    </w:p>
    <w:p w:rsidR="00D80840" w:rsidRDefault="00D80840" w:rsidP="009F5940">
      <w:pPr>
        <w:spacing w:after="0"/>
        <w:rPr>
          <w:rFonts w:ascii="Arial Narrow" w:hAnsi="Arial Narrow" w:cs="Arial"/>
          <w:sz w:val="21"/>
          <w:szCs w:val="21"/>
          <w:lang w:val="en-GB"/>
        </w:rPr>
      </w:pPr>
      <w:r w:rsidRPr="003E1A8B">
        <w:rPr>
          <w:rFonts w:ascii="Arial Narrow" w:hAnsi="Arial Narrow" w:cs="Arial"/>
          <w:sz w:val="21"/>
          <w:szCs w:val="21"/>
          <w:lang w:val="en-GB"/>
        </w:rPr>
        <w:t>Since a certain number of routines are still too abstract to help organ</w:t>
      </w:r>
      <w:r>
        <w:rPr>
          <w:rFonts w:ascii="Arial Narrow" w:hAnsi="Arial Narrow" w:cs="Arial"/>
          <w:sz w:val="21"/>
          <w:szCs w:val="21"/>
          <w:lang w:val="en-GB"/>
        </w:rPr>
        <w:t>is</w:t>
      </w:r>
      <w:r w:rsidRPr="003E1A8B">
        <w:rPr>
          <w:rFonts w:ascii="Arial Narrow" w:hAnsi="Arial Narrow" w:cs="Arial"/>
          <w:sz w:val="21"/>
          <w:szCs w:val="21"/>
          <w:lang w:val="en-GB"/>
        </w:rPr>
        <w:t xml:space="preserve">ations incorporate the innovation process, </w:t>
      </w:r>
      <w:r w:rsidRPr="003E1A8B">
        <w:rPr>
          <w:rFonts w:ascii="Arial Narrow" w:hAnsi="Arial Narrow" w:cs="Arial"/>
          <w:b/>
          <w:bCs/>
          <w:sz w:val="21"/>
          <w:szCs w:val="21"/>
          <w:lang w:val="en-GB"/>
        </w:rPr>
        <w:t>a set of practical tools</w:t>
      </w:r>
      <w:r w:rsidRPr="003E1A8B">
        <w:rPr>
          <w:rFonts w:ascii="Arial Narrow" w:hAnsi="Arial Narrow" w:cs="Arial"/>
          <w:sz w:val="21"/>
          <w:szCs w:val="21"/>
          <w:lang w:val="en-GB"/>
        </w:rPr>
        <w:t xml:space="preserve"> have also been developed by various authors:</w:t>
      </w:r>
    </w:p>
    <w:p w:rsidR="00D80840" w:rsidRPr="003E1A8B" w:rsidRDefault="00D80840" w:rsidP="009F5940">
      <w:pPr>
        <w:spacing w:after="0"/>
        <w:rPr>
          <w:rFonts w:ascii="Arial Narrow" w:hAnsi="Arial Narrow" w:cs="Arial"/>
          <w:sz w:val="21"/>
          <w:szCs w:val="21"/>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tblPr>
      <w:tblGrid>
        <w:gridCol w:w="1506"/>
        <w:gridCol w:w="1511"/>
        <w:gridCol w:w="1540"/>
        <w:gridCol w:w="1578"/>
        <w:gridCol w:w="1550"/>
        <w:gridCol w:w="1527"/>
      </w:tblGrid>
      <w:tr w:rsidR="00D80840" w:rsidRPr="00483051" w:rsidTr="000A3A3A">
        <w:tc>
          <w:tcPr>
            <w:tcW w:w="1506" w:type="dxa"/>
            <w:shd w:val="clear" w:color="auto" w:fill="99CCFF"/>
            <w:vAlign w:val="center"/>
          </w:tcPr>
          <w:p w:rsidR="00D80840" w:rsidRPr="00483051" w:rsidRDefault="00D80840" w:rsidP="004D0CF9">
            <w:pPr>
              <w:spacing w:line="240" w:lineRule="auto"/>
              <w:rPr>
                <w:rFonts w:ascii="Arial Narrow" w:hAnsi="Arial Narrow" w:cs="Arial"/>
                <w:b/>
                <w:bCs/>
                <w:sz w:val="16"/>
                <w:szCs w:val="16"/>
                <w:lang w:val="en-GB"/>
              </w:rPr>
            </w:pPr>
            <w:r w:rsidRPr="00483051">
              <w:rPr>
                <w:rFonts w:ascii="Arial Narrow" w:hAnsi="Arial Narrow" w:cs="Arial"/>
                <w:b/>
                <w:bCs/>
                <w:sz w:val="16"/>
                <w:szCs w:val="16"/>
                <w:lang w:val="en-GB"/>
              </w:rPr>
              <w:t>IDEA GENERATION</w:t>
            </w:r>
          </w:p>
        </w:tc>
        <w:tc>
          <w:tcPr>
            <w:tcW w:w="1511" w:type="dxa"/>
            <w:shd w:val="clear" w:color="auto" w:fill="CC99FF"/>
            <w:vAlign w:val="center"/>
          </w:tcPr>
          <w:p w:rsidR="00D80840" w:rsidRPr="00483051" w:rsidRDefault="00D80840" w:rsidP="004D0CF9">
            <w:pPr>
              <w:spacing w:line="240" w:lineRule="auto"/>
              <w:rPr>
                <w:rFonts w:ascii="Arial Narrow" w:hAnsi="Arial Narrow" w:cs="Arial"/>
                <w:b/>
                <w:bCs/>
                <w:sz w:val="16"/>
                <w:szCs w:val="16"/>
                <w:lang w:val="en-GB"/>
              </w:rPr>
            </w:pPr>
            <w:r>
              <w:rPr>
                <w:rFonts w:ascii="Arial Narrow" w:hAnsi="Arial Narrow" w:cs="Arial"/>
                <w:b/>
                <w:bCs/>
                <w:sz w:val="16"/>
                <w:szCs w:val="16"/>
                <w:lang w:val="en-GB"/>
              </w:rPr>
              <w:t>DECISIONAL STEP</w:t>
            </w:r>
          </w:p>
        </w:tc>
        <w:tc>
          <w:tcPr>
            <w:tcW w:w="1540" w:type="dxa"/>
            <w:shd w:val="clear" w:color="auto" w:fill="FF99CC"/>
            <w:vAlign w:val="center"/>
          </w:tcPr>
          <w:p w:rsidR="00D80840" w:rsidRPr="00483051" w:rsidRDefault="00D80840" w:rsidP="004D0CF9">
            <w:pPr>
              <w:spacing w:line="240" w:lineRule="auto"/>
              <w:rPr>
                <w:rFonts w:ascii="Arial Narrow" w:hAnsi="Arial Narrow" w:cs="Arial"/>
                <w:b/>
                <w:bCs/>
                <w:sz w:val="16"/>
                <w:szCs w:val="16"/>
                <w:lang w:val="en-GB"/>
              </w:rPr>
            </w:pPr>
            <w:r>
              <w:rPr>
                <w:rFonts w:ascii="Arial Narrow" w:hAnsi="Arial Narrow" w:cs="Arial"/>
                <w:b/>
                <w:bCs/>
                <w:sz w:val="16"/>
                <w:szCs w:val="16"/>
                <w:lang w:val="en-GB"/>
              </w:rPr>
              <w:t>DEVELOPMENT STEP</w:t>
            </w:r>
          </w:p>
        </w:tc>
        <w:tc>
          <w:tcPr>
            <w:tcW w:w="1578" w:type="dxa"/>
            <w:shd w:val="clear" w:color="auto" w:fill="FFCC99"/>
            <w:vAlign w:val="center"/>
          </w:tcPr>
          <w:p w:rsidR="00D80840" w:rsidRPr="00483051" w:rsidRDefault="00D80840" w:rsidP="004D0CF9">
            <w:pPr>
              <w:spacing w:line="240" w:lineRule="auto"/>
              <w:rPr>
                <w:rFonts w:ascii="Arial Narrow" w:hAnsi="Arial Narrow" w:cs="Arial"/>
                <w:b/>
                <w:bCs/>
                <w:sz w:val="16"/>
                <w:szCs w:val="16"/>
                <w:lang w:val="en-GB"/>
              </w:rPr>
            </w:pPr>
            <w:r>
              <w:rPr>
                <w:rFonts w:ascii="Arial Narrow" w:hAnsi="Arial Narrow" w:cs="Arial"/>
                <w:b/>
                <w:bCs/>
                <w:sz w:val="16"/>
                <w:szCs w:val="16"/>
                <w:lang w:val="en-GB"/>
              </w:rPr>
              <w:t>IMPLEMENTATION</w:t>
            </w:r>
          </w:p>
        </w:tc>
        <w:tc>
          <w:tcPr>
            <w:tcW w:w="1550" w:type="dxa"/>
            <w:shd w:val="clear" w:color="auto" w:fill="FFFF99"/>
            <w:vAlign w:val="center"/>
          </w:tcPr>
          <w:p w:rsidR="00D80840" w:rsidRPr="00483051" w:rsidRDefault="00D80840" w:rsidP="004D0CF9">
            <w:pPr>
              <w:spacing w:line="240" w:lineRule="auto"/>
              <w:rPr>
                <w:rFonts w:ascii="Arial Narrow" w:hAnsi="Arial Narrow" w:cs="Arial"/>
                <w:b/>
                <w:bCs/>
                <w:sz w:val="16"/>
                <w:szCs w:val="16"/>
                <w:lang w:val="en-GB"/>
              </w:rPr>
            </w:pPr>
            <w:r>
              <w:rPr>
                <w:rFonts w:ascii="Arial Narrow" w:hAnsi="Arial Narrow" w:cs="Arial"/>
                <w:b/>
                <w:bCs/>
                <w:sz w:val="16"/>
                <w:szCs w:val="16"/>
                <w:lang w:val="en-GB"/>
              </w:rPr>
              <w:t>MULTIPLICATION</w:t>
            </w:r>
          </w:p>
        </w:tc>
        <w:tc>
          <w:tcPr>
            <w:tcW w:w="1527" w:type="dxa"/>
            <w:shd w:val="clear" w:color="auto" w:fill="CCFFCC"/>
            <w:vAlign w:val="center"/>
          </w:tcPr>
          <w:p w:rsidR="00D80840" w:rsidRPr="00483051" w:rsidRDefault="00D80840" w:rsidP="004D0CF9">
            <w:pPr>
              <w:spacing w:line="240" w:lineRule="auto"/>
              <w:rPr>
                <w:rFonts w:ascii="Arial Narrow" w:hAnsi="Arial Narrow" w:cs="Arial"/>
                <w:b/>
                <w:bCs/>
                <w:sz w:val="16"/>
                <w:szCs w:val="16"/>
                <w:lang w:val="en-GB"/>
              </w:rPr>
            </w:pPr>
            <w:r>
              <w:rPr>
                <w:rFonts w:ascii="Arial Narrow" w:hAnsi="Arial Narrow" w:cs="Arial"/>
                <w:b/>
                <w:bCs/>
                <w:sz w:val="16"/>
                <w:szCs w:val="16"/>
                <w:lang w:val="en-GB"/>
              </w:rPr>
              <w:t>LEARNING PHASE</w:t>
            </w:r>
          </w:p>
        </w:tc>
      </w:tr>
      <w:tr w:rsidR="00D80840" w:rsidRPr="00483051" w:rsidTr="000A3A3A">
        <w:tc>
          <w:tcPr>
            <w:tcW w:w="1506" w:type="dxa"/>
            <w:shd w:val="clear" w:color="auto" w:fill="99CC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Away-days</w:t>
            </w:r>
          </w:p>
        </w:tc>
        <w:tc>
          <w:tcPr>
            <w:tcW w:w="1511" w:type="dxa"/>
            <w:shd w:val="clear" w:color="auto" w:fill="CC99FF"/>
          </w:tcPr>
          <w:p w:rsidR="00D80840" w:rsidRPr="00483051" w:rsidRDefault="00D80840" w:rsidP="00B12CB8">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 xml:space="preserve">SWOT </w:t>
            </w:r>
            <w:r>
              <w:rPr>
                <w:rFonts w:ascii="Arial Narrow" w:hAnsi="Arial Narrow" w:cs="Arial"/>
                <w:sz w:val="16"/>
                <w:szCs w:val="14"/>
                <w:lang w:val="en-GB"/>
              </w:rPr>
              <w:t>a</w:t>
            </w:r>
            <w:r w:rsidRPr="00483051">
              <w:rPr>
                <w:rFonts w:ascii="Arial Narrow" w:hAnsi="Arial Narrow" w:cs="Arial"/>
                <w:sz w:val="16"/>
                <w:szCs w:val="14"/>
                <w:lang w:val="en-GB"/>
              </w:rPr>
              <w:t xml:space="preserve">nalysis </w:t>
            </w:r>
          </w:p>
        </w:tc>
        <w:tc>
          <w:tcPr>
            <w:tcW w:w="1540" w:type="dxa"/>
            <w:shd w:val="clear" w:color="auto" w:fill="FF99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Pr>
                <w:rFonts w:ascii="Arial Narrow" w:hAnsi="Arial Narrow" w:cs="Arial"/>
                <w:sz w:val="16"/>
                <w:szCs w:val="14"/>
                <w:lang w:val="en-GB"/>
              </w:rPr>
              <w:t>Operating tests</w:t>
            </w:r>
          </w:p>
        </w:tc>
        <w:tc>
          <w:tcPr>
            <w:tcW w:w="1578" w:type="dxa"/>
            <w:shd w:val="clear" w:color="auto" w:fill="FFCC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Financial analysis</w:t>
            </w:r>
          </w:p>
        </w:tc>
        <w:tc>
          <w:tcPr>
            <w:tcW w:w="1550" w:type="dxa"/>
            <w:shd w:val="clear" w:color="auto" w:fill="FFFF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Designate “idea</w:t>
            </w:r>
            <w:r>
              <w:rPr>
                <w:rFonts w:ascii="Arial Narrow" w:hAnsi="Arial Narrow" w:cs="Arial"/>
                <w:sz w:val="16"/>
                <w:szCs w:val="14"/>
                <w:lang w:val="en-GB"/>
              </w:rPr>
              <w:t xml:space="preserve"> </w:t>
            </w:r>
            <w:r w:rsidRPr="00483051">
              <w:rPr>
                <w:rFonts w:ascii="Arial Narrow" w:hAnsi="Arial Narrow" w:cs="Arial"/>
                <w:sz w:val="16"/>
                <w:szCs w:val="14"/>
                <w:lang w:val="en-GB"/>
              </w:rPr>
              <w:t>evangelists”</w:t>
            </w:r>
          </w:p>
        </w:tc>
        <w:tc>
          <w:tcPr>
            <w:tcW w:w="1527" w:type="dxa"/>
            <w:shd w:val="clear" w:color="auto" w:fill="CCFFCC"/>
          </w:tcPr>
          <w:p w:rsidR="00D80840" w:rsidRPr="00483051" w:rsidRDefault="00D80840" w:rsidP="00B12CB8">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 xml:space="preserve">Value </w:t>
            </w:r>
            <w:r>
              <w:rPr>
                <w:rFonts w:ascii="Arial Narrow" w:hAnsi="Arial Narrow" w:cs="Arial"/>
                <w:sz w:val="16"/>
                <w:szCs w:val="14"/>
                <w:lang w:val="en-GB"/>
              </w:rPr>
              <w:t>a</w:t>
            </w:r>
            <w:r w:rsidRPr="00483051">
              <w:rPr>
                <w:rFonts w:ascii="Arial Narrow" w:hAnsi="Arial Narrow" w:cs="Arial"/>
                <w:sz w:val="16"/>
                <w:szCs w:val="14"/>
                <w:lang w:val="en-GB"/>
              </w:rPr>
              <w:t>nalysis</w:t>
            </w:r>
          </w:p>
        </w:tc>
      </w:tr>
      <w:tr w:rsidR="00D80840" w:rsidRPr="00483051" w:rsidTr="000A3A3A">
        <w:tc>
          <w:tcPr>
            <w:tcW w:w="1506" w:type="dxa"/>
            <w:shd w:val="clear" w:color="auto" w:fill="99CCFF"/>
          </w:tcPr>
          <w:p w:rsidR="00D80840" w:rsidRPr="00483051" w:rsidRDefault="00D80840" w:rsidP="00B12CB8">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 xml:space="preserve">Quality </w:t>
            </w:r>
            <w:r>
              <w:rPr>
                <w:rFonts w:ascii="Arial Narrow" w:hAnsi="Arial Narrow" w:cs="Arial"/>
                <w:sz w:val="16"/>
                <w:szCs w:val="14"/>
                <w:lang w:val="en-GB"/>
              </w:rPr>
              <w:t>f</w:t>
            </w:r>
            <w:r w:rsidRPr="00483051">
              <w:rPr>
                <w:rFonts w:ascii="Arial Narrow" w:hAnsi="Arial Narrow" w:cs="Arial"/>
                <w:sz w:val="16"/>
                <w:szCs w:val="14"/>
                <w:lang w:val="en-GB"/>
              </w:rPr>
              <w:t>unction</w:t>
            </w:r>
            <w:r>
              <w:rPr>
                <w:rFonts w:ascii="Arial Narrow" w:hAnsi="Arial Narrow" w:cs="Arial"/>
                <w:sz w:val="16"/>
                <w:szCs w:val="14"/>
                <w:lang w:val="en-GB"/>
              </w:rPr>
              <w:t xml:space="preserve"> d</w:t>
            </w:r>
            <w:r w:rsidRPr="00483051">
              <w:rPr>
                <w:rFonts w:ascii="Arial Narrow" w:hAnsi="Arial Narrow" w:cs="Arial"/>
                <w:sz w:val="16"/>
                <w:szCs w:val="14"/>
                <w:lang w:val="en-GB"/>
              </w:rPr>
              <w:t>eployment</w:t>
            </w:r>
          </w:p>
        </w:tc>
        <w:tc>
          <w:tcPr>
            <w:tcW w:w="1511" w:type="dxa"/>
            <w:shd w:val="clear" w:color="auto" w:fill="CC99FF"/>
          </w:tcPr>
          <w:p w:rsidR="00D80840" w:rsidRPr="00483051" w:rsidRDefault="00D80840" w:rsidP="00B12CB8">
            <w:pPr>
              <w:autoSpaceDE w:val="0"/>
              <w:autoSpaceDN w:val="0"/>
              <w:adjustRightInd w:val="0"/>
              <w:spacing w:line="240" w:lineRule="auto"/>
              <w:rPr>
                <w:rFonts w:ascii="Arial Narrow" w:hAnsi="Arial Narrow" w:cs="Arial"/>
                <w:sz w:val="16"/>
                <w:szCs w:val="14"/>
                <w:lang w:val="en-GB"/>
              </w:rPr>
            </w:pPr>
            <w:r>
              <w:rPr>
                <w:rFonts w:ascii="Arial Narrow" w:hAnsi="Arial Narrow" w:cs="Arial"/>
                <w:sz w:val="16"/>
                <w:szCs w:val="14"/>
                <w:lang w:val="en-GB"/>
              </w:rPr>
              <w:t>Risk a</w:t>
            </w:r>
            <w:r w:rsidRPr="00483051">
              <w:rPr>
                <w:rFonts w:ascii="Arial Narrow" w:hAnsi="Arial Narrow" w:cs="Arial"/>
                <w:sz w:val="16"/>
                <w:szCs w:val="14"/>
                <w:lang w:val="en-GB"/>
              </w:rPr>
              <w:t>ssessment</w:t>
            </w:r>
            <w:r>
              <w:rPr>
                <w:rFonts w:ascii="Arial Narrow" w:hAnsi="Arial Narrow" w:cs="Arial"/>
                <w:sz w:val="16"/>
                <w:szCs w:val="14"/>
                <w:lang w:val="en-GB"/>
              </w:rPr>
              <w:t xml:space="preserve"> m</w:t>
            </w:r>
            <w:r w:rsidRPr="00483051">
              <w:rPr>
                <w:rFonts w:ascii="Arial Narrow" w:hAnsi="Arial Narrow" w:cs="Arial"/>
                <w:sz w:val="16"/>
                <w:szCs w:val="14"/>
                <w:lang w:val="en-GB"/>
              </w:rPr>
              <w:t>atrix</w:t>
            </w:r>
          </w:p>
        </w:tc>
        <w:tc>
          <w:tcPr>
            <w:tcW w:w="1540" w:type="dxa"/>
            <w:shd w:val="clear" w:color="auto" w:fill="FF99CC"/>
          </w:tcPr>
          <w:p w:rsidR="00D80840" w:rsidRPr="00483051" w:rsidRDefault="00D80840" w:rsidP="0092153D">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Let users try the</w:t>
            </w:r>
            <w:r>
              <w:rPr>
                <w:rFonts w:ascii="Arial Narrow" w:hAnsi="Arial Narrow" w:cs="Arial"/>
                <w:sz w:val="16"/>
                <w:szCs w:val="14"/>
                <w:lang w:val="en-GB"/>
              </w:rPr>
              <w:t xml:space="preserve"> </w:t>
            </w:r>
            <w:r w:rsidRPr="00483051">
              <w:rPr>
                <w:rFonts w:ascii="Arial Narrow" w:hAnsi="Arial Narrow" w:cs="Arial"/>
                <w:sz w:val="16"/>
                <w:szCs w:val="14"/>
                <w:lang w:val="en-GB"/>
              </w:rPr>
              <w:t xml:space="preserve">product and </w:t>
            </w:r>
            <w:r>
              <w:rPr>
                <w:rFonts w:ascii="Arial Narrow" w:hAnsi="Arial Narrow" w:cs="Arial"/>
                <w:sz w:val="16"/>
                <w:szCs w:val="14"/>
                <w:lang w:val="en-GB"/>
              </w:rPr>
              <w:t xml:space="preserve">provide </w:t>
            </w:r>
            <w:r w:rsidRPr="00483051">
              <w:rPr>
                <w:rFonts w:ascii="Arial Narrow" w:hAnsi="Arial Narrow" w:cs="Arial"/>
                <w:sz w:val="16"/>
                <w:szCs w:val="14"/>
                <w:lang w:val="en-GB"/>
              </w:rPr>
              <w:t>feedback</w:t>
            </w:r>
          </w:p>
        </w:tc>
        <w:tc>
          <w:tcPr>
            <w:tcW w:w="1578" w:type="dxa"/>
            <w:shd w:val="clear" w:color="auto" w:fill="FFCC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50" w:type="dxa"/>
            <w:shd w:val="clear" w:color="auto" w:fill="FFFF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Organise</w:t>
            </w:r>
            <w:r>
              <w:rPr>
                <w:rFonts w:ascii="Arial Narrow" w:hAnsi="Arial Narrow" w:cs="Arial"/>
                <w:sz w:val="16"/>
                <w:szCs w:val="14"/>
                <w:lang w:val="en-GB"/>
              </w:rPr>
              <w:t xml:space="preserve"> meeting</w:t>
            </w:r>
            <w:r w:rsidRPr="00483051">
              <w:rPr>
                <w:rFonts w:ascii="Arial Narrow" w:hAnsi="Arial Narrow" w:cs="Arial"/>
                <w:sz w:val="16"/>
                <w:szCs w:val="14"/>
                <w:lang w:val="en-GB"/>
              </w:rPr>
              <w:t xml:space="preserve"> places</w:t>
            </w:r>
            <w:r>
              <w:rPr>
                <w:rFonts w:ascii="Arial Narrow" w:hAnsi="Arial Narrow" w:cs="Arial"/>
                <w:sz w:val="16"/>
                <w:szCs w:val="14"/>
                <w:lang w:val="en-GB"/>
              </w:rPr>
              <w:t xml:space="preserve"> for </w:t>
            </w:r>
            <w:r w:rsidRPr="00483051">
              <w:rPr>
                <w:rFonts w:ascii="Arial Narrow" w:hAnsi="Arial Narrow" w:cs="Arial"/>
                <w:sz w:val="16"/>
                <w:szCs w:val="14"/>
                <w:lang w:val="en-GB"/>
              </w:rPr>
              <w:t>professionals</w:t>
            </w:r>
          </w:p>
        </w:tc>
        <w:tc>
          <w:tcPr>
            <w:tcW w:w="1527" w:type="dxa"/>
            <w:shd w:val="clear" w:color="auto" w:fill="CCFF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Brainstorming</w:t>
            </w:r>
          </w:p>
        </w:tc>
      </w:tr>
      <w:tr w:rsidR="00D80840" w:rsidRPr="00483051" w:rsidTr="000A3A3A">
        <w:tc>
          <w:tcPr>
            <w:tcW w:w="1506" w:type="dxa"/>
            <w:shd w:val="clear" w:color="auto" w:fill="99CC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Review of</w:t>
            </w:r>
            <w:r>
              <w:rPr>
                <w:rFonts w:ascii="Arial Narrow" w:hAnsi="Arial Narrow" w:cs="Arial"/>
                <w:sz w:val="16"/>
                <w:szCs w:val="14"/>
                <w:lang w:val="en-GB"/>
              </w:rPr>
              <w:t xml:space="preserve"> </w:t>
            </w:r>
            <w:r w:rsidRPr="00483051">
              <w:rPr>
                <w:rFonts w:ascii="Arial Narrow" w:hAnsi="Arial Narrow" w:cs="Arial"/>
                <w:sz w:val="16"/>
                <w:szCs w:val="14"/>
                <w:lang w:val="en-GB"/>
              </w:rPr>
              <w:t>competitors'</w:t>
            </w:r>
            <w:r>
              <w:rPr>
                <w:rFonts w:ascii="Arial Narrow" w:hAnsi="Arial Narrow" w:cs="Arial"/>
                <w:sz w:val="16"/>
                <w:szCs w:val="14"/>
                <w:lang w:val="en-GB"/>
              </w:rPr>
              <w:t xml:space="preserve"> </w:t>
            </w:r>
            <w:r w:rsidRPr="00483051">
              <w:rPr>
                <w:rFonts w:ascii="Arial Narrow" w:hAnsi="Arial Narrow" w:cs="Arial"/>
                <w:sz w:val="16"/>
                <w:szCs w:val="14"/>
                <w:lang w:val="en-GB"/>
              </w:rPr>
              <w:t>products</w:t>
            </w:r>
          </w:p>
        </w:tc>
        <w:tc>
          <w:tcPr>
            <w:tcW w:w="1511" w:type="dxa"/>
            <w:shd w:val="clear" w:color="auto" w:fill="CC99FF"/>
          </w:tcPr>
          <w:p w:rsidR="00D80840" w:rsidRPr="00483051" w:rsidRDefault="00D80840" w:rsidP="00B12CB8">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Portfolio</w:t>
            </w:r>
            <w:r>
              <w:rPr>
                <w:rFonts w:ascii="Arial Narrow" w:hAnsi="Arial Narrow" w:cs="Arial"/>
                <w:sz w:val="16"/>
                <w:szCs w:val="14"/>
                <w:lang w:val="en-GB"/>
              </w:rPr>
              <w:t xml:space="preserve"> m</w:t>
            </w:r>
            <w:r w:rsidRPr="00483051">
              <w:rPr>
                <w:rFonts w:ascii="Arial Narrow" w:hAnsi="Arial Narrow" w:cs="Arial"/>
                <w:sz w:val="16"/>
                <w:szCs w:val="14"/>
                <w:lang w:val="en-GB"/>
              </w:rPr>
              <w:t>anagement</w:t>
            </w:r>
          </w:p>
        </w:tc>
        <w:tc>
          <w:tcPr>
            <w:tcW w:w="1540" w:type="dxa"/>
            <w:shd w:val="clear" w:color="auto" w:fill="FF99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Rapid prototyping</w:t>
            </w:r>
            <w:r>
              <w:rPr>
                <w:rFonts w:ascii="Arial Narrow" w:hAnsi="Arial Narrow" w:cs="Arial"/>
                <w:sz w:val="16"/>
                <w:szCs w:val="14"/>
                <w:lang w:val="en-GB"/>
              </w:rPr>
              <w:t xml:space="preserve"> </w:t>
            </w:r>
            <w:r w:rsidRPr="00483051">
              <w:rPr>
                <w:rFonts w:ascii="Arial Narrow" w:hAnsi="Arial Narrow" w:cs="Arial"/>
                <w:sz w:val="16"/>
                <w:szCs w:val="14"/>
                <w:lang w:val="en-GB"/>
              </w:rPr>
              <w:t>technologies and</w:t>
            </w:r>
            <w:r>
              <w:rPr>
                <w:rFonts w:ascii="Arial Narrow" w:hAnsi="Arial Narrow" w:cs="Arial"/>
                <w:sz w:val="16"/>
                <w:szCs w:val="14"/>
                <w:lang w:val="en-GB"/>
              </w:rPr>
              <w:t xml:space="preserve"> </w:t>
            </w:r>
            <w:r w:rsidRPr="00483051">
              <w:rPr>
                <w:rFonts w:ascii="Arial Narrow" w:hAnsi="Arial Narrow" w:cs="Arial"/>
                <w:sz w:val="16"/>
                <w:szCs w:val="14"/>
                <w:lang w:val="en-GB"/>
              </w:rPr>
              <w:t>approaches</w:t>
            </w:r>
          </w:p>
        </w:tc>
        <w:tc>
          <w:tcPr>
            <w:tcW w:w="1578" w:type="dxa"/>
            <w:shd w:val="clear" w:color="auto" w:fill="FFCC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50" w:type="dxa"/>
            <w:shd w:val="clear" w:color="auto" w:fill="FFFF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27" w:type="dxa"/>
            <w:shd w:val="clear" w:color="auto" w:fill="CCFF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Benchmarking</w:t>
            </w:r>
          </w:p>
        </w:tc>
      </w:tr>
      <w:tr w:rsidR="00D80840" w:rsidRPr="00106E1A" w:rsidTr="000A3A3A">
        <w:tc>
          <w:tcPr>
            <w:tcW w:w="1506" w:type="dxa"/>
            <w:shd w:val="clear" w:color="auto" w:fill="99CC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Invite artists or</w:t>
            </w:r>
            <w:r>
              <w:rPr>
                <w:rFonts w:ascii="Arial Narrow" w:hAnsi="Arial Narrow" w:cs="Arial"/>
                <w:sz w:val="16"/>
                <w:szCs w:val="14"/>
                <w:lang w:val="en-GB"/>
              </w:rPr>
              <w:t xml:space="preserve"> </w:t>
            </w:r>
            <w:r w:rsidRPr="00483051">
              <w:rPr>
                <w:rFonts w:ascii="Arial Narrow" w:hAnsi="Arial Narrow" w:cs="Arial"/>
                <w:sz w:val="16"/>
                <w:szCs w:val="14"/>
                <w:lang w:val="en-GB"/>
              </w:rPr>
              <w:t>trend-spotters</w:t>
            </w:r>
          </w:p>
        </w:tc>
        <w:tc>
          <w:tcPr>
            <w:tcW w:w="1511" w:type="dxa"/>
            <w:shd w:val="clear" w:color="auto" w:fill="CC99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Payback period</w:t>
            </w:r>
            <w:r>
              <w:rPr>
                <w:rFonts w:ascii="Arial Narrow" w:hAnsi="Arial Narrow" w:cs="Arial"/>
                <w:sz w:val="16"/>
                <w:szCs w:val="14"/>
                <w:lang w:val="en-GB"/>
              </w:rPr>
              <w:t xml:space="preserve"> </w:t>
            </w:r>
            <w:r w:rsidRPr="00483051">
              <w:rPr>
                <w:rFonts w:ascii="Arial Narrow" w:hAnsi="Arial Narrow" w:cs="Arial"/>
                <w:sz w:val="16"/>
                <w:szCs w:val="14"/>
                <w:lang w:val="en-GB"/>
              </w:rPr>
              <w:t>and/or breakeven</w:t>
            </w:r>
            <w:r>
              <w:rPr>
                <w:rFonts w:ascii="Arial Narrow" w:hAnsi="Arial Narrow" w:cs="Arial"/>
                <w:sz w:val="16"/>
                <w:szCs w:val="14"/>
                <w:lang w:val="en-GB"/>
              </w:rPr>
              <w:t xml:space="preserve"> </w:t>
            </w:r>
            <w:r w:rsidRPr="00483051">
              <w:rPr>
                <w:rFonts w:ascii="Arial Narrow" w:hAnsi="Arial Narrow" w:cs="Arial"/>
                <w:sz w:val="16"/>
                <w:szCs w:val="14"/>
                <w:lang w:val="en-GB"/>
              </w:rPr>
              <w:t>analysis</w:t>
            </w:r>
          </w:p>
        </w:tc>
        <w:tc>
          <w:tcPr>
            <w:tcW w:w="1540" w:type="dxa"/>
            <w:shd w:val="clear" w:color="auto" w:fill="FF99CC"/>
          </w:tcPr>
          <w:p w:rsidR="00D80840" w:rsidRPr="00483051" w:rsidRDefault="00D80840" w:rsidP="0092153D">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Use alpha, beta</w:t>
            </w:r>
            <w:r>
              <w:rPr>
                <w:rFonts w:ascii="Arial Narrow" w:hAnsi="Arial Narrow" w:cs="Arial"/>
                <w:sz w:val="16"/>
                <w:szCs w:val="14"/>
                <w:lang w:val="en-GB"/>
              </w:rPr>
              <w:t xml:space="preserve">, </w:t>
            </w:r>
            <w:r w:rsidRPr="00483051">
              <w:rPr>
                <w:rFonts w:ascii="Arial Narrow" w:hAnsi="Arial Narrow" w:cs="Arial"/>
                <w:sz w:val="16"/>
                <w:szCs w:val="14"/>
                <w:lang w:val="en-GB"/>
              </w:rPr>
              <w:t>gamma versions</w:t>
            </w:r>
            <w:r>
              <w:rPr>
                <w:rFonts w:ascii="Arial Narrow" w:hAnsi="Arial Narrow" w:cs="Arial"/>
                <w:sz w:val="16"/>
                <w:szCs w:val="14"/>
                <w:lang w:val="en-GB"/>
              </w:rPr>
              <w:t xml:space="preserve"> </w:t>
            </w:r>
            <w:r w:rsidRPr="00483051">
              <w:rPr>
                <w:rFonts w:ascii="Arial Narrow" w:hAnsi="Arial Narrow" w:cs="Arial"/>
                <w:sz w:val="16"/>
                <w:szCs w:val="14"/>
                <w:lang w:val="en-GB"/>
              </w:rPr>
              <w:t>of products</w:t>
            </w:r>
          </w:p>
        </w:tc>
        <w:tc>
          <w:tcPr>
            <w:tcW w:w="1578" w:type="dxa"/>
            <w:shd w:val="clear" w:color="auto" w:fill="FFCC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50" w:type="dxa"/>
            <w:shd w:val="clear" w:color="auto" w:fill="FFFF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27" w:type="dxa"/>
            <w:shd w:val="clear" w:color="auto" w:fill="CCFF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r>
      <w:tr w:rsidR="00D80840" w:rsidRPr="00106E1A" w:rsidTr="000A3A3A">
        <w:tc>
          <w:tcPr>
            <w:tcW w:w="1506" w:type="dxa"/>
            <w:shd w:val="clear" w:color="auto" w:fill="99CC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Build cross-unit</w:t>
            </w:r>
            <w:r>
              <w:rPr>
                <w:rFonts w:ascii="Arial Narrow" w:hAnsi="Arial Narrow" w:cs="Arial"/>
                <w:sz w:val="16"/>
                <w:szCs w:val="14"/>
                <w:lang w:val="en-GB"/>
              </w:rPr>
              <w:t xml:space="preserve"> </w:t>
            </w:r>
            <w:r w:rsidRPr="00483051">
              <w:rPr>
                <w:rFonts w:ascii="Arial Narrow" w:hAnsi="Arial Narrow" w:cs="Arial"/>
                <w:sz w:val="16"/>
                <w:szCs w:val="14"/>
                <w:lang w:val="en-GB"/>
              </w:rPr>
              <w:t>networks</w:t>
            </w:r>
          </w:p>
        </w:tc>
        <w:tc>
          <w:tcPr>
            <w:tcW w:w="1511" w:type="dxa"/>
            <w:shd w:val="clear" w:color="auto" w:fill="CC99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40" w:type="dxa"/>
            <w:shd w:val="clear" w:color="auto" w:fill="FF99CC"/>
          </w:tcPr>
          <w:p w:rsidR="00D80840" w:rsidRPr="00483051" w:rsidRDefault="00D80840" w:rsidP="00B12CB8">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Apply a Stage-Gate</w:t>
            </w:r>
            <w:r>
              <w:rPr>
                <w:rFonts w:ascii="Arial Narrow" w:hAnsi="Arial Narrow" w:cs="Arial"/>
                <w:sz w:val="16"/>
                <w:szCs w:val="14"/>
                <w:lang w:val="en-GB"/>
              </w:rPr>
              <w:t xml:space="preserve"> m</w:t>
            </w:r>
            <w:r w:rsidRPr="00483051">
              <w:rPr>
                <w:rFonts w:ascii="Arial Narrow" w:hAnsi="Arial Narrow" w:cs="Arial"/>
                <w:sz w:val="16"/>
                <w:szCs w:val="14"/>
                <w:lang w:val="en-GB"/>
              </w:rPr>
              <w:t>odel</w:t>
            </w:r>
          </w:p>
        </w:tc>
        <w:tc>
          <w:tcPr>
            <w:tcW w:w="1578" w:type="dxa"/>
            <w:shd w:val="clear" w:color="auto" w:fill="FFCC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50" w:type="dxa"/>
            <w:shd w:val="clear" w:color="auto" w:fill="FFFF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27" w:type="dxa"/>
            <w:shd w:val="clear" w:color="auto" w:fill="CCFF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r>
      <w:tr w:rsidR="00D80840" w:rsidRPr="00483051" w:rsidTr="000A3A3A">
        <w:tc>
          <w:tcPr>
            <w:tcW w:w="1506" w:type="dxa"/>
            <w:shd w:val="clear" w:color="auto" w:fill="99CC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r w:rsidRPr="00483051">
              <w:rPr>
                <w:rFonts w:ascii="Arial Narrow" w:hAnsi="Arial Narrow" w:cs="Arial"/>
                <w:sz w:val="16"/>
                <w:szCs w:val="14"/>
                <w:lang w:val="en-GB"/>
              </w:rPr>
              <w:t>Role-playing</w:t>
            </w:r>
          </w:p>
        </w:tc>
        <w:tc>
          <w:tcPr>
            <w:tcW w:w="1511" w:type="dxa"/>
            <w:shd w:val="clear" w:color="auto" w:fill="CC99FF"/>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40" w:type="dxa"/>
            <w:shd w:val="clear" w:color="auto" w:fill="FF99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78" w:type="dxa"/>
            <w:shd w:val="clear" w:color="auto" w:fill="FFCC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50" w:type="dxa"/>
            <w:shd w:val="clear" w:color="auto" w:fill="FFFF99"/>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c>
          <w:tcPr>
            <w:tcW w:w="1527" w:type="dxa"/>
            <w:shd w:val="clear" w:color="auto" w:fill="CCFFCC"/>
          </w:tcPr>
          <w:p w:rsidR="00D80840" w:rsidRPr="00483051" w:rsidRDefault="00D80840" w:rsidP="004D0CF9">
            <w:pPr>
              <w:autoSpaceDE w:val="0"/>
              <w:autoSpaceDN w:val="0"/>
              <w:adjustRightInd w:val="0"/>
              <w:spacing w:line="240" w:lineRule="auto"/>
              <w:rPr>
                <w:rFonts w:ascii="Arial Narrow" w:hAnsi="Arial Narrow" w:cs="Arial"/>
                <w:sz w:val="16"/>
                <w:szCs w:val="14"/>
                <w:lang w:val="en-GB"/>
              </w:rPr>
            </w:pPr>
          </w:p>
        </w:tc>
      </w:tr>
    </w:tbl>
    <w:p w:rsidR="00D80840" w:rsidRDefault="00D80840" w:rsidP="00767127">
      <w:pPr>
        <w:spacing w:after="0" w:line="240" w:lineRule="auto"/>
        <w:rPr>
          <w:rFonts w:ascii="Arial Narrow" w:hAnsi="Arial Narrow" w:cs="Arial"/>
          <w:i/>
          <w:iCs/>
          <w:sz w:val="18"/>
          <w:lang w:val="en-GB"/>
        </w:rPr>
      </w:pPr>
    </w:p>
    <w:p w:rsidR="00D80840" w:rsidRPr="00B12CB8" w:rsidRDefault="00D80840" w:rsidP="00D81FCE">
      <w:pPr>
        <w:spacing w:after="0" w:line="240" w:lineRule="auto"/>
        <w:rPr>
          <w:rFonts w:ascii="Arial Narrow" w:hAnsi="Arial Narrow" w:cs="Arial"/>
          <w:i/>
          <w:iCs/>
          <w:sz w:val="18"/>
          <w:szCs w:val="18"/>
          <w:lang w:val="en-GB"/>
        </w:rPr>
      </w:pPr>
      <w:r w:rsidRPr="008D060E">
        <w:rPr>
          <w:rFonts w:ascii="Arial Narrow" w:hAnsi="Arial Narrow" w:cs="Arial"/>
          <w:i/>
          <w:iCs/>
          <w:sz w:val="18"/>
          <w:szCs w:val="18"/>
          <w:lang w:val="en-GB"/>
        </w:rPr>
        <w:t xml:space="preserve">Table </w:t>
      </w:r>
      <w:r>
        <w:rPr>
          <w:rFonts w:ascii="Arial Narrow" w:hAnsi="Arial Narrow" w:cs="Arial"/>
          <w:i/>
          <w:iCs/>
          <w:sz w:val="18"/>
          <w:szCs w:val="18"/>
          <w:lang w:val="en-GB"/>
        </w:rPr>
        <w:t>5</w:t>
      </w:r>
      <w:r w:rsidRPr="00B12CB8">
        <w:rPr>
          <w:rFonts w:ascii="Arial Narrow" w:hAnsi="Arial Narrow" w:cs="Arial"/>
          <w:i/>
          <w:iCs/>
          <w:sz w:val="18"/>
          <w:szCs w:val="18"/>
          <w:lang w:val="en-GB"/>
        </w:rPr>
        <w:t xml:space="preserve"> – From Everleens (2010). Innovation management; a literature review of innovation process models and their implications, </w:t>
      </w:r>
      <w:r w:rsidRPr="0098748A">
        <w:rPr>
          <w:rFonts w:ascii="Arial Narrow" w:hAnsi="Arial Narrow" w:cs="Arial"/>
          <w:i/>
          <w:iCs/>
          <w:sz w:val="18"/>
          <w:szCs w:val="18"/>
          <w:highlight w:val="yellow"/>
          <w:lang w:val="en-GB"/>
        </w:rPr>
        <w:t>p.11</w:t>
      </w:r>
      <w:r w:rsidRPr="00B12CB8">
        <w:rPr>
          <w:rFonts w:ascii="Arial Narrow" w:hAnsi="Arial Narrow" w:cs="Arial"/>
          <w:i/>
          <w:iCs/>
          <w:sz w:val="18"/>
          <w:szCs w:val="18"/>
          <w:lang w:val="en-GB"/>
        </w:rPr>
        <w:t>: “An interesting grasp of available tools”.</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 xml:space="preserve">2.6 </w:t>
      </w:r>
      <w:r>
        <w:rPr>
          <w:rFonts w:ascii="Arial Narrow" w:hAnsi="Arial Narrow" w:cs="Arial"/>
          <w:b/>
          <w:bCs/>
          <w:color w:val="CC0066"/>
          <w:sz w:val="21"/>
          <w:szCs w:val="21"/>
          <w:lang w:val="en-GB"/>
        </w:rPr>
        <w:t>Clarification of the d</w:t>
      </w:r>
      <w:r w:rsidRPr="009F5940">
        <w:rPr>
          <w:rFonts w:ascii="Arial Narrow" w:hAnsi="Arial Narrow" w:cs="Arial"/>
          <w:b/>
          <w:bCs/>
          <w:color w:val="CC0066"/>
          <w:sz w:val="21"/>
          <w:szCs w:val="21"/>
          <w:lang w:val="en-GB"/>
        </w:rPr>
        <w:t>istinction between “planned innovation” and “unexpected innovation”</w:t>
      </w:r>
    </w:p>
    <w:p w:rsidR="00D80840" w:rsidRPr="009F5940" w:rsidRDefault="00D80840" w:rsidP="009F5940">
      <w:pPr>
        <w:spacing w:after="0" w:line="23" w:lineRule="atLeast"/>
        <w:rPr>
          <w:rFonts w:ascii="Arial Narrow" w:hAnsi="Arial Narrow" w:cs="Arial"/>
          <w:b/>
          <w:bCs/>
          <w:color w:val="CC0066"/>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High levels of competition and other innovations force actors to innovate in order not to </w:t>
      </w:r>
      <w:r>
        <w:rPr>
          <w:rFonts w:ascii="Arial Narrow" w:hAnsi="Arial Narrow" w:cs="Arial"/>
          <w:sz w:val="21"/>
          <w:szCs w:val="21"/>
          <w:lang w:val="en-GB"/>
        </w:rPr>
        <w:t>fall</w:t>
      </w:r>
      <w:r w:rsidRPr="009F5940">
        <w:rPr>
          <w:rFonts w:ascii="Arial Narrow" w:hAnsi="Arial Narrow" w:cs="Arial"/>
          <w:sz w:val="21"/>
          <w:szCs w:val="21"/>
          <w:lang w:val="en-GB"/>
        </w:rPr>
        <w:t xml:space="preserve"> behind. This is a “planned innovation process”: one </w:t>
      </w:r>
      <w:r>
        <w:rPr>
          <w:rFonts w:ascii="Arial Narrow" w:hAnsi="Arial Narrow" w:cs="Arial"/>
          <w:sz w:val="21"/>
          <w:szCs w:val="21"/>
          <w:lang w:val="en-GB"/>
        </w:rPr>
        <w:t xml:space="preserve">that is </w:t>
      </w:r>
      <w:r w:rsidRPr="009F5940">
        <w:rPr>
          <w:rFonts w:ascii="Arial Narrow" w:hAnsi="Arial Narrow" w:cs="Arial"/>
          <w:sz w:val="21"/>
          <w:szCs w:val="21"/>
          <w:lang w:val="en-GB"/>
        </w:rPr>
        <w:t xml:space="preserve">driven by </w:t>
      </w:r>
      <w:r w:rsidRPr="009F5940">
        <w:rPr>
          <w:rFonts w:ascii="Arial Narrow" w:hAnsi="Arial Narrow" w:cs="Arial"/>
          <w:b/>
          <w:bCs/>
          <w:sz w:val="21"/>
          <w:szCs w:val="21"/>
          <w:lang w:val="en-GB"/>
        </w:rPr>
        <w:t>external factors</w:t>
      </w:r>
      <w:r w:rsidRPr="009F5940">
        <w:rPr>
          <w:rFonts w:ascii="Arial Narrow" w:hAnsi="Arial Narrow" w:cs="Arial"/>
          <w:sz w:val="21"/>
          <w:szCs w:val="21"/>
          <w:lang w:val="en-GB"/>
        </w:rPr>
        <w:t>.</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This type of innovation relies on adapting existing innovations and importing from other sectors or countries, etc. It is also important to point out that this type of innovation belong</w:t>
      </w:r>
      <w:r>
        <w:rPr>
          <w:rFonts w:ascii="Arial Narrow" w:hAnsi="Arial Narrow" w:cs="Arial"/>
          <w:sz w:val="21"/>
          <w:szCs w:val="21"/>
          <w:lang w:val="en-GB"/>
        </w:rPr>
        <w:t>s</w:t>
      </w:r>
      <w:r w:rsidRPr="009F5940">
        <w:rPr>
          <w:rFonts w:ascii="Arial Narrow" w:hAnsi="Arial Narrow" w:cs="Arial"/>
          <w:sz w:val="21"/>
          <w:szCs w:val="21"/>
          <w:lang w:val="en-GB"/>
        </w:rPr>
        <w:t xml:space="preserve"> to that (very much extended in Europe) pattern made up of regions which, even with a limited investment in R&amp;D, are able to import, successfully implement and, if necessary, adapt innovation.</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Another type of “planned innovation” is the process of adapting the product or service to the needs or </w:t>
      </w:r>
      <w:r w:rsidRPr="009F5940">
        <w:rPr>
          <w:rFonts w:ascii="Arial Narrow" w:hAnsi="Arial Narrow" w:cs="Arial"/>
          <w:b/>
          <w:bCs/>
          <w:sz w:val="21"/>
          <w:szCs w:val="21"/>
          <w:lang w:val="en-GB"/>
        </w:rPr>
        <w:t>requirements of clients</w:t>
      </w:r>
      <w:r w:rsidRPr="009F5940">
        <w:rPr>
          <w:rFonts w:ascii="Arial Narrow" w:hAnsi="Arial Narrow" w:cs="Arial"/>
          <w:sz w:val="21"/>
          <w:szCs w:val="21"/>
          <w:lang w:val="en-GB"/>
        </w:rPr>
        <w:t>.</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Some authors suggest that most companies, even without aware</w:t>
      </w:r>
      <w:r>
        <w:rPr>
          <w:rFonts w:ascii="Arial Narrow" w:hAnsi="Arial Narrow" w:cs="Arial"/>
          <w:sz w:val="21"/>
          <w:szCs w:val="21"/>
          <w:lang w:val="en-GB"/>
        </w:rPr>
        <w:t>ness</w:t>
      </w:r>
      <w:r w:rsidRPr="009F5940">
        <w:rPr>
          <w:rFonts w:ascii="Arial Narrow" w:hAnsi="Arial Narrow" w:cs="Arial"/>
          <w:sz w:val="21"/>
          <w:szCs w:val="21"/>
          <w:lang w:val="en-GB"/>
        </w:rPr>
        <w:t xml:space="preserve"> of the fact, have some kind of process to manage “planned innovation”. The question regarding the management model, then, becomes more interesting when looking at the “unplanned innovation” that comes from one idea </w:t>
      </w:r>
      <w:r>
        <w:rPr>
          <w:rFonts w:ascii="Arial Narrow" w:hAnsi="Arial Narrow" w:cs="Arial"/>
          <w:sz w:val="21"/>
          <w:szCs w:val="21"/>
          <w:lang w:val="en-GB"/>
        </w:rPr>
        <w:t xml:space="preserve">– </w:t>
      </w:r>
      <w:r w:rsidRPr="009F5940">
        <w:rPr>
          <w:rFonts w:ascii="Arial Narrow" w:hAnsi="Arial Narrow" w:cs="Arial"/>
          <w:sz w:val="21"/>
          <w:szCs w:val="21"/>
          <w:lang w:val="en-GB"/>
        </w:rPr>
        <w:t xml:space="preserve">or from </w:t>
      </w:r>
      <w:r>
        <w:rPr>
          <w:rFonts w:ascii="Arial Narrow" w:hAnsi="Arial Narrow" w:cs="Arial"/>
          <w:sz w:val="21"/>
          <w:szCs w:val="21"/>
          <w:lang w:val="en-GB"/>
        </w:rPr>
        <w:t>collateral effects of that idea</w:t>
      </w:r>
      <w:r w:rsidRPr="009F5940">
        <w:rPr>
          <w:rFonts w:ascii="Arial Narrow" w:hAnsi="Arial Narrow" w:cs="Arial"/>
          <w:sz w:val="21"/>
          <w:szCs w:val="21"/>
          <w:lang w:val="en-GB"/>
        </w:rPr>
        <w:t xml:space="preserve">. </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What is the process that transforms a good idea into an implemented innovation that produces measurable outcomes?</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The distinction makes sense. We believe that human behaviour is </w:t>
      </w:r>
      <w:r>
        <w:rPr>
          <w:rFonts w:ascii="Arial Narrow" w:hAnsi="Arial Narrow" w:cs="Arial"/>
          <w:sz w:val="21"/>
          <w:szCs w:val="21"/>
          <w:lang w:val="en-GB"/>
        </w:rPr>
        <w:t>very</w:t>
      </w:r>
      <w:r w:rsidRPr="009F5940">
        <w:rPr>
          <w:rFonts w:ascii="Arial Narrow" w:hAnsi="Arial Narrow" w:cs="Arial"/>
          <w:sz w:val="21"/>
          <w:szCs w:val="21"/>
          <w:lang w:val="en-GB"/>
        </w:rPr>
        <w:t xml:space="preserve"> often simply archetypal and that sometimes even innovation goes through traditional management models. When looking at SMEs and talking to some of them, they recognise the theoretical distinction, but at the same time they remind us that they have neither the time nor the means to refine the model too much. </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A</w:t>
      </w:r>
      <w:r>
        <w:rPr>
          <w:rFonts w:ascii="Arial Narrow" w:hAnsi="Arial Narrow" w:cs="Arial"/>
          <w:sz w:val="21"/>
          <w:szCs w:val="21"/>
          <w:lang w:val="en-GB"/>
        </w:rPr>
        <w:t>ll</w:t>
      </w:r>
      <w:r w:rsidRPr="009F5940">
        <w:rPr>
          <w:rFonts w:ascii="Arial Narrow" w:hAnsi="Arial Narrow" w:cs="Arial"/>
          <w:sz w:val="21"/>
          <w:szCs w:val="21"/>
          <w:lang w:val="en-GB"/>
        </w:rPr>
        <w:t xml:space="preserve"> the same, it is reasonable to suppose that completely new ideas need some additional “kill or support” decisional phases, and that they need more time to be implemented: analysis, development, testing, etc. all require more time when the innovation is “new to the world” or “new to everyone”, including its own developers.</w:t>
      </w:r>
    </w:p>
    <w:p w:rsidR="00D80840" w:rsidRDefault="00D80840" w:rsidP="009F5940">
      <w:pPr>
        <w:pStyle w:val="FootnoteText"/>
        <w:spacing w:line="23" w:lineRule="atLeast"/>
        <w:rPr>
          <w:rFonts w:ascii="Arial Narrow" w:hAnsi="Arial Narrow" w:cs="Arial"/>
          <w:sz w:val="21"/>
          <w:szCs w:val="21"/>
          <w:lang w:val="en-GB"/>
        </w:rPr>
      </w:pPr>
    </w:p>
    <w:p w:rsidR="00D80840" w:rsidRPr="009F5940" w:rsidRDefault="00D80840" w:rsidP="009F5940">
      <w:pPr>
        <w:pStyle w:val="FootnoteText"/>
        <w:spacing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2.7 Conclusions</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1. All models include several phases or steps.</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2. The main phases are the ones described above: </w:t>
      </w:r>
      <w:r w:rsidRPr="00824C90">
        <w:rPr>
          <w:rFonts w:ascii="Arial Narrow" w:hAnsi="Arial Narrow" w:cs="Arial"/>
          <w:b/>
          <w:sz w:val="21"/>
          <w:szCs w:val="21"/>
          <w:lang w:val="en-GB"/>
        </w:rPr>
        <w:t>Idea generation</w:t>
      </w:r>
      <w:r w:rsidRPr="009F5940">
        <w:rPr>
          <w:rFonts w:ascii="Arial Narrow" w:hAnsi="Arial Narrow" w:cs="Arial"/>
          <w:sz w:val="21"/>
          <w:szCs w:val="21"/>
          <w:lang w:val="en-GB"/>
        </w:rPr>
        <w:t xml:space="preserve">, </w:t>
      </w:r>
      <w:r w:rsidRPr="00824C90">
        <w:rPr>
          <w:rFonts w:ascii="Arial Narrow" w:hAnsi="Arial Narrow" w:cs="Arial"/>
          <w:b/>
          <w:sz w:val="21"/>
          <w:szCs w:val="21"/>
          <w:lang w:val="en-GB"/>
        </w:rPr>
        <w:t>Decisional step</w:t>
      </w:r>
      <w:r w:rsidRPr="009F5940">
        <w:rPr>
          <w:rFonts w:ascii="Arial Narrow" w:hAnsi="Arial Narrow" w:cs="Arial"/>
          <w:sz w:val="21"/>
          <w:szCs w:val="21"/>
          <w:lang w:val="en-GB"/>
        </w:rPr>
        <w:t xml:space="preserve">, </w:t>
      </w:r>
      <w:r w:rsidRPr="00824C90">
        <w:rPr>
          <w:rFonts w:ascii="Arial Narrow" w:hAnsi="Arial Narrow" w:cs="Arial"/>
          <w:b/>
          <w:sz w:val="21"/>
          <w:szCs w:val="21"/>
          <w:lang w:val="en-GB"/>
        </w:rPr>
        <w:t>Development stage</w:t>
      </w:r>
      <w:r w:rsidRPr="009F5940">
        <w:rPr>
          <w:rFonts w:ascii="Arial Narrow" w:hAnsi="Arial Narrow" w:cs="Arial"/>
          <w:sz w:val="21"/>
          <w:szCs w:val="21"/>
          <w:lang w:val="en-GB"/>
        </w:rPr>
        <w:t xml:space="preserve">, </w:t>
      </w:r>
      <w:r w:rsidRPr="00824C90">
        <w:rPr>
          <w:rFonts w:ascii="Arial Narrow" w:hAnsi="Arial Narrow" w:cs="Arial"/>
          <w:b/>
          <w:sz w:val="21"/>
          <w:szCs w:val="21"/>
          <w:lang w:val="en-GB"/>
        </w:rPr>
        <w:t>Implementation</w:t>
      </w:r>
      <w:r w:rsidRPr="009F5940">
        <w:rPr>
          <w:rFonts w:ascii="Arial Narrow" w:hAnsi="Arial Narrow" w:cs="Arial"/>
          <w:sz w:val="21"/>
          <w:szCs w:val="21"/>
          <w:lang w:val="en-GB"/>
        </w:rPr>
        <w:t xml:space="preserve">, </w:t>
      </w:r>
      <w:r w:rsidRPr="00824C90">
        <w:rPr>
          <w:rFonts w:ascii="Arial Narrow" w:hAnsi="Arial Narrow" w:cs="Arial"/>
          <w:b/>
          <w:sz w:val="21"/>
          <w:szCs w:val="21"/>
          <w:lang w:val="en-GB"/>
        </w:rPr>
        <w:t>Multiplication</w:t>
      </w:r>
      <w:r w:rsidRPr="009F5940">
        <w:rPr>
          <w:rFonts w:ascii="Arial Narrow" w:hAnsi="Arial Narrow" w:cs="Arial"/>
          <w:sz w:val="21"/>
          <w:szCs w:val="21"/>
          <w:lang w:val="en-GB"/>
        </w:rPr>
        <w:t xml:space="preserve">, and </w:t>
      </w:r>
      <w:r w:rsidRPr="00824C90">
        <w:rPr>
          <w:rFonts w:ascii="Arial Narrow" w:hAnsi="Arial Narrow" w:cs="Arial"/>
          <w:b/>
          <w:sz w:val="21"/>
          <w:szCs w:val="21"/>
          <w:lang w:val="en-GB"/>
        </w:rPr>
        <w:t>Learning</w:t>
      </w:r>
      <w:r w:rsidRPr="009F5940">
        <w:rPr>
          <w:rFonts w:ascii="Arial Narrow" w:hAnsi="Arial Narrow" w:cs="Arial"/>
          <w:sz w:val="21"/>
          <w:szCs w:val="21"/>
          <w:lang w:val="en-GB"/>
        </w:rPr>
        <w:t>.</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3. The literature is not explicit about which management routines and tools should be used in which situation.</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4. It is not clear how far implementing one routine or tool would generate innovation, </w:t>
      </w:r>
      <w:r>
        <w:rPr>
          <w:rFonts w:ascii="Arial Narrow" w:hAnsi="Arial Narrow" w:cs="Arial"/>
          <w:sz w:val="21"/>
          <w:szCs w:val="21"/>
          <w:lang w:val="en-GB"/>
        </w:rPr>
        <w:t>or</w:t>
      </w:r>
      <w:r w:rsidRPr="009F5940">
        <w:rPr>
          <w:rFonts w:ascii="Arial Narrow" w:hAnsi="Arial Narrow" w:cs="Arial"/>
          <w:sz w:val="21"/>
          <w:szCs w:val="21"/>
          <w:lang w:val="en-GB"/>
        </w:rPr>
        <w:t xml:space="preserve"> how much innovation this would generate.</w:t>
      </w:r>
    </w:p>
    <w:p w:rsidR="00D80840" w:rsidRDefault="00D80840" w:rsidP="009F5940">
      <w:pPr>
        <w:pStyle w:val="FootnoteText"/>
        <w:spacing w:line="23" w:lineRule="atLeast"/>
        <w:rPr>
          <w:rFonts w:ascii="Arial Narrow" w:hAnsi="Arial Narrow" w:cs="Arial"/>
          <w:sz w:val="21"/>
          <w:szCs w:val="21"/>
          <w:lang w:val="en-GB"/>
        </w:rPr>
      </w:pPr>
    </w:p>
    <w:p w:rsidR="00D80840" w:rsidRPr="009F5940" w:rsidRDefault="00D80840" w:rsidP="009F5940">
      <w:pPr>
        <w:pStyle w:val="FootnoteText"/>
        <w:spacing w:line="23" w:lineRule="atLeast"/>
        <w:rPr>
          <w:rFonts w:ascii="Arial Narrow" w:hAnsi="Arial Narrow" w:cs="Arial"/>
          <w:sz w:val="21"/>
          <w:szCs w:val="21"/>
          <w:lang w:val="en-GB"/>
        </w:rPr>
      </w:pPr>
    </w:p>
    <w:p w:rsidR="00D80840" w:rsidRPr="00E93AF3" w:rsidRDefault="00D80840" w:rsidP="009F5940">
      <w:pPr>
        <w:suppressAutoHyphens/>
        <w:spacing w:after="0" w:line="23" w:lineRule="atLeast"/>
        <w:ind w:right="34"/>
        <w:rPr>
          <w:rFonts w:ascii="Arial Narrow" w:hAnsi="Arial Narrow" w:cs="Tahoma"/>
          <w:b/>
          <w:bCs/>
          <w:color w:val="333399"/>
          <w:lang w:val="en-GB"/>
        </w:rPr>
      </w:pPr>
      <w:r w:rsidRPr="00E93AF3">
        <w:rPr>
          <w:rFonts w:ascii="Arial Narrow" w:hAnsi="Arial Narrow" w:cs="Tahoma"/>
          <w:b/>
          <w:bCs/>
          <w:color w:val="333399"/>
          <w:lang w:val="en-GB"/>
        </w:rPr>
        <w:t>3. An overview of different innovation management models (based on prior studies, reports and strategies from the partner countries)</w:t>
      </w:r>
    </w:p>
    <w:p w:rsidR="00D80840" w:rsidRPr="009F5940" w:rsidRDefault="00D80840" w:rsidP="009F5940">
      <w:pPr>
        <w:suppressAutoHyphens/>
        <w:autoSpaceDE w:val="0"/>
        <w:spacing w:after="0" w:line="23" w:lineRule="atLeast"/>
        <w:rPr>
          <w:rFonts w:ascii="Arial Narrow" w:hAnsi="Arial Narrow" w:cs="Tahoma"/>
          <w:sz w:val="21"/>
          <w:szCs w:val="21"/>
          <w:lang w:val="en-GB"/>
        </w:rPr>
      </w:pPr>
    </w:p>
    <w:p w:rsidR="00D80840" w:rsidRDefault="00D80840" w:rsidP="009F5940">
      <w:pPr>
        <w:suppressAutoHyphens/>
        <w:autoSpaceDE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Here we could have included a list of previous studies and reports we found useful. But as the twin aims of th</w:t>
      </w:r>
      <w:r>
        <w:rPr>
          <w:rFonts w:ascii="Arial Narrow" w:hAnsi="Arial Narrow" w:cs="Arial"/>
          <w:sz w:val="21"/>
          <w:szCs w:val="21"/>
          <w:lang w:val="en-GB"/>
        </w:rPr>
        <w:t>is</w:t>
      </w:r>
      <w:r w:rsidRPr="009F5940">
        <w:rPr>
          <w:rFonts w:ascii="Arial Narrow" w:hAnsi="Arial Narrow" w:cs="Arial"/>
          <w:sz w:val="21"/>
          <w:szCs w:val="21"/>
          <w:lang w:val="en-GB"/>
        </w:rPr>
        <w:t xml:space="preserve"> chapter are to show </w:t>
      </w:r>
      <w:r>
        <w:rPr>
          <w:rFonts w:ascii="Arial Narrow" w:hAnsi="Arial Narrow" w:cs="Arial"/>
          <w:sz w:val="21"/>
          <w:szCs w:val="21"/>
          <w:lang w:val="en-GB"/>
        </w:rPr>
        <w:t xml:space="preserve">(1) </w:t>
      </w:r>
      <w:r w:rsidRPr="009F5940">
        <w:rPr>
          <w:rFonts w:ascii="Arial Narrow" w:hAnsi="Arial Narrow" w:cs="Arial"/>
          <w:sz w:val="21"/>
          <w:szCs w:val="21"/>
          <w:lang w:val="en-GB"/>
        </w:rPr>
        <w:t xml:space="preserve">that we </w:t>
      </w:r>
      <w:r>
        <w:rPr>
          <w:rFonts w:ascii="Arial Narrow" w:hAnsi="Arial Narrow" w:cs="Arial"/>
          <w:sz w:val="21"/>
          <w:szCs w:val="21"/>
          <w:lang w:val="en-GB"/>
        </w:rPr>
        <w:t>took</w:t>
      </w:r>
      <w:r w:rsidRPr="009F5940">
        <w:rPr>
          <w:rFonts w:ascii="Arial Narrow" w:hAnsi="Arial Narrow" w:cs="Arial"/>
          <w:sz w:val="21"/>
          <w:szCs w:val="21"/>
          <w:lang w:val="en-GB"/>
        </w:rPr>
        <w:t xml:space="preserve"> previous investigations into consideration and</w:t>
      </w:r>
      <w:r>
        <w:rPr>
          <w:rFonts w:ascii="Arial Narrow" w:hAnsi="Arial Narrow" w:cs="Arial"/>
          <w:sz w:val="21"/>
          <w:szCs w:val="21"/>
          <w:lang w:val="en-GB"/>
        </w:rPr>
        <w:t xml:space="preserve"> (2)</w:t>
      </w:r>
      <w:r w:rsidRPr="009F5940">
        <w:rPr>
          <w:rFonts w:ascii="Arial Narrow" w:hAnsi="Arial Narrow" w:cs="Arial"/>
          <w:sz w:val="21"/>
          <w:szCs w:val="21"/>
          <w:lang w:val="en-GB"/>
        </w:rPr>
        <w:t xml:space="preserve"> that we learned from them some interesting points for our own project, we decided instead to focus </w:t>
      </w:r>
      <w:r>
        <w:rPr>
          <w:rFonts w:ascii="Arial Narrow" w:hAnsi="Arial Narrow" w:cs="Arial"/>
          <w:sz w:val="21"/>
          <w:szCs w:val="21"/>
          <w:lang w:val="en-GB"/>
        </w:rPr>
        <w:t xml:space="preserve">only </w:t>
      </w:r>
      <w:r w:rsidRPr="009F5940">
        <w:rPr>
          <w:rFonts w:ascii="Arial Narrow" w:hAnsi="Arial Narrow" w:cs="Arial"/>
          <w:sz w:val="21"/>
          <w:szCs w:val="21"/>
          <w:lang w:val="en-GB"/>
        </w:rPr>
        <w:t xml:space="preserve">on </w:t>
      </w:r>
      <w:r>
        <w:rPr>
          <w:rFonts w:ascii="Arial Narrow" w:hAnsi="Arial Narrow" w:cs="Arial"/>
          <w:sz w:val="21"/>
          <w:szCs w:val="21"/>
          <w:lang w:val="en-GB"/>
        </w:rPr>
        <w:t xml:space="preserve">the </w:t>
      </w:r>
      <w:r w:rsidRPr="009F5940">
        <w:rPr>
          <w:rFonts w:ascii="Arial Narrow" w:hAnsi="Arial Narrow" w:cs="Arial"/>
          <w:sz w:val="21"/>
          <w:szCs w:val="21"/>
          <w:lang w:val="en-GB"/>
        </w:rPr>
        <w:t xml:space="preserve">three studies we most admired. Here we make brief reference to the main conclusions, findings </w:t>
      </w:r>
      <w:r>
        <w:rPr>
          <w:rFonts w:ascii="Arial Narrow" w:hAnsi="Arial Narrow" w:cs="Arial"/>
          <w:sz w:val="21"/>
          <w:szCs w:val="21"/>
          <w:lang w:val="en-GB"/>
        </w:rPr>
        <w:t>and</w:t>
      </w:r>
      <w:r w:rsidRPr="009F5940">
        <w:rPr>
          <w:rFonts w:ascii="Arial Narrow" w:hAnsi="Arial Narrow" w:cs="Arial"/>
          <w:sz w:val="21"/>
          <w:szCs w:val="21"/>
          <w:lang w:val="en-GB"/>
        </w:rPr>
        <w:t xml:space="preserve"> suggestions </w:t>
      </w:r>
      <w:r>
        <w:rPr>
          <w:rFonts w:ascii="Arial Narrow" w:hAnsi="Arial Narrow" w:cs="Arial"/>
          <w:sz w:val="21"/>
          <w:szCs w:val="21"/>
          <w:lang w:val="en-GB"/>
        </w:rPr>
        <w:t>published by</w:t>
      </w:r>
      <w:r w:rsidRPr="009F5940">
        <w:rPr>
          <w:rFonts w:ascii="Arial Narrow" w:hAnsi="Arial Narrow" w:cs="Arial"/>
          <w:sz w:val="21"/>
          <w:szCs w:val="21"/>
          <w:lang w:val="en-GB"/>
        </w:rPr>
        <w:t xml:space="preserve"> these projects</w:t>
      </w:r>
      <w:r>
        <w:rPr>
          <w:rFonts w:ascii="Arial Narrow" w:hAnsi="Arial Narrow" w:cs="Arial"/>
          <w:sz w:val="21"/>
          <w:szCs w:val="21"/>
          <w:lang w:val="en-GB"/>
        </w:rPr>
        <w:t>. T</w:t>
      </w:r>
      <w:r w:rsidRPr="009F5940">
        <w:rPr>
          <w:rFonts w:ascii="Arial Narrow" w:hAnsi="Arial Narrow" w:cs="Arial"/>
          <w:sz w:val="21"/>
          <w:szCs w:val="21"/>
          <w:lang w:val="en-GB"/>
        </w:rPr>
        <w:t xml:space="preserve">hose interested </w:t>
      </w:r>
      <w:r>
        <w:rPr>
          <w:rFonts w:ascii="Arial Narrow" w:hAnsi="Arial Narrow" w:cs="Arial"/>
          <w:sz w:val="21"/>
          <w:szCs w:val="21"/>
          <w:lang w:val="en-GB"/>
        </w:rPr>
        <w:t>will</w:t>
      </w:r>
      <w:r w:rsidRPr="009F5940">
        <w:rPr>
          <w:rFonts w:ascii="Arial Narrow" w:hAnsi="Arial Narrow" w:cs="Arial"/>
          <w:sz w:val="21"/>
          <w:szCs w:val="21"/>
          <w:lang w:val="en-GB"/>
        </w:rPr>
        <w:t xml:space="preserve"> find fuller details of all three in </w:t>
      </w:r>
      <w:r w:rsidRPr="009F5940">
        <w:rPr>
          <w:rFonts w:ascii="Arial Narrow" w:hAnsi="Arial Narrow" w:cs="Arial"/>
          <w:b/>
          <w:bCs/>
          <w:sz w:val="21"/>
          <w:szCs w:val="21"/>
          <w:lang w:val="en-GB"/>
        </w:rPr>
        <w:t>Appendix 4</w:t>
      </w:r>
      <w:r w:rsidRPr="009F5940">
        <w:rPr>
          <w:rFonts w:ascii="Arial Narrow" w:hAnsi="Arial Narrow" w:cs="Arial"/>
          <w:sz w:val="21"/>
          <w:szCs w:val="21"/>
          <w:lang w:val="en-GB"/>
        </w:rPr>
        <w:t>.</w:t>
      </w:r>
    </w:p>
    <w:p w:rsidR="00D80840" w:rsidRPr="009F5940" w:rsidRDefault="00D80840" w:rsidP="009F5940">
      <w:pPr>
        <w:suppressAutoHyphens/>
        <w:autoSpaceDE w:val="0"/>
        <w:spacing w:after="0" w:line="23" w:lineRule="atLeast"/>
        <w:rPr>
          <w:rFonts w:ascii="Arial Narrow" w:hAnsi="Arial Narrow" w:cs="Arial"/>
          <w:b/>
          <w:sz w:val="21"/>
          <w:szCs w:val="21"/>
          <w:lang w:val="en-GB"/>
        </w:rPr>
      </w:pPr>
    </w:p>
    <w:p w:rsidR="00D80840" w:rsidRPr="009F5940" w:rsidRDefault="00D80840" w:rsidP="009F5940">
      <w:pPr>
        <w:suppressAutoHyphens/>
        <w:autoSpaceDE w:val="0"/>
        <w:spacing w:after="0" w:line="23" w:lineRule="atLeast"/>
        <w:rPr>
          <w:rFonts w:ascii="Arial Narrow" w:hAnsi="Arial Narrow" w:cs="Tahoma"/>
          <w:sz w:val="21"/>
          <w:szCs w:val="21"/>
          <w:lang w:val="en-GB"/>
        </w:rPr>
      </w:pPr>
    </w:p>
    <w:p w:rsidR="00D80840" w:rsidRPr="00C240E3" w:rsidRDefault="00D80840" w:rsidP="009F5940">
      <w:pPr>
        <w:spacing w:after="0" w:line="23" w:lineRule="atLeast"/>
        <w:rPr>
          <w:rFonts w:ascii="Arial Narrow" w:hAnsi="Arial Narrow" w:cs="Arial"/>
          <w:bCs/>
          <w:color w:val="CC0066"/>
          <w:sz w:val="21"/>
          <w:szCs w:val="21"/>
          <w:lang w:val="en-GB"/>
        </w:rPr>
      </w:pPr>
      <w:r w:rsidRPr="009F5940">
        <w:rPr>
          <w:rFonts w:ascii="Arial Narrow" w:hAnsi="Arial Narrow" w:cs="Arial"/>
          <w:b/>
          <w:bCs/>
          <w:color w:val="CC0066"/>
          <w:sz w:val="21"/>
          <w:szCs w:val="21"/>
          <w:lang w:val="en-GB"/>
        </w:rPr>
        <w:t xml:space="preserve">3.1 </w:t>
      </w:r>
      <w:r w:rsidRPr="00C240E3">
        <w:rPr>
          <w:rFonts w:ascii="Arial Narrow" w:hAnsi="Arial Narrow" w:cs="Arial"/>
          <w:b/>
          <w:bCs/>
          <w:color w:val="CC0066"/>
          <w:sz w:val="21"/>
          <w:szCs w:val="21"/>
          <w:lang w:val="en-GB"/>
        </w:rPr>
        <w:t>The Seven Circles of Innovation</w:t>
      </w:r>
      <w:r>
        <w:rPr>
          <w:rFonts w:ascii="Arial Narrow" w:hAnsi="Arial Narrow" w:cs="Arial"/>
          <w:bCs/>
          <w:color w:val="CC0066"/>
          <w:sz w:val="21"/>
          <w:szCs w:val="21"/>
          <w:lang w:val="en-GB"/>
        </w:rPr>
        <w:t xml:space="preserve"> (Center for Ledelse og Fremtidstanken, Denmark, 2005)</w:t>
      </w:r>
    </w:p>
    <w:p w:rsidR="00D80840" w:rsidRDefault="00D80840" w:rsidP="009F5940">
      <w:pPr>
        <w:suppressAutoHyphens/>
        <w:autoSpaceDE w:val="0"/>
        <w:spacing w:after="0" w:line="23" w:lineRule="atLeast"/>
        <w:rPr>
          <w:rFonts w:ascii="Arial Narrow" w:hAnsi="Arial Narrow" w:cs="FranklinGothic-Demi"/>
          <w:b/>
          <w:bCs/>
          <w:sz w:val="21"/>
          <w:szCs w:val="21"/>
          <w:lang w:val="en-GB"/>
        </w:rPr>
      </w:pPr>
    </w:p>
    <w:p w:rsidR="00D80840" w:rsidRPr="009F5940" w:rsidRDefault="00D80840" w:rsidP="009F5940">
      <w:pPr>
        <w:suppressAutoHyphens/>
        <w:autoSpaceDE w:val="0"/>
        <w:spacing w:after="0" w:line="23" w:lineRule="atLeast"/>
        <w:rPr>
          <w:rFonts w:ascii="Arial Narrow" w:hAnsi="Arial Narrow" w:cs="FranklinGothic-Demi"/>
          <w:b/>
          <w:bCs/>
          <w:sz w:val="21"/>
          <w:szCs w:val="21"/>
          <w:lang w:val="en-GB"/>
        </w:rPr>
      </w:pPr>
      <w:r>
        <w:rPr>
          <w:noProof/>
          <w:lang w:val="es-ES" w:eastAsia="es-ES"/>
        </w:rPr>
        <w:pict>
          <v:shape id="Picture 2" o:spid="_x0000_s1026" type="#_x0000_t75" style="position:absolute;margin-left:0;margin-top:8.6pt;width:117.6pt;height:120.8pt;z-index:251653120;visibility:visible">
            <v:imagedata r:id="rId11" o:title=""/>
            <w10:wrap type="square"/>
          </v:shape>
        </w:pict>
      </w:r>
      <w:r w:rsidRPr="009F5940">
        <w:rPr>
          <w:rFonts w:ascii="Arial Narrow" w:hAnsi="Arial Narrow" w:cs="FranklinGothic-Demi"/>
          <w:b/>
          <w:bCs/>
          <w:sz w:val="21"/>
          <w:szCs w:val="21"/>
          <w:lang w:val="en-GB"/>
        </w:rPr>
        <w:t>Key findings</w:t>
      </w:r>
    </w:p>
    <w:p w:rsidR="00D80840" w:rsidRDefault="00D80840" w:rsidP="009F5940">
      <w:pPr>
        <w:autoSpaceDE w:val="0"/>
        <w:autoSpaceDN w:val="0"/>
        <w:adjustRightInd w:val="0"/>
        <w:spacing w:after="0" w:line="23" w:lineRule="atLeast"/>
        <w:rPr>
          <w:rFonts w:ascii="Arial Narrow" w:hAnsi="Arial Narrow" w:cs="FranklinGothic-Book"/>
          <w:sz w:val="21"/>
          <w:szCs w:val="21"/>
          <w:lang w:val="en-GB"/>
        </w:rPr>
      </w:pPr>
    </w:p>
    <w:p w:rsidR="00D80840" w:rsidRDefault="00D80840" w:rsidP="009F5940">
      <w:p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Highly successful companies distinguish themselves in the innovation process in a number of key ways:</w:t>
      </w:r>
    </w:p>
    <w:p w:rsidR="00D80840" w:rsidRPr="009F5940" w:rsidRDefault="00D80840" w:rsidP="009F5940">
      <w:pPr>
        <w:autoSpaceDE w:val="0"/>
        <w:autoSpaceDN w:val="0"/>
        <w:adjustRightInd w:val="0"/>
        <w:spacing w:after="0" w:line="23" w:lineRule="atLeast"/>
        <w:rPr>
          <w:rFonts w:ascii="Arial Narrow" w:hAnsi="Arial Narrow" w:cs="FranklinGothic-Book"/>
          <w:sz w:val="21"/>
          <w:szCs w:val="21"/>
          <w:lang w:val="en-GB"/>
        </w:rPr>
      </w:pPr>
    </w:p>
    <w:p w:rsidR="00D80840" w:rsidRPr="009F5940" w:rsidRDefault="00D80840" w:rsidP="00FD3CDE">
      <w:pPr>
        <w:numPr>
          <w:ilvl w:val="0"/>
          <w:numId w:val="39"/>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b/>
          <w:sz w:val="21"/>
          <w:szCs w:val="21"/>
          <w:lang w:val="en-GB"/>
        </w:rPr>
        <w:t>Implementation</w:t>
      </w:r>
      <w:r>
        <w:rPr>
          <w:rFonts w:ascii="Arial Narrow" w:hAnsi="Arial Narrow" w:cs="FranklinGothic-Book"/>
          <w:sz w:val="21"/>
          <w:szCs w:val="21"/>
          <w:lang w:val="en-GB"/>
        </w:rPr>
        <w:t>,</w:t>
      </w:r>
      <w:r w:rsidRPr="009F5940">
        <w:rPr>
          <w:rFonts w:ascii="Arial Narrow" w:hAnsi="Arial Narrow" w:cs="FranklinGothic-Book"/>
          <w:sz w:val="21"/>
          <w:szCs w:val="21"/>
          <w:lang w:val="en-GB"/>
        </w:rPr>
        <w:t xml:space="preserve"> the final execution of the innovation project</w:t>
      </w:r>
      <w:r>
        <w:rPr>
          <w:rFonts w:ascii="Arial Narrow" w:hAnsi="Arial Narrow" w:cs="FranklinGothic-Book"/>
          <w:sz w:val="21"/>
          <w:szCs w:val="21"/>
          <w:lang w:val="en-GB"/>
        </w:rPr>
        <w:t>,</w:t>
      </w:r>
      <w:r w:rsidRPr="009F5940">
        <w:rPr>
          <w:rFonts w:ascii="Arial Narrow" w:hAnsi="Arial Narrow" w:cs="FranklinGothic-Book"/>
          <w:sz w:val="21"/>
          <w:szCs w:val="21"/>
          <w:lang w:val="en-GB"/>
        </w:rPr>
        <w:t xml:space="preserve"> where the greatest gap is found between highly successful and less successful companies</w:t>
      </w:r>
      <w:r>
        <w:rPr>
          <w:rFonts w:ascii="Arial Narrow" w:hAnsi="Arial Narrow" w:cs="FranklinGothic-Book"/>
          <w:sz w:val="21"/>
          <w:szCs w:val="21"/>
          <w:lang w:val="en-GB"/>
        </w:rPr>
        <w:t>.</w:t>
      </w:r>
    </w:p>
    <w:p w:rsidR="00D80840" w:rsidRPr="009F5940" w:rsidRDefault="00D80840" w:rsidP="00FD3CDE">
      <w:pPr>
        <w:numPr>
          <w:ilvl w:val="0"/>
          <w:numId w:val="39"/>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b/>
          <w:sz w:val="21"/>
          <w:szCs w:val="21"/>
          <w:lang w:val="en-GB"/>
        </w:rPr>
        <w:t>Involving employees</w:t>
      </w:r>
      <w:r w:rsidRPr="009F5940">
        <w:rPr>
          <w:rFonts w:ascii="Arial Narrow" w:hAnsi="Arial Narrow" w:cs="FranklinGothic-Book"/>
          <w:sz w:val="21"/>
          <w:szCs w:val="21"/>
          <w:lang w:val="en-GB"/>
        </w:rPr>
        <w:t xml:space="preserve"> from the entire organisation throughout the innovation process and placing great emphasis on the availability of required competences</w:t>
      </w:r>
      <w:r>
        <w:rPr>
          <w:rFonts w:ascii="Arial Narrow" w:hAnsi="Arial Narrow" w:cs="FranklinGothic-Book"/>
          <w:sz w:val="21"/>
          <w:szCs w:val="21"/>
          <w:lang w:val="en-GB"/>
        </w:rPr>
        <w:t>.</w:t>
      </w:r>
    </w:p>
    <w:p w:rsidR="00D80840" w:rsidRPr="009F5940" w:rsidRDefault="00D80840" w:rsidP="00FD3CDE">
      <w:pPr>
        <w:numPr>
          <w:ilvl w:val="0"/>
          <w:numId w:val="39"/>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b/>
          <w:sz w:val="21"/>
          <w:szCs w:val="21"/>
          <w:lang w:val="en-GB"/>
        </w:rPr>
        <w:t>Managing innovation projects</w:t>
      </w:r>
      <w:r w:rsidRPr="009F5940">
        <w:rPr>
          <w:rFonts w:ascii="Arial Narrow" w:hAnsi="Arial Narrow" w:cs="FranklinGothic-Book"/>
          <w:sz w:val="21"/>
          <w:szCs w:val="21"/>
          <w:lang w:val="en-GB"/>
        </w:rPr>
        <w:t xml:space="preserve"> closely and using specific goals to measure progress and success</w:t>
      </w:r>
      <w:r>
        <w:rPr>
          <w:rFonts w:ascii="Arial Narrow" w:hAnsi="Arial Narrow" w:cs="FranklinGothic-Book"/>
          <w:sz w:val="21"/>
          <w:szCs w:val="21"/>
          <w:lang w:val="en-GB"/>
        </w:rPr>
        <w:t>.</w:t>
      </w:r>
    </w:p>
    <w:p w:rsidR="00D80840" w:rsidRPr="009F5940" w:rsidRDefault="00D80840" w:rsidP="009F5940">
      <w:pPr>
        <w:spacing w:after="0" w:line="23" w:lineRule="atLeast"/>
        <w:rPr>
          <w:rFonts w:ascii="Arial Narrow" w:hAnsi="Arial Narrow" w:cs="FranklinGothic-Book"/>
          <w:sz w:val="21"/>
          <w:szCs w:val="21"/>
          <w:lang w:val="en-GB"/>
        </w:rPr>
      </w:pPr>
    </w:p>
    <w:p w:rsidR="00D80840" w:rsidRDefault="00D80840" w:rsidP="009F5940">
      <w:p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The implementation phase is</w:t>
      </w:r>
      <w:r>
        <w:rPr>
          <w:rFonts w:ascii="Arial Narrow" w:hAnsi="Arial Narrow" w:cs="FranklinGothic-Book"/>
          <w:sz w:val="21"/>
          <w:szCs w:val="21"/>
          <w:lang w:val="en-GB"/>
        </w:rPr>
        <w:t xml:space="preserve"> especially</w:t>
      </w:r>
      <w:r w:rsidRPr="009F5940">
        <w:rPr>
          <w:rFonts w:ascii="Arial Narrow" w:hAnsi="Arial Narrow" w:cs="FranklinGothic-Book"/>
          <w:sz w:val="21"/>
          <w:szCs w:val="21"/>
          <w:lang w:val="en-GB"/>
        </w:rPr>
        <w:t xml:space="preserve"> interest</w:t>
      </w:r>
      <w:r>
        <w:rPr>
          <w:rFonts w:ascii="Arial Narrow" w:hAnsi="Arial Narrow" w:cs="FranklinGothic-Book"/>
          <w:sz w:val="21"/>
          <w:szCs w:val="21"/>
          <w:lang w:val="en-GB"/>
        </w:rPr>
        <w:t>ing</w:t>
      </w:r>
      <w:r w:rsidRPr="009F5940">
        <w:rPr>
          <w:rFonts w:ascii="Arial Narrow" w:hAnsi="Arial Narrow" w:cs="FranklinGothic-Book"/>
          <w:sz w:val="21"/>
          <w:szCs w:val="21"/>
          <w:lang w:val="en-GB"/>
        </w:rPr>
        <w:t>, since this is where the gre</w:t>
      </w:r>
      <w:r>
        <w:rPr>
          <w:rFonts w:ascii="Arial Narrow" w:hAnsi="Arial Narrow" w:cs="FranklinGothic-Book"/>
          <w:sz w:val="21"/>
          <w:szCs w:val="21"/>
          <w:lang w:val="en-GB"/>
        </w:rPr>
        <w:t>atest gap is</w:t>
      </w:r>
      <w:r w:rsidRPr="009F5940">
        <w:rPr>
          <w:rFonts w:ascii="Arial Narrow" w:hAnsi="Arial Narrow" w:cs="FranklinGothic-Book"/>
          <w:sz w:val="21"/>
          <w:szCs w:val="21"/>
          <w:lang w:val="en-GB"/>
        </w:rPr>
        <w:t xml:space="preserve"> found between highly successful and less successful companies. </w:t>
      </w:r>
      <w:r>
        <w:rPr>
          <w:rFonts w:ascii="Arial Narrow" w:hAnsi="Arial Narrow" w:cs="FranklinGothic-Book"/>
          <w:sz w:val="21"/>
          <w:szCs w:val="21"/>
          <w:lang w:val="en-GB"/>
        </w:rPr>
        <w:t>We can emphasise</w:t>
      </w:r>
      <w:r w:rsidRPr="009F5940">
        <w:rPr>
          <w:rFonts w:ascii="Arial Narrow" w:hAnsi="Arial Narrow" w:cs="FranklinGothic-Book"/>
          <w:sz w:val="21"/>
          <w:szCs w:val="21"/>
          <w:lang w:val="en-GB"/>
        </w:rPr>
        <w:t xml:space="preserve"> the following findings:</w:t>
      </w:r>
    </w:p>
    <w:p w:rsidR="00D80840" w:rsidRPr="009F5940" w:rsidRDefault="00D80840" w:rsidP="00FD3CDE">
      <w:pPr>
        <w:numPr>
          <w:ilvl w:val="0"/>
          <w:numId w:val="120"/>
        </w:numPr>
        <w:autoSpaceDE w:val="0"/>
        <w:autoSpaceDN w:val="0"/>
        <w:adjustRightInd w:val="0"/>
        <w:spacing w:after="0" w:line="23" w:lineRule="atLeast"/>
        <w:rPr>
          <w:rFonts w:ascii="Arial Narrow" w:hAnsi="Arial Narrow" w:cs="FranklinGothic-Book"/>
          <w:sz w:val="21"/>
          <w:szCs w:val="21"/>
          <w:lang w:val="en-GB"/>
        </w:rPr>
      </w:pPr>
      <w:r>
        <w:rPr>
          <w:rFonts w:ascii="Arial Narrow" w:hAnsi="Arial Narrow" w:cs="FranklinGothic-Book"/>
          <w:sz w:val="21"/>
          <w:szCs w:val="21"/>
          <w:lang w:val="en-GB"/>
        </w:rPr>
        <w:br w:type="page"/>
      </w:r>
      <w:r w:rsidRPr="009F5940">
        <w:rPr>
          <w:rFonts w:ascii="Arial Narrow" w:hAnsi="Arial Narrow" w:cs="FranklinGothic-Book"/>
          <w:sz w:val="21"/>
          <w:szCs w:val="21"/>
          <w:lang w:val="en-GB"/>
        </w:rPr>
        <w:t xml:space="preserve">Managers in highly successful companies </w:t>
      </w:r>
      <w:r>
        <w:rPr>
          <w:rFonts w:ascii="Arial Narrow" w:hAnsi="Arial Narrow" w:cs="FranklinGothic-Book"/>
          <w:sz w:val="21"/>
          <w:szCs w:val="21"/>
          <w:lang w:val="en-GB"/>
        </w:rPr>
        <w:t>do</w:t>
      </w:r>
      <w:r w:rsidRPr="009F5940">
        <w:rPr>
          <w:rFonts w:ascii="Arial Narrow" w:hAnsi="Arial Narrow" w:cs="FranklinGothic-Book"/>
          <w:sz w:val="21"/>
          <w:szCs w:val="21"/>
          <w:lang w:val="en-GB"/>
        </w:rPr>
        <w:t xml:space="preserve"> better </w:t>
      </w:r>
      <w:r>
        <w:rPr>
          <w:rFonts w:ascii="Arial Narrow" w:hAnsi="Arial Narrow" w:cs="FranklinGothic-Book"/>
          <w:sz w:val="21"/>
          <w:szCs w:val="21"/>
          <w:lang w:val="en-GB"/>
        </w:rPr>
        <w:t>than those in less successful ones in</w:t>
      </w:r>
      <w:r w:rsidRPr="009F5940">
        <w:rPr>
          <w:rFonts w:ascii="Arial Narrow" w:hAnsi="Arial Narrow" w:cs="FranklinGothic-Book"/>
          <w:sz w:val="21"/>
          <w:szCs w:val="21"/>
          <w:lang w:val="en-GB"/>
        </w:rPr>
        <w:t xml:space="preserve"> giving their full attention to the process and project – a characteristic </w:t>
      </w:r>
      <w:r>
        <w:rPr>
          <w:rFonts w:ascii="Arial Narrow" w:hAnsi="Arial Narrow" w:cs="FranklinGothic-Book"/>
          <w:sz w:val="21"/>
          <w:szCs w:val="21"/>
          <w:lang w:val="en-GB"/>
        </w:rPr>
        <w:t>repeated</w:t>
      </w:r>
      <w:r w:rsidRPr="009F5940">
        <w:rPr>
          <w:rFonts w:ascii="Arial Narrow" w:hAnsi="Arial Narrow" w:cs="FranklinGothic-Book"/>
          <w:sz w:val="21"/>
          <w:szCs w:val="21"/>
          <w:lang w:val="en-GB"/>
        </w:rPr>
        <w:t xml:space="preserve"> through all </w:t>
      </w:r>
      <w:r>
        <w:rPr>
          <w:rFonts w:ascii="Arial Narrow" w:hAnsi="Arial Narrow" w:cs="FranklinGothic-Book"/>
          <w:sz w:val="21"/>
          <w:szCs w:val="21"/>
          <w:lang w:val="en-GB"/>
        </w:rPr>
        <w:t>the subsequent</w:t>
      </w:r>
      <w:r w:rsidRPr="009F5940">
        <w:rPr>
          <w:rFonts w:ascii="Arial Narrow" w:hAnsi="Arial Narrow" w:cs="FranklinGothic-Book"/>
          <w:sz w:val="21"/>
          <w:szCs w:val="21"/>
          <w:lang w:val="en-GB"/>
        </w:rPr>
        <w:t xml:space="preserve"> processes but especially significan</w:t>
      </w:r>
      <w:r>
        <w:rPr>
          <w:rFonts w:ascii="Arial Narrow" w:hAnsi="Arial Narrow" w:cs="FranklinGothic-Book"/>
          <w:sz w:val="21"/>
          <w:szCs w:val="21"/>
          <w:lang w:val="en-GB"/>
        </w:rPr>
        <w:t>t during</w:t>
      </w:r>
      <w:r w:rsidRPr="009F5940">
        <w:rPr>
          <w:rFonts w:ascii="Arial Narrow" w:hAnsi="Arial Narrow" w:cs="FranklinGothic-Book"/>
          <w:sz w:val="21"/>
          <w:szCs w:val="21"/>
          <w:lang w:val="en-GB"/>
        </w:rPr>
        <w:t xml:space="preserve"> the implementation phase</w:t>
      </w:r>
      <w:r>
        <w:rPr>
          <w:rFonts w:ascii="Arial Narrow" w:hAnsi="Arial Narrow" w:cs="FranklinGothic-Book"/>
          <w:sz w:val="21"/>
          <w:szCs w:val="21"/>
          <w:lang w:val="en-GB"/>
        </w:rPr>
        <w:t>.</w:t>
      </w:r>
    </w:p>
    <w:p w:rsidR="00D80840" w:rsidRPr="009F5940" w:rsidRDefault="00D80840" w:rsidP="00FD3CDE">
      <w:pPr>
        <w:numPr>
          <w:ilvl w:val="0"/>
          <w:numId w:val="39"/>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Not surprisingly, management responsibility is clearly defined and fixed in the highly successful companies</w:t>
      </w:r>
      <w:r>
        <w:rPr>
          <w:rFonts w:ascii="Arial Narrow" w:hAnsi="Arial Narrow" w:cs="FranklinGothic-Book"/>
          <w:sz w:val="21"/>
          <w:szCs w:val="21"/>
          <w:lang w:val="en-GB"/>
        </w:rPr>
        <w:t>.</w:t>
      </w:r>
      <w:r w:rsidRPr="009F5940">
        <w:rPr>
          <w:rFonts w:ascii="Arial Narrow" w:hAnsi="Arial Narrow" w:cs="FranklinGothic-Book"/>
          <w:sz w:val="21"/>
          <w:szCs w:val="21"/>
          <w:lang w:val="en-GB"/>
        </w:rPr>
        <w:t xml:space="preserve"> </w:t>
      </w:r>
      <w:r>
        <w:rPr>
          <w:rFonts w:ascii="Arial Narrow" w:hAnsi="Arial Narrow" w:cs="FranklinGothic-Book"/>
          <w:sz w:val="21"/>
          <w:szCs w:val="21"/>
          <w:lang w:val="en-GB"/>
        </w:rPr>
        <w:t>In the same way,</w:t>
      </w:r>
      <w:r w:rsidRPr="009F5940">
        <w:rPr>
          <w:rFonts w:ascii="Arial Narrow" w:hAnsi="Arial Narrow" w:cs="FranklinGothic-Book"/>
          <w:sz w:val="21"/>
          <w:szCs w:val="21"/>
          <w:lang w:val="en-GB"/>
        </w:rPr>
        <w:t xml:space="preserve"> clear objectives </w:t>
      </w:r>
      <w:r>
        <w:rPr>
          <w:rFonts w:ascii="Arial Narrow" w:hAnsi="Arial Narrow" w:cs="FranklinGothic-Book"/>
          <w:sz w:val="21"/>
          <w:szCs w:val="21"/>
          <w:lang w:val="en-GB"/>
        </w:rPr>
        <w:t xml:space="preserve">are </w:t>
      </w:r>
      <w:r w:rsidRPr="009F5940">
        <w:rPr>
          <w:rFonts w:ascii="Arial Narrow" w:hAnsi="Arial Narrow" w:cs="FranklinGothic-Book"/>
          <w:sz w:val="21"/>
          <w:szCs w:val="21"/>
          <w:lang w:val="en-GB"/>
        </w:rPr>
        <w:t>established for each phase</w:t>
      </w:r>
      <w:r>
        <w:rPr>
          <w:rFonts w:ascii="Arial Narrow" w:hAnsi="Arial Narrow" w:cs="FranklinGothic-Book"/>
          <w:sz w:val="21"/>
          <w:szCs w:val="21"/>
          <w:lang w:val="en-GB"/>
        </w:rPr>
        <w:t>.</w:t>
      </w:r>
    </w:p>
    <w:p w:rsidR="00D80840" w:rsidRPr="009F5940" w:rsidRDefault="00D80840" w:rsidP="00FD3CDE">
      <w:pPr>
        <w:numPr>
          <w:ilvl w:val="0"/>
          <w:numId w:val="39"/>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 xml:space="preserve">Highly successful companies implement specific training </w:t>
      </w:r>
      <w:r>
        <w:rPr>
          <w:rFonts w:ascii="Arial Narrow" w:hAnsi="Arial Narrow" w:cs="FranklinGothic-Book"/>
          <w:sz w:val="21"/>
          <w:szCs w:val="21"/>
          <w:lang w:val="en-GB"/>
        </w:rPr>
        <w:t xml:space="preserve">in order </w:t>
      </w:r>
      <w:r w:rsidRPr="009F5940">
        <w:rPr>
          <w:rFonts w:ascii="Arial Narrow" w:hAnsi="Arial Narrow" w:cs="FranklinGothic-Book"/>
          <w:sz w:val="21"/>
          <w:szCs w:val="21"/>
          <w:lang w:val="en-GB"/>
        </w:rPr>
        <w:t>to secure the necessary competences</w:t>
      </w:r>
      <w:r>
        <w:rPr>
          <w:rFonts w:ascii="Arial Narrow" w:hAnsi="Arial Narrow" w:cs="FranklinGothic-Book"/>
          <w:sz w:val="21"/>
          <w:szCs w:val="21"/>
          <w:lang w:val="en-GB"/>
        </w:rPr>
        <w:t>.</w:t>
      </w:r>
    </w:p>
    <w:p w:rsidR="00D80840" w:rsidRPr="009F5940" w:rsidRDefault="00D80840" w:rsidP="009F5940">
      <w:pPr>
        <w:autoSpaceDE w:val="0"/>
        <w:autoSpaceDN w:val="0"/>
        <w:adjustRightInd w:val="0"/>
        <w:spacing w:after="0" w:line="23" w:lineRule="atLeast"/>
        <w:rPr>
          <w:rFonts w:ascii="Arial Narrow" w:hAnsi="Arial Narrow" w:cs="FranklinGothic-Book"/>
          <w:sz w:val="21"/>
          <w:szCs w:val="21"/>
          <w:lang w:val="en-GB"/>
        </w:rPr>
      </w:pPr>
    </w:p>
    <w:p w:rsidR="00D80840" w:rsidRDefault="00D80840" w:rsidP="009F5940">
      <w:p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So, how do you ensure that your company becomes a highly successful actor in the field of innovation? Here are a few practical tips and pointers derived from the survey:</w:t>
      </w:r>
    </w:p>
    <w:p w:rsidR="00D80840" w:rsidRPr="009F5940" w:rsidRDefault="00D80840" w:rsidP="009F5940">
      <w:pPr>
        <w:autoSpaceDE w:val="0"/>
        <w:autoSpaceDN w:val="0"/>
        <w:adjustRightInd w:val="0"/>
        <w:spacing w:after="0" w:line="23" w:lineRule="atLeast"/>
        <w:rPr>
          <w:rFonts w:ascii="Arial Narrow" w:hAnsi="Arial Narrow" w:cs="FranklinGothic-Book"/>
          <w:sz w:val="21"/>
          <w:szCs w:val="21"/>
          <w:lang w:val="en-GB"/>
        </w:rPr>
      </w:pPr>
    </w:p>
    <w:p w:rsidR="00D80840" w:rsidRPr="009F5940" w:rsidRDefault="00D80840" w:rsidP="00FD3CDE">
      <w:pPr>
        <w:numPr>
          <w:ilvl w:val="0"/>
          <w:numId w:val="40"/>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 xml:space="preserve">It is important to give top priority </w:t>
      </w:r>
      <w:r>
        <w:rPr>
          <w:rFonts w:ascii="Arial Narrow" w:hAnsi="Arial Narrow" w:cs="FranklinGothic-Book"/>
          <w:sz w:val="21"/>
          <w:szCs w:val="21"/>
          <w:lang w:val="en-GB"/>
        </w:rPr>
        <w:t xml:space="preserve">to managing </w:t>
      </w:r>
      <w:r w:rsidRPr="009F5940">
        <w:rPr>
          <w:rFonts w:ascii="Arial Narrow" w:hAnsi="Arial Narrow" w:cs="FranklinGothic-Book"/>
          <w:sz w:val="21"/>
          <w:szCs w:val="21"/>
          <w:lang w:val="en-GB"/>
        </w:rPr>
        <w:t>innovation</w:t>
      </w:r>
      <w:r>
        <w:rPr>
          <w:rFonts w:ascii="Arial Narrow" w:hAnsi="Arial Narrow" w:cs="FranklinGothic-Book"/>
          <w:sz w:val="21"/>
          <w:szCs w:val="21"/>
          <w:lang w:val="en-GB"/>
        </w:rPr>
        <w:t>. M</w:t>
      </w:r>
      <w:r w:rsidRPr="009F5940">
        <w:rPr>
          <w:rFonts w:ascii="Arial Narrow" w:hAnsi="Arial Narrow" w:cs="FranklinGothic-Book"/>
          <w:sz w:val="21"/>
          <w:szCs w:val="21"/>
          <w:lang w:val="en-GB"/>
        </w:rPr>
        <w:t xml:space="preserve">ake it part of </w:t>
      </w:r>
      <w:r>
        <w:rPr>
          <w:rFonts w:ascii="Arial Narrow" w:hAnsi="Arial Narrow" w:cs="FranklinGothic-Book"/>
          <w:sz w:val="21"/>
          <w:szCs w:val="21"/>
          <w:lang w:val="en-GB"/>
        </w:rPr>
        <w:t>your company’s</w:t>
      </w:r>
      <w:r w:rsidRPr="009F5940">
        <w:rPr>
          <w:rFonts w:ascii="Arial Narrow" w:hAnsi="Arial Narrow" w:cs="FranklinGothic-Book"/>
          <w:sz w:val="21"/>
          <w:szCs w:val="21"/>
          <w:lang w:val="en-GB"/>
        </w:rPr>
        <w:t xml:space="preserve"> strategic thinking and everyday behaviour</w:t>
      </w:r>
      <w:r>
        <w:rPr>
          <w:rFonts w:ascii="Arial Narrow" w:hAnsi="Arial Narrow" w:cs="FranklinGothic-Book"/>
          <w:sz w:val="21"/>
          <w:szCs w:val="21"/>
          <w:lang w:val="en-GB"/>
        </w:rPr>
        <w:t>.</w:t>
      </w:r>
    </w:p>
    <w:p w:rsidR="00D80840" w:rsidRPr="009F5940" w:rsidRDefault="00D80840" w:rsidP="00FD3CDE">
      <w:pPr>
        <w:numPr>
          <w:ilvl w:val="0"/>
          <w:numId w:val="40"/>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 xml:space="preserve">A well-defined innovation framework suitable for your </w:t>
      </w:r>
      <w:r>
        <w:rPr>
          <w:rFonts w:ascii="Arial Narrow" w:hAnsi="Arial Narrow" w:cs="FranklinGothic-Book"/>
          <w:sz w:val="21"/>
          <w:szCs w:val="21"/>
          <w:lang w:val="en-GB"/>
        </w:rPr>
        <w:t>company</w:t>
      </w:r>
      <w:r w:rsidRPr="009F5940">
        <w:rPr>
          <w:rFonts w:ascii="Arial Narrow" w:hAnsi="Arial Narrow" w:cs="FranklinGothic-Book"/>
          <w:sz w:val="21"/>
          <w:szCs w:val="21"/>
          <w:lang w:val="en-GB"/>
        </w:rPr>
        <w:t xml:space="preserve"> needs to be built using elements </w:t>
      </w:r>
      <w:r>
        <w:rPr>
          <w:rFonts w:ascii="Arial Narrow" w:hAnsi="Arial Narrow" w:cs="FranklinGothic-Book"/>
          <w:sz w:val="21"/>
          <w:szCs w:val="21"/>
          <w:lang w:val="en-GB"/>
        </w:rPr>
        <w:t>from</w:t>
      </w:r>
      <w:r w:rsidRPr="009F5940">
        <w:rPr>
          <w:rFonts w:ascii="Arial Narrow" w:hAnsi="Arial Narrow" w:cs="FranklinGothic-Book"/>
          <w:sz w:val="21"/>
          <w:szCs w:val="21"/>
          <w:lang w:val="en-GB"/>
        </w:rPr>
        <w:t xml:space="preserve"> the innovation management model</w:t>
      </w:r>
      <w:r>
        <w:rPr>
          <w:rFonts w:ascii="Arial Narrow" w:hAnsi="Arial Narrow" w:cs="FranklinGothic-Book"/>
          <w:sz w:val="21"/>
          <w:szCs w:val="21"/>
          <w:lang w:val="en-GB"/>
        </w:rPr>
        <w:t>.</w:t>
      </w:r>
    </w:p>
    <w:p w:rsidR="00D80840" w:rsidRPr="009F5940" w:rsidRDefault="00D80840" w:rsidP="00FD3CDE">
      <w:pPr>
        <w:numPr>
          <w:ilvl w:val="0"/>
          <w:numId w:val="40"/>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 xml:space="preserve">You </w:t>
      </w:r>
      <w:r>
        <w:rPr>
          <w:rFonts w:ascii="Arial Narrow" w:hAnsi="Arial Narrow" w:cs="FranklinGothic-Book"/>
          <w:sz w:val="21"/>
          <w:szCs w:val="21"/>
          <w:lang w:val="en-GB"/>
        </w:rPr>
        <w:t>should</w:t>
      </w:r>
      <w:r w:rsidRPr="009F5940">
        <w:rPr>
          <w:rFonts w:ascii="Arial Narrow" w:hAnsi="Arial Narrow" w:cs="FranklinGothic-Book"/>
          <w:sz w:val="21"/>
          <w:szCs w:val="21"/>
          <w:lang w:val="en-GB"/>
        </w:rPr>
        <w:t xml:space="preserve"> open up </w:t>
      </w:r>
      <w:r>
        <w:rPr>
          <w:rFonts w:ascii="Arial Narrow" w:hAnsi="Arial Narrow" w:cs="FranklinGothic-Book"/>
          <w:sz w:val="21"/>
          <w:szCs w:val="21"/>
          <w:lang w:val="en-GB"/>
        </w:rPr>
        <w:t>your</w:t>
      </w:r>
      <w:r w:rsidRPr="009F5940">
        <w:rPr>
          <w:rFonts w:ascii="Arial Narrow" w:hAnsi="Arial Narrow" w:cs="FranklinGothic-Book"/>
          <w:sz w:val="21"/>
          <w:szCs w:val="21"/>
          <w:lang w:val="en-GB"/>
        </w:rPr>
        <w:t xml:space="preserve"> company to </w:t>
      </w:r>
      <w:r>
        <w:rPr>
          <w:rFonts w:ascii="Arial Narrow" w:hAnsi="Arial Narrow" w:cs="FranklinGothic-Book"/>
          <w:sz w:val="21"/>
          <w:szCs w:val="21"/>
          <w:lang w:val="en-GB"/>
        </w:rPr>
        <w:t>its</w:t>
      </w:r>
      <w:r w:rsidRPr="009F5940">
        <w:rPr>
          <w:rFonts w:ascii="Arial Narrow" w:hAnsi="Arial Narrow" w:cs="FranklinGothic-Book"/>
          <w:sz w:val="21"/>
          <w:szCs w:val="21"/>
          <w:lang w:val="en-GB"/>
        </w:rPr>
        <w:t xml:space="preserve"> customers, suppliers, universities and other stakeholders</w:t>
      </w:r>
      <w:r>
        <w:rPr>
          <w:rFonts w:ascii="Arial Narrow" w:hAnsi="Arial Narrow" w:cs="FranklinGothic-Book"/>
          <w:sz w:val="21"/>
          <w:szCs w:val="21"/>
          <w:lang w:val="en-GB"/>
        </w:rPr>
        <w:t>. Allow</w:t>
      </w:r>
      <w:r w:rsidRPr="009F5940">
        <w:rPr>
          <w:rFonts w:ascii="Arial Narrow" w:hAnsi="Arial Narrow" w:cs="FranklinGothic-Book"/>
          <w:sz w:val="21"/>
          <w:szCs w:val="21"/>
          <w:lang w:val="en-GB"/>
        </w:rPr>
        <w:t xml:space="preserve"> them to become integrated in your development activities</w:t>
      </w:r>
      <w:r>
        <w:rPr>
          <w:rFonts w:ascii="Arial Narrow" w:hAnsi="Arial Narrow" w:cs="FranklinGothic-Book"/>
          <w:sz w:val="21"/>
          <w:szCs w:val="21"/>
          <w:lang w:val="en-GB"/>
        </w:rPr>
        <w:t>.</w:t>
      </w:r>
    </w:p>
    <w:p w:rsidR="00D80840" w:rsidRPr="009F5940" w:rsidRDefault="00D80840" w:rsidP="00FD3CDE">
      <w:pPr>
        <w:numPr>
          <w:ilvl w:val="0"/>
          <w:numId w:val="40"/>
        </w:num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 xml:space="preserve">Remember that innovation does not imply inventing a new wheel. It could just as easily be </w:t>
      </w:r>
      <w:r>
        <w:rPr>
          <w:rFonts w:ascii="Arial Narrow" w:hAnsi="Arial Narrow" w:cs="FranklinGothic-Book"/>
          <w:sz w:val="21"/>
          <w:szCs w:val="21"/>
          <w:lang w:val="en-GB"/>
        </w:rPr>
        <w:t xml:space="preserve">about </w:t>
      </w:r>
      <w:r w:rsidRPr="009F5940">
        <w:rPr>
          <w:rFonts w:ascii="Arial Narrow" w:hAnsi="Arial Narrow" w:cs="FranklinGothic-Book"/>
          <w:sz w:val="21"/>
          <w:szCs w:val="21"/>
          <w:lang w:val="en-GB"/>
        </w:rPr>
        <w:t xml:space="preserve">changing </w:t>
      </w:r>
      <w:r>
        <w:rPr>
          <w:rFonts w:ascii="Arial Narrow" w:hAnsi="Arial Narrow" w:cs="FranklinGothic-Book"/>
          <w:sz w:val="21"/>
          <w:szCs w:val="21"/>
          <w:lang w:val="en-GB"/>
        </w:rPr>
        <w:t>your</w:t>
      </w:r>
      <w:r w:rsidRPr="009F5940">
        <w:rPr>
          <w:rFonts w:ascii="Arial Narrow" w:hAnsi="Arial Narrow" w:cs="FranklinGothic-Book"/>
          <w:sz w:val="21"/>
          <w:szCs w:val="21"/>
          <w:lang w:val="en-GB"/>
        </w:rPr>
        <w:t xml:space="preserve"> company’s methods for handling customer service calls or distribution channels</w:t>
      </w:r>
      <w:r>
        <w:rPr>
          <w:rFonts w:ascii="Arial Narrow" w:hAnsi="Arial Narrow" w:cs="FranklinGothic-Book"/>
          <w:sz w:val="21"/>
          <w:szCs w:val="21"/>
          <w:lang w:val="en-GB"/>
        </w:rPr>
        <w:t>.</w:t>
      </w:r>
    </w:p>
    <w:p w:rsidR="00D80840" w:rsidRPr="009F5940" w:rsidRDefault="00D80840" w:rsidP="00FD3CDE">
      <w:pPr>
        <w:numPr>
          <w:ilvl w:val="0"/>
          <w:numId w:val="40"/>
        </w:numPr>
        <w:autoSpaceDE w:val="0"/>
        <w:autoSpaceDN w:val="0"/>
        <w:adjustRightInd w:val="0"/>
        <w:spacing w:after="0" w:line="23" w:lineRule="atLeast"/>
        <w:ind w:left="357" w:hanging="357"/>
        <w:rPr>
          <w:rFonts w:ascii="Arial Narrow" w:hAnsi="Arial Narrow" w:cs="FranklinGothic-Book"/>
          <w:sz w:val="21"/>
          <w:szCs w:val="21"/>
          <w:lang w:val="en-GB"/>
        </w:rPr>
      </w:pPr>
      <w:r w:rsidRPr="009F5940">
        <w:rPr>
          <w:rFonts w:ascii="Arial Narrow" w:hAnsi="Arial Narrow" w:cs="FranklinGothic-Book"/>
          <w:sz w:val="21"/>
          <w:szCs w:val="21"/>
          <w:lang w:val="en-GB"/>
        </w:rPr>
        <w:t xml:space="preserve">Innovation management is not </w:t>
      </w:r>
      <w:r>
        <w:rPr>
          <w:rFonts w:ascii="Arial Narrow" w:hAnsi="Arial Narrow" w:cs="FranklinGothic-Book"/>
          <w:sz w:val="21"/>
          <w:szCs w:val="21"/>
          <w:lang w:val="en-GB"/>
        </w:rPr>
        <w:t>just one more</w:t>
      </w:r>
      <w:r w:rsidRPr="009F5940">
        <w:rPr>
          <w:rFonts w:ascii="Arial Narrow" w:hAnsi="Arial Narrow" w:cs="FranklinGothic-Book"/>
          <w:sz w:val="21"/>
          <w:szCs w:val="21"/>
          <w:lang w:val="en-GB"/>
        </w:rPr>
        <w:t xml:space="preserve"> change-management project. </w:t>
      </w:r>
      <w:r>
        <w:rPr>
          <w:rFonts w:ascii="Arial Narrow" w:hAnsi="Arial Narrow" w:cs="FranklinGothic-Book"/>
          <w:sz w:val="21"/>
          <w:szCs w:val="21"/>
          <w:lang w:val="en-GB"/>
        </w:rPr>
        <w:t>Rather, i</w:t>
      </w:r>
      <w:r w:rsidRPr="009F5940">
        <w:rPr>
          <w:rFonts w:ascii="Arial Narrow" w:hAnsi="Arial Narrow" w:cs="FranklinGothic-Book"/>
          <w:sz w:val="21"/>
          <w:szCs w:val="21"/>
          <w:lang w:val="en-GB"/>
        </w:rPr>
        <w:t>t is a new way of thinking</w:t>
      </w:r>
      <w:r>
        <w:rPr>
          <w:rFonts w:ascii="Arial Narrow" w:hAnsi="Arial Narrow" w:cs="FranklinGothic-Book"/>
          <w:sz w:val="21"/>
          <w:szCs w:val="21"/>
          <w:lang w:val="en-GB"/>
        </w:rPr>
        <w:t>, which needs to be</w:t>
      </w:r>
      <w:r w:rsidRPr="009F5940">
        <w:rPr>
          <w:rFonts w:ascii="Arial Narrow" w:hAnsi="Arial Narrow" w:cs="FranklinGothic-Book"/>
          <w:sz w:val="21"/>
          <w:szCs w:val="21"/>
          <w:lang w:val="en-GB"/>
        </w:rPr>
        <w:t xml:space="preserve"> continuous</w:t>
      </w:r>
      <w:r>
        <w:rPr>
          <w:rFonts w:ascii="Arial Narrow" w:hAnsi="Arial Narrow" w:cs="FranklinGothic-Book"/>
          <w:sz w:val="21"/>
          <w:szCs w:val="21"/>
          <w:lang w:val="en-GB"/>
        </w:rPr>
        <w:t>ly</w:t>
      </w:r>
      <w:r w:rsidRPr="009F5940">
        <w:rPr>
          <w:rFonts w:ascii="Arial Narrow" w:hAnsi="Arial Narrow" w:cs="FranklinGothic-Book"/>
          <w:sz w:val="21"/>
          <w:szCs w:val="21"/>
          <w:lang w:val="en-GB"/>
        </w:rPr>
        <w:t xml:space="preserve"> practi</w:t>
      </w:r>
      <w:r>
        <w:rPr>
          <w:rFonts w:ascii="Arial Narrow" w:hAnsi="Arial Narrow" w:cs="FranklinGothic-Book"/>
          <w:sz w:val="21"/>
          <w:szCs w:val="21"/>
          <w:lang w:val="en-GB"/>
        </w:rPr>
        <w:t>sed</w:t>
      </w:r>
      <w:r w:rsidRPr="009F5940">
        <w:rPr>
          <w:rFonts w:ascii="Arial Narrow" w:hAnsi="Arial Narrow" w:cs="FranklinGothic-Book"/>
          <w:sz w:val="21"/>
          <w:szCs w:val="21"/>
          <w:lang w:val="en-GB"/>
        </w:rPr>
        <w:t xml:space="preserve"> i</w:t>
      </w:r>
      <w:r>
        <w:rPr>
          <w:rFonts w:ascii="Arial Narrow" w:hAnsi="Arial Narrow" w:cs="FranklinGothic-Book"/>
          <w:sz w:val="21"/>
          <w:szCs w:val="21"/>
          <w:lang w:val="en-GB"/>
        </w:rPr>
        <w:t>f you want</w:t>
      </w:r>
      <w:r w:rsidRPr="009F5940">
        <w:rPr>
          <w:rFonts w:ascii="Arial Narrow" w:hAnsi="Arial Narrow" w:cs="FranklinGothic-Book"/>
          <w:sz w:val="21"/>
          <w:szCs w:val="21"/>
          <w:lang w:val="en-GB"/>
        </w:rPr>
        <w:t xml:space="preserve"> to achieve the best results</w:t>
      </w:r>
      <w:r>
        <w:rPr>
          <w:rFonts w:ascii="Arial Narrow" w:hAnsi="Arial Narrow" w:cs="FranklinGothic-Book"/>
          <w:sz w:val="21"/>
          <w:szCs w:val="21"/>
          <w:lang w:val="en-GB"/>
        </w:rPr>
        <w:t>.</w:t>
      </w:r>
    </w:p>
    <w:p w:rsidR="00D80840" w:rsidRDefault="00D80840" w:rsidP="009F5940">
      <w:pPr>
        <w:autoSpaceDE w:val="0"/>
        <w:autoSpaceDN w:val="0"/>
        <w:adjustRightInd w:val="0"/>
        <w:spacing w:after="0" w:line="23" w:lineRule="atLeast"/>
        <w:rPr>
          <w:rFonts w:ascii="Arial Narrow" w:hAnsi="Arial Narrow" w:cs="FranklinGothic-Book"/>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FranklinGothic-Book"/>
          <w:sz w:val="21"/>
          <w:szCs w:val="21"/>
          <w:lang w:val="en-GB"/>
        </w:rPr>
      </w:pPr>
      <w:r w:rsidRPr="009F5940">
        <w:rPr>
          <w:rFonts w:ascii="Arial Narrow" w:hAnsi="Arial Narrow" w:cs="FranklinGothic-Book"/>
          <w:sz w:val="21"/>
          <w:szCs w:val="21"/>
          <w:lang w:val="en-GB"/>
        </w:rPr>
        <w:t>Innovation is always about the unknown</w:t>
      </w:r>
      <w:r>
        <w:rPr>
          <w:rFonts w:ascii="Arial Narrow" w:hAnsi="Arial Narrow" w:cs="FranklinGothic-Book"/>
          <w:sz w:val="21"/>
          <w:szCs w:val="21"/>
          <w:lang w:val="en-GB"/>
        </w:rPr>
        <w:t>. A</w:t>
      </w:r>
      <w:r w:rsidRPr="009F5940">
        <w:rPr>
          <w:rFonts w:ascii="Arial Narrow" w:hAnsi="Arial Narrow" w:cs="FranklinGothic-Book"/>
          <w:sz w:val="21"/>
          <w:szCs w:val="21"/>
          <w:lang w:val="en-GB"/>
        </w:rPr>
        <w:t xml:space="preserve">llocating resources to the unknown demands much more risk than, for example, allocating resources to production investments. This dilemma </w:t>
      </w:r>
      <w:r>
        <w:rPr>
          <w:rFonts w:ascii="Arial Narrow" w:hAnsi="Arial Narrow" w:cs="FranklinGothic-Book"/>
          <w:sz w:val="21"/>
          <w:szCs w:val="21"/>
          <w:lang w:val="en-GB"/>
        </w:rPr>
        <w:t>can</w:t>
      </w:r>
      <w:r w:rsidRPr="009F5940">
        <w:rPr>
          <w:rFonts w:ascii="Arial Narrow" w:hAnsi="Arial Narrow" w:cs="FranklinGothic-Book"/>
          <w:sz w:val="21"/>
          <w:szCs w:val="21"/>
          <w:lang w:val="en-GB"/>
        </w:rPr>
        <w:t xml:space="preserve"> be eased by well-managed innovation processes, but it can never be wholly eliminated. This is where </w:t>
      </w:r>
      <w:r>
        <w:rPr>
          <w:rFonts w:ascii="Arial Narrow" w:hAnsi="Arial Narrow" w:cs="FranklinGothic-Book"/>
          <w:sz w:val="21"/>
          <w:szCs w:val="21"/>
          <w:lang w:val="en-GB"/>
        </w:rPr>
        <w:t xml:space="preserve">quality of leadership </w:t>
      </w:r>
      <w:r w:rsidRPr="009F5940">
        <w:rPr>
          <w:rFonts w:ascii="Arial Narrow" w:hAnsi="Arial Narrow" w:cs="FranklinGothic-Book"/>
          <w:sz w:val="21"/>
          <w:szCs w:val="21"/>
          <w:lang w:val="en-GB"/>
        </w:rPr>
        <w:t>becomes the defining</w:t>
      </w:r>
      <w:r>
        <w:rPr>
          <w:rFonts w:ascii="Arial Narrow" w:hAnsi="Arial Narrow" w:cs="FranklinGothic-Book"/>
          <w:sz w:val="21"/>
          <w:szCs w:val="21"/>
          <w:lang w:val="en-GB"/>
        </w:rPr>
        <w:t>,</w:t>
      </w:r>
      <w:r w:rsidRPr="009F5940">
        <w:rPr>
          <w:rFonts w:ascii="Arial Narrow" w:hAnsi="Arial Narrow" w:cs="FranklinGothic-Book"/>
          <w:sz w:val="21"/>
          <w:szCs w:val="21"/>
          <w:lang w:val="en-GB"/>
        </w:rPr>
        <w:t xml:space="preserve"> shaping factor in achieving success.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There is no silver bullet</w:t>
      </w:r>
      <w:r>
        <w:rPr>
          <w:rFonts w:ascii="Arial Narrow" w:hAnsi="Arial Narrow" w:cs="Arial"/>
          <w:sz w:val="21"/>
          <w:szCs w:val="21"/>
          <w:lang w:val="en-GB"/>
        </w:rPr>
        <w:t>. O</w:t>
      </w:r>
      <w:r w:rsidRPr="009F5940">
        <w:rPr>
          <w:rFonts w:ascii="Arial Narrow" w:hAnsi="Arial Narrow" w:cs="Arial"/>
          <w:sz w:val="21"/>
          <w:szCs w:val="21"/>
          <w:lang w:val="en-GB"/>
        </w:rPr>
        <w:t xml:space="preserve">ne single model </w:t>
      </w:r>
      <w:r>
        <w:rPr>
          <w:rFonts w:ascii="Arial Narrow" w:hAnsi="Arial Narrow" w:cs="Arial"/>
          <w:sz w:val="21"/>
          <w:szCs w:val="21"/>
          <w:lang w:val="en-GB"/>
        </w:rPr>
        <w:t xml:space="preserve">does not </w:t>
      </w:r>
      <w:r w:rsidRPr="009F5940">
        <w:rPr>
          <w:rFonts w:ascii="Arial Narrow" w:hAnsi="Arial Narrow" w:cs="Arial"/>
          <w:sz w:val="21"/>
          <w:szCs w:val="21"/>
          <w:lang w:val="en-GB"/>
        </w:rPr>
        <w:t xml:space="preserve">exist </w:t>
      </w:r>
      <w:r>
        <w:rPr>
          <w:rFonts w:ascii="Arial Narrow" w:hAnsi="Arial Narrow" w:cs="Arial"/>
          <w:sz w:val="21"/>
          <w:szCs w:val="21"/>
          <w:lang w:val="en-GB"/>
        </w:rPr>
        <w:t>when it comes to</w:t>
      </w:r>
      <w:r w:rsidRPr="009F5940">
        <w:rPr>
          <w:rFonts w:ascii="Arial Narrow" w:hAnsi="Arial Narrow" w:cs="Arial"/>
          <w:sz w:val="21"/>
          <w:szCs w:val="21"/>
          <w:lang w:val="en-GB"/>
        </w:rPr>
        <w:t xml:space="preserve"> managing innovation. </w:t>
      </w:r>
      <w:r>
        <w:rPr>
          <w:rFonts w:ascii="Arial Narrow" w:hAnsi="Arial Narrow" w:cs="Arial"/>
          <w:sz w:val="21"/>
          <w:szCs w:val="21"/>
          <w:lang w:val="en-GB"/>
        </w:rPr>
        <w:t>A</w:t>
      </w:r>
      <w:r w:rsidRPr="009F5940">
        <w:rPr>
          <w:rFonts w:ascii="Arial Narrow" w:hAnsi="Arial Narrow" w:cs="Arial"/>
          <w:sz w:val="21"/>
          <w:szCs w:val="21"/>
          <w:lang w:val="en-GB"/>
        </w:rPr>
        <w:t xml:space="preserve"> </w:t>
      </w:r>
      <w:r>
        <w:rPr>
          <w:rFonts w:ascii="Arial Narrow" w:hAnsi="Arial Narrow" w:cs="Arial"/>
          <w:sz w:val="21"/>
          <w:szCs w:val="21"/>
          <w:lang w:val="en-GB"/>
        </w:rPr>
        <w:t xml:space="preserve">company’s </w:t>
      </w:r>
      <w:r w:rsidRPr="009F5940">
        <w:rPr>
          <w:rFonts w:ascii="Arial Narrow" w:hAnsi="Arial Narrow" w:cs="Arial"/>
          <w:sz w:val="21"/>
          <w:szCs w:val="21"/>
          <w:lang w:val="en-GB"/>
        </w:rPr>
        <w:t>ability and willingness to change</w:t>
      </w:r>
      <w:r>
        <w:rPr>
          <w:rFonts w:ascii="Arial Narrow" w:hAnsi="Arial Narrow" w:cs="Arial"/>
          <w:sz w:val="21"/>
          <w:szCs w:val="21"/>
          <w:lang w:val="en-GB"/>
        </w:rPr>
        <w:t>,</w:t>
      </w:r>
      <w:r w:rsidRPr="009F5940">
        <w:rPr>
          <w:rFonts w:ascii="Arial Narrow" w:hAnsi="Arial Narrow" w:cs="Arial"/>
          <w:sz w:val="21"/>
          <w:szCs w:val="21"/>
          <w:lang w:val="en-GB"/>
        </w:rPr>
        <w:t xml:space="preserve"> combined with </w:t>
      </w:r>
      <w:r>
        <w:rPr>
          <w:rFonts w:ascii="Arial Narrow" w:hAnsi="Arial Narrow" w:cs="Arial"/>
          <w:sz w:val="21"/>
          <w:szCs w:val="21"/>
          <w:lang w:val="en-GB"/>
        </w:rPr>
        <w:t xml:space="preserve">its </w:t>
      </w:r>
      <w:r w:rsidRPr="009F5940">
        <w:rPr>
          <w:rFonts w:ascii="Arial Narrow" w:hAnsi="Arial Narrow" w:cs="Arial"/>
          <w:sz w:val="21"/>
          <w:szCs w:val="21"/>
          <w:lang w:val="en-GB"/>
        </w:rPr>
        <w:t>current and future competences</w:t>
      </w:r>
      <w:r>
        <w:rPr>
          <w:rFonts w:ascii="Arial Narrow" w:hAnsi="Arial Narrow" w:cs="Arial"/>
          <w:sz w:val="21"/>
          <w:szCs w:val="21"/>
          <w:lang w:val="en-GB"/>
        </w:rPr>
        <w:t>,</w:t>
      </w:r>
      <w:r w:rsidRPr="009F5940">
        <w:rPr>
          <w:rFonts w:ascii="Arial Narrow" w:hAnsi="Arial Narrow" w:cs="Arial"/>
          <w:sz w:val="21"/>
          <w:szCs w:val="21"/>
          <w:lang w:val="en-GB"/>
        </w:rPr>
        <w:t xml:space="preserve"> </w:t>
      </w:r>
      <w:r>
        <w:rPr>
          <w:rFonts w:ascii="Arial Narrow" w:hAnsi="Arial Narrow" w:cs="Arial"/>
          <w:sz w:val="21"/>
          <w:szCs w:val="21"/>
          <w:lang w:val="en-GB"/>
        </w:rPr>
        <w:t xml:space="preserve">will </w:t>
      </w:r>
      <w:r w:rsidRPr="009F5940">
        <w:rPr>
          <w:rFonts w:ascii="Arial Narrow" w:hAnsi="Arial Narrow" w:cs="Arial"/>
          <w:sz w:val="21"/>
          <w:szCs w:val="21"/>
          <w:lang w:val="en-GB"/>
        </w:rPr>
        <w:t xml:space="preserve">determine its success in innovation management. </w:t>
      </w:r>
      <w:r>
        <w:rPr>
          <w:rFonts w:ascii="Arial Narrow" w:hAnsi="Arial Narrow" w:cs="Arial"/>
          <w:sz w:val="21"/>
          <w:szCs w:val="21"/>
          <w:lang w:val="en-GB"/>
        </w:rPr>
        <w:t xml:space="preserve">J. </w:t>
      </w:r>
      <w:r w:rsidRPr="009F5940">
        <w:rPr>
          <w:rFonts w:ascii="Arial Narrow" w:hAnsi="Arial Narrow" w:cs="Arial"/>
          <w:sz w:val="21"/>
          <w:szCs w:val="21"/>
          <w:lang w:val="en-GB"/>
        </w:rPr>
        <w:t xml:space="preserve">Tidd, </w:t>
      </w:r>
      <w:r>
        <w:rPr>
          <w:rFonts w:ascii="Arial Narrow" w:hAnsi="Arial Narrow" w:cs="Arial"/>
          <w:sz w:val="21"/>
          <w:szCs w:val="21"/>
          <w:lang w:val="en-GB"/>
        </w:rPr>
        <w:t xml:space="preserve">J. </w:t>
      </w:r>
      <w:r w:rsidRPr="009F5940">
        <w:rPr>
          <w:rFonts w:ascii="Arial Narrow" w:hAnsi="Arial Narrow" w:cs="Arial"/>
          <w:sz w:val="21"/>
          <w:szCs w:val="21"/>
          <w:lang w:val="en-GB"/>
        </w:rPr>
        <w:t xml:space="preserve">Bessant and </w:t>
      </w:r>
      <w:r>
        <w:rPr>
          <w:rFonts w:ascii="Arial Narrow" w:hAnsi="Arial Narrow" w:cs="Arial"/>
          <w:sz w:val="21"/>
          <w:szCs w:val="21"/>
          <w:lang w:val="en-GB"/>
        </w:rPr>
        <w:t xml:space="preserve">K. </w:t>
      </w:r>
      <w:r w:rsidRPr="009F5940">
        <w:rPr>
          <w:rFonts w:ascii="Arial Narrow" w:hAnsi="Arial Narrow" w:cs="Arial"/>
          <w:sz w:val="21"/>
          <w:szCs w:val="21"/>
          <w:lang w:val="en-GB"/>
        </w:rPr>
        <w:t xml:space="preserve">Pavitt have tried to capture some of the main </w:t>
      </w:r>
      <w:r>
        <w:rPr>
          <w:rFonts w:ascii="Arial Narrow" w:hAnsi="Arial Narrow" w:cs="Arial"/>
          <w:sz w:val="21"/>
          <w:szCs w:val="21"/>
          <w:lang w:val="en-GB"/>
        </w:rPr>
        <w:t>features</w:t>
      </w:r>
      <w:r w:rsidRPr="009F5940">
        <w:rPr>
          <w:rFonts w:ascii="Arial Narrow" w:hAnsi="Arial Narrow" w:cs="Arial"/>
          <w:sz w:val="21"/>
          <w:szCs w:val="21"/>
          <w:lang w:val="en-GB"/>
        </w:rPr>
        <w:t xml:space="preserve"> of innovation management:</w:t>
      </w: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FD3CDE">
      <w:pPr>
        <w:numPr>
          <w:ilvl w:val="0"/>
          <w:numId w:val="41"/>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Learning and adaptation are essential in an inherently uncertain future. Innovation is about the interaction </w:t>
      </w:r>
      <w:r>
        <w:rPr>
          <w:rFonts w:ascii="Arial Narrow" w:hAnsi="Arial Narrow" w:cs="Arial"/>
          <w:sz w:val="21"/>
          <w:szCs w:val="21"/>
          <w:lang w:val="en-GB"/>
        </w:rPr>
        <w:t>between</w:t>
      </w:r>
      <w:r w:rsidRPr="009F5940">
        <w:rPr>
          <w:rFonts w:ascii="Arial Narrow" w:hAnsi="Arial Narrow" w:cs="Arial"/>
          <w:sz w:val="21"/>
          <w:szCs w:val="21"/>
          <w:lang w:val="en-GB"/>
        </w:rPr>
        <w:t xml:space="preserve"> technology, market and organisation</w:t>
      </w:r>
      <w:r>
        <w:rPr>
          <w:rFonts w:ascii="Arial Narrow" w:hAnsi="Arial Narrow" w:cs="Arial"/>
          <w:sz w:val="21"/>
          <w:szCs w:val="21"/>
          <w:lang w:val="en-GB"/>
        </w:rPr>
        <w:t>.</w:t>
      </w:r>
    </w:p>
    <w:p w:rsidR="00D80840" w:rsidRPr="009F5940" w:rsidRDefault="00D80840" w:rsidP="00FD3CDE">
      <w:pPr>
        <w:numPr>
          <w:ilvl w:val="0"/>
          <w:numId w:val="41"/>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Innovation can be linked to a generic </w:t>
      </w:r>
      <w:r w:rsidRPr="009F5940">
        <w:rPr>
          <w:rFonts w:ascii="Arial Narrow" w:hAnsi="Arial Narrow" w:cs="Arial,Italic"/>
          <w:i/>
          <w:iCs/>
          <w:sz w:val="21"/>
          <w:szCs w:val="21"/>
          <w:lang w:val="en-GB"/>
        </w:rPr>
        <w:t>process</w:t>
      </w:r>
      <w:r w:rsidRPr="009F5940">
        <w:rPr>
          <w:rFonts w:ascii="Arial Narrow" w:hAnsi="Arial Narrow" w:cs="Arial,Italic"/>
          <w:iCs/>
          <w:sz w:val="21"/>
          <w:szCs w:val="21"/>
          <w:lang w:val="en-GB"/>
        </w:rPr>
        <w:t>,</w:t>
      </w:r>
      <w:r w:rsidRPr="009F5940">
        <w:rPr>
          <w:rFonts w:ascii="Arial Narrow" w:hAnsi="Arial Narrow" w:cs="Arial,Italic"/>
          <w:i/>
          <w:iCs/>
          <w:sz w:val="21"/>
          <w:szCs w:val="21"/>
          <w:lang w:val="en-GB"/>
        </w:rPr>
        <w:t xml:space="preserve"> </w:t>
      </w:r>
      <w:r w:rsidRPr="009F5940">
        <w:rPr>
          <w:rFonts w:ascii="Arial Narrow" w:hAnsi="Arial Narrow" w:cs="Arial"/>
          <w:sz w:val="21"/>
          <w:szCs w:val="21"/>
          <w:lang w:val="en-GB"/>
        </w:rPr>
        <w:t>which all organisations have to find their way through</w:t>
      </w:r>
      <w:r>
        <w:rPr>
          <w:rFonts w:ascii="Arial Narrow" w:hAnsi="Arial Narrow" w:cs="Arial"/>
          <w:sz w:val="21"/>
          <w:szCs w:val="21"/>
          <w:lang w:val="en-GB"/>
        </w:rPr>
        <w:t>.</w:t>
      </w:r>
    </w:p>
    <w:p w:rsidR="00D80840" w:rsidRPr="009F5940" w:rsidRDefault="00D80840" w:rsidP="00FD3CDE">
      <w:pPr>
        <w:numPr>
          <w:ilvl w:val="0"/>
          <w:numId w:val="41"/>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Different companies use different routines with greater or lesser degrees of success. There are general recipes from which general suggestions for effective routines can be derived – but these </w:t>
      </w:r>
      <w:r>
        <w:rPr>
          <w:rFonts w:ascii="Arial Narrow" w:hAnsi="Arial Narrow" w:cs="Arial"/>
          <w:sz w:val="21"/>
          <w:szCs w:val="21"/>
          <w:lang w:val="en-GB"/>
        </w:rPr>
        <w:t>have to</w:t>
      </w:r>
      <w:r w:rsidRPr="009F5940">
        <w:rPr>
          <w:rFonts w:ascii="Arial Narrow" w:hAnsi="Arial Narrow" w:cs="Arial"/>
          <w:sz w:val="21"/>
          <w:szCs w:val="21"/>
          <w:lang w:val="en-GB"/>
        </w:rPr>
        <w:t xml:space="preserve"> be customised to particular organisations and related to particular technologies and settings</w:t>
      </w:r>
      <w:r>
        <w:rPr>
          <w:rFonts w:ascii="Arial Narrow" w:hAnsi="Arial Narrow" w:cs="Arial"/>
          <w:sz w:val="21"/>
          <w:szCs w:val="21"/>
          <w:lang w:val="en-GB"/>
        </w:rPr>
        <w:t>.</w:t>
      </w:r>
    </w:p>
    <w:p w:rsidR="00D80840" w:rsidRPr="009F5940" w:rsidRDefault="00D80840" w:rsidP="00FD3CDE">
      <w:pPr>
        <w:numPr>
          <w:ilvl w:val="0"/>
          <w:numId w:val="41"/>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Routines are learned patterns of behaviour</w:t>
      </w:r>
      <w:r>
        <w:rPr>
          <w:rFonts w:ascii="Arial Narrow" w:hAnsi="Arial Narrow" w:cs="Arial"/>
          <w:sz w:val="21"/>
          <w:szCs w:val="21"/>
          <w:lang w:val="en-GB"/>
        </w:rPr>
        <w:t xml:space="preserve">, which </w:t>
      </w:r>
      <w:r w:rsidRPr="009F5940">
        <w:rPr>
          <w:rFonts w:ascii="Arial Narrow" w:hAnsi="Arial Narrow" w:cs="Arial"/>
          <w:sz w:val="21"/>
          <w:szCs w:val="21"/>
          <w:lang w:val="en-GB"/>
        </w:rPr>
        <w:t xml:space="preserve">over time become embodied in structures and procedures. As such they are hard to </w:t>
      </w:r>
      <w:r>
        <w:rPr>
          <w:rFonts w:ascii="Arial Narrow" w:hAnsi="Arial Narrow" w:cs="Arial"/>
          <w:sz w:val="21"/>
          <w:szCs w:val="21"/>
          <w:lang w:val="en-GB"/>
        </w:rPr>
        <w:t>replicate</w:t>
      </w:r>
      <w:r w:rsidRPr="009F5940">
        <w:rPr>
          <w:rFonts w:ascii="Arial Narrow" w:hAnsi="Arial Narrow" w:cs="Arial"/>
          <w:sz w:val="21"/>
          <w:szCs w:val="21"/>
          <w:lang w:val="en-GB"/>
        </w:rPr>
        <w:t xml:space="preserve"> </w:t>
      </w:r>
      <w:r>
        <w:rPr>
          <w:rFonts w:ascii="Arial Narrow" w:hAnsi="Arial Narrow" w:cs="Arial"/>
          <w:sz w:val="21"/>
          <w:szCs w:val="21"/>
          <w:lang w:val="en-GB"/>
        </w:rPr>
        <w:t>because they are</w:t>
      </w:r>
      <w:r w:rsidRPr="009F5940">
        <w:rPr>
          <w:rFonts w:ascii="Arial Narrow" w:hAnsi="Arial Narrow" w:cs="Arial"/>
          <w:sz w:val="21"/>
          <w:szCs w:val="21"/>
          <w:lang w:val="en-GB"/>
        </w:rPr>
        <w:t xml:space="preserve"> highly company-specific.</w:t>
      </w:r>
    </w:p>
    <w:p w:rsidR="00D80840" w:rsidRPr="009F5940" w:rsidRDefault="00D80840" w:rsidP="00FD3CDE">
      <w:pPr>
        <w:numPr>
          <w:ilvl w:val="0"/>
          <w:numId w:val="41"/>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Innovation management is </w:t>
      </w:r>
      <w:r>
        <w:rPr>
          <w:rFonts w:ascii="Arial Narrow" w:hAnsi="Arial Narrow" w:cs="Arial"/>
          <w:sz w:val="21"/>
          <w:szCs w:val="21"/>
          <w:lang w:val="en-GB"/>
        </w:rPr>
        <w:t>a</w:t>
      </w:r>
      <w:r w:rsidRPr="009F5940">
        <w:rPr>
          <w:rFonts w:ascii="Arial Narrow" w:hAnsi="Arial Narrow" w:cs="Arial"/>
          <w:sz w:val="21"/>
          <w:szCs w:val="21"/>
          <w:lang w:val="en-GB"/>
        </w:rPr>
        <w:t xml:space="preserve"> search for effective routines – in other words, it is about managing the learning process towards more effective routines to deal with the challenges of the innovation process.</w:t>
      </w: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From this we can deduce that innovation management is about </w:t>
      </w:r>
      <w:r w:rsidRPr="00373F3F">
        <w:rPr>
          <w:rFonts w:ascii="Arial Narrow" w:hAnsi="Arial Narrow" w:cs="Arial"/>
          <w:b/>
          <w:sz w:val="21"/>
          <w:szCs w:val="21"/>
          <w:lang w:val="en-GB"/>
        </w:rPr>
        <w:t>good all-round performance</w:t>
      </w:r>
      <w:r>
        <w:rPr>
          <w:rFonts w:ascii="Arial Narrow" w:hAnsi="Arial Narrow" w:cs="Arial"/>
          <w:sz w:val="21"/>
          <w:szCs w:val="21"/>
          <w:lang w:val="en-GB"/>
        </w:rPr>
        <w:t>. There are</w:t>
      </w:r>
      <w:r w:rsidRPr="009F5940">
        <w:rPr>
          <w:rFonts w:ascii="Arial Narrow" w:hAnsi="Arial Narrow" w:cs="Arial"/>
          <w:sz w:val="21"/>
          <w:szCs w:val="21"/>
          <w:lang w:val="en-GB"/>
        </w:rPr>
        <w:t xml:space="preserve"> four key factors for managing innovation successfully:</w:t>
      </w: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FD3CDE">
      <w:pPr>
        <w:numPr>
          <w:ilvl w:val="0"/>
          <w:numId w:val="4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Successful innovation is </w:t>
      </w:r>
      <w:r w:rsidRPr="00B76211">
        <w:rPr>
          <w:rFonts w:ascii="Arial Narrow" w:hAnsi="Arial Narrow" w:cs="Arial"/>
          <w:b/>
          <w:sz w:val="21"/>
          <w:szCs w:val="21"/>
          <w:lang w:val="en-GB"/>
        </w:rPr>
        <w:t>strategy-based</w:t>
      </w:r>
      <w:r>
        <w:rPr>
          <w:rFonts w:ascii="Arial Narrow" w:hAnsi="Arial Narrow" w:cs="Arial"/>
          <w:sz w:val="21"/>
          <w:szCs w:val="21"/>
          <w:lang w:val="en-GB"/>
        </w:rPr>
        <w:t>.</w:t>
      </w:r>
    </w:p>
    <w:p w:rsidR="00D80840" w:rsidRPr="009F5940" w:rsidRDefault="00D80840" w:rsidP="00FD3CDE">
      <w:pPr>
        <w:numPr>
          <w:ilvl w:val="0"/>
          <w:numId w:val="4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Successful innovation depends on effective </w:t>
      </w:r>
      <w:r w:rsidRPr="00B76211">
        <w:rPr>
          <w:rFonts w:ascii="Arial Narrow" w:hAnsi="Arial Narrow" w:cs="Arial"/>
          <w:b/>
          <w:sz w:val="21"/>
          <w:szCs w:val="21"/>
          <w:lang w:val="en-GB"/>
        </w:rPr>
        <w:t>internal and external linkages</w:t>
      </w:r>
      <w:r>
        <w:rPr>
          <w:rFonts w:ascii="Arial Narrow" w:hAnsi="Arial Narrow" w:cs="Arial"/>
          <w:sz w:val="21"/>
          <w:szCs w:val="21"/>
          <w:lang w:val="en-GB"/>
        </w:rPr>
        <w:t>.</w:t>
      </w:r>
    </w:p>
    <w:p w:rsidR="00D80840" w:rsidRPr="009F5940" w:rsidRDefault="00D80840" w:rsidP="00FD3CDE">
      <w:pPr>
        <w:numPr>
          <w:ilvl w:val="0"/>
          <w:numId w:val="4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Successful innovation requires </w:t>
      </w:r>
      <w:r w:rsidRPr="00B76211">
        <w:rPr>
          <w:rFonts w:ascii="Arial Narrow" w:hAnsi="Arial Narrow" w:cs="Arial"/>
          <w:b/>
          <w:sz w:val="21"/>
          <w:szCs w:val="21"/>
          <w:lang w:val="en-GB"/>
        </w:rPr>
        <w:t>enabling mechanisms</w:t>
      </w:r>
      <w:r w:rsidRPr="009F5940">
        <w:rPr>
          <w:rFonts w:ascii="Arial Narrow" w:hAnsi="Arial Narrow" w:cs="Arial"/>
          <w:sz w:val="21"/>
          <w:szCs w:val="21"/>
          <w:lang w:val="en-GB"/>
        </w:rPr>
        <w:t xml:space="preserve"> for making change happen</w:t>
      </w:r>
      <w:r>
        <w:rPr>
          <w:rFonts w:ascii="Arial Narrow" w:hAnsi="Arial Narrow" w:cs="Arial"/>
          <w:sz w:val="21"/>
          <w:szCs w:val="21"/>
          <w:lang w:val="en-GB"/>
        </w:rPr>
        <w:t>.</w:t>
      </w:r>
    </w:p>
    <w:p w:rsidR="00D80840" w:rsidRPr="009F5940" w:rsidRDefault="00D80840" w:rsidP="00FD3CDE">
      <w:pPr>
        <w:numPr>
          <w:ilvl w:val="0"/>
          <w:numId w:val="4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Successful innovation only happens within a supporting </w:t>
      </w:r>
      <w:r w:rsidRPr="00B76211">
        <w:rPr>
          <w:rFonts w:ascii="Arial Narrow" w:hAnsi="Arial Narrow" w:cs="Arial"/>
          <w:b/>
          <w:sz w:val="21"/>
          <w:szCs w:val="21"/>
          <w:lang w:val="en-GB"/>
        </w:rPr>
        <w:t>organisational context</w:t>
      </w:r>
      <w:r>
        <w:rPr>
          <w:rFonts w:ascii="Arial Narrow" w:hAnsi="Arial Narrow" w:cs="Arial"/>
          <w:sz w:val="21"/>
          <w:szCs w:val="21"/>
          <w:lang w:val="en-GB"/>
        </w:rPr>
        <w:t>.</w:t>
      </w:r>
    </w:p>
    <w:p w:rsidR="00D80840" w:rsidRPr="00C240E3" w:rsidRDefault="00D80840" w:rsidP="009F5940">
      <w:pPr>
        <w:spacing w:after="0" w:line="23" w:lineRule="atLeast"/>
        <w:rPr>
          <w:rFonts w:ascii="Arial Narrow" w:hAnsi="Arial Narrow" w:cs="Arial"/>
          <w:bCs/>
          <w:color w:val="CC0066"/>
          <w:sz w:val="21"/>
          <w:szCs w:val="21"/>
          <w:lang w:val="en-GB"/>
        </w:rPr>
      </w:pPr>
      <w:r>
        <w:rPr>
          <w:rFonts w:ascii="Arial Narrow" w:hAnsi="Arial Narrow" w:cs="Arial"/>
          <w:b/>
          <w:bCs/>
          <w:color w:val="CC0066"/>
          <w:sz w:val="21"/>
          <w:szCs w:val="21"/>
          <w:lang w:val="en-GB"/>
        </w:rPr>
        <w:br w:type="page"/>
      </w:r>
      <w:r w:rsidRPr="009F5940">
        <w:rPr>
          <w:rFonts w:ascii="Arial Narrow" w:hAnsi="Arial Narrow" w:cs="Arial"/>
          <w:b/>
          <w:bCs/>
          <w:color w:val="CC0066"/>
          <w:sz w:val="21"/>
          <w:szCs w:val="21"/>
          <w:lang w:val="en-GB"/>
        </w:rPr>
        <w:t xml:space="preserve">3.2 </w:t>
      </w:r>
      <w:r w:rsidRPr="00C240E3">
        <w:rPr>
          <w:rFonts w:ascii="Arial Narrow" w:hAnsi="Arial Narrow" w:cs="Arial"/>
          <w:b/>
          <w:bCs/>
          <w:color w:val="CC0066"/>
          <w:sz w:val="21"/>
          <w:szCs w:val="21"/>
          <w:lang w:val="en-GB"/>
        </w:rPr>
        <w:t>Innovating Regions in Europe</w:t>
      </w:r>
      <w:r>
        <w:rPr>
          <w:rFonts w:ascii="Arial Narrow" w:hAnsi="Arial Narrow" w:cs="Arial"/>
          <w:bCs/>
          <w:color w:val="CC0066"/>
          <w:sz w:val="21"/>
          <w:szCs w:val="21"/>
          <w:lang w:val="en-GB"/>
        </w:rPr>
        <w:t xml:space="preserve"> (Working Group of the IRE project)</w:t>
      </w:r>
    </w:p>
    <w:p w:rsidR="00D80840" w:rsidRPr="009F5940" w:rsidRDefault="00D80840" w:rsidP="009F5940">
      <w:pPr>
        <w:spacing w:after="0" w:line="23" w:lineRule="atLeast"/>
        <w:rPr>
          <w:rFonts w:ascii="Arial Narrow" w:hAnsi="Arial Narrow" w:cs="Arial"/>
          <w:b/>
          <w:bCs/>
          <w:color w:val="CC0066"/>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b/>
          <w:bCs/>
          <w:sz w:val="21"/>
          <w:szCs w:val="21"/>
          <w:lang w:val="en-GB"/>
        </w:rPr>
      </w:pPr>
      <w:r w:rsidRPr="009F5940">
        <w:rPr>
          <w:rFonts w:ascii="Arial Narrow" w:hAnsi="Arial Narrow" w:cs="Arial"/>
          <w:b/>
          <w:bCs/>
          <w:sz w:val="21"/>
          <w:szCs w:val="21"/>
          <w:lang w:val="en-GB"/>
        </w:rPr>
        <w:t>Recommendations</w:t>
      </w:r>
    </w:p>
    <w:p w:rsidR="00D80840" w:rsidRDefault="00D80840" w:rsidP="009F5940">
      <w:pPr>
        <w:autoSpaceDE w:val="0"/>
        <w:autoSpaceDN w:val="0"/>
        <w:adjustRightInd w:val="0"/>
        <w:spacing w:after="0" w:line="23" w:lineRule="atLeast"/>
        <w:rPr>
          <w:rFonts w:ascii="Arial Narrow" w:hAnsi="Arial Narrow" w:cs="Arial"/>
          <w:color w:val="000000"/>
          <w:sz w:val="21"/>
          <w:szCs w:val="21"/>
          <w:lang w:val="en-GB"/>
        </w:rPr>
      </w:pPr>
    </w:p>
    <w:p w:rsidR="00D80840" w:rsidRDefault="00D80840" w:rsidP="009F5940">
      <w:pPr>
        <w:autoSpaceDE w:val="0"/>
        <w:autoSpaceDN w:val="0"/>
        <w:adjustRightInd w:val="0"/>
        <w:spacing w:after="0" w:line="23" w:lineRule="atLeast"/>
        <w:rPr>
          <w:rFonts w:ascii="Arial Narrow" w:hAnsi="Arial Narrow" w:cs="Arial"/>
          <w:color w:val="000000"/>
          <w:sz w:val="21"/>
          <w:szCs w:val="21"/>
          <w:lang w:val="en-GB"/>
        </w:rPr>
      </w:pPr>
      <w:r>
        <w:rPr>
          <w:noProof/>
          <w:lang w:val="es-ES" w:eastAsia="es-ES"/>
        </w:rPr>
        <w:pict>
          <v:shape id="Picture 3" o:spid="_x0000_s1027" type="#_x0000_t75" style="position:absolute;margin-left:0;margin-top:1.35pt;width:97.6pt;height:126.4pt;z-index:251654144;visibility:visible">
            <v:imagedata r:id="rId12" o:title=""/>
            <w10:wrap type="square"/>
          </v:shape>
        </w:pict>
      </w:r>
      <w:r w:rsidRPr="009F5940">
        <w:rPr>
          <w:rFonts w:ascii="Arial Narrow" w:hAnsi="Arial Narrow" w:cs="Arial"/>
          <w:color w:val="000000"/>
          <w:sz w:val="21"/>
          <w:szCs w:val="21"/>
          <w:lang w:val="en-GB"/>
        </w:rPr>
        <w:t xml:space="preserve">Many practical recommendations have been proposed by the </w:t>
      </w:r>
      <w:r w:rsidRPr="00C240E3">
        <w:rPr>
          <w:rFonts w:ascii="Arial Narrow" w:hAnsi="Arial Narrow" w:cs="Arial"/>
          <w:color w:val="000000"/>
          <w:sz w:val="21"/>
          <w:szCs w:val="21"/>
          <w:lang w:val="en-GB"/>
        </w:rPr>
        <w:t>Working Group members regarding the strengthening of regional innovation systems. These recommendations are based on experiences and lessons learned from policies, programmes, projects and other initiatives carried out in the Working Group regions</w:t>
      </w:r>
      <w:r w:rsidRPr="009F5940">
        <w:rPr>
          <w:rFonts w:ascii="Arial Narrow" w:hAnsi="Arial Narrow" w:cs="Arial"/>
          <w:color w:val="000000"/>
          <w:sz w:val="21"/>
          <w:szCs w:val="21"/>
          <w:lang w:val="en-GB"/>
        </w:rPr>
        <w:t xml:space="preserve"> and reflect the diversity of internal systems of governance, dimension, economic development, cultural settings and other framework conditions within the Group member regions.</w:t>
      </w: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GB"/>
        </w:rPr>
      </w:pPr>
    </w:p>
    <w:p w:rsidR="00D80840" w:rsidRDefault="00D80840" w:rsidP="009F5940">
      <w:pPr>
        <w:autoSpaceDE w:val="0"/>
        <w:autoSpaceDN w:val="0"/>
        <w:adjustRightInd w:val="0"/>
        <w:spacing w:after="0" w:line="23" w:lineRule="atLeast"/>
        <w:rPr>
          <w:rFonts w:ascii="Arial Narrow" w:hAnsi="Arial Narrow" w:cs="Arial"/>
          <w:color w:val="000000"/>
          <w:sz w:val="21"/>
          <w:szCs w:val="21"/>
          <w:lang w:val="en-GB"/>
        </w:rPr>
      </w:pPr>
      <w:r w:rsidRPr="009F5940">
        <w:rPr>
          <w:rFonts w:ascii="Arial Narrow" w:hAnsi="Arial Narrow" w:cs="Arial"/>
          <w:color w:val="000000"/>
          <w:sz w:val="21"/>
          <w:szCs w:val="21"/>
          <w:lang w:val="en-GB"/>
        </w:rPr>
        <w:t xml:space="preserve">The list below is an attempt to briefly present all the proposals and advice that have been provided by the Working Group members. Further information about innovation policy recommendations suggested by the Group members can be found in presentations, papers and minutes available on </w:t>
      </w:r>
      <w:r w:rsidRPr="00C240E3">
        <w:rPr>
          <w:rFonts w:ascii="Arial Narrow" w:hAnsi="Arial Narrow" w:cs="Arial"/>
          <w:color w:val="000000"/>
          <w:sz w:val="21"/>
          <w:szCs w:val="21"/>
          <w:lang w:val="en-GB"/>
        </w:rPr>
        <w:t>the IRE website</w:t>
      </w:r>
      <w:r>
        <w:rPr>
          <w:rFonts w:ascii="Arial Narrow" w:hAnsi="Arial Narrow" w:cs="Arial"/>
          <w:color w:val="000000"/>
          <w:sz w:val="21"/>
          <w:szCs w:val="21"/>
          <w:lang w:val="en-GB"/>
        </w:rPr>
        <w:t xml:space="preserve">, </w:t>
      </w:r>
      <w:hyperlink r:id="rId13" w:history="1">
        <w:r w:rsidRPr="00C240E3">
          <w:rPr>
            <w:rStyle w:val="Hyperlink"/>
            <w:rFonts w:ascii="Arial Narrow" w:hAnsi="Arial Narrow" w:cs="Arial"/>
            <w:sz w:val="21"/>
            <w:szCs w:val="21"/>
            <w:lang w:val="en-GB"/>
          </w:rPr>
          <w:t>www.innovating-regions.org</w:t>
        </w:r>
      </w:hyperlink>
      <w:r w:rsidRPr="009F5940">
        <w:rPr>
          <w:rFonts w:ascii="Arial Narrow" w:hAnsi="Arial Narrow" w:cs="Arial"/>
          <w:color w:val="000000"/>
          <w:sz w:val="21"/>
          <w:szCs w:val="21"/>
          <w:lang w:val="en-GB"/>
        </w:rPr>
        <w:t>.</w:t>
      </w: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GB"/>
        </w:rPr>
      </w:pPr>
    </w:p>
    <w:p w:rsidR="00D80840" w:rsidRDefault="00D80840" w:rsidP="009F5940">
      <w:pPr>
        <w:autoSpaceDE w:val="0"/>
        <w:autoSpaceDN w:val="0"/>
        <w:adjustRightInd w:val="0"/>
        <w:spacing w:after="0" w:line="23" w:lineRule="atLeast"/>
        <w:rPr>
          <w:rFonts w:ascii="Arial Narrow" w:hAnsi="Arial Narrow" w:cs="Arial"/>
          <w:color w:val="000000"/>
          <w:sz w:val="21"/>
          <w:szCs w:val="21"/>
          <w:lang w:val="en-GB"/>
        </w:rPr>
      </w:pPr>
      <w:r w:rsidRPr="009F5940">
        <w:rPr>
          <w:rFonts w:ascii="Arial Narrow" w:hAnsi="Arial Narrow" w:cs="Arial"/>
          <w:color w:val="000000"/>
          <w:sz w:val="21"/>
          <w:szCs w:val="21"/>
          <w:lang w:val="en-GB"/>
        </w:rPr>
        <w:t xml:space="preserve">1. </w:t>
      </w:r>
      <w:r w:rsidRPr="009F5940">
        <w:rPr>
          <w:rFonts w:ascii="Arial Narrow" w:hAnsi="Arial Narrow" w:cs="Arial"/>
          <w:b/>
          <w:bCs/>
          <w:color w:val="000000"/>
          <w:sz w:val="21"/>
          <w:szCs w:val="21"/>
          <w:lang w:val="en-GB"/>
        </w:rPr>
        <w:t>Consult the stakeholders</w:t>
      </w:r>
      <w:r w:rsidRPr="009F5940">
        <w:rPr>
          <w:rFonts w:ascii="Arial Narrow" w:hAnsi="Arial Narrow" w:cs="Arial"/>
          <w:b/>
          <w:bCs/>
          <w:i/>
          <w:iCs/>
          <w:color w:val="000000"/>
          <w:sz w:val="21"/>
          <w:szCs w:val="21"/>
          <w:lang w:val="en-GB"/>
        </w:rPr>
        <w:t xml:space="preserve">. </w:t>
      </w:r>
      <w:r w:rsidRPr="009F5940">
        <w:rPr>
          <w:rFonts w:ascii="Arial Narrow" w:hAnsi="Arial Narrow" w:cs="Arial"/>
          <w:color w:val="000000"/>
          <w:sz w:val="21"/>
          <w:szCs w:val="21"/>
          <w:lang w:val="en-GB"/>
        </w:rPr>
        <w:t>One key task for ‘good governance’ is to ensure effective prioritisation and agenda</w:t>
      </w:r>
      <w:r>
        <w:rPr>
          <w:rFonts w:ascii="Arial Narrow" w:hAnsi="Arial Narrow" w:cs="Arial"/>
          <w:color w:val="000000"/>
          <w:sz w:val="21"/>
          <w:szCs w:val="21"/>
          <w:lang w:val="en-GB"/>
        </w:rPr>
        <w:t>-</w:t>
      </w:r>
      <w:r w:rsidRPr="009F5940">
        <w:rPr>
          <w:rFonts w:ascii="Arial Narrow" w:hAnsi="Arial Narrow" w:cs="Arial"/>
          <w:color w:val="000000"/>
          <w:sz w:val="21"/>
          <w:szCs w:val="21"/>
          <w:lang w:val="en-GB"/>
        </w:rPr>
        <w:t xml:space="preserve"> setting for innovation policy.</w:t>
      </w: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GB"/>
        </w:rPr>
      </w:pPr>
      <w:r w:rsidRPr="009F5940">
        <w:rPr>
          <w:rFonts w:ascii="Arial Narrow" w:hAnsi="Arial Narrow" w:cs="Arial"/>
          <w:color w:val="000000"/>
          <w:sz w:val="21"/>
          <w:szCs w:val="21"/>
          <w:lang w:val="en-GB"/>
        </w:rPr>
        <w:t xml:space="preserve">2. </w:t>
      </w:r>
      <w:r w:rsidRPr="009F5940">
        <w:rPr>
          <w:rFonts w:ascii="Arial Narrow" w:hAnsi="Arial Narrow" w:cs="Arial"/>
          <w:b/>
          <w:bCs/>
          <w:color w:val="000000"/>
          <w:sz w:val="21"/>
          <w:szCs w:val="21"/>
          <w:lang w:val="en-GB"/>
        </w:rPr>
        <w:t xml:space="preserve">Engage different regional actors </w:t>
      </w:r>
      <w:r w:rsidRPr="009F5940">
        <w:rPr>
          <w:rFonts w:ascii="Arial Narrow" w:hAnsi="Arial Narrow" w:cs="Arial"/>
          <w:color w:val="000000"/>
          <w:sz w:val="21"/>
          <w:szCs w:val="21"/>
          <w:lang w:val="en-GB"/>
        </w:rPr>
        <w:t xml:space="preserve">in boosting the innovation systems and strategies and empower them by providing them with specific roles and appropriate resources for action. </w:t>
      </w:r>
    </w:p>
    <w:p w:rsidR="00D80840" w:rsidRDefault="00D80840" w:rsidP="009F5940">
      <w:pPr>
        <w:autoSpaceDE w:val="0"/>
        <w:autoSpaceDN w:val="0"/>
        <w:adjustRightInd w:val="0"/>
        <w:spacing w:after="0" w:line="23" w:lineRule="atLeast"/>
        <w:rPr>
          <w:rFonts w:ascii="Arial Narrow" w:hAnsi="Arial Narrow" w:cs="Arial"/>
          <w:color w:val="000000"/>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GB"/>
        </w:rPr>
      </w:pPr>
      <w:r w:rsidRPr="009F5940">
        <w:rPr>
          <w:rFonts w:ascii="Arial Narrow" w:hAnsi="Arial Narrow" w:cs="Arial"/>
          <w:color w:val="000000"/>
          <w:sz w:val="21"/>
          <w:szCs w:val="21"/>
          <w:lang w:val="en-GB"/>
        </w:rPr>
        <w:t xml:space="preserve">3. </w:t>
      </w:r>
      <w:r w:rsidRPr="009F5940">
        <w:rPr>
          <w:rFonts w:ascii="Arial Narrow" w:hAnsi="Arial Narrow" w:cs="Arial"/>
          <w:b/>
          <w:bCs/>
          <w:color w:val="000000"/>
          <w:sz w:val="21"/>
          <w:szCs w:val="21"/>
          <w:lang w:val="en-GB"/>
        </w:rPr>
        <w:t xml:space="preserve">Encourage cooperation </w:t>
      </w:r>
      <w:r w:rsidRPr="009F5940">
        <w:rPr>
          <w:rFonts w:ascii="Arial Narrow" w:hAnsi="Arial Narrow" w:cs="Arial"/>
          <w:color w:val="000000"/>
          <w:sz w:val="21"/>
          <w:szCs w:val="21"/>
          <w:lang w:val="en-GB"/>
        </w:rPr>
        <w:t>between the innovation system actors and promote trust among all of them. Create and maintain channels and processes for cooperation and information flow between the different stakeholders (e.g., innovation networks, innovation councils, steering groups, task forces, events, study visits, etc.).</w:t>
      </w:r>
    </w:p>
    <w:p w:rsidR="00D80840" w:rsidRDefault="00D80840" w:rsidP="009F5940">
      <w:pPr>
        <w:spacing w:after="0" w:line="23" w:lineRule="atLeast"/>
        <w:rPr>
          <w:rFonts w:ascii="Arial Narrow" w:hAnsi="Arial Narrow" w:cs="Arial"/>
          <w:color w:val="000000"/>
          <w:sz w:val="21"/>
          <w:szCs w:val="21"/>
          <w:lang w:val="en-GB"/>
        </w:rPr>
      </w:pPr>
    </w:p>
    <w:p w:rsidR="00D80840" w:rsidRPr="009F5940" w:rsidRDefault="00D80840" w:rsidP="009F5940">
      <w:pPr>
        <w:spacing w:after="0" w:line="23" w:lineRule="atLeast"/>
        <w:rPr>
          <w:rFonts w:ascii="Arial Narrow" w:hAnsi="Arial Narrow" w:cs="Arial"/>
          <w:color w:val="000000"/>
          <w:sz w:val="21"/>
          <w:szCs w:val="21"/>
          <w:lang w:val="en-GB"/>
        </w:rPr>
      </w:pPr>
      <w:r w:rsidRPr="009F5940">
        <w:rPr>
          <w:rFonts w:ascii="Arial Narrow" w:hAnsi="Arial Narrow" w:cs="Arial"/>
          <w:color w:val="000000"/>
          <w:sz w:val="21"/>
          <w:szCs w:val="21"/>
          <w:lang w:val="en-GB"/>
        </w:rPr>
        <w:t xml:space="preserve">4. </w:t>
      </w:r>
      <w:r w:rsidRPr="009F5940">
        <w:rPr>
          <w:rFonts w:ascii="Arial Narrow" w:hAnsi="Arial Narrow" w:cs="Arial"/>
          <w:b/>
          <w:bCs/>
          <w:color w:val="000000"/>
          <w:sz w:val="21"/>
          <w:szCs w:val="21"/>
          <w:lang w:val="en-GB"/>
        </w:rPr>
        <w:t xml:space="preserve">Avoid fragmentation. </w:t>
      </w:r>
      <w:r w:rsidRPr="009F5940">
        <w:rPr>
          <w:rFonts w:ascii="Arial Narrow" w:hAnsi="Arial Narrow" w:cs="Arial"/>
          <w:color w:val="000000"/>
          <w:sz w:val="21"/>
          <w:szCs w:val="21"/>
          <w:lang w:val="en-GB"/>
        </w:rPr>
        <w:t xml:space="preserve">When developing any innovation strategies/plans, try to bring together </w:t>
      </w:r>
      <w:r>
        <w:rPr>
          <w:rFonts w:ascii="Arial Narrow" w:hAnsi="Arial Narrow" w:cs="Arial"/>
          <w:color w:val="000000"/>
          <w:sz w:val="21"/>
          <w:szCs w:val="21"/>
          <w:lang w:val="en-GB"/>
        </w:rPr>
        <w:t xml:space="preserve">all the </w:t>
      </w:r>
      <w:r w:rsidRPr="009F5940">
        <w:rPr>
          <w:rFonts w:ascii="Arial Narrow" w:hAnsi="Arial Narrow" w:cs="Arial"/>
          <w:color w:val="000000"/>
          <w:sz w:val="21"/>
          <w:szCs w:val="21"/>
          <w:lang w:val="en-GB"/>
        </w:rPr>
        <w:t>activities</w:t>
      </w:r>
      <w:r>
        <w:rPr>
          <w:rFonts w:ascii="Arial Narrow" w:hAnsi="Arial Narrow" w:cs="Arial"/>
          <w:color w:val="000000"/>
          <w:sz w:val="21"/>
          <w:szCs w:val="21"/>
          <w:lang w:val="en-GB"/>
        </w:rPr>
        <w:t>, however diverse, into a single unity</w:t>
      </w:r>
      <w:r w:rsidRPr="009F5940">
        <w:rPr>
          <w:rFonts w:ascii="Arial Narrow" w:hAnsi="Arial Narrow" w:cs="Arial"/>
          <w:color w:val="000000"/>
          <w:sz w:val="21"/>
          <w:szCs w:val="21"/>
          <w:lang w:val="en-GB"/>
        </w:rPr>
        <w:t>. Do not allow the process to become fragmented.</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5. </w:t>
      </w:r>
      <w:r w:rsidRPr="009F5940">
        <w:rPr>
          <w:rFonts w:ascii="Arial Narrow" w:hAnsi="Arial Narrow" w:cs="Arial"/>
          <w:b/>
          <w:bCs/>
          <w:sz w:val="21"/>
          <w:szCs w:val="21"/>
          <w:lang w:val="en-GB"/>
        </w:rPr>
        <w:t xml:space="preserve">Improve regional coordination. </w:t>
      </w:r>
      <w:r w:rsidRPr="009F5940">
        <w:rPr>
          <w:rFonts w:ascii="Arial Narrow" w:hAnsi="Arial Narrow" w:cs="Arial"/>
          <w:sz w:val="21"/>
          <w:szCs w:val="21"/>
          <w:lang w:val="en-GB"/>
        </w:rPr>
        <w:t>In respond</w:t>
      </w:r>
      <w:r>
        <w:rPr>
          <w:rFonts w:ascii="Arial Narrow" w:hAnsi="Arial Narrow" w:cs="Arial"/>
          <w:sz w:val="21"/>
          <w:szCs w:val="21"/>
          <w:lang w:val="en-GB"/>
        </w:rPr>
        <w:t>ing</w:t>
      </w:r>
      <w:r w:rsidRPr="009F5940">
        <w:rPr>
          <w:rFonts w:ascii="Arial Narrow" w:hAnsi="Arial Narrow" w:cs="Arial"/>
          <w:sz w:val="21"/>
          <w:szCs w:val="21"/>
          <w:lang w:val="en-GB"/>
        </w:rPr>
        <w:t xml:space="preserve"> to the gr</w:t>
      </w:r>
      <w:r>
        <w:rPr>
          <w:rFonts w:ascii="Arial Narrow" w:hAnsi="Arial Narrow" w:cs="Arial"/>
          <w:sz w:val="21"/>
          <w:szCs w:val="21"/>
          <w:lang w:val="en-GB"/>
        </w:rPr>
        <w:t>owing</w:t>
      </w:r>
      <w:r w:rsidRPr="009F5940">
        <w:rPr>
          <w:rFonts w:ascii="Arial Narrow" w:hAnsi="Arial Narrow" w:cs="Arial"/>
          <w:sz w:val="21"/>
          <w:szCs w:val="21"/>
          <w:lang w:val="en-GB"/>
        </w:rPr>
        <w:t xml:space="preserve"> complexity of innovation systems, regional innovation governance becomes the main vehicle to achieve enhanced coordination. Coordination mechanisms </w:t>
      </w:r>
      <w:r>
        <w:rPr>
          <w:rFonts w:ascii="Arial Narrow" w:hAnsi="Arial Narrow" w:cs="Arial"/>
          <w:sz w:val="21"/>
          <w:szCs w:val="21"/>
          <w:lang w:val="en-GB"/>
        </w:rPr>
        <w:t xml:space="preserve">– </w:t>
      </w:r>
      <w:r w:rsidRPr="009F5940">
        <w:rPr>
          <w:rFonts w:ascii="Arial Narrow" w:hAnsi="Arial Narrow" w:cs="Arial"/>
          <w:sz w:val="21"/>
          <w:szCs w:val="21"/>
          <w:lang w:val="en-GB"/>
        </w:rPr>
        <w:t>addressing both the engagement of the various regional stakeholders and the synchronisation of different policy domains</w:t>
      </w:r>
      <w:r>
        <w:rPr>
          <w:rFonts w:ascii="Arial Narrow" w:hAnsi="Arial Narrow" w:cs="Arial"/>
          <w:sz w:val="21"/>
          <w:szCs w:val="21"/>
          <w:lang w:val="en-GB"/>
        </w:rPr>
        <w:t xml:space="preserve"> –</w:t>
      </w:r>
      <w:r w:rsidRPr="009F5940">
        <w:rPr>
          <w:rFonts w:ascii="Arial Narrow" w:hAnsi="Arial Narrow" w:cs="Arial"/>
          <w:sz w:val="21"/>
          <w:szCs w:val="21"/>
          <w:lang w:val="en-GB"/>
        </w:rPr>
        <w:t xml:space="preserve"> may include, for </w:t>
      </w:r>
      <w:r>
        <w:rPr>
          <w:rFonts w:ascii="Arial Narrow" w:hAnsi="Arial Narrow" w:cs="Arial"/>
          <w:sz w:val="21"/>
          <w:szCs w:val="21"/>
          <w:lang w:val="en-GB"/>
        </w:rPr>
        <w:t>example</w:t>
      </w:r>
      <w:r w:rsidRPr="009F5940">
        <w:rPr>
          <w:rFonts w:ascii="Arial Narrow" w:hAnsi="Arial Narrow" w:cs="Arial"/>
          <w:sz w:val="21"/>
          <w:szCs w:val="21"/>
          <w:lang w:val="en-GB"/>
        </w:rPr>
        <w:t xml:space="preserve">, policy councils/platforms, government committees, networks (including informal networks), task forces, steering/advisory groups, white papers, forums, sectoral strategies, action plans, communication plans, new executive bodies, monitoring programmes, etc. Designing mechanisms </w:t>
      </w:r>
      <w:r>
        <w:rPr>
          <w:rFonts w:ascii="Arial Narrow" w:hAnsi="Arial Narrow" w:cs="Arial"/>
          <w:sz w:val="21"/>
          <w:szCs w:val="21"/>
          <w:lang w:val="en-GB"/>
        </w:rPr>
        <w:t xml:space="preserve">to coordinate all these </w:t>
      </w:r>
      <w:r w:rsidRPr="009F5940">
        <w:rPr>
          <w:rFonts w:ascii="Arial Narrow" w:hAnsi="Arial Narrow" w:cs="Arial"/>
          <w:sz w:val="21"/>
          <w:szCs w:val="21"/>
          <w:lang w:val="en-GB"/>
        </w:rPr>
        <w:t>takes time and requires financial support.</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6. </w:t>
      </w:r>
      <w:r w:rsidRPr="009F5940">
        <w:rPr>
          <w:rFonts w:ascii="Arial Narrow" w:hAnsi="Arial Narrow" w:cs="Arial"/>
          <w:b/>
          <w:bCs/>
          <w:sz w:val="21"/>
          <w:szCs w:val="21"/>
          <w:lang w:val="en-GB"/>
        </w:rPr>
        <w:t xml:space="preserve">Analyse, plan, finance, create and coordinate. </w:t>
      </w:r>
      <w:r w:rsidRPr="009F5940">
        <w:rPr>
          <w:rFonts w:ascii="Arial Narrow" w:hAnsi="Arial Narrow" w:cs="Arial"/>
          <w:sz w:val="21"/>
          <w:szCs w:val="21"/>
          <w:lang w:val="en-GB"/>
        </w:rPr>
        <w:t xml:space="preserve">Undertake analysis </w:t>
      </w:r>
      <w:r>
        <w:rPr>
          <w:rFonts w:ascii="Arial Narrow" w:hAnsi="Arial Narrow" w:cs="Arial"/>
          <w:sz w:val="21"/>
          <w:szCs w:val="21"/>
          <w:lang w:val="en-GB"/>
        </w:rPr>
        <w:t xml:space="preserve">working </w:t>
      </w:r>
      <w:r w:rsidRPr="009F5940">
        <w:rPr>
          <w:rFonts w:ascii="Arial Narrow" w:hAnsi="Arial Narrow" w:cs="Arial"/>
          <w:sz w:val="21"/>
          <w:szCs w:val="21"/>
          <w:lang w:val="en-GB"/>
        </w:rPr>
        <w:t>together with external professional experts. Develop plans for a n</w:t>
      </w:r>
      <w:r>
        <w:rPr>
          <w:rFonts w:ascii="Arial Narrow" w:hAnsi="Arial Narrow" w:cs="Arial"/>
          <w:sz w:val="21"/>
          <w:szCs w:val="21"/>
          <w:lang w:val="en-GB"/>
        </w:rPr>
        <w:t>umber of years and provide fund</w:t>
      </w:r>
      <w:r w:rsidRPr="009F5940">
        <w:rPr>
          <w:rFonts w:ascii="Arial Narrow" w:hAnsi="Arial Narrow" w:cs="Arial"/>
          <w:sz w:val="21"/>
          <w:szCs w:val="21"/>
          <w:lang w:val="en-GB"/>
        </w:rPr>
        <w:t xml:space="preserve">ing and stability for the same time horizon. Create suitable, professional structures for </w:t>
      </w:r>
      <w:r>
        <w:rPr>
          <w:rFonts w:ascii="Arial Narrow" w:hAnsi="Arial Narrow" w:cs="Arial"/>
          <w:sz w:val="21"/>
          <w:szCs w:val="21"/>
          <w:lang w:val="en-GB"/>
        </w:rPr>
        <w:t xml:space="preserve">implementing </w:t>
      </w:r>
      <w:r w:rsidRPr="009F5940">
        <w:rPr>
          <w:rFonts w:ascii="Arial Narrow" w:hAnsi="Arial Narrow" w:cs="Arial"/>
          <w:sz w:val="21"/>
          <w:szCs w:val="21"/>
          <w:lang w:val="en-GB"/>
        </w:rPr>
        <w:t>action</w:t>
      </w:r>
      <w:r>
        <w:rPr>
          <w:rFonts w:ascii="Arial Narrow" w:hAnsi="Arial Narrow" w:cs="Arial"/>
          <w:sz w:val="21"/>
          <w:szCs w:val="21"/>
          <w:lang w:val="en-GB"/>
        </w:rPr>
        <w:t>s</w:t>
      </w:r>
      <w:r w:rsidRPr="009F5940">
        <w:rPr>
          <w:rFonts w:ascii="Arial Narrow" w:hAnsi="Arial Narrow" w:cs="Arial"/>
          <w:sz w:val="21"/>
          <w:szCs w:val="21"/>
          <w:lang w:val="en-GB"/>
        </w:rPr>
        <w:t>.</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7. </w:t>
      </w:r>
      <w:r w:rsidRPr="009F5940">
        <w:rPr>
          <w:rFonts w:ascii="Arial Narrow" w:hAnsi="Arial Narrow" w:cs="Arial"/>
          <w:b/>
          <w:bCs/>
          <w:sz w:val="21"/>
          <w:szCs w:val="21"/>
          <w:lang w:val="en-GB"/>
        </w:rPr>
        <w:t xml:space="preserve">Communicate your initiatives. </w:t>
      </w:r>
      <w:r w:rsidRPr="009F5940">
        <w:rPr>
          <w:rFonts w:ascii="Arial Narrow" w:hAnsi="Arial Narrow" w:cs="Arial"/>
          <w:sz w:val="21"/>
          <w:szCs w:val="21"/>
          <w:lang w:val="en-GB"/>
        </w:rPr>
        <w:t xml:space="preserve">Continuous communication with the players </w:t>
      </w:r>
      <w:r>
        <w:rPr>
          <w:rFonts w:ascii="Arial Narrow" w:hAnsi="Arial Narrow" w:cs="Arial"/>
          <w:sz w:val="21"/>
          <w:szCs w:val="21"/>
          <w:lang w:val="en-GB"/>
        </w:rPr>
        <w:t xml:space="preserve">in the </w:t>
      </w:r>
      <w:r w:rsidRPr="009F5940">
        <w:rPr>
          <w:rFonts w:ascii="Arial Narrow" w:hAnsi="Arial Narrow" w:cs="Arial"/>
          <w:sz w:val="21"/>
          <w:szCs w:val="21"/>
          <w:lang w:val="en-GB"/>
        </w:rPr>
        <w:t xml:space="preserve">regional innovation system improves the effectiveness and efficiency of the available innovation support services. </w:t>
      </w: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8. </w:t>
      </w:r>
      <w:r w:rsidRPr="009F5940">
        <w:rPr>
          <w:rFonts w:ascii="Arial Narrow" w:hAnsi="Arial Narrow" w:cs="Arial"/>
          <w:b/>
          <w:bCs/>
          <w:sz w:val="21"/>
          <w:szCs w:val="21"/>
          <w:lang w:val="en-GB"/>
        </w:rPr>
        <w:t>Ensure strong and legitimate leadership</w:t>
      </w:r>
      <w:r w:rsidRPr="009F5940">
        <w:rPr>
          <w:rFonts w:ascii="Arial Narrow" w:hAnsi="Arial Narrow" w:cs="Arial"/>
          <w:sz w:val="21"/>
          <w:szCs w:val="21"/>
          <w:lang w:val="en-GB"/>
        </w:rPr>
        <w:t xml:space="preserve">. The involvement of regional and local leaders (public and private, institutions and individuals) helps to promote strong innovation awareness and the ability to mobilise local/regional groups for innovation activities. </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9. </w:t>
      </w:r>
      <w:r w:rsidRPr="009F5940">
        <w:rPr>
          <w:rFonts w:ascii="Arial Narrow" w:hAnsi="Arial Narrow" w:cs="Arial"/>
          <w:b/>
          <w:bCs/>
          <w:sz w:val="21"/>
          <w:szCs w:val="21"/>
          <w:lang w:val="en-GB"/>
        </w:rPr>
        <w:t xml:space="preserve">Seek stability. </w:t>
      </w:r>
      <w:r w:rsidRPr="009F5940">
        <w:rPr>
          <w:rFonts w:ascii="Arial Narrow" w:hAnsi="Arial Narrow" w:cs="Arial"/>
          <w:sz w:val="21"/>
          <w:szCs w:val="21"/>
          <w:lang w:val="en-GB"/>
        </w:rPr>
        <w:t xml:space="preserve">Effective innovation systems need stable policies, strategies and resources. Long-term objectives and core directions should not be put at risk by elections and new political cycles. Stability builds trust and stimulates the involvement of </w:t>
      </w:r>
      <w:r>
        <w:rPr>
          <w:rFonts w:ascii="Arial Narrow" w:hAnsi="Arial Narrow" w:cs="Arial"/>
          <w:sz w:val="21"/>
          <w:szCs w:val="21"/>
          <w:lang w:val="en-GB"/>
        </w:rPr>
        <w:t xml:space="preserve">the </w:t>
      </w:r>
      <w:r w:rsidRPr="009F5940">
        <w:rPr>
          <w:rFonts w:ascii="Arial Narrow" w:hAnsi="Arial Narrow" w:cs="Arial"/>
          <w:sz w:val="21"/>
          <w:szCs w:val="21"/>
          <w:lang w:val="en-GB"/>
        </w:rPr>
        <w:t xml:space="preserve">players </w:t>
      </w:r>
      <w:r>
        <w:rPr>
          <w:rFonts w:ascii="Arial Narrow" w:hAnsi="Arial Narrow" w:cs="Arial"/>
          <w:sz w:val="21"/>
          <w:szCs w:val="21"/>
          <w:lang w:val="en-GB"/>
        </w:rPr>
        <w:t xml:space="preserve">in </w:t>
      </w:r>
      <w:r w:rsidRPr="009F5940">
        <w:rPr>
          <w:rFonts w:ascii="Arial Narrow" w:hAnsi="Arial Narrow" w:cs="Arial"/>
          <w:sz w:val="21"/>
          <w:szCs w:val="21"/>
          <w:lang w:val="en-GB"/>
        </w:rPr>
        <w:t>regional innovation.</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10. </w:t>
      </w:r>
      <w:r w:rsidRPr="009F5940">
        <w:rPr>
          <w:rFonts w:ascii="Arial Narrow" w:hAnsi="Arial Narrow" w:cs="Arial"/>
          <w:b/>
          <w:bCs/>
          <w:sz w:val="21"/>
          <w:szCs w:val="21"/>
          <w:lang w:val="en-GB"/>
        </w:rPr>
        <w:t xml:space="preserve">Facilitate regional empowerment. </w:t>
      </w:r>
      <w:r w:rsidRPr="009F5940">
        <w:rPr>
          <w:rFonts w:ascii="Arial Narrow" w:hAnsi="Arial Narrow" w:cs="Arial"/>
          <w:sz w:val="21"/>
          <w:szCs w:val="21"/>
          <w:lang w:val="en-GB"/>
        </w:rPr>
        <w:t>Involve regional stakeholders and share tasks with them, engage regional champions, create consensus, get political backing from politicians and stakeholders, boost governance by intensive communication/networking, and as far as possible deploy suitable financing and human resources.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11. </w:t>
      </w:r>
      <w:r w:rsidRPr="009F5940">
        <w:rPr>
          <w:rFonts w:ascii="Arial Narrow" w:hAnsi="Arial Narrow" w:cs="Arial"/>
          <w:b/>
          <w:bCs/>
          <w:sz w:val="21"/>
          <w:szCs w:val="21"/>
          <w:lang w:val="en-GB"/>
        </w:rPr>
        <w:t>Promote client-oriented innovation systems</w:t>
      </w:r>
      <w:r w:rsidRPr="009F5940">
        <w:rPr>
          <w:rFonts w:ascii="Arial Narrow" w:hAnsi="Arial Narrow" w:cs="Arial"/>
          <w:sz w:val="21"/>
          <w:szCs w:val="21"/>
          <w:lang w:val="en-GB"/>
        </w:rPr>
        <w:t xml:space="preserve">. The innovation support </w:t>
      </w:r>
      <w:r>
        <w:rPr>
          <w:rFonts w:ascii="Arial Narrow" w:hAnsi="Arial Narrow" w:cs="Arial"/>
          <w:sz w:val="21"/>
          <w:szCs w:val="21"/>
          <w:lang w:val="en-GB"/>
        </w:rPr>
        <w:t>requirements</w:t>
      </w:r>
      <w:r w:rsidRPr="009F5940">
        <w:rPr>
          <w:rFonts w:ascii="Arial Narrow" w:hAnsi="Arial Narrow" w:cs="Arial"/>
          <w:sz w:val="21"/>
          <w:szCs w:val="21"/>
          <w:lang w:val="en-GB"/>
        </w:rPr>
        <w:t xml:space="preserve"> of firms should be examined systematic</w:t>
      </w:r>
      <w:r>
        <w:rPr>
          <w:rFonts w:ascii="Arial Narrow" w:hAnsi="Arial Narrow" w:cs="Arial"/>
          <w:sz w:val="21"/>
          <w:szCs w:val="21"/>
          <w:lang w:val="en-GB"/>
        </w:rPr>
        <w:t>ally</w:t>
      </w:r>
      <w:r w:rsidRPr="009F5940">
        <w:rPr>
          <w:rFonts w:ascii="Arial Narrow" w:hAnsi="Arial Narrow" w:cs="Arial"/>
          <w:sz w:val="21"/>
          <w:szCs w:val="21"/>
          <w:lang w:val="en-GB"/>
        </w:rPr>
        <w:t xml:space="preserve"> </w:t>
      </w:r>
      <w:r>
        <w:rPr>
          <w:rFonts w:ascii="Arial Narrow" w:hAnsi="Arial Narrow" w:cs="Arial"/>
          <w:sz w:val="21"/>
          <w:szCs w:val="21"/>
          <w:lang w:val="en-GB"/>
        </w:rPr>
        <w:t>to ensure time</w:t>
      </w:r>
      <w:r w:rsidRPr="009F5940">
        <w:rPr>
          <w:rFonts w:ascii="Arial Narrow" w:hAnsi="Arial Narrow" w:cs="Arial"/>
          <w:sz w:val="21"/>
          <w:szCs w:val="21"/>
          <w:lang w:val="en-GB"/>
        </w:rPr>
        <w:t>ly mobilis</w:t>
      </w:r>
      <w:r>
        <w:rPr>
          <w:rFonts w:ascii="Arial Narrow" w:hAnsi="Arial Narrow" w:cs="Arial"/>
          <w:sz w:val="21"/>
          <w:szCs w:val="21"/>
          <w:lang w:val="en-GB"/>
        </w:rPr>
        <w:t xml:space="preserve">ation of </w:t>
      </w:r>
      <w:r w:rsidRPr="009F5940">
        <w:rPr>
          <w:rFonts w:ascii="Arial Narrow" w:hAnsi="Arial Narrow" w:cs="Arial"/>
          <w:sz w:val="21"/>
          <w:szCs w:val="21"/>
          <w:lang w:val="en-GB"/>
        </w:rPr>
        <w:t>the right actions and resources from regional authorities and innovation support organisations towards new or fine-tuned services.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12. </w:t>
      </w:r>
      <w:r w:rsidRPr="009F5940">
        <w:rPr>
          <w:rFonts w:ascii="Arial Narrow" w:hAnsi="Arial Narrow" w:cs="Arial"/>
          <w:b/>
          <w:bCs/>
          <w:sz w:val="21"/>
          <w:szCs w:val="21"/>
          <w:lang w:val="en-GB"/>
        </w:rPr>
        <w:t xml:space="preserve">Develop a regional shared vision. </w:t>
      </w:r>
      <w:r w:rsidRPr="009F5940">
        <w:rPr>
          <w:rFonts w:ascii="Arial Narrow" w:hAnsi="Arial Narrow" w:cs="Arial"/>
          <w:sz w:val="21"/>
          <w:szCs w:val="21"/>
          <w:lang w:val="en-GB"/>
        </w:rPr>
        <w:t xml:space="preserve">A regional vision statement can galvanise local stakeholders to achieve defined objectives. </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13. </w:t>
      </w:r>
      <w:r w:rsidRPr="009F5940">
        <w:rPr>
          <w:rFonts w:ascii="Arial Narrow" w:hAnsi="Arial Narrow" w:cs="Arial"/>
          <w:b/>
          <w:bCs/>
          <w:sz w:val="21"/>
          <w:szCs w:val="21"/>
          <w:lang w:val="en-GB"/>
        </w:rPr>
        <w:t xml:space="preserve">Link innovation policy to other policy domains. </w:t>
      </w:r>
      <w:r w:rsidRPr="009F5940">
        <w:rPr>
          <w:rFonts w:ascii="Arial Narrow" w:hAnsi="Arial Narrow" w:cs="Arial"/>
          <w:sz w:val="21"/>
          <w:szCs w:val="21"/>
          <w:lang w:val="en-GB"/>
        </w:rPr>
        <w:t xml:space="preserve">Governments and regional authorities face the challenge of combining efforts for knowledge creation, diffusion and </w:t>
      </w:r>
      <w:r>
        <w:rPr>
          <w:rFonts w:ascii="Arial Narrow" w:hAnsi="Arial Narrow" w:cs="Arial"/>
          <w:sz w:val="21"/>
          <w:szCs w:val="21"/>
          <w:lang w:val="en-GB"/>
        </w:rPr>
        <w:t>deployment</w:t>
      </w:r>
      <w:r w:rsidRPr="009F5940">
        <w:rPr>
          <w:rFonts w:ascii="Arial Narrow" w:hAnsi="Arial Narrow" w:cs="Arial"/>
          <w:sz w:val="21"/>
          <w:szCs w:val="21"/>
          <w:lang w:val="en-GB"/>
        </w:rPr>
        <w:t xml:space="preserve"> in many policy domains</w:t>
      </w:r>
      <w:r>
        <w:rPr>
          <w:rFonts w:ascii="Arial Narrow" w:hAnsi="Arial Narrow" w:cs="Arial"/>
          <w:sz w:val="21"/>
          <w:szCs w:val="21"/>
          <w:lang w:val="en-GB"/>
        </w:rPr>
        <w:t>.</w:t>
      </w:r>
      <w:r w:rsidRPr="009F5940">
        <w:rPr>
          <w:rFonts w:ascii="Arial Narrow" w:hAnsi="Arial Narrow" w:cs="Arial"/>
          <w:sz w:val="21"/>
          <w:szCs w:val="21"/>
          <w:lang w:val="en-GB"/>
        </w:rPr>
        <w:t xml:space="preserve"> Essentially</w:t>
      </w:r>
      <w:r>
        <w:rPr>
          <w:rFonts w:ascii="Arial Narrow" w:hAnsi="Arial Narrow" w:cs="Arial"/>
          <w:sz w:val="21"/>
          <w:szCs w:val="21"/>
          <w:lang w:val="en-GB"/>
        </w:rPr>
        <w:t xml:space="preserve"> they do this </w:t>
      </w:r>
      <w:r w:rsidRPr="009F5940">
        <w:rPr>
          <w:rFonts w:ascii="Arial Narrow" w:hAnsi="Arial Narrow" w:cs="Arial"/>
          <w:sz w:val="21"/>
          <w:szCs w:val="21"/>
          <w:lang w:val="en-GB"/>
        </w:rPr>
        <w:t>with economic growth in mind. There is great potential for linking innovation policy with other policy areas.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14. </w:t>
      </w:r>
      <w:r w:rsidRPr="009F5940">
        <w:rPr>
          <w:rFonts w:ascii="Arial Narrow" w:hAnsi="Arial Narrow" w:cs="Arial"/>
          <w:b/>
          <w:bCs/>
          <w:sz w:val="21"/>
          <w:szCs w:val="21"/>
          <w:lang w:val="en-GB"/>
        </w:rPr>
        <w:t xml:space="preserve">Create new bodies </w:t>
      </w:r>
      <w:r w:rsidRPr="009F5940">
        <w:rPr>
          <w:rFonts w:ascii="Arial Narrow" w:hAnsi="Arial Narrow" w:cs="Arial"/>
          <w:sz w:val="21"/>
          <w:szCs w:val="21"/>
          <w:lang w:val="en-GB"/>
        </w:rPr>
        <w:t xml:space="preserve">to smooth the development of innovation systems. Governments may need to remedy structural deficits by creating new institutions to mediate between different government fields and priorities. </w:t>
      </w:r>
      <w:r>
        <w:rPr>
          <w:rFonts w:ascii="Arial Narrow" w:hAnsi="Arial Narrow" w:cs="Arial"/>
          <w:sz w:val="21"/>
          <w:szCs w:val="21"/>
          <w:lang w:val="en-GB"/>
        </w:rPr>
        <w:t>For example, m</w:t>
      </w:r>
      <w:r w:rsidRPr="009F5940">
        <w:rPr>
          <w:rFonts w:ascii="Arial Narrow" w:hAnsi="Arial Narrow" w:cs="Arial"/>
          <w:sz w:val="21"/>
          <w:szCs w:val="21"/>
          <w:lang w:val="en-GB"/>
        </w:rPr>
        <w:t>any regions and countries have been setting up innovation policy councils or agencies to facilitate the delivery of innovation policies.</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15. </w:t>
      </w:r>
      <w:r w:rsidRPr="009F5940">
        <w:rPr>
          <w:rFonts w:ascii="Arial Narrow" w:hAnsi="Arial Narrow" w:cs="Arial"/>
          <w:b/>
          <w:bCs/>
          <w:sz w:val="21"/>
          <w:szCs w:val="21"/>
          <w:lang w:val="en-GB"/>
        </w:rPr>
        <w:t xml:space="preserve">Prepare to be part of multilevel governance systems. </w:t>
      </w:r>
      <w:r w:rsidRPr="009F5940">
        <w:rPr>
          <w:rFonts w:ascii="Arial Narrow" w:hAnsi="Arial Narrow" w:cs="Arial"/>
          <w:sz w:val="21"/>
          <w:szCs w:val="21"/>
          <w:lang w:val="en-GB"/>
        </w:rPr>
        <w:t>Regions should make an effort to establish long-term policies and strategies with demonstrable impact</w:t>
      </w:r>
      <w:r>
        <w:rPr>
          <w:rFonts w:ascii="Arial Narrow" w:hAnsi="Arial Narrow" w:cs="Arial"/>
          <w:sz w:val="21"/>
          <w:szCs w:val="21"/>
          <w:lang w:val="en-GB"/>
        </w:rPr>
        <w:t xml:space="preserve">, which is </w:t>
      </w:r>
      <w:r w:rsidRPr="009F5940">
        <w:rPr>
          <w:rFonts w:ascii="Arial Narrow" w:hAnsi="Arial Narrow" w:cs="Arial"/>
          <w:sz w:val="21"/>
          <w:szCs w:val="21"/>
          <w:lang w:val="en-GB"/>
        </w:rPr>
        <w:t xml:space="preserve">a better </w:t>
      </w:r>
      <w:r>
        <w:rPr>
          <w:rFonts w:ascii="Arial Narrow" w:hAnsi="Arial Narrow" w:cs="Arial"/>
          <w:sz w:val="21"/>
          <w:szCs w:val="21"/>
          <w:lang w:val="en-GB"/>
        </w:rPr>
        <w:t xml:space="preserve">way to </w:t>
      </w:r>
      <w:r w:rsidRPr="009F5940">
        <w:rPr>
          <w:rFonts w:ascii="Arial Narrow" w:hAnsi="Arial Narrow" w:cs="Arial"/>
          <w:sz w:val="21"/>
          <w:szCs w:val="21"/>
          <w:lang w:val="en-GB"/>
        </w:rPr>
        <w:t>communicate and interact with other levels</w:t>
      </w:r>
      <w:r>
        <w:rPr>
          <w:rFonts w:ascii="Arial Narrow" w:hAnsi="Arial Narrow" w:cs="Arial"/>
          <w:sz w:val="21"/>
          <w:szCs w:val="21"/>
          <w:lang w:val="en-GB"/>
        </w:rPr>
        <w:t xml:space="preserve"> of government</w:t>
      </w:r>
      <w:r w:rsidRPr="009F5940">
        <w:rPr>
          <w:rFonts w:ascii="Arial Narrow" w:hAnsi="Arial Narrow" w:cs="Arial"/>
          <w:sz w:val="21"/>
          <w:szCs w:val="21"/>
          <w:lang w:val="en-GB"/>
        </w:rPr>
        <w:t>. This is more important than undertaking lobbying and “marketing” activities in order to influence higher authoritative decision-making levels (e.g., European and national),</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16. </w:t>
      </w:r>
      <w:r>
        <w:rPr>
          <w:rFonts w:ascii="Arial Narrow" w:hAnsi="Arial Narrow" w:cs="Arial"/>
          <w:b/>
          <w:bCs/>
          <w:sz w:val="21"/>
          <w:szCs w:val="21"/>
          <w:lang w:val="en-GB"/>
        </w:rPr>
        <w:t>Make good</w:t>
      </w:r>
      <w:r w:rsidRPr="009F5940">
        <w:rPr>
          <w:rFonts w:ascii="Arial Narrow" w:hAnsi="Arial Narrow" w:cs="Arial"/>
          <w:b/>
          <w:bCs/>
          <w:sz w:val="21"/>
          <w:szCs w:val="21"/>
          <w:lang w:val="en-GB"/>
        </w:rPr>
        <w:t xml:space="preserve"> use of EU Structural Funds. </w:t>
      </w:r>
      <w:r w:rsidRPr="009F5940">
        <w:rPr>
          <w:rFonts w:ascii="Arial Narrow" w:hAnsi="Arial Narrow" w:cs="Arial"/>
          <w:sz w:val="21"/>
          <w:szCs w:val="21"/>
          <w:lang w:val="en-GB"/>
        </w:rPr>
        <w:t>Structural Funds can be a ma</w:t>
      </w:r>
      <w:r>
        <w:rPr>
          <w:rFonts w:ascii="Arial Narrow" w:hAnsi="Arial Narrow" w:cs="Arial"/>
          <w:sz w:val="21"/>
          <w:szCs w:val="21"/>
          <w:lang w:val="en-GB"/>
        </w:rPr>
        <w:t>jor</w:t>
      </w:r>
      <w:r w:rsidRPr="009F5940">
        <w:rPr>
          <w:rFonts w:ascii="Arial Narrow" w:hAnsi="Arial Narrow" w:cs="Arial"/>
          <w:sz w:val="21"/>
          <w:szCs w:val="21"/>
          <w:lang w:val="en-GB"/>
        </w:rPr>
        <w:t xml:space="preserve"> vehicle for promoting systemic regional innovation, particularly in less </w:t>
      </w:r>
      <w:r>
        <w:rPr>
          <w:rFonts w:ascii="Arial Narrow" w:hAnsi="Arial Narrow" w:cs="Arial"/>
          <w:sz w:val="21"/>
          <w:szCs w:val="21"/>
          <w:lang w:val="en-GB"/>
        </w:rPr>
        <w:t>advanced</w:t>
      </w:r>
      <w:r w:rsidRPr="009F5940">
        <w:rPr>
          <w:rFonts w:ascii="Arial Narrow" w:hAnsi="Arial Narrow" w:cs="Arial"/>
          <w:sz w:val="21"/>
          <w:szCs w:val="21"/>
          <w:lang w:val="en-GB"/>
        </w:rPr>
        <w:t xml:space="preserve"> regions. </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17. </w:t>
      </w:r>
      <w:r w:rsidRPr="009F5940">
        <w:rPr>
          <w:rFonts w:ascii="Arial Narrow" w:hAnsi="Arial Narrow" w:cs="Arial"/>
          <w:b/>
          <w:bCs/>
          <w:sz w:val="21"/>
          <w:szCs w:val="21"/>
          <w:lang w:val="en-GB"/>
        </w:rPr>
        <w:t xml:space="preserve">Adopt a “learning innovation policy” approach. </w:t>
      </w:r>
      <w:r w:rsidRPr="009F5940">
        <w:rPr>
          <w:rFonts w:ascii="Arial Narrow" w:hAnsi="Arial Narrow" w:cs="Arial"/>
          <w:sz w:val="21"/>
          <w:szCs w:val="21"/>
          <w:lang w:val="en-GB"/>
        </w:rPr>
        <w:t>Learning, evaluation and accountability all become more important as governance structures change and decision-making becomes more complex.</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18. </w:t>
      </w:r>
      <w:r w:rsidRPr="009F5940">
        <w:rPr>
          <w:rFonts w:ascii="Arial Narrow" w:hAnsi="Arial Narrow" w:cs="Arial"/>
          <w:b/>
          <w:bCs/>
          <w:sz w:val="21"/>
          <w:szCs w:val="21"/>
          <w:lang w:val="en-GB"/>
        </w:rPr>
        <w:t xml:space="preserve">Monitor and evaluate your achievements. </w:t>
      </w:r>
      <w:r w:rsidRPr="009F5940">
        <w:rPr>
          <w:rFonts w:ascii="Arial Narrow" w:hAnsi="Arial Narrow" w:cs="Arial"/>
          <w:sz w:val="21"/>
          <w:szCs w:val="21"/>
          <w:lang w:val="en-GB"/>
        </w:rPr>
        <w:t xml:space="preserve">Innovation policies do not make sense without sound monitoring and evaluation. </w:t>
      </w:r>
    </w:p>
    <w:p w:rsidR="00D80840" w:rsidRDefault="00D80840" w:rsidP="009F5940">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19. </w:t>
      </w:r>
      <w:r w:rsidRPr="009F5940">
        <w:rPr>
          <w:rFonts w:ascii="Arial Narrow" w:hAnsi="Arial Narrow" w:cs="Arial"/>
          <w:b/>
          <w:bCs/>
          <w:sz w:val="21"/>
          <w:szCs w:val="21"/>
          <w:lang w:val="en-GB"/>
        </w:rPr>
        <w:t xml:space="preserve">Benchmark. </w:t>
      </w:r>
      <w:r w:rsidRPr="009F5940">
        <w:rPr>
          <w:rFonts w:ascii="Arial Narrow" w:hAnsi="Arial Narrow" w:cs="Arial"/>
          <w:sz w:val="21"/>
          <w:szCs w:val="21"/>
          <w:lang w:val="en-GB"/>
        </w:rPr>
        <w:t xml:space="preserve">While economic, institutional and historical context is very important, </w:t>
      </w:r>
      <w:r>
        <w:rPr>
          <w:rFonts w:ascii="Arial Narrow" w:hAnsi="Arial Narrow" w:cs="Arial"/>
          <w:sz w:val="21"/>
          <w:szCs w:val="21"/>
          <w:lang w:val="en-GB"/>
        </w:rPr>
        <w:t xml:space="preserve">remember that </w:t>
      </w:r>
      <w:r w:rsidRPr="009F5940">
        <w:rPr>
          <w:rFonts w:ascii="Arial Narrow" w:hAnsi="Arial Narrow" w:cs="Arial"/>
          <w:sz w:val="21"/>
          <w:szCs w:val="21"/>
          <w:lang w:val="en-GB"/>
        </w:rPr>
        <w:t>it is possible to learn from other regions and countries.</w:t>
      </w:r>
    </w:p>
    <w:p w:rsidR="00D80840" w:rsidRDefault="00D80840" w:rsidP="009F5940">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cs="Arial"/>
          <w:sz w:val="21"/>
          <w:szCs w:val="21"/>
          <w:lang w:val="en-GB"/>
        </w:rPr>
      </w:pPr>
    </w:p>
    <w:p w:rsidR="00D80840" w:rsidRPr="00AE0FAE" w:rsidRDefault="00D80840" w:rsidP="009F5940">
      <w:pPr>
        <w:spacing w:after="0" w:line="23" w:lineRule="atLeast"/>
        <w:rPr>
          <w:rFonts w:ascii="Arial Narrow" w:hAnsi="Arial Narrow" w:cs="Arial"/>
          <w:bCs/>
          <w:color w:val="CC0066"/>
          <w:sz w:val="21"/>
          <w:szCs w:val="21"/>
          <w:lang w:val="en-GB"/>
        </w:rPr>
      </w:pPr>
      <w:r w:rsidRPr="009F5940">
        <w:rPr>
          <w:rFonts w:ascii="Arial Narrow" w:hAnsi="Arial Narrow" w:cs="Arial"/>
          <w:b/>
          <w:bCs/>
          <w:color w:val="CC0066"/>
          <w:sz w:val="21"/>
          <w:szCs w:val="21"/>
          <w:lang w:val="en-GB"/>
        </w:rPr>
        <w:t xml:space="preserve">3. 3 </w:t>
      </w:r>
      <w:r w:rsidRPr="00C240E3">
        <w:rPr>
          <w:rFonts w:ascii="Arial Narrow" w:hAnsi="Arial Narrow" w:cs="Arial"/>
          <w:b/>
          <w:bCs/>
          <w:color w:val="CC0066"/>
          <w:sz w:val="21"/>
          <w:szCs w:val="21"/>
          <w:lang w:val="en-GB"/>
        </w:rPr>
        <w:t>TeRis Project Model</w:t>
      </w:r>
      <w:r>
        <w:rPr>
          <w:rFonts w:ascii="Arial Narrow" w:hAnsi="Arial Narrow" w:cs="Arial"/>
          <w:bCs/>
          <w:color w:val="CC0066"/>
          <w:sz w:val="21"/>
          <w:szCs w:val="21"/>
          <w:lang w:val="en-GB"/>
        </w:rPr>
        <w:t xml:space="preserve"> (Technical University of Kemi-Tornio, Finland)</w:t>
      </w:r>
    </w:p>
    <w:p w:rsidR="00D80840" w:rsidRDefault="00D80840" w:rsidP="009F5940">
      <w:pPr>
        <w:suppressAutoHyphens/>
        <w:spacing w:after="0" w:line="23" w:lineRule="atLeast"/>
        <w:ind w:right="34"/>
        <w:rPr>
          <w:rFonts w:ascii="Arial Narrow" w:hAnsi="Arial Narrow" w:cs="Arial"/>
          <w:sz w:val="21"/>
          <w:szCs w:val="21"/>
          <w:lang w:val="en-GB"/>
        </w:rPr>
      </w:pPr>
    </w:p>
    <w:p w:rsidR="00D80840" w:rsidRDefault="00D80840" w:rsidP="009F5940">
      <w:pPr>
        <w:suppressAutoHyphens/>
        <w:spacing w:after="0" w:line="23" w:lineRule="atLeast"/>
        <w:ind w:right="34"/>
        <w:rPr>
          <w:rFonts w:ascii="Arial Narrow" w:hAnsi="Arial Narrow" w:cs="Arial"/>
          <w:sz w:val="21"/>
          <w:szCs w:val="21"/>
          <w:lang w:val="en-GB"/>
        </w:rPr>
      </w:pPr>
      <w:r>
        <w:rPr>
          <w:rFonts w:ascii="Arial Narrow" w:hAnsi="Arial Narrow" w:cs="Arial"/>
          <w:sz w:val="21"/>
          <w:szCs w:val="21"/>
          <w:lang w:val="en-GB"/>
        </w:rPr>
        <w:t>The Template for Regional Innovation System (TeRis) is a tool designed to even out disparities in regional R&amp;D investment.</w:t>
      </w:r>
    </w:p>
    <w:p w:rsidR="00D80840" w:rsidRDefault="00D80840" w:rsidP="009F5940">
      <w:pPr>
        <w:suppressAutoHyphens/>
        <w:spacing w:after="0" w:line="23" w:lineRule="atLeast"/>
        <w:ind w:right="34"/>
        <w:rPr>
          <w:rFonts w:ascii="Arial Narrow" w:hAnsi="Arial Narrow" w:cs="Arial"/>
          <w:sz w:val="21"/>
          <w:szCs w:val="21"/>
          <w:lang w:val="en-GB"/>
        </w:rPr>
      </w:pPr>
    </w:p>
    <w:p w:rsidR="00D80840" w:rsidRDefault="00D80840" w:rsidP="009F5940">
      <w:pPr>
        <w:suppressAutoHyphens/>
        <w:spacing w:after="0" w:line="23" w:lineRule="atLeast"/>
        <w:ind w:right="34"/>
        <w:rPr>
          <w:rFonts w:ascii="Arial Narrow" w:hAnsi="Arial Narrow" w:cs="Arial"/>
          <w:sz w:val="21"/>
          <w:szCs w:val="21"/>
          <w:lang w:val="en-GB"/>
        </w:rPr>
      </w:pPr>
      <w:r>
        <w:rPr>
          <w:noProof/>
          <w:lang w:val="es-ES" w:eastAsia="es-ES"/>
        </w:rPr>
        <w:pict>
          <v:shape id="Picture 4" o:spid="_x0000_s1028" type="#_x0000_t75" style="position:absolute;margin-left:303.3pt;margin-top:2.9pt;width:151.75pt;height:113.1pt;z-index:251655168;visibility:visible">
            <v:imagedata r:id="rId14" o:title=""/>
            <w10:wrap type="square"/>
          </v:shape>
        </w:pict>
      </w:r>
      <w:r w:rsidRPr="009F5940">
        <w:rPr>
          <w:rFonts w:ascii="Arial Narrow" w:hAnsi="Arial Narrow" w:cs="Arial"/>
          <w:sz w:val="21"/>
          <w:szCs w:val="21"/>
          <w:lang w:val="en-GB"/>
        </w:rPr>
        <w:t xml:space="preserve">Three key recommendations can be derived, based on </w:t>
      </w:r>
      <w:r w:rsidRPr="00AE0FAE">
        <w:rPr>
          <w:rFonts w:ascii="Arial Narrow" w:hAnsi="Arial Narrow" w:cs="Arial"/>
          <w:sz w:val="21"/>
          <w:szCs w:val="21"/>
          <w:lang w:val="en-GB"/>
        </w:rPr>
        <w:t>the template and the identified regional innovation system weaknesses in the participating TeRIS regions:</w:t>
      </w:r>
    </w:p>
    <w:p w:rsidR="00D80840" w:rsidRPr="009F5940" w:rsidRDefault="00D80840" w:rsidP="009F5940">
      <w:pPr>
        <w:suppressAutoHyphens/>
        <w:spacing w:after="0" w:line="23" w:lineRule="atLeast"/>
        <w:ind w:right="34"/>
        <w:rPr>
          <w:rFonts w:ascii="Arial Narrow" w:hAnsi="Arial Narrow" w:cs="Arial"/>
          <w:sz w:val="21"/>
          <w:szCs w:val="21"/>
          <w:lang w:val="en-GB"/>
        </w:rPr>
      </w:pPr>
    </w:p>
    <w:p w:rsidR="00D80840" w:rsidRPr="009F5940" w:rsidRDefault="00D80840" w:rsidP="00FD3CDE">
      <w:pPr>
        <w:numPr>
          <w:ilvl w:val="0"/>
          <w:numId w:val="49"/>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Increase cooperation between SMEs and educational and research institutions by:</w:t>
      </w:r>
    </w:p>
    <w:p w:rsidR="00D80840" w:rsidRDefault="00D80840" w:rsidP="00767127">
      <w:pPr>
        <w:suppressAutoHyphens/>
        <w:spacing w:after="0" w:line="23" w:lineRule="atLeast"/>
        <w:ind w:left="360" w:right="34"/>
        <w:rPr>
          <w:rFonts w:ascii="Arial Narrow" w:hAnsi="Arial Narrow" w:cs="Arial"/>
          <w:sz w:val="21"/>
          <w:szCs w:val="21"/>
          <w:lang w:val="en-GB"/>
        </w:rPr>
      </w:pPr>
    </w:p>
    <w:p w:rsidR="00D80840" w:rsidRPr="009F5940" w:rsidRDefault="00D80840" w:rsidP="00FD3CDE">
      <w:pPr>
        <w:numPr>
          <w:ilvl w:val="0"/>
          <w:numId w:val="50"/>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Developing a more customer-oriented approach</w:t>
      </w:r>
      <w:r>
        <w:rPr>
          <w:rFonts w:ascii="Arial Narrow" w:hAnsi="Arial Narrow" w:cs="Arial"/>
          <w:sz w:val="21"/>
          <w:szCs w:val="21"/>
          <w:lang w:val="en-GB"/>
        </w:rPr>
        <w:t>.</w:t>
      </w:r>
    </w:p>
    <w:p w:rsidR="00D80840" w:rsidRPr="009F5940" w:rsidRDefault="00D80840" w:rsidP="00FD3CDE">
      <w:pPr>
        <w:numPr>
          <w:ilvl w:val="0"/>
          <w:numId w:val="50"/>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 xml:space="preserve">Lowering the contact </w:t>
      </w:r>
      <w:r>
        <w:rPr>
          <w:rFonts w:ascii="Arial Narrow" w:hAnsi="Arial Narrow" w:cs="Arial"/>
          <w:sz w:val="21"/>
          <w:szCs w:val="21"/>
          <w:lang w:val="en-GB"/>
        </w:rPr>
        <w:t>threshold of SMEs.</w:t>
      </w:r>
    </w:p>
    <w:p w:rsidR="00D80840" w:rsidRPr="009F5940" w:rsidRDefault="00D80840" w:rsidP="00FD3CDE">
      <w:pPr>
        <w:numPr>
          <w:ilvl w:val="0"/>
          <w:numId w:val="50"/>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Learning to speak the same language with SMEs</w:t>
      </w:r>
      <w:r>
        <w:rPr>
          <w:rFonts w:ascii="Arial Narrow" w:hAnsi="Arial Narrow" w:cs="Arial"/>
          <w:sz w:val="21"/>
          <w:szCs w:val="21"/>
          <w:lang w:val="en-GB"/>
        </w:rPr>
        <w:t>.</w:t>
      </w:r>
    </w:p>
    <w:p w:rsidR="00D80840" w:rsidRPr="009F5940" w:rsidRDefault="00D80840" w:rsidP="00FD3CDE">
      <w:pPr>
        <w:numPr>
          <w:ilvl w:val="0"/>
          <w:numId w:val="50"/>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Marketing of R&amp;D services to SMEs, thereby</w:t>
      </w:r>
      <w:r>
        <w:rPr>
          <w:rFonts w:ascii="Arial Narrow" w:hAnsi="Arial Narrow" w:cs="Arial"/>
          <w:sz w:val="21"/>
          <w:szCs w:val="21"/>
          <w:lang w:val="en-GB"/>
        </w:rPr>
        <w:t>…</w:t>
      </w:r>
    </w:p>
    <w:p w:rsidR="00D80840" w:rsidRDefault="00D80840" w:rsidP="00FD3CDE">
      <w:pPr>
        <w:numPr>
          <w:ilvl w:val="0"/>
          <w:numId w:val="50"/>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Increasing R&amp;D subcontracting by SMEs</w:t>
      </w:r>
      <w:r>
        <w:rPr>
          <w:rFonts w:ascii="Arial Narrow" w:hAnsi="Arial Narrow" w:cs="Arial"/>
          <w:sz w:val="21"/>
          <w:szCs w:val="21"/>
          <w:lang w:val="en-GB"/>
        </w:rPr>
        <w:t>.</w:t>
      </w:r>
    </w:p>
    <w:p w:rsidR="00D80840" w:rsidRPr="009F5940" w:rsidRDefault="00D80840" w:rsidP="00767127">
      <w:pPr>
        <w:suppressAutoHyphens/>
        <w:spacing w:after="0" w:line="23" w:lineRule="atLeast"/>
        <w:ind w:left="360" w:right="34"/>
        <w:rPr>
          <w:rFonts w:ascii="Arial Narrow" w:hAnsi="Arial Narrow" w:cs="Arial"/>
          <w:sz w:val="21"/>
          <w:szCs w:val="21"/>
          <w:lang w:val="en-GB"/>
        </w:rPr>
      </w:pPr>
    </w:p>
    <w:p w:rsidR="00D80840" w:rsidRPr="009F5940" w:rsidRDefault="00D80840" w:rsidP="00FD3CDE">
      <w:pPr>
        <w:numPr>
          <w:ilvl w:val="0"/>
          <w:numId w:val="49"/>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Strengthen and clarify the role of intermediaries:</w:t>
      </w:r>
    </w:p>
    <w:p w:rsidR="00D80840" w:rsidRDefault="00D80840" w:rsidP="00767127">
      <w:pPr>
        <w:suppressAutoHyphens/>
        <w:spacing w:after="0" w:line="23" w:lineRule="atLeast"/>
        <w:ind w:left="360" w:right="34"/>
        <w:rPr>
          <w:rFonts w:ascii="Arial Narrow" w:hAnsi="Arial Narrow" w:cs="Arial"/>
          <w:sz w:val="21"/>
          <w:szCs w:val="21"/>
          <w:lang w:val="en-GB"/>
        </w:rPr>
      </w:pPr>
    </w:p>
    <w:p w:rsidR="00D80840" w:rsidRPr="009F5940" w:rsidRDefault="00D80840" w:rsidP="00FD3CDE">
      <w:pPr>
        <w:numPr>
          <w:ilvl w:val="0"/>
          <w:numId w:val="51"/>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Internally and externally</w:t>
      </w:r>
      <w:r>
        <w:rPr>
          <w:rFonts w:ascii="Arial Narrow" w:hAnsi="Arial Narrow" w:cs="Arial"/>
          <w:sz w:val="21"/>
          <w:szCs w:val="21"/>
          <w:lang w:val="en-GB"/>
        </w:rPr>
        <w:t>.</w:t>
      </w:r>
    </w:p>
    <w:p w:rsidR="00D80840" w:rsidRDefault="00D80840" w:rsidP="00FD3CDE">
      <w:pPr>
        <w:numPr>
          <w:ilvl w:val="0"/>
          <w:numId w:val="51"/>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By acknowledging that different organisations have different roles</w:t>
      </w:r>
      <w:r>
        <w:rPr>
          <w:rFonts w:ascii="Arial Narrow" w:hAnsi="Arial Narrow" w:cs="Arial"/>
          <w:sz w:val="21"/>
          <w:szCs w:val="21"/>
          <w:lang w:val="en-GB"/>
        </w:rPr>
        <w:t>.</w:t>
      </w:r>
    </w:p>
    <w:p w:rsidR="00D80840" w:rsidRPr="009F5940" w:rsidRDefault="00D80840" w:rsidP="00767127">
      <w:pPr>
        <w:suppressAutoHyphens/>
        <w:spacing w:after="0" w:line="23" w:lineRule="atLeast"/>
        <w:ind w:left="360" w:right="34"/>
        <w:rPr>
          <w:rFonts w:ascii="Arial Narrow" w:hAnsi="Arial Narrow" w:cs="Arial"/>
          <w:sz w:val="21"/>
          <w:szCs w:val="21"/>
          <w:lang w:val="en-GB"/>
        </w:rPr>
      </w:pPr>
    </w:p>
    <w:p w:rsidR="00D80840" w:rsidRPr="009F5940" w:rsidRDefault="00D80840" w:rsidP="00FD3CDE">
      <w:pPr>
        <w:numPr>
          <w:ilvl w:val="0"/>
          <w:numId w:val="49"/>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Develop the leadership of the regional innovation system:</w:t>
      </w:r>
    </w:p>
    <w:p w:rsidR="00D80840" w:rsidRDefault="00D80840" w:rsidP="00767127">
      <w:pPr>
        <w:suppressAutoHyphens/>
        <w:spacing w:after="0" w:line="23" w:lineRule="atLeast"/>
        <w:ind w:left="360" w:right="34"/>
        <w:rPr>
          <w:rFonts w:ascii="Arial Narrow" w:hAnsi="Arial Narrow" w:cs="Arial"/>
          <w:sz w:val="21"/>
          <w:szCs w:val="21"/>
          <w:lang w:val="en-GB"/>
        </w:rPr>
      </w:pPr>
    </w:p>
    <w:p w:rsidR="00D80840" w:rsidRPr="009F5940" w:rsidRDefault="00D80840" w:rsidP="00FD3CDE">
      <w:pPr>
        <w:numPr>
          <w:ilvl w:val="0"/>
          <w:numId w:val="52"/>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Based on the principle of shared leadership</w:t>
      </w:r>
      <w:r>
        <w:rPr>
          <w:rFonts w:ascii="Arial Narrow" w:hAnsi="Arial Narrow" w:cs="Arial"/>
          <w:sz w:val="21"/>
          <w:szCs w:val="21"/>
          <w:lang w:val="en-GB"/>
        </w:rPr>
        <w:t>.</w:t>
      </w:r>
    </w:p>
    <w:p w:rsidR="00D80840" w:rsidRPr="009F5940" w:rsidRDefault="00D80840" w:rsidP="00FD3CDE">
      <w:pPr>
        <w:numPr>
          <w:ilvl w:val="0"/>
          <w:numId w:val="52"/>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By improving the functionality of the developer network: agree on roles, create trust, ensure the flow of information</w:t>
      </w:r>
      <w:r>
        <w:rPr>
          <w:rFonts w:ascii="Arial Narrow" w:hAnsi="Arial Narrow" w:cs="Arial"/>
          <w:sz w:val="21"/>
          <w:szCs w:val="21"/>
          <w:lang w:val="en-GB"/>
        </w:rPr>
        <w:t>.</w:t>
      </w:r>
    </w:p>
    <w:p w:rsidR="00D80840" w:rsidRPr="009F5940" w:rsidRDefault="00D80840" w:rsidP="00FD3CDE">
      <w:pPr>
        <w:numPr>
          <w:ilvl w:val="0"/>
          <w:numId w:val="52"/>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Aim at shared strategies and objectives</w:t>
      </w:r>
      <w:r>
        <w:rPr>
          <w:rFonts w:ascii="Arial Narrow" w:hAnsi="Arial Narrow" w:cs="Arial"/>
          <w:sz w:val="21"/>
          <w:szCs w:val="21"/>
          <w:lang w:val="en-GB"/>
        </w:rPr>
        <w:t>.</w:t>
      </w:r>
    </w:p>
    <w:p w:rsidR="00D80840" w:rsidRPr="009F5940" w:rsidRDefault="00D80840" w:rsidP="00FD3CDE">
      <w:pPr>
        <w:numPr>
          <w:ilvl w:val="0"/>
          <w:numId w:val="52"/>
        </w:numPr>
        <w:suppressAutoHyphens/>
        <w:spacing w:after="0" w:line="23" w:lineRule="atLeast"/>
        <w:ind w:right="34"/>
        <w:rPr>
          <w:rFonts w:ascii="Arial Narrow" w:hAnsi="Arial Narrow" w:cs="Arial"/>
          <w:sz w:val="21"/>
          <w:szCs w:val="21"/>
          <w:lang w:val="en-GB"/>
        </w:rPr>
      </w:pPr>
      <w:r w:rsidRPr="009F5940">
        <w:rPr>
          <w:rFonts w:ascii="Arial Narrow" w:hAnsi="Arial Narrow" w:cs="Arial"/>
          <w:sz w:val="21"/>
          <w:szCs w:val="21"/>
          <w:lang w:val="en-GB"/>
        </w:rPr>
        <w:t>Promote as a tool, for example, formal and informal forums and meetings</w:t>
      </w:r>
      <w:r>
        <w:rPr>
          <w:rFonts w:ascii="Arial Narrow" w:hAnsi="Arial Narrow" w:cs="Arial"/>
          <w:sz w:val="21"/>
          <w:szCs w:val="21"/>
          <w:lang w:val="en-GB"/>
        </w:rPr>
        <w:t>.</w:t>
      </w:r>
    </w:p>
    <w:p w:rsidR="00D80840" w:rsidRPr="009F5940" w:rsidRDefault="00D80840" w:rsidP="009F5940">
      <w:pPr>
        <w:suppressAutoHyphens/>
        <w:spacing w:after="0" w:line="23" w:lineRule="atLeast"/>
        <w:ind w:right="34"/>
        <w:rPr>
          <w:rFonts w:ascii="Arial Narrow" w:hAnsi="Arial Narrow" w:cs="Tahoma"/>
          <w:sz w:val="21"/>
          <w:szCs w:val="21"/>
          <w:lang w:val="en-GB"/>
        </w:rPr>
      </w:pPr>
    </w:p>
    <w:p w:rsidR="00D80840" w:rsidRDefault="00D80840" w:rsidP="009F5940">
      <w:pPr>
        <w:suppressAutoHyphens/>
        <w:spacing w:after="0" w:line="23" w:lineRule="atLeast"/>
        <w:ind w:right="34"/>
        <w:rPr>
          <w:rFonts w:ascii="Arial Narrow" w:hAnsi="Arial Narrow" w:cs="Tahoma"/>
          <w:sz w:val="21"/>
          <w:szCs w:val="21"/>
          <w:lang w:val="en-GB"/>
        </w:rPr>
      </w:pPr>
    </w:p>
    <w:p w:rsidR="00D80840" w:rsidRPr="00E93AF3" w:rsidRDefault="00D80840" w:rsidP="009F5940">
      <w:pPr>
        <w:suppressAutoHyphens/>
        <w:spacing w:after="0" w:line="23" w:lineRule="atLeast"/>
        <w:ind w:right="34"/>
        <w:rPr>
          <w:rFonts w:ascii="Arial Narrow" w:hAnsi="Arial Narrow" w:cs="Tahoma"/>
          <w:b/>
          <w:bCs/>
          <w:color w:val="333399"/>
          <w:lang w:val="en-GB"/>
        </w:rPr>
      </w:pPr>
      <w:r w:rsidRPr="00E93AF3">
        <w:rPr>
          <w:rFonts w:ascii="Arial Narrow" w:hAnsi="Arial Narrow" w:cs="Tahoma"/>
          <w:b/>
          <w:bCs/>
          <w:color w:val="333399"/>
          <w:lang w:val="en-GB"/>
        </w:rPr>
        <w:t>4. An overview of observatories: presentation of a potential strategy for the project’s networking ambition (based on research by Kennet Lindquist)</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In th</w:t>
      </w:r>
      <w:r>
        <w:rPr>
          <w:rFonts w:ascii="Arial Narrow" w:hAnsi="Arial Narrow"/>
          <w:sz w:val="21"/>
          <w:szCs w:val="21"/>
          <w:lang w:val="en-GB"/>
        </w:rPr>
        <w:t>e next three</w:t>
      </w:r>
      <w:r w:rsidRPr="009F5940">
        <w:rPr>
          <w:rFonts w:ascii="Arial Narrow" w:hAnsi="Arial Narrow"/>
          <w:sz w:val="21"/>
          <w:szCs w:val="21"/>
          <w:lang w:val="en-GB"/>
        </w:rPr>
        <w:t xml:space="preserve"> </w:t>
      </w:r>
      <w:r>
        <w:rPr>
          <w:rFonts w:ascii="Arial Narrow" w:hAnsi="Arial Narrow"/>
          <w:sz w:val="21"/>
          <w:szCs w:val="21"/>
          <w:lang w:val="en-GB"/>
        </w:rPr>
        <w:t>sections of this chapter</w:t>
      </w:r>
      <w:r w:rsidRPr="009F5940">
        <w:rPr>
          <w:rFonts w:ascii="Arial Narrow" w:hAnsi="Arial Narrow"/>
          <w:sz w:val="21"/>
          <w:szCs w:val="21"/>
          <w:lang w:val="en-GB"/>
        </w:rPr>
        <w:t xml:space="preserve"> we </w:t>
      </w:r>
      <w:r>
        <w:rPr>
          <w:rFonts w:ascii="Arial Narrow" w:hAnsi="Arial Narrow"/>
          <w:sz w:val="21"/>
          <w:szCs w:val="21"/>
          <w:lang w:val="en-GB"/>
        </w:rPr>
        <w:t>examine the idea of establishing a Regional Innovation Observatory</w:t>
      </w:r>
      <w:r w:rsidRPr="009F5940">
        <w:rPr>
          <w:rFonts w:ascii="Arial Narrow" w:hAnsi="Arial Narrow"/>
          <w:sz w:val="21"/>
          <w:szCs w:val="21"/>
          <w:lang w:val="en-GB"/>
        </w:rPr>
        <w:t>. Th</w:t>
      </w:r>
      <w:r>
        <w:rPr>
          <w:rFonts w:ascii="Arial Narrow" w:hAnsi="Arial Narrow"/>
          <w:sz w:val="21"/>
          <w:szCs w:val="21"/>
          <w:lang w:val="en-GB"/>
        </w:rPr>
        <w:t>is first</w:t>
      </w:r>
      <w:r w:rsidRPr="009F5940">
        <w:rPr>
          <w:rFonts w:ascii="Arial Narrow" w:hAnsi="Arial Narrow"/>
          <w:sz w:val="21"/>
          <w:szCs w:val="21"/>
          <w:lang w:val="en-GB"/>
        </w:rPr>
        <w:t xml:space="preserve"> </w:t>
      </w:r>
      <w:r>
        <w:rPr>
          <w:rFonts w:ascii="Arial Narrow" w:hAnsi="Arial Narrow"/>
          <w:sz w:val="21"/>
          <w:szCs w:val="21"/>
          <w:lang w:val="en-GB"/>
        </w:rPr>
        <w:t xml:space="preserve">section </w:t>
      </w:r>
      <w:r w:rsidRPr="009F5940">
        <w:rPr>
          <w:rFonts w:ascii="Arial Narrow" w:hAnsi="Arial Narrow"/>
          <w:sz w:val="21"/>
          <w:szCs w:val="21"/>
          <w:lang w:val="en-GB"/>
        </w:rPr>
        <w:t xml:space="preserve">is a reflection by Kennet Lindquist, highlighting some aspects for the sustainability of an observatory and the mechanisms needed to achieve them. </w:t>
      </w:r>
      <w:r>
        <w:rPr>
          <w:rFonts w:ascii="Arial Narrow" w:hAnsi="Arial Narrow"/>
          <w:sz w:val="21"/>
          <w:szCs w:val="21"/>
          <w:lang w:val="en-GB"/>
        </w:rPr>
        <w:t>In section 5</w:t>
      </w:r>
      <w:r w:rsidRPr="009F5940">
        <w:rPr>
          <w:rFonts w:ascii="Arial Narrow" w:hAnsi="Arial Narrow"/>
          <w:sz w:val="21"/>
          <w:szCs w:val="21"/>
          <w:lang w:val="en-GB"/>
        </w:rPr>
        <w:t xml:space="preserve"> </w:t>
      </w:r>
      <w:r>
        <w:rPr>
          <w:rFonts w:ascii="Arial Narrow" w:hAnsi="Arial Narrow"/>
          <w:sz w:val="21"/>
          <w:szCs w:val="21"/>
          <w:lang w:val="en-GB"/>
        </w:rPr>
        <w:t>we analyse some</w:t>
      </w:r>
      <w:r w:rsidRPr="009F5940">
        <w:rPr>
          <w:rFonts w:ascii="Arial Narrow" w:hAnsi="Arial Narrow"/>
          <w:sz w:val="21"/>
          <w:szCs w:val="21"/>
          <w:lang w:val="en-GB"/>
        </w:rPr>
        <w:t xml:space="preserve"> existing observatories in order to identify possible similarities with the one we propose to set up. Finally</w:t>
      </w:r>
      <w:r>
        <w:rPr>
          <w:rFonts w:ascii="Arial Narrow" w:hAnsi="Arial Narrow"/>
          <w:sz w:val="21"/>
          <w:szCs w:val="21"/>
          <w:lang w:val="en-GB"/>
        </w:rPr>
        <w:t xml:space="preserve">, in section 6 </w:t>
      </w:r>
      <w:r w:rsidRPr="009F5940">
        <w:rPr>
          <w:rFonts w:ascii="Arial Narrow" w:hAnsi="Arial Narrow"/>
          <w:sz w:val="21"/>
          <w:szCs w:val="21"/>
          <w:lang w:val="en-GB"/>
        </w:rPr>
        <w:t>there is a</w:t>
      </w:r>
      <w:r>
        <w:rPr>
          <w:rFonts w:ascii="Arial Narrow" w:hAnsi="Arial Narrow"/>
          <w:sz w:val="21"/>
          <w:szCs w:val="21"/>
          <w:lang w:val="en-GB"/>
        </w:rPr>
        <w:t xml:space="preserve"> summary</w:t>
      </w:r>
      <w:r w:rsidRPr="009F5940">
        <w:rPr>
          <w:rFonts w:ascii="Arial Narrow" w:hAnsi="Arial Narrow"/>
          <w:sz w:val="21"/>
          <w:szCs w:val="21"/>
          <w:lang w:val="en-GB"/>
        </w:rPr>
        <w:t xml:space="preserve"> by David Townsend Jones about how</w:t>
      </w:r>
      <w:r>
        <w:rPr>
          <w:rFonts w:ascii="Arial Narrow" w:hAnsi="Arial Narrow"/>
          <w:sz w:val="21"/>
          <w:szCs w:val="21"/>
          <w:lang w:val="en-GB"/>
        </w:rPr>
        <w:t xml:space="preserve"> to develop</w:t>
      </w:r>
      <w:r w:rsidRPr="009F5940">
        <w:rPr>
          <w:rFonts w:ascii="Arial Narrow" w:hAnsi="Arial Narrow"/>
          <w:sz w:val="21"/>
          <w:szCs w:val="21"/>
          <w:lang w:val="en-GB"/>
        </w:rPr>
        <w:t xml:space="preserve"> an observatory</w:t>
      </w:r>
      <w:r>
        <w:rPr>
          <w:rFonts w:ascii="Arial Narrow" w:hAnsi="Arial Narrow"/>
          <w:sz w:val="21"/>
          <w:szCs w:val="21"/>
          <w:lang w:val="en-GB"/>
        </w:rPr>
        <w:t>, which</w:t>
      </w:r>
      <w:r w:rsidRPr="009F5940">
        <w:rPr>
          <w:rFonts w:ascii="Arial Narrow" w:hAnsi="Arial Narrow"/>
          <w:sz w:val="21"/>
          <w:szCs w:val="21"/>
          <w:lang w:val="en-GB"/>
        </w:rPr>
        <w:t xml:space="preserve"> can start to operate and then evolve as the project continues.</w:t>
      </w:r>
    </w:p>
    <w:p w:rsidR="00D80840" w:rsidRDefault="00D80840" w:rsidP="009F5940">
      <w:pPr>
        <w:spacing w:after="0" w:line="23" w:lineRule="atLeast"/>
        <w:rPr>
          <w:rFonts w:ascii="Arial Narrow" w:hAnsi="Arial Narrow" w:cs="Arial"/>
          <w:b/>
          <w:bCs/>
          <w:color w:val="CC0066"/>
          <w:sz w:val="21"/>
          <w:szCs w:val="21"/>
          <w:lang w:val="en-GB"/>
        </w:rPr>
      </w:pPr>
    </w:p>
    <w:p w:rsidR="00D80840" w:rsidRPr="009F5940" w:rsidRDefault="00D80840" w:rsidP="009F5940">
      <w:pPr>
        <w:spacing w:after="0" w:line="23" w:lineRule="atLeast"/>
        <w:rPr>
          <w:rFonts w:ascii="Arial Narrow" w:hAnsi="Arial Narrow" w:cs="Arial"/>
          <w:b/>
          <w:bCs/>
          <w:color w:val="CC0066"/>
          <w:sz w:val="21"/>
          <w:szCs w:val="21"/>
          <w:lang w:val="en-GB"/>
        </w:rPr>
      </w:pPr>
    </w:p>
    <w:p w:rsidR="00D80840" w:rsidRPr="009F5940" w:rsidRDefault="00D80840" w:rsidP="009F5940">
      <w:pPr>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4.1 A service ambition: what to contemplate about “before”</w:t>
      </w:r>
    </w:p>
    <w:p w:rsidR="00D808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An interpretation of networked services: a set of models for contemplation</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A networked service is a product </w:t>
      </w:r>
      <w:r>
        <w:rPr>
          <w:rFonts w:ascii="Arial Narrow" w:hAnsi="Arial Narrow"/>
          <w:sz w:val="21"/>
          <w:szCs w:val="21"/>
          <w:lang w:val="en-GB"/>
        </w:rPr>
        <w:t>or</w:t>
      </w:r>
      <w:r w:rsidRPr="009F5940">
        <w:rPr>
          <w:rFonts w:ascii="Arial Narrow" w:hAnsi="Arial Narrow"/>
          <w:sz w:val="21"/>
          <w:szCs w:val="21"/>
          <w:lang w:val="en-GB"/>
        </w:rPr>
        <w:t xml:space="preserve"> service process, which comes and goes from supplier to user.</w:t>
      </w:r>
    </w:p>
    <w:p w:rsidR="00D808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A networked service can be seen as an upside-down organisational pyramid (</w:t>
      </w:r>
      <w:r w:rsidRPr="00D30BE5">
        <w:rPr>
          <w:rFonts w:ascii="Arial Narrow" w:hAnsi="Arial Narrow"/>
          <w:sz w:val="21"/>
          <w:szCs w:val="21"/>
          <w:highlight w:val="yellow"/>
          <w:lang w:val="en-GB"/>
        </w:rPr>
        <w:t>Jan Karlsson, SAS</w:t>
      </w:r>
      <w:r w:rsidRPr="009F5940">
        <w:rPr>
          <w:rFonts w:ascii="Arial Narrow" w:hAnsi="Arial Narrow"/>
          <w:sz w:val="21"/>
          <w:szCs w:val="21"/>
          <w:lang w:val="en-GB"/>
        </w:rPr>
        <w:t>), which begins with enablers, contributors</w:t>
      </w:r>
      <w:r>
        <w:rPr>
          <w:rFonts w:ascii="Arial Narrow" w:hAnsi="Arial Narrow"/>
          <w:sz w:val="21"/>
          <w:szCs w:val="21"/>
          <w:lang w:val="en-GB"/>
        </w:rPr>
        <w:t xml:space="preserve"> and</w:t>
      </w:r>
      <w:r w:rsidRPr="009F5940">
        <w:rPr>
          <w:rFonts w:ascii="Arial Narrow" w:hAnsi="Arial Narrow"/>
          <w:sz w:val="21"/>
          <w:szCs w:val="21"/>
          <w:lang w:val="en-GB"/>
        </w:rPr>
        <w:t xml:space="preserve"> users/members and finishes with visitors. They all take part in </w:t>
      </w:r>
      <w:r w:rsidRPr="00AE0FAE">
        <w:rPr>
          <w:rFonts w:ascii="Arial Narrow" w:hAnsi="Arial Narrow"/>
          <w:sz w:val="21"/>
          <w:szCs w:val="21"/>
          <w:lang w:val="en-GB"/>
        </w:rPr>
        <w:t>a chain with four links</w:t>
      </w:r>
      <w:r w:rsidRPr="009F5940">
        <w:rPr>
          <w:rFonts w:ascii="Arial Narrow" w:hAnsi="Arial Narrow"/>
          <w:sz w:val="21"/>
          <w:szCs w:val="21"/>
          <w:lang w:val="en-GB"/>
        </w:rPr>
        <w:t>:</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a) Generate value</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b) Promote and attract:</w:t>
      </w:r>
    </w:p>
    <w:p w:rsidR="00D80840" w:rsidRPr="009F5940" w:rsidRDefault="00D80840" w:rsidP="00FD3CDE">
      <w:pPr>
        <w:numPr>
          <w:ilvl w:val="0"/>
          <w:numId w:val="48"/>
        </w:numPr>
        <w:spacing w:after="0" w:line="23" w:lineRule="atLeast"/>
        <w:rPr>
          <w:rFonts w:ascii="Arial Narrow" w:hAnsi="Arial Narrow"/>
          <w:sz w:val="21"/>
          <w:szCs w:val="21"/>
          <w:lang w:val="en-GB"/>
        </w:rPr>
      </w:pPr>
      <w:r w:rsidRPr="009F5940">
        <w:rPr>
          <w:rFonts w:ascii="Arial Narrow" w:hAnsi="Arial Narrow"/>
          <w:sz w:val="21"/>
          <w:szCs w:val="21"/>
          <w:lang w:val="en-GB"/>
        </w:rPr>
        <w:t>Attract – Commit – Deliver / use – Appreciate / value</w:t>
      </w:r>
      <w:r>
        <w:rPr>
          <w:rFonts w:ascii="Arial Narrow" w:hAnsi="Arial Narrow"/>
          <w:sz w:val="21"/>
          <w:szCs w:val="21"/>
          <w:lang w:val="en-GB"/>
        </w:rPr>
        <w:t>.</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c) Participate and engage:</w:t>
      </w:r>
    </w:p>
    <w:p w:rsidR="00D80840" w:rsidRPr="009F5940" w:rsidRDefault="00D80840" w:rsidP="00FD3CDE">
      <w:pPr>
        <w:numPr>
          <w:ilvl w:val="0"/>
          <w:numId w:val="46"/>
        </w:numPr>
        <w:spacing w:after="0" w:line="23" w:lineRule="atLeast"/>
        <w:rPr>
          <w:rFonts w:ascii="Arial Narrow" w:hAnsi="Arial Narrow"/>
          <w:sz w:val="21"/>
          <w:szCs w:val="21"/>
          <w:lang w:val="en-GB"/>
        </w:rPr>
      </w:pPr>
      <w:r w:rsidRPr="009F5940">
        <w:rPr>
          <w:rFonts w:ascii="Arial Narrow" w:hAnsi="Arial Narrow"/>
          <w:sz w:val="21"/>
          <w:szCs w:val="21"/>
          <w:lang w:val="en-GB"/>
        </w:rPr>
        <w:t>Enlist – Engage – Empower</w:t>
      </w:r>
      <w:r>
        <w:rPr>
          <w:rFonts w:ascii="Arial Narrow" w:hAnsi="Arial Narrow"/>
          <w:sz w:val="21"/>
          <w:szCs w:val="21"/>
          <w:lang w:val="en-GB"/>
        </w:rPr>
        <w:t>.</w:t>
      </w:r>
      <w:r w:rsidRPr="009F5940">
        <w:rPr>
          <w:rFonts w:ascii="Arial Narrow" w:hAnsi="Arial Narrow"/>
          <w:sz w:val="21"/>
          <w:szCs w:val="21"/>
          <w:lang w:val="en-GB"/>
        </w:rPr>
        <w:t xml:space="preserve"> </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d) Consume and contribute:</w:t>
      </w:r>
    </w:p>
    <w:p w:rsidR="00D80840" w:rsidRPr="009F5940" w:rsidRDefault="00D80840" w:rsidP="00FD3CDE">
      <w:pPr>
        <w:numPr>
          <w:ilvl w:val="0"/>
          <w:numId w:val="47"/>
        </w:numPr>
        <w:spacing w:after="0" w:line="23" w:lineRule="atLeast"/>
        <w:rPr>
          <w:rFonts w:ascii="Arial Narrow" w:hAnsi="Arial Narrow"/>
          <w:sz w:val="21"/>
          <w:szCs w:val="21"/>
          <w:lang w:val="en-GB"/>
        </w:rPr>
      </w:pPr>
      <w:r w:rsidRPr="009F5940">
        <w:rPr>
          <w:rFonts w:ascii="Arial Narrow" w:hAnsi="Arial Narrow"/>
          <w:sz w:val="21"/>
          <w:szCs w:val="21"/>
          <w:lang w:val="en-GB"/>
        </w:rPr>
        <w:t>Participate – Coordinate – Innovate</w:t>
      </w:r>
      <w:r>
        <w:rPr>
          <w:rFonts w:ascii="Arial Narrow" w:hAnsi="Arial Narrow"/>
          <w:sz w:val="21"/>
          <w:szCs w:val="21"/>
          <w:lang w:val="en-GB"/>
        </w:rPr>
        <w:t>.</w:t>
      </w:r>
      <w:r w:rsidRPr="009F5940">
        <w:rPr>
          <w:rFonts w:ascii="Arial Narrow" w:hAnsi="Arial Narrow"/>
          <w:sz w:val="21"/>
          <w:szCs w:val="21"/>
          <w:lang w:val="en-GB"/>
        </w:rPr>
        <w:t xml:space="preserve"> </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The relationship between supplier and user gives way to a dynamic in different steps: </w:t>
      </w:r>
    </w:p>
    <w:p w:rsidR="00D808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Provide → Request → Available → Plans / Ideas → Tools / Framework → Partnership</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It is a journey from networked centralisation to user empowerment – from the “newness of the service” to the “maturity of the users”. </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In this way it can evolve from being user-imposed to become user-adapted, and later, user-centred, user-refined and, finally, user-driven.</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In this partnership-oriented relationship, the supplier plays the role of the process enabler and solution provider through a product / service provision process in which the user acts as the solution producer and solution consumer.</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If we divide the delivery of products and services from the supplier to the user into three steps – the pre-, mid- and post-delivery stages – we can observe that a framework is developed whereby preparation and development by the supplier </w:t>
      </w:r>
      <w:r>
        <w:rPr>
          <w:rFonts w:ascii="Arial Narrow" w:hAnsi="Arial Narrow"/>
          <w:sz w:val="21"/>
          <w:szCs w:val="21"/>
          <w:lang w:val="en-GB"/>
        </w:rPr>
        <w:t>evolve into</w:t>
      </w:r>
      <w:r w:rsidRPr="009F5940">
        <w:rPr>
          <w:rFonts w:ascii="Arial Narrow" w:hAnsi="Arial Narrow"/>
          <w:sz w:val="21"/>
          <w:szCs w:val="21"/>
          <w:lang w:val="en-GB"/>
        </w:rPr>
        <w:t xml:space="preserve"> follow-up and refinement activities, which benefits the user and generates increased utilisation.</w:t>
      </w:r>
    </w:p>
    <w:p w:rsidR="00D80840" w:rsidRPr="009F5940" w:rsidRDefault="00D80840" w:rsidP="009F5940">
      <w:pPr>
        <w:spacing w:after="0" w:line="23" w:lineRule="atLeast"/>
        <w:rPr>
          <w:rFonts w:ascii="Arial Narrow" w:hAnsi="Arial Narrow" w:cs="Arial"/>
          <w:b/>
          <w:bCs/>
          <w:color w:val="000000"/>
          <w:sz w:val="21"/>
          <w:szCs w:val="21"/>
          <w:lang w:val="en-GB"/>
        </w:rPr>
      </w:pPr>
      <w:r>
        <w:rPr>
          <w:rFonts w:ascii="Arial Narrow" w:hAnsi="Arial Narrow" w:cs="Arial"/>
          <w:b/>
          <w:bCs/>
          <w:color w:val="000000"/>
          <w:sz w:val="21"/>
          <w:szCs w:val="21"/>
          <w:lang w:val="en-GB"/>
        </w:rPr>
        <w:br w:type="page"/>
      </w:r>
      <w:r w:rsidRPr="009F5940">
        <w:rPr>
          <w:rFonts w:ascii="Arial Narrow" w:hAnsi="Arial Narrow" w:cs="Arial"/>
          <w:b/>
          <w:bCs/>
          <w:color w:val="000000"/>
          <w:sz w:val="21"/>
          <w:szCs w:val="21"/>
          <w:lang w:val="en-GB"/>
        </w:rPr>
        <w:t>Our perspectives on online services</w:t>
      </w:r>
      <w:r>
        <w:rPr>
          <w:rFonts w:ascii="Arial Narrow" w:hAnsi="Arial Narrow" w:cs="Arial"/>
          <w:b/>
          <w:bCs/>
          <w:color w:val="000000"/>
          <w:sz w:val="21"/>
          <w:szCs w:val="21"/>
          <w:lang w:val="en-GB"/>
        </w:rPr>
        <w:t>:</w:t>
      </w:r>
    </w:p>
    <w:p w:rsidR="00D808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In the user-centred service process we can identify several relevant phases:</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Awareness generation</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Access facilitation</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Acquisition handling</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Sales / contracting process</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Preparatory actions</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Usage / delivery</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Utilisation / application</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Valuing / evaluation</w:t>
      </w:r>
    </w:p>
    <w:p w:rsidR="00D80840" w:rsidRPr="009F5940" w:rsidRDefault="00D80840" w:rsidP="00FD3CDE">
      <w:pPr>
        <w:numPr>
          <w:ilvl w:val="0"/>
          <w:numId w:val="9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 xml:space="preserve">Readiness generation </w:t>
      </w:r>
    </w:p>
    <w:p w:rsidR="00D80840" w:rsidRPr="009F5940" w:rsidRDefault="00D80840" w:rsidP="00D81FCE">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There are therefore some critical moments in the process: the market contacts, the assessment contacts, the delivery contacts and the close-the-deal contacts.</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Following this line of argument, we can identify a two-sided target for this service relationship:</w:t>
      </w:r>
    </w:p>
    <w:p w:rsidR="00D80840" w:rsidRDefault="00D80840" w:rsidP="009F5940">
      <w:pPr>
        <w:spacing w:after="0" w:line="23" w:lineRule="atLeast"/>
        <w:rPr>
          <w:rFonts w:ascii="Arial Narrow" w:hAnsi="Arial Narrow"/>
          <w:b/>
          <w:bCs/>
          <w:sz w:val="21"/>
          <w:szCs w:val="21"/>
          <w:lang w:val="en-GB"/>
        </w:rPr>
      </w:pPr>
    </w:p>
    <w:p w:rsidR="00D808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On the supplier / provider side:</w:t>
      </w:r>
    </w:p>
    <w:p w:rsidR="00D80840" w:rsidRPr="009F5940" w:rsidRDefault="00D80840" w:rsidP="009F5940">
      <w:pPr>
        <w:spacing w:after="0" w:line="23" w:lineRule="atLeast"/>
        <w:rPr>
          <w:rFonts w:ascii="Arial Narrow" w:hAnsi="Arial Narrow"/>
          <w:b/>
          <w:bCs/>
          <w:sz w:val="21"/>
          <w:szCs w:val="21"/>
          <w:lang w:val="en-GB"/>
        </w:rPr>
      </w:pPr>
    </w:p>
    <w:p w:rsidR="00D80840" w:rsidRPr="009F5940" w:rsidRDefault="00D80840" w:rsidP="00FD3CDE">
      <w:pPr>
        <w:numPr>
          <w:ilvl w:val="0"/>
          <w:numId w:val="96"/>
        </w:numPr>
        <w:spacing w:after="0" w:line="23" w:lineRule="atLeast"/>
        <w:rPr>
          <w:rFonts w:ascii="Arial Narrow" w:hAnsi="Arial Narrow"/>
          <w:sz w:val="21"/>
          <w:szCs w:val="21"/>
          <w:lang w:val="en-GB"/>
        </w:rPr>
      </w:pPr>
      <w:r w:rsidRPr="009F5940">
        <w:rPr>
          <w:rFonts w:ascii="Arial Narrow" w:hAnsi="Arial Narrow"/>
          <w:sz w:val="21"/>
          <w:szCs w:val="21"/>
          <w:lang w:val="en-GB"/>
        </w:rPr>
        <w:t>Market questions: where visibility and customer / market insight among suppliers are primary issues</w:t>
      </w:r>
      <w:r>
        <w:rPr>
          <w:rFonts w:ascii="Arial Narrow" w:hAnsi="Arial Narrow"/>
          <w:sz w:val="21"/>
          <w:szCs w:val="21"/>
          <w:lang w:val="en-GB"/>
        </w:rPr>
        <w:t>.</w:t>
      </w:r>
    </w:p>
    <w:p w:rsidR="00D80840" w:rsidRPr="009F5940" w:rsidRDefault="00D80840" w:rsidP="00FD3CDE">
      <w:pPr>
        <w:numPr>
          <w:ilvl w:val="0"/>
          <w:numId w:val="96"/>
        </w:numPr>
        <w:spacing w:after="0" w:line="23" w:lineRule="atLeast"/>
        <w:rPr>
          <w:rFonts w:ascii="Arial Narrow" w:hAnsi="Arial Narrow"/>
          <w:sz w:val="21"/>
          <w:szCs w:val="21"/>
          <w:lang w:val="en-GB"/>
        </w:rPr>
      </w:pPr>
      <w:r w:rsidRPr="009F5940">
        <w:rPr>
          <w:rFonts w:ascii="Arial Narrow" w:hAnsi="Arial Narrow"/>
          <w:sz w:val="21"/>
          <w:szCs w:val="21"/>
          <w:lang w:val="en-GB"/>
        </w:rPr>
        <w:t>Sales questions: where the process from customer curiosity to closing a deal are primary issues</w:t>
      </w:r>
      <w:r>
        <w:rPr>
          <w:rFonts w:ascii="Arial Narrow" w:hAnsi="Arial Narrow"/>
          <w:sz w:val="21"/>
          <w:szCs w:val="21"/>
          <w:lang w:val="en-GB"/>
        </w:rPr>
        <w:t>.</w:t>
      </w:r>
    </w:p>
    <w:p w:rsidR="00D80840" w:rsidRPr="009F5940" w:rsidRDefault="00D80840" w:rsidP="00FD3CDE">
      <w:pPr>
        <w:numPr>
          <w:ilvl w:val="0"/>
          <w:numId w:val="96"/>
        </w:numPr>
        <w:spacing w:after="0" w:line="23" w:lineRule="atLeast"/>
        <w:rPr>
          <w:rFonts w:ascii="Arial Narrow" w:hAnsi="Arial Narrow"/>
          <w:sz w:val="21"/>
          <w:szCs w:val="21"/>
          <w:lang w:val="en-GB"/>
        </w:rPr>
      </w:pPr>
      <w:r w:rsidRPr="009F5940">
        <w:rPr>
          <w:rFonts w:ascii="Arial Narrow" w:hAnsi="Arial Narrow"/>
          <w:sz w:val="21"/>
          <w:szCs w:val="21"/>
          <w:lang w:val="en-GB"/>
        </w:rPr>
        <w:t>Delivery questions: where quality, resource consumption and handling efficiency are primary issues</w:t>
      </w:r>
      <w:r>
        <w:rPr>
          <w:rFonts w:ascii="Arial Narrow" w:hAnsi="Arial Narrow"/>
          <w:sz w:val="21"/>
          <w:szCs w:val="21"/>
          <w:lang w:val="en-GB"/>
        </w:rPr>
        <w:t>.</w:t>
      </w:r>
    </w:p>
    <w:p w:rsidR="00D80840" w:rsidRPr="009F5940" w:rsidRDefault="00D80840" w:rsidP="00FD3CDE">
      <w:pPr>
        <w:numPr>
          <w:ilvl w:val="0"/>
          <w:numId w:val="96"/>
        </w:numPr>
        <w:spacing w:after="0" w:line="23" w:lineRule="atLeast"/>
        <w:rPr>
          <w:rFonts w:ascii="Arial Narrow" w:hAnsi="Arial Narrow"/>
          <w:sz w:val="21"/>
          <w:szCs w:val="21"/>
          <w:lang w:val="en-GB"/>
        </w:rPr>
      </w:pPr>
      <w:r w:rsidRPr="00D30BE5">
        <w:rPr>
          <w:rFonts w:ascii="Arial Narrow" w:hAnsi="Arial Narrow"/>
          <w:sz w:val="21"/>
          <w:szCs w:val="21"/>
          <w:highlight w:val="yellow"/>
          <w:lang w:val="en-GB"/>
        </w:rPr>
        <w:t>Outcomes questions: where value, service and continued customer / market relations are primary issues.</w:t>
      </w:r>
    </w:p>
    <w:p w:rsidR="00D80840" w:rsidRDefault="00D80840" w:rsidP="009F5940">
      <w:pPr>
        <w:spacing w:after="0" w:line="23" w:lineRule="atLeast"/>
        <w:rPr>
          <w:rFonts w:ascii="Arial Narrow" w:hAnsi="Arial Narrow"/>
          <w:b/>
          <w:bCs/>
          <w:sz w:val="21"/>
          <w:szCs w:val="21"/>
          <w:lang w:val="en-GB"/>
        </w:rPr>
      </w:pPr>
    </w:p>
    <w:p w:rsidR="00D808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On the customer / user / buyer side</w:t>
      </w:r>
      <w:r>
        <w:rPr>
          <w:rFonts w:ascii="Arial Narrow" w:hAnsi="Arial Narrow"/>
          <w:b/>
          <w:bCs/>
          <w:sz w:val="21"/>
          <w:szCs w:val="21"/>
          <w:lang w:val="en-GB"/>
        </w:rPr>
        <w:t>:</w:t>
      </w:r>
    </w:p>
    <w:p w:rsidR="00D80840" w:rsidRPr="009F5940" w:rsidRDefault="00D80840" w:rsidP="009F5940">
      <w:pPr>
        <w:spacing w:after="0" w:line="23" w:lineRule="atLeast"/>
        <w:rPr>
          <w:rFonts w:ascii="Arial Narrow" w:hAnsi="Arial Narrow"/>
          <w:b/>
          <w:bCs/>
          <w:sz w:val="21"/>
          <w:szCs w:val="21"/>
          <w:lang w:val="en-GB"/>
        </w:rPr>
      </w:pPr>
    </w:p>
    <w:p w:rsidR="00D80840" w:rsidRPr="009F5940" w:rsidRDefault="00D80840" w:rsidP="00FD3CDE">
      <w:pPr>
        <w:numPr>
          <w:ilvl w:val="0"/>
          <w:numId w:val="97"/>
        </w:numPr>
        <w:spacing w:after="0" w:line="23" w:lineRule="atLeast"/>
        <w:rPr>
          <w:rFonts w:ascii="Arial Narrow" w:hAnsi="Arial Narrow"/>
          <w:sz w:val="21"/>
          <w:szCs w:val="21"/>
          <w:lang w:val="en-GB"/>
        </w:rPr>
      </w:pPr>
      <w:r w:rsidRPr="009F5940">
        <w:rPr>
          <w:rFonts w:ascii="Arial Narrow" w:hAnsi="Arial Narrow"/>
          <w:sz w:val="21"/>
          <w:szCs w:val="21"/>
          <w:lang w:val="en-GB"/>
        </w:rPr>
        <w:t>Awareness generation: where readiness for / awareness of opportunities / alternatives are primary issues</w:t>
      </w:r>
      <w:r>
        <w:rPr>
          <w:rFonts w:ascii="Arial Narrow" w:hAnsi="Arial Narrow"/>
          <w:sz w:val="21"/>
          <w:szCs w:val="21"/>
          <w:lang w:val="en-GB"/>
        </w:rPr>
        <w:t>.</w:t>
      </w:r>
    </w:p>
    <w:p w:rsidR="00D80840" w:rsidRPr="009F5940" w:rsidRDefault="00D80840" w:rsidP="00FD3CDE">
      <w:pPr>
        <w:numPr>
          <w:ilvl w:val="0"/>
          <w:numId w:val="97"/>
        </w:numPr>
        <w:spacing w:after="0" w:line="23" w:lineRule="atLeast"/>
        <w:rPr>
          <w:rFonts w:ascii="Arial Narrow" w:hAnsi="Arial Narrow"/>
          <w:sz w:val="21"/>
          <w:szCs w:val="21"/>
          <w:lang w:val="en-GB"/>
        </w:rPr>
      </w:pPr>
      <w:r w:rsidRPr="009F5940">
        <w:rPr>
          <w:rFonts w:ascii="Arial Narrow" w:hAnsi="Arial Narrow"/>
          <w:sz w:val="21"/>
          <w:szCs w:val="21"/>
          <w:lang w:val="en-GB"/>
        </w:rPr>
        <w:t>Access facilitation: where access to required / desired information, resources and sources are primary issues</w:t>
      </w:r>
      <w:r>
        <w:rPr>
          <w:rFonts w:ascii="Arial Narrow" w:hAnsi="Arial Narrow"/>
          <w:sz w:val="21"/>
          <w:szCs w:val="21"/>
          <w:lang w:val="en-GB"/>
        </w:rPr>
        <w:t>.</w:t>
      </w:r>
    </w:p>
    <w:p w:rsidR="00D80840" w:rsidRPr="009F5940" w:rsidRDefault="00D80840" w:rsidP="00FD3CDE">
      <w:pPr>
        <w:numPr>
          <w:ilvl w:val="0"/>
          <w:numId w:val="97"/>
        </w:numPr>
        <w:spacing w:after="0" w:line="23" w:lineRule="atLeast"/>
        <w:rPr>
          <w:rFonts w:ascii="Arial Narrow" w:hAnsi="Arial Narrow"/>
          <w:sz w:val="21"/>
          <w:szCs w:val="21"/>
          <w:lang w:val="en-GB"/>
        </w:rPr>
      </w:pPr>
      <w:r w:rsidRPr="009F5940">
        <w:rPr>
          <w:rFonts w:ascii="Arial Narrow" w:hAnsi="Arial Narrow"/>
          <w:sz w:val="21"/>
          <w:szCs w:val="21"/>
          <w:lang w:val="en-GB"/>
        </w:rPr>
        <w:t>Preparatory actions: where capacity to make use of / integrate acquired services are primary issues</w:t>
      </w:r>
      <w:r>
        <w:rPr>
          <w:rFonts w:ascii="Arial Narrow" w:hAnsi="Arial Narrow"/>
          <w:sz w:val="21"/>
          <w:szCs w:val="21"/>
          <w:lang w:val="en-GB"/>
        </w:rPr>
        <w:t>.</w:t>
      </w:r>
    </w:p>
    <w:p w:rsidR="00D80840" w:rsidRPr="009F5940" w:rsidRDefault="00D80840" w:rsidP="00FD3CDE">
      <w:pPr>
        <w:numPr>
          <w:ilvl w:val="0"/>
          <w:numId w:val="97"/>
        </w:numPr>
        <w:spacing w:after="0" w:line="23" w:lineRule="atLeast"/>
        <w:rPr>
          <w:rFonts w:ascii="Arial Narrow" w:hAnsi="Arial Narrow"/>
          <w:sz w:val="21"/>
          <w:szCs w:val="21"/>
          <w:lang w:val="en-GB"/>
        </w:rPr>
      </w:pPr>
      <w:r w:rsidRPr="009F5940">
        <w:rPr>
          <w:rFonts w:ascii="Arial Narrow" w:hAnsi="Arial Narrow"/>
          <w:sz w:val="21"/>
          <w:szCs w:val="21"/>
          <w:lang w:val="en-GB"/>
        </w:rPr>
        <w:t>Application / utilisation: where ability to integrate / utilise outcomes from services are primary issues</w:t>
      </w:r>
      <w:r>
        <w:rPr>
          <w:rFonts w:ascii="Arial Narrow" w:hAnsi="Arial Narrow"/>
          <w:sz w:val="21"/>
          <w:szCs w:val="21"/>
          <w:lang w:val="en-GB"/>
        </w:rPr>
        <w:t>.</w:t>
      </w:r>
    </w:p>
    <w:p w:rsidR="00D80840" w:rsidRDefault="00D80840" w:rsidP="009F5940">
      <w:pPr>
        <w:spacing w:after="0" w:line="23" w:lineRule="atLeast"/>
        <w:rPr>
          <w:rFonts w:ascii="Arial Narrow" w:hAnsi="Arial Narrow"/>
          <w:b/>
          <w:bCs/>
          <w:sz w:val="21"/>
          <w:szCs w:val="21"/>
          <w:lang w:val="en-GB"/>
        </w:rPr>
      </w:pPr>
    </w:p>
    <w:p w:rsidR="00D808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Our view on targets groups and targeting services</w:t>
      </w:r>
      <w:r>
        <w:rPr>
          <w:rFonts w:ascii="Arial Narrow" w:hAnsi="Arial Narrow"/>
          <w:b/>
          <w:bCs/>
          <w:sz w:val="21"/>
          <w:szCs w:val="21"/>
          <w:lang w:val="en-GB"/>
        </w:rPr>
        <w:t>:</w:t>
      </w:r>
    </w:p>
    <w:p w:rsidR="00D80840" w:rsidRPr="009F59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Specifically, who are the groups? How many are they? </w:t>
      </w:r>
      <w:r w:rsidRPr="00D30BE5">
        <w:rPr>
          <w:rFonts w:ascii="Arial Narrow" w:hAnsi="Arial Narrow"/>
          <w:sz w:val="21"/>
          <w:szCs w:val="21"/>
          <w:highlight w:val="yellow"/>
          <w:lang w:val="en-GB"/>
        </w:rPr>
        <w:t>And for each group, what profiles / needs / preferences do we find?</w:t>
      </w:r>
    </w:p>
    <w:p w:rsidR="00D808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There are some resulting questions we have to ask ourselves and our potential users:</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9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What do they expect from us?</w:t>
      </w:r>
    </w:p>
    <w:p w:rsidR="00D80840" w:rsidRPr="009F5940" w:rsidRDefault="00D80840" w:rsidP="00FD3CDE">
      <w:pPr>
        <w:numPr>
          <w:ilvl w:val="0"/>
          <w:numId w:val="9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What do we have to offer them?</w:t>
      </w:r>
    </w:p>
    <w:p w:rsidR="00D80840" w:rsidRPr="009F5940" w:rsidRDefault="00D80840" w:rsidP="00FD3CDE">
      <w:pPr>
        <w:numPr>
          <w:ilvl w:val="0"/>
          <w:numId w:val="9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How do we find and approach them?</w:t>
      </w:r>
    </w:p>
    <w:p w:rsidR="00D80840" w:rsidRPr="009F5940" w:rsidRDefault="00D80840" w:rsidP="00FD3CDE">
      <w:pPr>
        <w:numPr>
          <w:ilvl w:val="0"/>
          <w:numId w:val="9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How do we respond to their requests?</w:t>
      </w:r>
    </w:p>
    <w:p w:rsidR="00D80840" w:rsidRPr="009F5940" w:rsidRDefault="00D80840" w:rsidP="00FD3CDE">
      <w:pPr>
        <w:numPr>
          <w:ilvl w:val="0"/>
          <w:numId w:val="9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What values do we generate for them?</w:t>
      </w:r>
    </w:p>
    <w:p w:rsidR="00D80840" w:rsidRPr="009F5940" w:rsidRDefault="00D80840" w:rsidP="00FD3CDE">
      <w:pPr>
        <w:numPr>
          <w:ilvl w:val="0"/>
          <w:numId w:val="9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What do we get out of serving them?</w:t>
      </w:r>
    </w:p>
    <w:p w:rsidR="00D80840" w:rsidRPr="009F5940" w:rsidRDefault="00D80840" w:rsidP="00FD3CDE">
      <w:pPr>
        <w:numPr>
          <w:ilvl w:val="0"/>
          <w:numId w:val="98"/>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What are the stages and lifetime of our relationship with them?</w:t>
      </w:r>
    </w:p>
    <w:p w:rsidR="00D80840" w:rsidRDefault="00D80840" w:rsidP="009F5940">
      <w:pPr>
        <w:spacing w:after="0" w:line="23" w:lineRule="atLeast"/>
        <w:rPr>
          <w:rFonts w:ascii="Arial Narrow" w:hAnsi="Arial Narrow"/>
          <w:b/>
          <w:bCs/>
          <w:color w:val="CC0066"/>
          <w:sz w:val="21"/>
          <w:szCs w:val="21"/>
          <w:lang w:val="en-GB"/>
        </w:rPr>
      </w:pPr>
      <w:r>
        <w:rPr>
          <w:rFonts w:ascii="Arial Narrow" w:hAnsi="Arial Narrow" w:cs="Arial"/>
          <w:b/>
          <w:bCs/>
          <w:color w:val="CC0066"/>
          <w:sz w:val="21"/>
          <w:szCs w:val="21"/>
          <w:lang w:val="en-GB"/>
        </w:rPr>
        <w:br w:type="page"/>
      </w:r>
      <w:r w:rsidRPr="009F5940">
        <w:rPr>
          <w:rFonts w:ascii="Arial Narrow" w:hAnsi="Arial Narrow" w:cs="Arial"/>
          <w:b/>
          <w:bCs/>
          <w:color w:val="CC0066"/>
          <w:sz w:val="21"/>
          <w:szCs w:val="21"/>
          <w:lang w:val="en-GB"/>
        </w:rPr>
        <w:t>4.2 A service constellation: what to decide on prior to “birth</w:t>
      </w:r>
      <w:r w:rsidRPr="009F5940">
        <w:rPr>
          <w:rFonts w:ascii="Arial Narrow" w:hAnsi="Arial Narrow"/>
          <w:b/>
          <w:bCs/>
          <w:color w:val="CC0066"/>
          <w:sz w:val="21"/>
          <w:szCs w:val="21"/>
          <w:lang w:val="en-GB"/>
        </w:rPr>
        <w:t>”</w:t>
      </w:r>
      <w:r>
        <w:rPr>
          <w:rFonts w:ascii="Arial Narrow" w:hAnsi="Arial Narrow"/>
          <w:b/>
          <w:bCs/>
          <w:color w:val="CC0066"/>
          <w:sz w:val="21"/>
          <w:szCs w:val="21"/>
          <w:lang w:val="en-GB"/>
        </w:rPr>
        <w:t>,</w:t>
      </w:r>
      <w:r w:rsidRPr="009F5940">
        <w:rPr>
          <w:rFonts w:ascii="Arial Narrow" w:hAnsi="Arial Narrow"/>
          <w:b/>
          <w:bCs/>
          <w:color w:val="CC0066"/>
          <w:sz w:val="21"/>
          <w:szCs w:val="21"/>
          <w:lang w:val="en-GB"/>
        </w:rPr>
        <w:t xml:space="preserve"> and some concerns when developing and delivering services</w:t>
      </w:r>
    </w:p>
    <w:p w:rsidR="00D80840" w:rsidRPr="009F59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Some potential service components: preferences and priorities</w:t>
      </w:r>
    </w:p>
    <w:p w:rsidR="00D808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These are the typical network </w:t>
      </w:r>
      <w:r w:rsidRPr="009F5940">
        <w:rPr>
          <w:rFonts w:ascii="Arial Narrow" w:hAnsi="Arial Narrow"/>
          <w:b/>
          <w:bCs/>
          <w:sz w:val="21"/>
          <w:szCs w:val="21"/>
          <w:lang w:val="en-GB"/>
        </w:rPr>
        <w:t>environment</w:t>
      </w:r>
      <w:r w:rsidRPr="009F5940">
        <w:rPr>
          <w:rFonts w:ascii="Arial Narrow" w:hAnsi="Arial Narrow"/>
          <w:sz w:val="21"/>
          <w:szCs w:val="21"/>
          <w:lang w:val="en-GB"/>
        </w:rPr>
        <w:t xml:space="preserve"> services:</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Information sharing</w:t>
      </w:r>
      <w:r>
        <w:rPr>
          <w:rFonts w:ascii="Arial Narrow" w:hAnsi="Arial Narrow" w:cs="Arial"/>
          <w:sz w:val="21"/>
          <w:szCs w:val="21"/>
          <w:lang w:val="en-GB"/>
        </w:rPr>
        <w:t>.</w:t>
      </w: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Link (and like) sharing</w:t>
      </w:r>
      <w:r>
        <w:rPr>
          <w:rFonts w:ascii="Arial Narrow" w:hAnsi="Arial Narrow" w:cs="Arial"/>
          <w:sz w:val="21"/>
          <w:szCs w:val="21"/>
          <w:lang w:val="en-GB"/>
        </w:rPr>
        <w:t>.</w:t>
      </w: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File repository / storage place</w:t>
      </w:r>
      <w:r>
        <w:rPr>
          <w:rFonts w:ascii="Arial Narrow" w:hAnsi="Arial Narrow" w:cs="Arial"/>
          <w:sz w:val="21"/>
          <w:szCs w:val="21"/>
          <w:lang w:val="en-GB"/>
        </w:rPr>
        <w:t>.</w:t>
      </w: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Calendar / event catalogue</w:t>
      </w:r>
      <w:r>
        <w:rPr>
          <w:rFonts w:ascii="Arial Narrow" w:hAnsi="Arial Narrow" w:cs="Arial"/>
          <w:sz w:val="21"/>
          <w:szCs w:val="21"/>
          <w:lang w:val="en-GB"/>
        </w:rPr>
        <w:t>.</w:t>
      </w: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Meeting / conferencing services</w:t>
      </w:r>
      <w:r>
        <w:rPr>
          <w:rFonts w:ascii="Arial Narrow" w:hAnsi="Arial Narrow" w:cs="Arial"/>
          <w:sz w:val="21"/>
          <w:szCs w:val="21"/>
          <w:lang w:val="en-GB"/>
        </w:rPr>
        <w:t>.</w:t>
      </w: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AE0FAE">
        <w:rPr>
          <w:rFonts w:ascii="Arial Narrow" w:hAnsi="Arial Narrow" w:cs="Arial"/>
          <w:sz w:val="21"/>
          <w:szCs w:val="21"/>
          <w:lang w:val="en-GB"/>
        </w:rPr>
        <w:t>In</w:t>
      </w:r>
      <w:r>
        <w:rPr>
          <w:rFonts w:ascii="Arial Narrow" w:hAnsi="Arial Narrow" w:cs="Arial"/>
          <w:sz w:val="21"/>
          <w:szCs w:val="21"/>
          <w:lang w:val="en-GB"/>
        </w:rPr>
        <w:t>formation</w:t>
      </w:r>
      <w:r w:rsidRPr="00AE0FAE">
        <w:rPr>
          <w:rFonts w:ascii="Arial Narrow" w:hAnsi="Arial Narrow" w:cs="Arial"/>
          <w:sz w:val="21"/>
          <w:szCs w:val="21"/>
          <w:lang w:val="en-GB"/>
        </w:rPr>
        <w:t xml:space="preserve"> display</w:t>
      </w:r>
      <w:r w:rsidRPr="009F5940">
        <w:rPr>
          <w:rFonts w:ascii="Arial Narrow" w:hAnsi="Arial Narrow" w:cs="Arial"/>
          <w:sz w:val="21"/>
          <w:szCs w:val="21"/>
          <w:lang w:val="en-GB"/>
        </w:rPr>
        <w:t xml:space="preserve"> / presentation services</w:t>
      </w:r>
      <w:r>
        <w:rPr>
          <w:rFonts w:ascii="Arial Narrow" w:hAnsi="Arial Narrow" w:cs="Arial"/>
          <w:sz w:val="21"/>
          <w:szCs w:val="21"/>
          <w:lang w:val="en-GB"/>
        </w:rPr>
        <w:t>.</w:t>
      </w: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Inquiry / dialogue services</w:t>
      </w:r>
      <w:r>
        <w:rPr>
          <w:rFonts w:ascii="Arial Narrow" w:hAnsi="Arial Narrow" w:cs="Arial"/>
          <w:sz w:val="21"/>
          <w:szCs w:val="21"/>
          <w:lang w:val="en-GB"/>
        </w:rPr>
        <w:t>.</w:t>
      </w:r>
    </w:p>
    <w:p w:rsidR="00D80840" w:rsidRPr="009F5940" w:rsidRDefault="00D80840" w:rsidP="00FD3CDE">
      <w:pPr>
        <w:numPr>
          <w:ilvl w:val="0"/>
          <w:numId w:val="99"/>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Specialist / advisory services</w:t>
      </w:r>
      <w:r>
        <w:rPr>
          <w:rFonts w:ascii="Arial Narrow" w:hAnsi="Arial Narrow" w:cs="Arial"/>
          <w:sz w:val="21"/>
          <w:szCs w:val="21"/>
          <w:lang w:val="en-GB"/>
        </w:rPr>
        <w:t>.</w:t>
      </w:r>
    </w:p>
    <w:p w:rsidR="00D80840" w:rsidRPr="009F59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There could </w:t>
      </w:r>
      <w:r>
        <w:rPr>
          <w:rFonts w:ascii="Arial Narrow" w:hAnsi="Arial Narrow"/>
          <w:sz w:val="21"/>
          <w:szCs w:val="21"/>
          <w:lang w:val="en-GB"/>
        </w:rPr>
        <w:t xml:space="preserve">also </w:t>
      </w:r>
      <w:r w:rsidRPr="009F5940">
        <w:rPr>
          <w:rFonts w:ascii="Arial Narrow" w:hAnsi="Arial Narrow"/>
          <w:sz w:val="21"/>
          <w:szCs w:val="21"/>
          <w:lang w:val="en-GB"/>
        </w:rPr>
        <w:t>be some personalised services:</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100"/>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Handling of personalised language profiles</w:t>
      </w:r>
      <w:r>
        <w:rPr>
          <w:rFonts w:ascii="Arial Narrow" w:hAnsi="Arial Narrow" w:cs="Arial"/>
          <w:sz w:val="21"/>
          <w:szCs w:val="21"/>
          <w:lang w:val="en-GB"/>
        </w:rPr>
        <w:t>.</w:t>
      </w:r>
    </w:p>
    <w:p w:rsidR="00D80840" w:rsidRPr="009F5940" w:rsidRDefault="00D80840" w:rsidP="00FD3CDE">
      <w:pPr>
        <w:numPr>
          <w:ilvl w:val="0"/>
          <w:numId w:val="100"/>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Accommodating personal preferences / interests</w:t>
      </w:r>
      <w:r>
        <w:rPr>
          <w:rFonts w:ascii="Arial Narrow" w:hAnsi="Arial Narrow" w:cs="Arial"/>
          <w:sz w:val="21"/>
          <w:szCs w:val="21"/>
          <w:lang w:val="en-GB"/>
        </w:rPr>
        <w:t>.</w:t>
      </w:r>
    </w:p>
    <w:p w:rsidR="00D80840" w:rsidRPr="009F5940" w:rsidRDefault="00D80840" w:rsidP="00FD3CDE">
      <w:pPr>
        <w:numPr>
          <w:ilvl w:val="0"/>
          <w:numId w:val="100"/>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User-controlled settings for own service</w:t>
      </w:r>
      <w:r>
        <w:rPr>
          <w:rFonts w:ascii="Arial Narrow" w:hAnsi="Arial Narrow" w:cs="Arial"/>
          <w:sz w:val="21"/>
          <w:szCs w:val="21"/>
          <w:lang w:val="en-GB"/>
        </w:rPr>
        <w:t>.</w:t>
      </w:r>
    </w:p>
    <w:p w:rsidR="00D80840" w:rsidRPr="009F5940" w:rsidRDefault="00D80840" w:rsidP="00FD3CDE">
      <w:pPr>
        <w:numPr>
          <w:ilvl w:val="0"/>
          <w:numId w:val="100"/>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Personal desktop and interaction services</w:t>
      </w:r>
      <w:r>
        <w:rPr>
          <w:rFonts w:ascii="Arial Narrow" w:hAnsi="Arial Narrow" w:cs="Arial"/>
          <w:sz w:val="21"/>
          <w:szCs w:val="21"/>
          <w:lang w:val="en-GB"/>
        </w:rPr>
        <w:t>.</w:t>
      </w:r>
    </w:p>
    <w:p w:rsidR="00D80840" w:rsidRPr="009F5940" w:rsidRDefault="00D80840" w:rsidP="00FD3CDE">
      <w:pPr>
        <w:numPr>
          <w:ilvl w:val="0"/>
          <w:numId w:val="100"/>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Announcement and dissemination services</w:t>
      </w:r>
      <w:r>
        <w:rPr>
          <w:rFonts w:ascii="Arial Narrow" w:hAnsi="Arial Narrow" w:cs="Arial"/>
          <w:sz w:val="21"/>
          <w:szCs w:val="21"/>
          <w:lang w:val="en-GB"/>
        </w:rPr>
        <w:t>.</w:t>
      </w:r>
    </w:p>
    <w:p w:rsidR="00D80840" w:rsidRPr="009F5940" w:rsidRDefault="00D80840" w:rsidP="00FD3CDE">
      <w:pPr>
        <w:numPr>
          <w:ilvl w:val="0"/>
          <w:numId w:val="100"/>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Membership upgrading / modification services</w:t>
      </w:r>
      <w:r>
        <w:rPr>
          <w:rFonts w:ascii="Arial Narrow" w:hAnsi="Arial Narrow" w:cs="Arial"/>
          <w:sz w:val="21"/>
          <w:szCs w:val="21"/>
          <w:lang w:val="en-GB"/>
        </w:rPr>
        <w:t>.</w:t>
      </w:r>
    </w:p>
    <w:p w:rsidR="00D80840" w:rsidRPr="009F5940" w:rsidRDefault="00D80840" w:rsidP="00D81FCE">
      <w:pPr>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The </w:t>
      </w:r>
      <w:r w:rsidRPr="009F5940">
        <w:rPr>
          <w:rFonts w:ascii="Arial Narrow" w:hAnsi="Arial Narrow"/>
          <w:b/>
          <w:bCs/>
          <w:sz w:val="21"/>
          <w:szCs w:val="21"/>
          <w:lang w:val="en-GB"/>
        </w:rPr>
        <w:t>collaborative</w:t>
      </w:r>
      <w:r w:rsidRPr="009F5940">
        <w:rPr>
          <w:rFonts w:ascii="Arial Narrow" w:hAnsi="Arial Narrow"/>
          <w:sz w:val="21"/>
          <w:szCs w:val="21"/>
          <w:lang w:val="en-GB"/>
        </w:rPr>
        <w:t xml:space="preserve"> services could be:</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website services</w:t>
      </w:r>
      <w:r>
        <w:rPr>
          <w:rFonts w:ascii="Arial Narrow" w:hAnsi="Arial Narrow" w:cs="Arial"/>
          <w:sz w:val="21"/>
          <w:szCs w:val="21"/>
          <w:lang w:val="en-GB"/>
        </w:rPr>
        <w:t>.</w:t>
      </w: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work-space / interaction services</w:t>
      </w:r>
      <w:r>
        <w:rPr>
          <w:rFonts w:ascii="Arial Narrow" w:hAnsi="Arial Narrow" w:cs="Arial"/>
          <w:sz w:val="21"/>
          <w:szCs w:val="21"/>
          <w:lang w:val="en-GB"/>
        </w:rPr>
        <w:t>.</w:t>
      </w: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actions / project services</w:t>
      </w:r>
      <w:r>
        <w:rPr>
          <w:rFonts w:ascii="Arial Narrow" w:hAnsi="Arial Narrow" w:cs="Arial"/>
          <w:sz w:val="21"/>
          <w:szCs w:val="21"/>
          <w:lang w:val="en-GB"/>
        </w:rPr>
        <w:t>.</w:t>
      </w: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data collection services</w:t>
      </w:r>
      <w:r>
        <w:rPr>
          <w:rFonts w:ascii="Arial Narrow" w:hAnsi="Arial Narrow" w:cs="Arial"/>
          <w:sz w:val="21"/>
          <w:szCs w:val="21"/>
          <w:lang w:val="en-GB"/>
        </w:rPr>
        <w:t>.</w:t>
      </w: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meeting / event services</w:t>
      </w:r>
      <w:r>
        <w:rPr>
          <w:rFonts w:ascii="Arial Narrow" w:hAnsi="Arial Narrow" w:cs="Arial"/>
          <w:sz w:val="21"/>
          <w:szCs w:val="21"/>
          <w:lang w:val="en-GB"/>
        </w:rPr>
        <w:t>.</w:t>
      </w: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display / presentation services</w:t>
      </w:r>
      <w:r>
        <w:rPr>
          <w:rFonts w:ascii="Arial Narrow" w:hAnsi="Arial Narrow" w:cs="Arial"/>
          <w:sz w:val="21"/>
          <w:szCs w:val="21"/>
          <w:lang w:val="en-GB"/>
        </w:rPr>
        <w:t>.</w:t>
      </w: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dispatch services</w:t>
      </w:r>
      <w:r>
        <w:rPr>
          <w:rFonts w:ascii="Arial Narrow" w:hAnsi="Arial Narrow" w:cs="Arial"/>
          <w:sz w:val="21"/>
          <w:szCs w:val="21"/>
          <w:lang w:val="en-GB"/>
        </w:rPr>
        <w:t>.</w:t>
      </w:r>
    </w:p>
    <w:p w:rsidR="00D80840" w:rsidRPr="009F5940" w:rsidRDefault="00D80840" w:rsidP="00FD3CDE">
      <w:pPr>
        <w:numPr>
          <w:ilvl w:val="0"/>
          <w:numId w:val="101"/>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Collaborative design / production services</w:t>
      </w:r>
      <w:r>
        <w:rPr>
          <w:rFonts w:ascii="Arial Narrow" w:hAnsi="Arial Narrow" w:cs="Arial"/>
          <w:sz w:val="21"/>
          <w:szCs w:val="21"/>
          <w:lang w:val="en-GB"/>
        </w:rPr>
        <w:t>.</w:t>
      </w:r>
    </w:p>
    <w:p w:rsidR="00D80840" w:rsidRPr="009F5940" w:rsidRDefault="00D80840" w:rsidP="00D81FCE">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sz w:val="21"/>
          <w:szCs w:val="21"/>
          <w:lang w:val="en-GB"/>
        </w:rPr>
      </w:pPr>
      <w:r>
        <w:rPr>
          <w:rFonts w:ascii="Arial Narrow" w:hAnsi="Arial Narrow"/>
          <w:sz w:val="21"/>
          <w:szCs w:val="21"/>
          <w:lang w:val="en-GB"/>
        </w:rPr>
        <w:t>With</w:t>
      </w:r>
      <w:r w:rsidRPr="009F5940">
        <w:rPr>
          <w:rFonts w:ascii="Arial Narrow" w:hAnsi="Arial Narrow"/>
          <w:sz w:val="21"/>
          <w:szCs w:val="21"/>
          <w:lang w:val="en-GB"/>
        </w:rPr>
        <w:t xml:space="preserve"> these potential services in mind, some network service priorities need to be set and decisions taken.</w:t>
      </w: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For each potential </w:t>
      </w:r>
      <w:r w:rsidRPr="009F5940">
        <w:rPr>
          <w:rFonts w:ascii="Arial Narrow" w:hAnsi="Arial Narrow"/>
          <w:b/>
          <w:bCs/>
          <w:sz w:val="21"/>
          <w:szCs w:val="21"/>
          <w:lang w:val="en-GB"/>
        </w:rPr>
        <w:t>service component</w:t>
      </w:r>
      <w:r w:rsidRPr="009F5940">
        <w:rPr>
          <w:rFonts w:ascii="Arial Narrow" w:hAnsi="Arial Narrow"/>
          <w:sz w:val="21"/>
          <w:szCs w:val="21"/>
          <w:lang w:val="en-GB"/>
        </w:rPr>
        <w:t xml:space="preserve"> we need to:</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102"/>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Define the potential application and its service structure</w:t>
      </w:r>
      <w:r>
        <w:rPr>
          <w:rFonts w:ascii="Arial Narrow" w:hAnsi="Arial Narrow" w:cs="Arial"/>
          <w:sz w:val="21"/>
          <w:szCs w:val="21"/>
          <w:lang w:val="en-GB"/>
        </w:rPr>
        <w:t>.</w:t>
      </w:r>
    </w:p>
    <w:p w:rsidR="00D80840" w:rsidRPr="009F5940" w:rsidRDefault="00D80840" w:rsidP="00FD3CDE">
      <w:pPr>
        <w:numPr>
          <w:ilvl w:val="0"/>
          <w:numId w:val="102"/>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Define the preparatory work needed before delivery</w:t>
      </w:r>
      <w:r>
        <w:rPr>
          <w:rFonts w:ascii="Arial Narrow" w:hAnsi="Arial Narrow" w:cs="Arial"/>
          <w:sz w:val="21"/>
          <w:szCs w:val="21"/>
          <w:lang w:val="en-GB"/>
        </w:rPr>
        <w:t>.</w:t>
      </w:r>
    </w:p>
    <w:p w:rsidR="00D80840" w:rsidRPr="009F5940" w:rsidRDefault="00D80840" w:rsidP="00FD3CDE">
      <w:pPr>
        <w:numPr>
          <w:ilvl w:val="0"/>
          <w:numId w:val="102"/>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Define the user support to be provided during initiation / delivery</w:t>
      </w:r>
      <w:r>
        <w:rPr>
          <w:rFonts w:ascii="Arial Narrow" w:hAnsi="Arial Narrow" w:cs="Arial"/>
          <w:sz w:val="21"/>
          <w:szCs w:val="21"/>
          <w:lang w:val="en-GB"/>
        </w:rPr>
        <w:t>.</w:t>
      </w:r>
    </w:p>
    <w:p w:rsidR="00D80840" w:rsidRPr="009F5940" w:rsidRDefault="00D80840" w:rsidP="00FD3CDE">
      <w:pPr>
        <w:numPr>
          <w:ilvl w:val="0"/>
          <w:numId w:val="102"/>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The means and criteria used to determine our service success</w:t>
      </w:r>
      <w:r>
        <w:rPr>
          <w:rFonts w:ascii="Arial Narrow" w:hAnsi="Arial Narrow" w:cs="Arial"/>
          <w:sz w:val="21"/>
          <w:szCs w:val="21"/>
          <w:lang w:val="en-GB"/>
        </w:rPr>
        <w:t>.</w:t>
      </w:r>
    </w:p>
    <w:p w:rsidR="00D80840" w:rsidRPr="009F5940" w:rsidRDefault="00D80840" w:rsidP="009F5940">
      <w:pPr>
        <w:spacing w:after="0" w:line="23" w:lineRule="atLeast"/>
        <w:ind w:left="1080"/>
        <w:rPr>
          <w:rFonts w:ascii="Arial Narrow" w:hAnsi="Arial Narrow" w:cs="Arial"/>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For each project network </w:t>
      </w:r>
      <w:r w:rsidRPr="009F5940">
        <w:rPr>
          <w:rFonts w:ascii="Arial Narrow" w:hAnsi="Arial Narrow"/>
          <w:b/>
          <w:bCs/>
          <w:sz w:val="21"/>
          <w:szCs w:val="21"/>
          <w:lang w:val="en-GB"/>
        </w:rPr>
        <w:t>partner / actor</w:t>
      </w:r>
      <w:r w:rsidRPr="009F5940">
        <w:rPr>
          <w:rFonts w:ascii="Arial Narrow" w:hAnsi="Arial Narrow"/>
          <w:bCs/>
          <w:sz w:val="21"/>
          <w:szCs w:val="21"/>
          <w:lang w:val="en-GB"/>
        </w:rPr>
        <w:t xml:space="preserve"> </w:t>
      </w:r>
      <w:r w:rsidRPr="009F5940">
        <w:rPr>
          <w:rFonts w:ascii="Arial Narrow" w:hAnsi="Arial Narrow"/>
          <w:sz w:val="21"/>
          <w:szCs w:val="21"/>
          <w:lang w:val="en-GB"/>
        </w:rPr>
        <w:t xml:space="preserve">each </w:t>
      </w:r>
      <w:r w:rsidRPr="009F5940">
        <w:rPr>
          <w:rFonts w:ascii="Arial Narrow" w:hAnsi="Arial Narrow"/>
          <w:bCs/>
          <w:sz w:val="21"/>
          <w:szCs w:val="21"/>
          <w:lang w:val="en-GB"/>
        </w:rPr>
        <w:t xml:space="preserve">of us </w:t>
      </w:r>
      <w:r w:rsidRPr="009F5940">
        <w:rPr>
          <w:rFonts w:ascii="Arial Narrow" w:hAnsi="Arial Narrow"/>
          <w:sz w:val="21"/>
          <w:szCs w:val="21"/>
          <w:lang w:val="en-GB"/>
        </w:rPr>
        <w:t>must ask what our role is:</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103"/>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Development services</w:t>
      </w:r>
      <w:r>
        <w:rPr>
          <w:rFonts w:ascii="Arial Narrow" w:hAnsi="Arial Narrow" w:cs="Arial"/>
          <w:sz w:val="21"/>
          <w:szCs w:val="21"/>
          <w:lang w:val="en-GB"/>
        </w:rPr>
        <w:t>?</w:t>
      </w:r>
    </w:p>
    <w:p w:rsidR="00D80840" w:rsidRPr="009F5940" w:rsidRDefault="00D80840" w:rsidP="00FD3CDE">
      <w:pPr>
        <w:numPr>
          <w:ilvl w:val="0"/>
          <w:numId w:val="103"/>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Content generation</w:t>
      </w:r>
      <w:r>
        <w:rPr>
          <w:rFonts w:ascii="Arial Narrow" w:hAnsi="Arial Narrow" w:cs="Arial"/>
          <w:sz w:val="21"/>
          <w:szCs w:val="21"/>
          <w:lang w:val="en-GB"/>
        </w:rPr>
        <w:t>?</w:t>
      </w:r>
    </w:p>
    <w:p w:rsidR="00D80840" w:rsidRPr="009F5940" w:rsidRDefault="00D80840" w:rsidP="00FD3CDE">
      <w:pPr>
        <w:numPr>
          <w:ilvl w:val="0"/>
          <w:numId w:val="103"/>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Usage promotion</w:t>
      </w:r>
      <w:r>
        <w:rPr>
          <w:rFonts w:ascii="Arial Narrow" w:hAnsi="Arial Narrow" w:cs="Arial"/>
          <w:sz w:val="21"/>
          <w:szCs w:val="21"/>
          <w:lang w:val="en-GB"/>
        </w:rPr>
        <w:t>?</w:t>
      </w:r>
    </w:p>
    <w:p w:rsidR="00D80840" w:rsidRPr="009F5940" w:rsidRDefault="00D80840" w:rsidP="00FD3CDE">
      <w:pPr>
        <w:numPr>
          <w:ilvl w:val="0"/>
          <w:numId w:val="103"/>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Interaction with end-users</w:t>
      </w:r>
      <w:r>
        <w:rPr>
          <w:rFonts w:ascii="Arial Narrow" w:hAnsi="Arial Narrow" w:cs="Arial"/>
          <w:sz w:val="21"/>
          <w:szCs w:val="21"/>
          <w:lang w:val="en-GB"/>
        </w:rPr>
        <w:t>?</w:t>
      </w:r>
    </w:p>
    <w:p w:rsidR="00D80840" w:rsidRPr="009F5940" w:rsidRDefault="00D80840" w:rsidP="00FD3CDE">
      <w:pPr>
        <w:numPr>
          <w:ilvl w:val="0"/>
          <w:numId w:val="103"/>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Service usage (as an end-user)</w:t>
      </w:r>
      <w:r>
        <w:rPr>
          <w:rFonts w:ascii="Arial Narrow" w:hAnsi="Arial Narrow" w:cs="Arial"/>
          <w:sz w:val="21"/>
          <w:szCs w:val="21"/>
          <w:lang w:val="en-GB"/>
        </w:rPr>
        <w:t>?</w:t>
      </w:r>
    </w:p>
    <w:p w:rsidR="00D80840" w:rsidRPr="009F5940" w:rsidRDefault="00D80840" w:rsidP="00FD3CDE">
      <w:pPr>
        <w:numPr>
          <w:ilvl w:val="0"/>
          <w:numId w:val="103"/>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Service review / quality assurance</w:t>
      </w:r>
      <w:r>
        <w:rPr>
          <w:rFonts w:ascii="Arial Narrow" w:hAnsi="Arial Narrow" w:cs="Arial"/>
          <w:sz w:val="21"/>
          <w:szCs w:val="21"/>
          <w:lang w:val="en-GB"/>
        </w:rPr>
        <w:t>?</w:t>
      </w:r>
    </w:p>
    <w:p w:rsidR="00D80840" w:rsidRPr="009F5940" w:rsidRDefault="00D80840" w:rsidP="00FD3CDE">
      <w:pPr>
        <w:numPr>
          <w:ilvl w:val="0"/>
          <w:numId w:val="103"/>
        </w:numPr>
        <w:spacing w:after="0" w:line="23" w:lineRule="atLeast"/>
        <w:rPr>
          <w:rFonts w:ascii="Arial Narrow" w:hAnsi="Arial Narrow"/>
          <w:sz w:val="21"/>
          <w:szCs w:val="21"/>
          <w:lang w:val="en-GB"/>
        </w:rPr>
      </w:pPr>
      <w:r w:rsidRPr="009F5940">
        <w:rPr>
          <w:rFonts w:ascii="Arial Narrow" w:hAnsi="Arial Narrow"/>
          <w:sz w:val="21"/>
          <w:szCs w:val="21"/>
          <w:lang w:val="en-GB"/>
        </w:rPr>
        <w:t>And find the resource allocations and commitments for those roles</w:t>
      </w:r>
      <w:r>
        <w:rPr>
          <w:rFonts w:ascii="Arial Narrow" w:hAnsi="Arial Narrow"/>
          <w:sz w:val="21"/>
          <w:szCs w:val="21"/>
          <w:lang w:val="en-GB"/>
        </w:rPr>
        <w:t>.</w:t>
      </w:r>
    </w:p>
    <w:p w:rsidR="00D80840" w:rsidRPr="009F5940" w:rsidRDefault="00D80840" w:rsidP="009F5940">
      <w:pPr>
        <w:spacing w:after="0" w:line="23" w:lineRule="atLeast"/>
        <w:rPr>
          <w:rFonts w:ascii="Arial Narrow" w:hAnsi="Arial Narrow" w:cs="Arial"/>
          <w:b/>
          <w:bCs/>
          <w:color w:val="CC0066"/>
          <w:sz w:val="21"/>
          <w:szCs w:val="21"/>
          <w:lang w:val="en-GB"/>
        </w:rPr>
      </w:pPr>
      <w:r>
        <w:rPr>
          <w:rFonts w:ascii="Arial Narrow" w:hAnsi="Arial Narrow" w:cs="Arial"/>
          <w:b/>
          <w:bCs/>
          <w:color w:val="CC0066"/>
          <w:sz w:val="21"/>
          <w:szCs w:val="21"/>
          <w:lang w:val="en-GB"/>
        </w:rPr>
        <w:br w:type="page"/>
      </w:r>
      <w:r w:rsidRPr="009F5940">
        <w:rPr>
          <w:rFonts w:ascii="Arial Narrow" w:hAnsi="Arial Narrow" w:cs="Arial"/>
          <w:b/>
          <w:bCs/>
          <w:color w:val="CC0066"/>
          <w:sz w:val="21"/>
          <w:szCs w:val="21"/>
          <w:lang w:val="en-GB"/>
        </w:rPr>
        <w:t xml:space="preserve">4.3 </w:t>
      </w:r>
      <w:r w:rsidRPr="00D30BE5">
        <w:rPr>
          <w:rFonts w:ascii="Arial Narrow" w:hAnsi="Arial Narrow" w:cs="Arial"/>
          <w:b/>
          <w:bCs/>
          <w:color w:val="CC0066"/>
          <w:sz w:val="21"/>
          <w:szCs w:val="21"/>
          <w:highlight w:val="yellow"/>
          <w:lang w:val="en-GB"/>
        </w:rPr>
        <w:t>Service sustainability</w:t>
      </w:r>
    </w:p>
    <w:p w:rsidR="00D808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b/>
          <w:bCs/>
          <w:sz w:val="21"/>
          <w:szCs w:val="21"/>
          <w:lang w:val="en-GB"/>
        </w:rPr>
      </w:pPr>
      <w:r w:rsidRPr="00D30BE5">
        <w:rPr>
          <w:rFonts w:ascii="Arial Narrow" w:hAnsi="Arial Narrow"/>
          <w:b/>
          <w:bCs/>
          <w:sz w:val="21"/>
          <w:szCs w:val="21"/>
          <w:highlight w:val="yellow"/>
          <w:lang w:val="en-GB"/>
        </w:rPr>
        <w:t>Possible configuration of the project’s service package</w:t>
      </w:r>
      <w:r>
        <w:rPr>
          <w:rFonts w:ascii="Arial Narrow" w:hAnsi="Arial Narrow"/>
          <w:b/>
          <w:bCs/>
          <w:sz w:val="21"/>
          <w:szCs w:val="21"/>
          <w:lang w:val="en-GB"/>
        </w:rPr>
        <w:t>:</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In order to arrive at a cost-balance model, we have to guarantee the sustainability of the networked services. Sustainability will only be possible if </w:t>
      </w:r>
      <w:r w:rsidRPr="009F5940">
        <w:rPr>
          <w:rFonts w:ascii="Arial Narrow" w:hAnsi="Arial Narrow"/>
          <w:b/>
          <w:bCs/>
          <w:sz w:val="21"/>
          <w:szCs w:val="21"/>
          <w:lang w:val="en-GB"/>
        </w:rPr>
        <w:t>self-investments</w:t>
      </w:r>
      <w:r w:rsidRPr="009F5940">
        <w:rPr>
          <w:rFonts w:ascii="Arial Narrow" w:hAnsi="Arial Narrow"/>
          <w:sz w:val="21"/>
          <w:szCs w:val="21"/>
          <w:lang w:val="en-GB"/>
        </w:rPr>
        <w:t xml:space="preserve"> by users, members, stakeholders and service providers are offset by </w:t>
      </w:r>
      <w:r w:rsidRPr="009F5940">
        <w:rPr>
          <w:rFonts w:ascii="Arial Narrow" w:hAnsi="Arial Narrow"/>
          <w:b/>
          <w:bCs/>
          <w:sz w:val="21"/>
          <w:szCs w:val="21"/>
          <w:lang w:val="en-GB"/>
        </w:rPr>
        <w:t>returns on investments</w:t>
      </w:r>
      <w:r w:rsidRPr="009F5940">
        <w:rPr>
          <w:rFonts w:ascii="Arial Narrow" w:hAnsi="Arial Narrow"/>
          <w:sz w:val="21"/>
          <w:szCs w:val="21"/>
          <w:lang w:val="en-GB"/>
        </w:rPr>
        <w:t xml:space="preserve"> from one or several of the following: subsidies, expenses, contributors or services.</w:t>
      </w:r>
    </w:p>
    <w:p w:rsidR="00D808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A cost-focused perspective</w:t>
      </w:r>
      <w:r>
        <w:rPr>
          <w:rFonts w:ascii="Arial Narrow" w:hAnsi="Arial Narrow"/>
          <w:b/>
          <w:bCs/>
          <w:sz w:val="21"/>
          <w:szCs w:val="21"/>
          <w:lang w:val="en-GB"/>
        </w:rPr>
        <w:t>:</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What is rewarded? What does it compensate for?</w:t>
      </w:r>
    </w:p>
    <w:p w:rsidR="00D808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A cost-focused perspective</w:t>
      </w:r>
      <w:r>
        <w:rPr>
          <w:rFonts w:ascii="Arial Narrow" w:hAnsi="Arial Narrow"/>
          <w:b/>
          <w:bCs/>
          <w:sz w:val="21"/>
          <w:szCs w:val="21"/>
          <w:lang w:val="en-GB"/>
        </w:rPr>
        <w:t>:</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What is compensated for? What is rewarded?</w:t>
      </w:r>
    </w:p>
    <w:p w:rsidR="00D80840" w:rsidRDefault="00D80840" w:rsidP="009F5940">
      <w:pPr>
        <w:spacing w:after="0" w:line="23" w:lineRule="atLeast"/>
        <w:rPr>
          <w:rFonts w:ascii="Arial Narrow" w:hAnsi="Arial Narrow"/>
          <w:b/>
          <w:bCs/>
          <w:sz w:val="21"/>
          <w:szCs w:val="21"/>
          <w:lang w:val="en-GB"/>
        </w:rPr>
      </w:pPr>
    </w:p>
    <w:p w:rsidR="00D80840" w:rsidRDefault="00D80840" w:rsidP="009F5940">
      <w:pPr>
        <w:spacing w:after="0" w:line="23" w:lineRule="atLeast"/>
        <w:rPr>
          <w:rFonts w:ascii="Arial Narrow" w:hAnsi="Arial Narrow"/>
          <w:b/>
          <w:bCs/>
          <w:sz w:val="21"/>
          <w:szCs w:val="21"/>
          <w:lang w:val="en-GB"/>
        </w:rPr>
      </w:pPr>
      <w:r w:rsidRPr="009F5940">
        <w:rPr>
          <w:rFonts w:ascii="Arial Narrow" w:hAnsi="Arial Narrow"/>
          <w:b/>
          <w:bCs/>
          <w:sz w:val="21"/>
          <w:szCs w:val="21"/>
          <w:lang w:val="en-GB"/>
        </w:rPr>
        <w:t>Proposed EU-level service package</w:t>
      </w:r>
      <w:r>
        <w:rPr>
          <w:rFonts w:ascii="Arial Narrow" w:hAnsi="Arial Narrow"/>
          <w:b/>
          <w:bCs/>
          <w:sz w:val="21"/>
          <w:szCs w:val="21"/>
          <w:lang w:val="en-GB"/>
        </w:rPr>
        <w:t>:</w:t>
      </w:r>
    </w:p>
    <w:p w:rsidR="00D80840" w:rsidRPr="009F5940" w:rsidRDefault="00D80840" w:rsidP="006C2B6E">
      <w:pPr>
        <w:spacing w:after="0" w:line="23" w:lineRule="atLeast"/>
        <w:rPr>
          <w:rFonts w:ascii="Arial Narrow" w:hAnsi="Arial Narrow"/>
          <w:b/>
          <w:bCs/>
          <w:sz w:val="21"/>
          <w:szCs w:val="21"/>
          <w:lang w:val="en-GB"/>
        </w:rPr>
      </w:pPr>
    </w:p>
    <w:p w:rsidR="00D80840" w:rsidRDefault="00D80840" w:rsidP="00FD3CDE">
      <w:pPr>
        <w:numPr>
          <w:ilvl w:val="0"/>
          <w:numId w:val="104"/>
        </w:numPr>
        <w:spacing w:after="0" w:line="23" w:lineRule="atLeast"/>
        <w:rPr>
          <w:rFonts w:ascii="Arial Narrow" w:hAnsi="Arial Narrow"/>
          <w:sz w:val="21"/>
          <w:szCs w:val="21"/>
          <w:lang w:val="en-GB"/>
        </w:rPr>
      </w:pPr>
      <w:r w:rsidRPr="009F5940">
        <w:rPr>
          <w:rFonts w:ascii="Arial Narrow" w:hAnsi="Arial Narrow"/>
          <w:sz w:val="21"/>
          <w:szCs w:val="21"/>
          <w:lang w:val="en-GB"/>
        </w:rPr>
        <w:t>A potential project community:</w:t>
      </w:r>
    </w:p>
    <w:p w:rsidR="00D80840" w:rsidRPr="009F5940" w:rsidRDefault="00D80840" w:rsidP="006C2B6E">
      <w:pPr>
        <w:spacing w:after="0" w:line="23" w:lineRule="atLeast"/>
        <w:rPr>
          <w:rFonts w:ascii="Arial Narrow" w:hAnsi="Arial Narrow"/>
          <w:sz w:val="21"/>
          <w:szCs w:val="21"/>
          <w:lang w:val="en-GB"/>
        </w:rPr>
      </w:pPr>
    </w:p>
    <w:p w:rsidR="00D80840" w:rsidRPr="009F5940" w:rsidRDefault="00D80840" w:rsidP="00FD3CDE">
      <w:pPr>
        <w:numPr>
          <w:ilvl w:val="1"/>
          <w:numId w:val="104"/>
        </w:numPr>
        <w:spacing w:after="0" w:line="23" w:lineRule="atLeast"/>
        <w:ind w:left="714" w:hanging="357"/>
        <w:rPr>
          <w:rFonts w:ascii="Arial Narrow" w:hAnsi="Arial Narrow" w:cs="Arial"/>
          <w:sz w:val="21"/>
          <w:szCs w:val="21"/>
          <w:lang w:val="en-GB"/>
        </w:rPr>
      </w:pPr>
      <w:r w:rsidRPr="009F5940">
        <w:rPr>
          <w:rFonts w:ascii="Arial Narrow" w:hAnsi="Arial Narrow" w:cs="Arial"/>
          <w:sz w:val="21"/>
          <w:szCs w:val="21"/>
          <w:lang w:val="en-GB"/>
        </w:rPr>
        <w:t>150+ full members</w:t>
      </w:r>
      <w:r>
        <w:rPr>
          <w:rFonts w:ascii="Arial Narrow" w:hAnsi="Arial Narrow" w:cs="Arial"/>
          <w:sz w:val="21"/>
          <w:szCs w:val="21"/>
          <w:lang w:val="en-GB"/>
        </w:rPr>
        <w:t>,</w:t>
      </w:r>
      <w:r w:rsidRPr="009F5940">
        <w:rPr>
          <w:rFonts w:ascii="Arial Narrow" w:hAnsi="Arial Narrow" w:cs="Arial"/>
          <w:sz w:val="21"/>
          <w:szCs w:val="21"/>
          <w:lang w:val="en-GB"/>
        </w:rPr>
        <w:t xml:space="preserve"> 1,000+ guest members</w:t>
      </w:r>
      <w:r>
        <w:rPr>
          <w:rFonts w:ascii="Arial Narrow" w:hAnsi="Arial Narrow" w:cs="Arial"/>
          <w:sz w:val="21"/>
          <w:szCs w:val="21"/>
          <w:lang w:val="en-GB"/>
        </w:rPr>
        <w:t>.</w:t>
      </w:r>
    </w:p>
    <w:p w:rsidR="00D80840" w:rsidRPr="009F5940" w:rsidRDefault="00D80840" w:rsidP="00FD3CDE">
      <w:pPr>
        <w:numPr>
          <w:ilvl w:val="1"/>
          <w:numId w:val="104"/>
        </w:numPr>
        <w:spacing w:after="0" w:line="23" w:lineRule="atLeast"/>
        <w:ind w:left="714" w:hanging="357"/>
        <w:rPr>
          <w:rFonts w:ascii="Arial Narrow" w:hAnsi="Arial Narrow" w:cs="Arial"/>
          <w:sz w:val="21"/>
          <w:szCs w:val="21"/>
          <w:lang w:val="en-GB"/>
        </w:rPr>
      </w:pPr>
      <w:r w:rsidRPr="009F5940">
        <w:rPr>
          <w:rFonts w:ascii="Arial Narrow" w:hAnsi="Arial Narrow" w:cs="Arial"/>
          <w:sz w:val="21"/>
          <w:szCs w:val="21"/>
          <w:lang w:val="en-GB"/>
        </w:rPr>
        <w:t>Service duration</w:t>
      </w:r>
      <w:r>
        <w:rPr>
          <w:rFonts w:ascii="Arial Narrow" w:hAnsi="Arial Narrow" w:cs="Arial"/>
          <w:sz w:val="21"/>
          <w:szCs w:val="21"/>
          <w:lang w:val="en-GB"/>
        </w:rPr>
        <w:t>:</w:t>
      </w:r>
      <w:r w:rsidRPr="009F5940">
        <w:rPr>
          <w:rFonts w:ascii="Arial Narrow" w:hAnsi="Arial Narrow" w:cs="Arial"/>
          <w:sz w:val="21"/>
          <w:szCs w:val="21"/>
          <w:lang w:val="en-GB"/>
        </w:rPr>
        <w:t xml:space="preserve"> interest span (up to end of 2014)</w:t>
      </w:r>
      <w:r>
        <w:rPr>
          <w:rFonts w:ascii="Arial Narrow" w:hAnsi="Arial Narrow" w:cs="Arial"/>
          <w:sz w:val="21"/>
          <w:szCs w:val="21"/>
          <w:lang w:val="en-GB"/>
        </w:rPr>
        <w:t>.</w:t>
      </w:r>
    </w:p>
    <w:p w:rsidR="00D80840" w:rsidRPr="0077091A" w:rsidRDefault="00D80840" w:rsidP="00FD3CDE">
      <w:pPr>
        <w:numPr>
          <w:ilvl w:val="1"/>
          <w:numId w:val="104"/>
        </w:numPr>
        <w:spacing w:after="0" w:line="23" w:lineRule="atLeast"/>
        <w:ind w:left="714" w:hanging="357"/>
        <w:rPr>
          <w:rFonts w:ascii="Arial Narrow" w:hAnsi="Arial Narrow" w:cs="Arial"/>
          <w:sz w:val="21"/>
          <w:szCs w:val="21"/>
          <w:lang w:val="en-GB"/>
        </w:rPr>
      </w:pPr>
      <w:r w:rsidRPr="009F5940">
        <w:rPr>
          <w:rFonts w:ascii="Arial Narrow" w:hAnsi="Arial Narrow" w:cs="Arial"/>
          <w:sz w:val="21"/>
          <w:szCs w:val="21"/>
          <w:lang w:val="en-GB"/>
        </w:rPr>
        <w:t>Service continuation</w:t>
      </w:r>
      <w:r>
        <w:rPr>
          <w:rFonts w:ascii="Arial Narrow" w:hAnsi="Arial Narrow" w:cs="Arial"/>
          <w:sz w:val="21"/>
          <w:szCs w:val="21"/>
          <w:lang w:val="en-GB"/>
        </w:rPr>
        <w:t>:</w:t>
      </w:r>
      <w:r w:rsidRPr="009F5940">
        <w:rPr>
          <w:rFonts w:ascii="Arial Narrow" w:hAnsi="Arial Narrow" w:cs="Arial"/>
          <w:sz w:val="21"/>
          <w:szCs w:val="21"/>
          <w:lang w:val="en-GB"/>
        </w:rPr>
        <w:t xml:space="preserve"> post-project (beyond 2014)</w:t>
      </w:r>
      <w:r>
        <w:rPr>
          <w:rFonts w:ascii="Arial Narrow" w:hAnsi="Arial Narrow" w:cs="Arial"/>
          <w:sz w:val="21"/>
          <w:szCs w:val="21"/>
          <w:lang w:val="en-GB"/>
        </w:rPr>
        <w:t>.</w:t>
      </w:r>
    </w:p>
    <w:p w:rsidR="00D80840" w:rsidRPr="009F5940" w:rsidRDefault="00D80840" w:rsidP="00D81FCE">
      <w:pPr>
        <w:spacing w:after="0" w:line="23" w:lineRule="atLeast"/>
        <w:rPr>
          <w:rFonts w:ascii="Arial Narrow" w:hAnsi="Arial Narrow" w:cs="Arial"/>
          <w:sz w:val="21"/>
          <w:szCs w:val="21"/>
          <w:lang w:val="en-GB"/>
        </w:rPr>
      </w:pPr>
    </w:p>
    <w:p w:rsidR="00D80840" w:rsidRPr="009F5940" w:rsidRDefault="00D80840" w:rsidP="00FD3CDE">
      <w:pPr>
        <w:numPr>
          <w:ilvl w:val="0"/>
          <w:numId w:val="104"/>
        </w:numPr>
        <w:spacing w:after="0" w:line="23" w:lineRule="atLeast"/>
        <w:rPr>
          <w:rFonts w:ascii="Arial Narrow" w:hAnsi="Arial Narrow"/>
          <w:sz w:val="21"/>
          <w:szCs w:val="21"/>
          <w:lang w:val="en-GB"/>
        </w:rPr>
      </w:pPr>
      <w:r w:rsidRPr="009F5940">
        <w:rPr>
          <w:rFonts w:ascii="Arial Narrow" w:hAnsi="Arial Narrow"/>
          <w:sz w:val="21"/>
          <w:szCs w:val="21"/>
          <w:lang w:val="en-GB"/>
        </w:rPr>
        <w:t>Initial service profile (for project partners)</w:t>
      </w:r>
      <w:r>
        <w:rPr>
          <w:rFonts w:ascii="Arial Narrow" w:hAnsi="Arial Narrow"/>
          <w:sz w:val="21"/>
          <w:szCs w:val="21"/>
          <w:lang w:val="en-GB"/>
        </w:rPr>
        <w:t>.</w:t>
      </w:r>
    </w:p>
    <w:p w:rsidR="00D80840" w:rsidRDefault="00D80840" w:rsidP="00D81FCE">
      <w:pPr>
        <w:spacing w:after="0" w:line="23" w:lineRule="atLeast"/>
        <w:rPr>
          <w:rFonts w:ascii="Arial Narrow" w:hAnsi="Arial Narrow"/>
          <w:sz w:val="21"/>
          <w:szCs w:val="21"/>
          <w:lang w:val="en-GB"/>
        </w:rPr>
      </w:pPr>
    </w:p>
    <w:p w:rsidR="00D80840" w:rsidRDefault="00D80840" w:rsidP="00FD3CDE">
      <w:pPr>
        <w:numPr>
          <w:ilvl w:val="0"/>
          <w:numId w:val="47"/>
        </w:numPr>
        <w:spacing w:after="0" w:line="23" w:lineRule="atLeast"/>
        <w:rPr>
          <w:rFonts w:ascii="Arial Narrow" w:hAnsi="Arial Narrow"/>
          <w:sz w:val="21"/>
          <w:szCs w:val="21"/>
          <w:lang w:val="en-GB"/>
        </w:rPr>
      </w:pPr>
      <w:r w:rsidRPr="009F5940">
        <w:rPr>
          <w:rFonts w:ascii="Arial Narrow" w:hAnsi="Arial Narrow"/>
          <w:sz w:val="21"/>
          <w:szCs w:val="21"/>
          <w:lang w:val="en-GB"/>
        </w:rPr>
        <w:t>Catering for different service levels</w:t>
      </w:r>
      <w:r>
        <w:rPr>
          <w:rFonts w:ascii="Arial Narrow" w:hAnsi="Arial Narrow"/>
          <w:sz w:val="21"/>
          <w:szCs w:val="21"/>
          <w:lang w:val="en-GB"/>
        </w:rPr>
        <w:t>:</w:t>
      </w:r>
    </w:p>
    <w:p w:rsidR="00D80840" w:rsidRPr="009F5940" w:rsidRDefault="00D80840" w:rsidP="006C2B6E">
      <w:pPr>
        <w:spacing w:after="0" w:line="23" w:lineRule="atLeast"/>
        <w:rPr>
          <w:rFonts w:ascii="Arial Narrow" w:hAnsi="Arial Narrow"/>
          <w:sz w:val="21"/>
          <w:szCs w:val="21"/>
          <w:lang w:val="en-GB"/>
        </w:rPr>
      </w:pPr>
    </w:p>
    <w:p w:rsidR="00D80840" w:rsidRPr="0077091A" w:rsidRDefault="00D80840" w:rsidP="00FD3CDE">
      <w:pPr>
        <w:numPr>
          <w:ilvl w:val="1"/>
          <w:numId w:val="104"/>
        </w:numPr>
        <w:spacing w:after="0" w:line="23" w:lineRule="atLeast"/>
        <w:ind w:left="714" w:hanging="357"/>
        <w:rPr>
          <w:rFonts w:ascii="Arial Narrow" w:hAnsi="Arial Narrow" w:cs="Arial"/>
          <w:sz w:val="21"/>
          <w:szCs w:val="21"/>
          <w:lang w:val="en-GB"/>
        </w:rPr>
      </w:pPr>
      <w:r w:rsidRPr="0077091A">
        <w:rPr>
          <w:rFonts w:ascii="Arial Narrow" w:hAnsi="Arial Narrow" w:cs="Arial"/>
          <w:sz w:val="21"/>
          <w:szCs w:val="21"/>
          <w:lang w:val="en-GB"/>
        </w:rPr>
        <w:t>Visitors (no login / no identity)</w:t>
      </w:r>
      <w:r>
        <w:rPr>
          <w:rFonts w:ascii="Arial Narrow" w:hAnsi="Arial Narrow" w:cs="Arial"/>
          <w:sz w:val="21"/>
          <w:szCs w:val="21"/>
          <w:lang w:val="en-GB"/>
        </w:rPr>
        <w:t>.</w:t>
      </w:r>
    </w:p>
    <w:p w:rsidR="00D80840" w:rsidRPr="0077091A" w:rsidRDefault="00D80840" w:rsidP="00FD3CDE">
      <w:pPr>
        <w:numPr>
          <w:ilvl w:val="1"/>
          <w:numId w:val="104"/>
        </w:numPr>
        <w:spacing w:after="0" w:line="23" w:lineRule="atLeast"/>
        <w:ind w:left="714" w:hanging="357"/>
        <w:rPr>
          <w:rFonts w:ascii="Arial Narrow" w:hAnsi="Arial Narrow" w:cs="Arial"/>
          <w:sz w:val="21"/>
          <w:szCs w:val="21"/>
          <w:lang w:val="en-GB"/>
        </w:rPr>
      </w:pPr>
      <w:r w:rsidRPr="0077091A">
        <w:rPr>
          <w:rFonts w:ascii="Arial Narrow" w:hAnsi="Arial Narrow" w:cs="Arial"/>
          <w:sz w:val="21"/>
          <w:szCs w:val="21"/>
          <w:lang w:val="en-GB"/>
        </w:rPr>
        <w:t>Guest memberships (2,000+), auto-registration / login</w:t>
      </w:r>
      <w:r>
        <w:rPr>
          <w:rFonts w:ascii="Arial Narrow" w:hAnsi="Arial Narrow" w:cs="Arial"/>
          <w:sz w:val="21"/>
          <w:szCs w:val="21"/>
          <w:lang w:val="en-GB"/>
        </w:rPr>
        <w:t>.</w:t>
      </w:r>
    </w:p>
    <w:p w:rsidR="00D80840" w:rsidRPr="0077091A" w:rsidRDefault="00D80840" w:rsidP="00FD3CDE">
      <w:pPr>
        <w:numPr>
          <w:ilvl w:val="1"/>
          <w:numId w:val="104"/>
        </w:numPr>
        <w:spacing w:after="0" w:line="23" w:lineRule="atLeast"/>
        <w:ind w:left="714" w:hanging="357"/>
        <w:rPr>
          <w:rFonts w:ascii="Arial Narrow" w:hAnsi="Arial Narrow" w:cs="Arial"/>
          <w:sz w:val="21"/>
          <w:szCs w:val="21"/>
          <w:lang w:val="en-GB"/>
        </w:rPr>
      </w:pPr>
      <w:r w:rsidRPr="0077091A">
        <w:rPr>
          <w:rFonts w:ascii="Arial Narrow" w:hAnsi="Arial Narrow" w:cs="Arial"/>
          <w:sz w:val="21"/>
          <w:szCs w:val="21"/>
          <w:lang w:val="en-GB"/>
        </w:rPr>
        <w:t>Full members on usage level, registration / profiling</w:t>
      </w:r>
      <w:r>
        <w:rPr>
          <w:rFonts w:ascii="Arial Narrow" w:hAnsi="Arial Narrow" w:cs="Arial"/>
          <w:sz w:val="21"/>
          <w:szCs w:val="21"/>
          <w:lang w:val="en-GB"/>
        </w:rPr>
        <w:t>.</w:t>
      </w:r>
    </w:p>
    <w:p w:rsidR="00D80840" w:rsidRPr="0077091A" w:rsidRDefault="00D80840" w:rsidP="00FD3CDE">
      <w:pPr>
        <w:numPr>
          <w:ilvl w:val="1"/>
          <w:numId w:val="104"/>
        </w:numPr>
        <w:spacing w:after="0" w:line="23" w:lineRule="atLeast"/>
        <w:ind w:left="714" w:hanging="357"/>
        <w:rPr>
          <w:rFonts w:ascii="Arial Narrow" w:hAnsi="Arial Narrow" w:cs="Arial"/>
          <w:sz w:val="21"/>
          <w:szCs w:val="21"/>
          <w:lang w:val="en-GB"/>
        </w:rPr>
      </w:pPr>
      <w:r w:rsidRPr="0077091A">
        <w:rPr>
          <w:rFonts w:ascii="Arial Narrow" w:hAnsi="Arial Narrow" w:cs="Arial"/>
          <w:sz w:val="21"/>
          <w:szCs w:val="21"/>
          <w:lang w:val="en-GB"/>
        </w:rPr>
        <w:t>Full members on contribution level, group level, group memberships</w:t>
      </w:r>
      <w:r>
        <w:rPr>
          <w:rFonts w:ascii="Arial Narrow" w:hAnsi="Arial Narrow" w:cs="Arial"/>
          <w:sz w:val="21"/>
          <w:szCs w:val="21"/>
          <w:lang w:val="en-GB"/>
        </w:rPr>
        <w:t>.</w:t>
      </w:r>
    </w:p>
    <w:p w:rsidR="00D80840" w:rsidRPr="009F5940" w:rsidRDefault="00D80840" w:rsidP="00FD3CDE">
      <w:pPr>
        <w:numPr>
          <w:ilvl w:val="1"/>
          <w:numId w:val="104"/>
        </w:numPr>
        <w:spacing w:after="0" w:line="23" w:lineRule="atLeast"/>
        <w:ind w:left="714" w:hanging="357"/>
        <w:rPr>
          <w:rFonts w:ascii="Arial Narrow" w:hAnsi="Arial Narrow" w:cs="Arial"/>
          <w:sz w:val="21"/>
          <w:szCs w:val="21"/>
          <w:lang w:val="en-GB"/>
        </w:rPr>
      </w:pPr>
      <w:r w:rsidRPr="0077091A">
        <w:rPr>
          <w:rFonts w:ascii="Arial Narrow" w:hAnsi="Arial Narrow" w:cs="Arial"/>
          <w:sz w:val="21"/>
          <w:szCs w:val="21"/>
          <w:lang w:val="en-GB"/>
        </w:rPr>
        <w:t>Service providing, during and post-project, free / reduced rate</w:t>
      </w:r>
      <w:r>
        <w:rPr>
          <w:rFonts w:ascii="Arial Narrow" w:hAnsi="Arial Narrow" w:cs="Arial"/>
          <w:sz w:val="21"/>
          <w:szCs w:val="21"/>
          <w:lang w:val="en-GB"/>
        </w:rPr>
        <w:t>.</w:t>
      </w:r>
    </w:p>
    <w:p w:rsidR="00D80840" w:rsidRPr="009F5940" w:rsidRDefault="00D80840" w:rsidP="0077091A">
      <w:pPr>
        <w:spacing w:after="0" w:line="23" w:lineRule="atLeast"/>
        <w:rPr>
          <w:rFonts w:ascii="Arial Narrow" w:hAnsi="Arial Narrow" w:cs="Arial"/>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One possible </w:t>
      </w:r>
      <w:r w:rsidRPr="009F5940">
        <w:rPr>
          <w:rFonts w:ascii="Arial Narrow" w:hAnsi="Arial Narrow"/>
          <w:b/>
          <w:bCs/>
          <w:sz w:val="21"/>
          <w:szCs w:val="21"/>
          <w:lang w:val="en-GB"/>
        </w:rPr>
        <w:t>future formula</w:t>
      </w:r>
      <w:r w:rsidRPr="009F5940">
        <w:rPr>
          <w:rFonts w:ascii="Arial Narrow" w:hAnsi="Arial Narrow"/>
          <w:sz w:val="21"/>
          <w:szCs w:val="21"/>
          <w:lang w:val="en-GB"/>
        </w:rPr>
        <w:t xml:space="preserve"> could be that during the project the services run with EU funding and that </w:t>
      </w:r>
      <w:r>
        <w:rPr>
          <w:rFonts w:ascii="Arial Narrow" w:hAnsi="Arial Narrow"/>
          <w:sz w:val="21"/>
          <w:szCs w:val="21"/>
          <w:lang w:val="en-GB"/>
        </w:rPr>
        <w:t xml:space="preserve">subsequently </w:t>
      </w:r>
      <w:r w:rsidRPr="009F5940">
        <w:rPr>
          <w:rFonts w:ascii="Arial Narrow" w:hAnsi="Arial Narrow"/>
          <w:sz w:val="21"/>
          <w:szCs w:val="21"/>
          <w:lang w:val="en-GB"/>
        </w:rPr>
        <w:t>the post-project maintenance should be the responsibility of individual partners and self-financed.</w:t>
      </w:r>
    </w:p>
    <w:p w:rsidR="00D80840" w:rsidRPr="009F59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For this post-project period, there could be membership options for both individuals and organisations:</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numPr>
          <w:ilvl w:val="0"/>
          <w:numId w:val="10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Organisations: by means of a group subscription (possible group membership)</w:t>
      </w:r>
      <w:r>
        <w:rPr>
          <w:rFonts w:ascii="Arial Narrow" w:hAnsi="Arial Narrow" w:cs="Arial"/>
          <w:sz w:val="21"/>
          <w:szCs w:val="21"/>
          <w:lang w:val="en-GB"/>
        </w:rPr>
        <w:t>.</w:t>
      </w:r>
    </w:p>
    <w:p w:rsidR="00D80840" w:rsidRPr="009F5940" w:rsidRDefault="00D80840" w:rsidP="00FD3CDE">
      <w:pPr>
        <w:numPr>
          <w:ilvl w:val="0"/>
          <w:numId w:val="105"/>
        </w:numPr>
        <w:spacing w:after="0" w:line="23" w:lineRule="atLeast"/>
        <w:rPr>
          <w:rFonts w:ascii="Arial Narrow" w:hAnsi="Arial Narrow" w:cs="Arial"/>
          <w:sz w:val="21"/>
          <w:szCs w:val="21"/>
          <w:lang w:val="en-GB"/>
        </w:rPr>
      </w:pPr>
      <w:r w:rsidRPr="009F5940">
        <w:rPr>
          <w:rFonts w:ascii="Arial Narrow" w:hAnsi="Arial Narrow" w:cs="Arial"/>
          <w:sz w:val="21"/>
          <w:szCs w:val="21"/>
          <w:lang w:val="en-GB"/>
        </w:rPr>
        <w:t>Individuals: by means of individual subscription (possibly with reductions for contributors)</w:t>
      </w:r>
      <w:r>
        <w:rPr>
          <w:rFonts w:ascii="Arial Narrow" w:hAnsi="Arial Narrow" w:cs="Arial"/>
          <w:sz w:val="21"/>
          <w:szCs w:val="21"/>
          <w:lang w:val="en-GB"/>
        </w:rPr>
        <w:t>.</w:t>
      </w:r>
    </w:p>
    <w:p w:rsidR="00D80840" w:rsidRPr="009F5940" w:rsidRDefault="00D80840" w:rsidP="00D81FCE">
      <w:pPr>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D30BE5">
        <w:rPr>
          <w:rFonts w:ascii="Arial Narrow" w:hAnsi="Arial Narrow"/>
          <w:sz w:val="21"/>
          <w:szCs w:val="21"/>
          <w:highlight w:val="yellow"/>
          <w:lang w:val="en-GB"/>
        </w:rPr>
        <w:t>Network coordinators could be paid a fee or receive a percentage of the subscriptions.</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p>
    <w:p w:rsidR="00D80840" w:rsidRPr="00E93AF3" w:rsidRDefault="00D80840" w:rsidP="009F5940">
      <w:pPr>
        <w:spacing w:after="0" w:line="23" w:lineRule="atLeast"/>
        <w:rPr>
          <w:rFonts w:ascii="Arial Narrow" w:hAnsi="Arial Narrow" w:cs="Tahoma"/>
          <w:b/>
          <w:bCs/>
          <w:color w:val="333399"/>
          <w:lang w:val="en-GB"/>
        </w:rPr>
      </w:pPr>
      <w:r w:rsidRPr="00E93AF3">
        <w:rPr>
          <w:rFonts w:ascii="Arial Narrow" w:hAnsi="Arial Narrow" w:cs="Tahoma"/>
          <w:b/>
          <w:bCs/>
          <w:color w:val="333399"/>
          <w:lang w:val="en-GB"/>
        </w:rPr>
        <w:t xml:space="preserve">5. Some existing </w:t>
      </w:r>
      <w:r>
        <w:rPr>
          <w:rFonts w:ascii="Arial Narrow" w:hAnsi="Arial Narrow" w:cs="Tahoma"/>
          <w:b/>
          <w:bCs/>
          <w:color w:val="333399"/>
          <w:lang w:val="en-GB"/>
        </w:rPr>
        <w:t>o</w:t>
      </w:r>
      <w:r w:rsidRPr="00E93AF3">
        <w:rPr>
          <w:rFonts w:ascii="Arial Narrow" w:hAnsi="Arial Narrow" w:cs="Tahoma"/>
          <w:b/>
          <w:bCs/>
          <w:color w:val="333399"/>
          <w:lang w:val="en-GB"/>
        </w:rPr>
        <w:t>bservatories: good practices and examples</w:t>
      </w:r>
    </w:p>
    <w:p w:rsidR="00D80840" w:rsidRPr="009F59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Pr>
          <w:noProof/>
          <w:lang w:val="es-ES" w:eastAsia="es-ES"/>
        </w:rPr>
        <w:pict>
          <v:shape id="Picture 5" o:spid="_x0000_s1029" type="#_x0000_t75" style="position:absolute;margin-left:279.15pt;margin-top:10.3pt;width:224.95pt;height:99.35pt;z-index:251657216;visibility:visible">
            <v:imagedata r:id="rId15" o:title=""/>
            <w10:wrap type="square"/>
          </v:shape>
        </w:pict>
      </w:r>
      <w:r w:rsidRPr="009F5940">
        <w:rPr>
          <w:rFonts w:ascii="Arial Narrow" w:hAnsi="Arial Narrow"/>
          <w:b/>
          <w:bCs/>
          <w:color w:val="CC0066"/>
          <w:sz w:val="21"/>
          <w:szCs w:val="21"/>
          <w:lang w:val="en-GB"/>
        </w:rPr>
        <w:t xml:space="preserve">5.1 Innovation Observatory </w:t>
      </w:r>
    </w:p>
    <w:p w:rsidR="00D80840" w:rsidRDefault="00D80840" w:rsidP="009F5940">
      <w:pPr>
        <w:spacing w:after="0" w:line="23" w:lineRule="atLeast"/>
        <w:rPr>
          <w:sz w:val="21"/>
          <w:szCs w:val="21"/>
        </w:rPr>
      </w:pPr>
    </w:p>
    <w:p w:rsidR="00D80840" w:rsidRPr="009F5940" w:rsidRDefault="00D80840" w:rsidP="009F5940">
      <w:pPr>
        <w:spacing w:after="0" w:line="23" w:lineRule="atLeast"/>
        <w:rPr>
          <w:rFonts w:ascii="Arial Narrow" w:hAnsi="Arial Narrow"/>
          <w:sz w:val="21"/>
          <w:szCs w:val="21"/>
          <w:lang w:val="en-GB"/>
        </w:rPr>
      </w:pPr>
      <w:hyperlink r:id="rId16" w:history="1">
        <w:r w:rsidRPr="009F5940">
          <w:rPr>
            <w:rStyle w:val="Hyperlink"/>
            <w:rFonts w:ascii="Arial Narrow" w:hAnsi="Arial Narrow"/>
            <w:sz w:val="21"/>
            <w:szCs w:val="21"/>
            <w:lang w:val="en-GB"/>
          </w:rPr>
          <w:t>innovationobservatory.com</w:t>
        </w:r>
      </w:hyperlink>
    </w:p>
    <w:p w:rsidR="00D80840" w:rsidRDefault="00D80840" w:rsidP="009F5940">
      <w:pPr>
        <w:spacing w:after="0" w:line="23" w:lineRule="atLeast"/>
        <w:rPr>
          <w:rFonts w:ascii="Arial Narrow" w:hAnsi="Arial Narrow"/>
          <w:b/>
          <w:sz w:val="21"/>
          <w:szCs w:val="21"/>
          <w:lang w:val="en-GB"/>
        </w:rPr>
      </w:pPr>
    </w:p>
    <w:p w:rsidR="00D80840" w:rsidRPr="009F5940" w:rsidRDefault="00D80840" w:rsidP="009F5940">
      <w:pPr>
        <w:spacing w:after="0" w:line="23" w:lineRule="atLeast"/>
        <w:rPr>
          <w:rFonts w:ascii="Arial Narrow" w:hAnsi="Arial Narrow"/>
          <w:b/>
          <w:sz w:val="21"/>
          <w:szCs w:val="21"/>
          <w:lang w:val="en-GB"/>
        </w:rPr>
      </w:pPr>
      <w:r w:rsidRPr="009F5940">
        <w:rPr>
          <w:rFonts w:ascii="Arial Narrow" w:hAnsi="Arial Narrow"/>
          <w:b/>
          <w:sz w:val="21"/>
          <w:szCs w:val="21"/>
          <w:lang w:val="en-GB"/>
        </w:rPr>
        <w:t xml:space="preserve">Aim of the </w:t>
      </w:r>
      <w:r w:rsidRPr="00C262DB">
        <w:rPr>
          <w:rFonts w:ascii="Arial Narrow" w:hAnsi="Arial Narrow"/>
          <w:b/>
          <w:sz w:val="21"/>
          <w:szCs w:val="21"/>
          <w:highlight w:val="yellow"/>
          <w:lang w:val="en-GB"/>
        </w:rPr>
        <w:t>Innovation Observatory</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The Innovation Observatory researches, analyses and interprets fast-moving technology markets to help its clients: </w:t>
      </w:r>
    </w:p>
    <w:p w:rsidR="00D80840" w:rsidRDefault="00D80840" w:rsidP="00FD3CDE">
      <w:pPr>
        <w:numPr>
          <w:ilvl w:val="0"/>
          <w:numId w:val="106"/>
        </w:numPr>
        <w:spacing w:after="0" w:line="23" w:lineRule="atLeast"/>
        <w:rPr>
          <w:rFonts w:ascii="Arial Narrow" w:hAnsi="Arial Narrow"/>
          <w:sz w:val="21"/>
          <w:szCs w:val="21"/>
          <w:lang w:val="en-GB"/>
        </w:rPr>
      </w:pPr>
      <w:r w:rsidRPr="009F5940">
        <w:rPr>
          <w:rFonts w:ascii="Arial Narrow" w:hAnsi="Arial Narrow"/>
          <w:sz w:val="21"/>
          <w:szCs w:val="21"/>
          <w:lang w:val="en-GB"/>
        </w:rPr>
        <w:t>To identify useful product or service investment opportunities</w:t>
      </w:r>
      <w:r>
        <w:rPr>
          <w:rFonts w:ascii="Arial Narrow" w:hAnsi="Arial Narrow"/>
          <w:sz w:val="21"/>
          <w:szCs w:val="21"/>
          <w:lang w:val="en-GB"/>
        </w:rPr>
        <w:t>.</w:t>
      </w:r>
    </w:p>
    <w:p w:rsidR="00D80840" w:rsidRPr="009F5940" w:rsidRDefault="00D80840" w:rsidP="00D81FCE">
      <w:pPr>
        <w:spacing w:after="0" w:line="23" w:lineRule="atLeast"/>
        <w:rPr>
          <w:rFonts w:ascii="Arial Narrow" w:hAnsi="Arial Narrow"/>
          <w:sz w:val="21"/>
          <w:szCs w:val="21"/>
          <w:lang w:val="en-GB"/>
        </w:rPr>
      </w:pPr>
    </w:p>
    <w:p w:rsidR="00D80840" w:rsidRPr="009F5940" w:rsidRDefault="00D80840" w:rsidP="00FD3CDE">
      <w:pPr>
        <w:numPr>
          <w:ilvl w:val="0"/>
          <w:numId w:val="106"/>
        </w:numPr>
        <w:spacing w:after="0" w:line="23" w:lineRule="atLeast"/>
        <w:rPr>
          <w:rFonts w:ascii="Arial Narrow" w:hAnsi="Arial Narrow"/>
          <w:sz w:val="21"/>
          <w:szCs w:val="21"/>
          <w:lang w:val="en-GB"/>
        </w:rPr>
      </w:pPr>
      <w:r w:rsidRPr="009F5940">
        <w:rPr>
          <w:rFonts w:ascii="Arial Narrow" w:hAnsi="Arial Narrow"/>
          <w:sz w:val="21"/>
          <w:szCs w:val="21"/>
          <w:lang w:val="en-GB"/>
        </w:rPr>
        <w:t>To avoid wasting time and money on the wrong products, services or markets</w:t>
      </w:r>
      <w:r>
        <w:rPr>
          <w:rFonts w:ascii="Arial Narrow" w:hAnsi="Arial Narrow"/>
          <w:sz w:val="21"/>
          <w:szCs w:val="21"/>
          <w:lang w:val="en-GB"/>
        </w:rPr>
        <w:t>.</w:t>
      </w:r>
    </w:p>
    <w:p w:rsidR="00D80840" w:rsidRPr="009F5940" w:rsidRDefault="00D80840" w:rsidP="00FD3CDE">
      <w:pPr>
        <w:numPr>
          <w:ilvl w:val="0"/>
          <w:numId w:val="106"/>
        </w:numPr>
        <w:spacing w:after="0" w:line="23" w:lineRule="atLeast"/>
        <w:rPr>
          <w:rFonts w:ascii="Arial Narrow" w:hAnsi="Arial Narrow"/>
          <w:sz w:val="21"/>
          <w:szCs w:val="21"/>
          <w:lang w:val="en-GB"/>
        </w:rPr>
      </w:pPr>
      <w:r w:rsidRPr="009F5940">
        <w:rPr>
          <w:rFonts w:ascii="Arial Narrow" w:hAnsi="Arial Narrow"/>
          <w:sz w:val="21"/>
          <w:szCs w:val="21"/>
          <w:lang w:val="en-GB"/>
        </w:rPr>
        <w:t>To change their competitive positioning and strategies</w:t>
      </w:r>
      <w:r>
        <w:rPr>
          <w:rFonts w:ascii="Arial Narrow" w:hAnsi="Arial Narrow"/>
          <w:sz w:val="21"/>
          <w:szCs w:val="21"/>
          <w:lang w:val="en-GB"/>
        </w:rPr>
        <w:t>.</w:t>
      </w:r>
    </w:p>
    <w:p w:rsidR="00D80840" w:rsidRPr="009F5940" w:rsidRDefault="00D80840" w:rsidP="00FD3CDE">
      <w:pPr>
        <w:numPr>
          <w:ilvl w:val="0"/>
          <w:numId w:val="106"/>
        </w:numPr>
        <w:spacing w:after="0" w:line="23" w:lineRule="atLeast"/>
        <w:rPr>
          <w:rFonts w:ascii="Arial Narrow" w:hAnsi="Arial Narrow"/>
          <w:sz w:val="21"/>
          <w:szCs w:val="21"/>
        </w:rPr>
      </w:pPr>
      <w:r w:rsidRPr="009F5940">
        <w:rPr>
          <w:rFonts w:ascii="Arial Narrow" w:hAnsi="Arial Narrow"/>
          <w:sz w:val="21"/>
          <w:szCs w:val="21"/>
          <w:lang w:val="en-GB"/>
        </w:rPr>
        <w:t xml:space="preserve">To </w:t>
      </w:r>
      <w:r w:rsidRPr="009F5940">
        <w:rPr>
          <w:rFonts w:ascii="Arial Narrow" w:hAnsi="Arial Narrow"/>
          <w:sz w:val="21"/>
          <w:szCs w:val="21"/>
        </w:rPr>
        <w:t>find new customers</w:t>
      </w:r>
      <w:r>
        <w:rPr>
          <w:rFonts w:ascii="Arial Narrow" w:hAnsi="Arial Narrow"/>
          <w:sz w:val="21"/>
          <w:szCs w:val="21"/>
        </w:rPr>
        <w:t>.</w:t>
      </w:r>
    </w:p>
    <w:p w:rsidR="00D80840" w:rsidRPr="009F5940" w:rsidRDefault="00D80840" w:rsidP="00FD3CDE">
      <w:pPr>
        <w:numPr>
          <w:ilvl w:val="0"/>
          <w:numId w:val="106"/>
        </w:numPr>
        <w:spacing w:after="0" w:line="23" w:lineRule="atLeast"/>
        <w:rPr>
          <w:rFonts w:ascii="Arial Narrow" w:hAnsi="Arial Narrow"/>
          <w:sz w:val="21"/>
          <w:szCs w:val="21"/>
          <w:lang w:val="en-GB"/>
        </w:rPr>
      </w:pPr>
      <w:r w:rsidRPr="009F5940">
        <w:rPr>
          <w:rFonts w:ascii="Arial Narrow" w:hAnsi="Arial Narrow"/>
          <w:sz w:val="21"/>
          <w:szCs w:val="21"/>
          <w:lang w:val="en-GB"/>
        </w:rPr>
        <w:t>To create compelling marketing and sales messages and materials that resonate with their target audience</w:t>
      </w:r>
      <w:r>
        <w:rPr>
          <w:rFonts w:ascii="Arial Narrow" w:hAnsi="Arial Narrow"/>
          <w:sz w:val="21"/>
          <w:szCs w:val="21"/>
          <w:lang w:val="en-GB"/>
        </w:rPr>
        <w:t>.</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It combines best-in-class research, analysis and consulting techniques with deep sector knowledge and a track record of demonstrating how technology markets evolve. Currently it is working in the telecoms, IT, media, health and environmental technology sectors.</w:t>
      </w:r>
    </w:p>
    <w:p w:rsidR="00D808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sidRPr="009F5940">
        <w:rPr>
          <w:rFonts w:ascii="Arial Narrow" w:hAnsi="Arial Narrow"/>
          <w:b/>
          <w:bCs/>
          <w:color w:val="CC0066"/>
          <w:sz w:val="21"/>
          <w:szCs w:val="21"/>
          <w:lang w:val="en-GB"/>
        </w:rPr>
        <w:t>5.2 Cluster Observatory</w:t>
      </w:r>
    </w:p>
    <w:p w:rsidR="00D80840" w:rsidRDefault="00D80840" w:rsidP="009F5940">
      <w:pPr>
        <w:spacing w:after="0" w:line="23" w:lineRule="atLeast"/>
        <w:rPr>
          <w:sz w:val="21"/>
          <w:szCs w:val="21"/>
        </w:rPr>
      </w:pPr>
    </w:p>
    <w:p w:rsidR="00D80840" w:rsidRPr="009F5940" w:rsidRDefault="00D80840" w:rsidP="009F5940">
      <w:pPr>
        <w:spacing w:after="0" w:line="23" w:lineRule="atLeast"/>
        <w:rPr>
          <w:rFonts w:ascii="Arial Narrow" w:hAnsi="Arial Narrow"/>
          <w:bCs/>
          <w:sz w:val="21"/>
          <w:szCs w:val="21"/>
          <w:lang w:val="en-GB"/>
        </w:rPr>
      </w:pPr>
      <w:hyperlink r:id="rId17" w:history="1">
        <w:r w:rsidRPr="009F5940">
          <w:rPr>
            <w:rStyle w:val="Hyperlink"/>
            <w:rFonts w:ascii="Arial Narrow" w:hAnsi="Arial Narrow"/>
            <w:bCs/>
            <w:sz w:val="21"/>
            <w:szCs w:val="21"/>
            <w:lang w:val="en-GB"/>
          </w:rPr>
          <w:t>www.clusterobservatory.eu</w:t>
        </w:r>
      </w:hyperlink>
    </w:p>
    <w:p w:rsidR="00D80840" w:rsidRPr="009F5940" w:rsidRDefault="00D80840" w:rsidP="009F5940">
      <w:pPr>
        <w:pStyle w:val="Heading1"/>
        <w:spacing w:before="0" w:after="0" w:line="23" w:lineRule="atLeast"/>
        <w:rPr>
          <w:rFonts w:ascii="Arial Narrow" w:hAnsi="Arial Narrow"/>
          <w:sz w:val="21"/>
          <w:szCs w:val="21"/>
          <w:lang w:val="en-GB"/>
        </w:rPr>
      </w:pPr>
      <w:r>
        <w:rPr>
          <w:noProof/>
          <w:lang w:val="es-ES" w:eastAsia="es-ES"/>
        </w:rPr>
        <w:pict>
          <v:shape id="Picture 6" o:spid="_x0000_s1030" type="#_x0000_t75" style="position:absolute;margin-left:0;margin-top:10.75pt;width:225.5pt;height:122.25pt;z-index:251656192;visibility:visible;mso-position-horizontal:left">
            <v:imagedata r:id="rId18" o:title=""/>
            <w10:wrap type="square"/>
          </v:shape>
        </w:pict>
      </w:r>
      <w:r w:rsidRPr="009F5940">
        <w:rPr>
          <w:rFonts w:ascii="Arial Narrow" w:hAnsi="Arial Narrow"/>
          <w:sz w:val="21"/>
          <w:szCs w:val="21"/>
          <w:lang w:val="en-GB"/>
        </w:rPr>
        <w:t>Aim of the Cluster Observatory</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 xml:space="preserve">The Cluster Observatory is an online platform, which provides a single access point to information and analysis of clusters and cluster policy in </w:t>
      </w:r>
      <w:r>
        <w:rPr>
          <w:rFonts w:ascii="Arial Narrow" w:hAnsi="Arial Narrow"/>
          <w:sz w:val="21"/>
          <w:szCs w:val="21"/>
          <w:lang w:val="en-GB"/>
        </w:rPr>
        <w:t xml:space="preserve">Europe. </w:t>
      </w:r>
      <w:r w:rsidRPr="009F5940">
        <w:rPr>
          <w:rFonts w:ascii="Arial Narrow" w:hAnsi="Arial Narrow"/>
          <w:sz w:val="21"/>
          <w:szCs w:val="21"/>
          <w:lang w:val="en-GB"/>
        </w:rPr>
        <w:t>Originally launched in 2007, the Observatory now offers a range of services. It provides data and analysis on clusters and competitiveness, a cluster library, and a classroom for cluster education. </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 xml:space="preserve">The Cluster Observatory also produces analysis and reports on </w:t>
      </w:r>
      <w:r>
        <w:rPr>
          <w:rFonts w:ascii="Arial Narrow" w:hAnsi="Arial Narrow"/>
          <w:sz w:val="21"/>
          <w:szCs w:val="21"/>
          <w:lang w:val="en-GB"/>
        </w:rPr>
        <w:t xml:space="preserve">the </w:t>
      </w:r>
      <w:r w:rsidRPr="009F5940">
        <w:rPr>
          <w:rFonts w:ascii="Arial Narrow" w:hAnsi="Arial Narrow"/>
          <w:sz w:val="21"/>
          <w:szCs w:val="21"/>
          <w:lang w:val="en-GB"/>
        </w:rPr>
        <w:t>conditions</w:t>
      </w:r>
      <w:r>
        <w:rPr>
          <w:rFonts w:ascii="Arial Narrow" w:hAnsi="Arial Narrow"/>
          <w:sz w:val="21"/>
          <w:szCs w:val="21"/>
          <w:lang w:val="en-GB"/>
        </w:rPr>
        <w:t xml:space="preserve"> for</w:t>
      </w:r>
      <w:r w:rsidRPr="009F5940">
        <w:rPr>
          <w:rFonts w:ascii="Arial Narrow" w:hAnsi="Arial Narrow"/>
          <w:sz w:val="21"/>
          <w:szCs w:val="21"/>
          <w:lang w:val="en-GB"/>
        </w:rPr>
        <w:t xml:space="preserve"> competitiveness in the European regions, transnational cluster networks, clusters in emerging industries and studies of better practices in cluster organisations. </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The Observatory is aimed at three main target groups: </w:t>
      </w: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FD3CDE">
      <w:pPr>
        <w:numPr>
          <w:ilvl w:val="0"/>
          <w:numId w:val="107"/>
        </w:numPr>
        <w:spacing w:after="0" w:line="23" w:lineRule="atLeast"/>
        <w:rPr>
          <w:rFonts w:ascii="Arial Narrow" w:hAnsi="Arial Narrow"/>
          <w:sz w:val="21"/>
          <w:szCs w:val="21"/>
          <w:lang w:val="en-GB"/>
        </w:rPr>
      </w:pPr>
      <w:r w:rsidRPr="009F5940">
        <w:rPr>
          <w:rFonts w:ascii="Arial Narrow" w:hAnsi="Arial Narrow"/>
          <w:sz w:val="21"/>
          <w:szCs w:val="21"/>
          <w:lang w:val="en-GB"/>
        </w:rPr>
        <w:t>Policy makers and government officials at the European, national, regional and local levels</w:t>
      </w:r>
      <w:r>
        <w:rPr>
          <w:rFonts w:ascii="Arial Narrow" w:hAnsi="Arial Narrow"/>
          <w:sz w:val="21"/>
          <w:szCs w:val="21"/>
          <w:lang w:val="en-GB"/>
        </w:rPr>
        <w:t>.</w:t>
      </w:r>
    </w:p>
    <w:p w:rsidR="00D80840" w:rsidRPr="009F5940" w:rsidRDefault="00D80840" w:rsidP="00FD3CDE">
      <w:pPr>
        <w:numPr>
          <w:ilvl w:val="0"/>
          <w:numId w:val="107"/>
        </w:numPr>
        <w:spacing w:after="0" w:line="23" w:lineRule="atLeast"/>
        <w:rPr>
          <w:rFonts w:ascii="Arial Narrow" w:hAnsi="Arial Narrow"/>
          <w:sz w:val="21"/>
          <w:szCs w:val="21"/>
        </w:rPr>
      </w:pPr>
      <w:r>
        <w:rPr>
          <w:rFonts w:ascii="Arial Narrow" w:hAnsi="Arial Narrow"/>
          <w:sz w:val="21"/>
          <w:szCs w:val="21"/>
        </w:rPr>
        <w:t>C</w:t>
      </w:r>
      <w:r w:rsidRPr="009F5940">
        <w:rPr>
          <w:rFonts w:ascii="Arial Narrow" w:hAnsi="Arial Narrow"/>
          <w:sz w:val="21"/>
          <w:szCs w:val="21"/>
        </w:rPr>
        <w:t>luster management staff</w:t>
      </w:r>
      <w:r>
        <w:rPr>
          <w:rFonts w:ascii="Arial Narrow" w:hAnsi="Arial Narrow"/>
          <w:sz w:val="21"/>
          <w:szCs w:val="21"/>
        </w:rPr>
        <w:t>.</w:t>
      </w:r>
    </w:p>
    <w:p w:rsidR="00D80840" w:rsidRPr="009F5940" w:rsidRDefault="00D80840" w:rsidP="00FD3CDE">
      <w:pPr>
        <w:numPr>
          <w:ilvl w:val="0"/>
          <w:numId w:val="107"/>
        </w:numPr>
        <w:spacing w:after="0" w:line="23" w:lineRule="atLeast"/>
        <w:rPr>
          <w:rFonts w:ascii="Arial Narrow" w:hAnsi="Arial Narrow"/>
          <w:sz w:val="21"/>
          <w:szCs w:val="21"/>
        </w:rPr>
      </w:pPr>
      <w:r>
        <w:rPr>
          <w:rFonts w:ascii="Arial Narrow" w:hAnsi="Arial Narrow"/>
          <w:sz w:val="21"/>
          <w:szCs w:val="21"/>
        </w:rPr>
        <w:t>A</w:t>
      </w:r>
      <w:r w:rsidRPr="009F5940">
        <w:rPr>
          <w:rFonts w:ascii="Arial Narrow" w:hAnsi="Arial Narrow"/>
          <w:sz w:val="21"/>
          <w:szCs w:val="21"/>
        </w:rPr>
        <w:t>cademics and researchers</w:t>
      </w:r>
      <w:r>
        <w:rPr>
          <w:rFonts w:ascii="Arial Narrow" w:hAnsi="Arial Narrow"/>
          <w:sz w:val="21"/>
          <w:szCs w:val="21"/>
        </w:rPr>
        <w:t>.</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 The Cluster Observatory offers a user-driven toolbox to facilitate analysis and support fact-based policy and learning:</w:t>
      </w: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FD3CDE">
      <w:pPr>
        <w:pStyle w:val="NormalWeb"/>
        <w:numPr>
          <w:ilvl w:val="0"/>
          <w:numId w:val="108"/>
        </w:numPr>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 xml:space="preserve">Cluster Mapping: </w:t>
      </w:r>
      <w:r>
        <w:rPr>
          <w:rFonts w:ascii="Arial Narrow" w:hAnsi="Arial Narrow"/>
          <w:sz w:val="21"/>
          <w:szCs w:val="21"/>
          <w:lang w:val="en-GB"/>
        </w:rPr>
        <w:t>a</w:t>
      </w:r>
      <w:r w:rsidRPr="009F5940">
        <w:rPr>
          <w:rFonts w:ascii="Arial Narrow" w:hAnsi="Arial Narrow"/>
          <w:sz w:val="21"/>
          <w:szCs w:val="21"/>
          <w:lang w:val="en-GB"/>
        </w:rPr>
        <w:t xml:space="preserve"> tool </w:t>
      </w:r>
      <w:r>
        <w:rPr>
          <w:rFonts w:ascii="Arial Narrow" w:hAnsi="Arial Narrow"/>
          <w:sz w:val="21"/>
          <w:szCs w:val="21"/>
          <w:lang w:val="en-GB"/>
        </w:rPr>
        <w:t xml:space="preserve">that </w:t>
      </w:r>
      <w:r w:rsidRPr="009F5940">
        <w:rPr>
          <w:rFonts w:ascii="Arial Narrow" w:hAnsi="Arial Narrow"/>
          <w:sz w:val="21"/>
          <w:szCs w:val="21"/>
          <w:lang w:val="en-GB"/>
        </w:rPr>
        <w:t xml:space="preserve">gives access to an advanced data set </w:t>
      </w:r>
      <w:r>
        <w:rPr>
          <w:rFonts w:ascii="Arial Narrow" w:hAnsi="Arial Narrow"/>
          <w:sz w:val="21"/>
          <w:szCs w:val="21"/>
          <w:lang w:val="en-GB"/>
        </w:rPr>
        <w:t>about</w:t>
      </w:r>
      <w:r w:rsidRPr="009F5940">
        <w:rPr>
          <w:rFonts w:ascii="Arial Narrow" w:hAnsi="Arial Narrow"/>
          <w:sz w:val="21"/>
          <w:szCs w:val="21"/>
          <w:lang w:val="en-GB"/>
        </w:rPr>
        <w:t xml:space="preserve"> clusters and regions in Europ</w:t>
      </w:r>
      <w:r>
        <w:rPr>
          <w:rFonts w:ascii="Arial Narrow" w:hAnsi="Arial Narrow"/>
          <w:sz w:val="21"/>
          <w:szCs w:val="21"/>
          <w:lang w:val="en-GB"/>
        </w:rPr>
        <w:t>e.</w:t>
      </w:r>
    </w:p>
    <w:p w:rsidR="00D80840" w:rsidRPr="009F5940" w:rsidRDefault="00D80840" w:rsidP="00FD3CDE">
      <w:pPr>
        <w:pStyle w:val="NormalWeb"/>
        <w:numPr>
          <w:ilvl w:val="0"/>
          <w:numId w:val="108"/>
        </w:numPr>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Cluster Calendar: users can post information about events they want to promote to the cluster community, such as conferences, seminars and workshops</w:t>
      </w:r>
      <w:r>
        <w:rPr>
          <w:rFonts w:ascii="Arial Narrow" w:hAnsi="Arial Narrow"/>
          <w:sz w:val="21"/>
          <w:szCs w:val="21"/>
          <w:lang w:val="en-GB"/>
        </w:rPr>
        <w:t>.</w:t>
      </w:r>
    </w:p>
    <w:p w:rsidR="00D80840" w:rsidRPr="009F5940" w:rsidRDefault="00D80840" w:rsidP="00FD3CDE">
      <w:pPr>
        <w:pStyle w:val="NormalWeb"/>
        <w:numPr>
          <w:ilvl w:val="0"/>
          <w:numId w:val="108"/>
        </w:numPr>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Cluster Classroom: offers videos and other educational materials</w:t>
      </w:r>
      <w:r>
        <w:rPr>
          <w:rFonts w:ascii="Arial Narrow" w:hAnsi="Arial Narrow"/>
          <w:sz w:val="21"/>
          <w:szCs w:val="21"/>
          <w:lang w:val="en-GB"/>
        </w:rPr>
        <w:t>,</w:t>
      </w:r>
      <w:r w:rsidRPr="009F5940">
        <w:rPr>
          <w:rFonts w:ascii="Arial Narrow" w:hAnsi="Arial Narrow"/>
          <w:sz w:val="21"/>
          <w:szCs w:val="21"/>
          <w:lang w:val="en-GB"/>
        </w:rPr>
        <w:t xml:space="preserve"> which give an introduction to clusters and cluster policy</w:t>
      </w:r>
      <w:r>
        <w:rPr>
          <w:rFonts w:ascii="Arial Narrow" w:hAnsi="Arial Narrow"/>
          <w:sz w:val="21"/>
          <w:szCs w:val="21"/>
          <w:lang w:val="en-GB"/>
        </w:rPr>
        <w:t>.</w:t>
      </w:r>
    </w:p>
    <w:p w:rsidR="00D80840" w:rsidRPr="009F5940" w:rsidRDefault="00D80840" w:rsidP="00FD3CDE">
      <w:pPr>
        <w:pStyle w:val="NormalWeb"/>
        <w:numPr>
          <w:ilvl w:val="0"/>
          <w:numId w:val="108"/>
        </w:numPr>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Cluster Wiki: the wiki pages present information about regions, sectors, organisations and networks, all of which can be linked to each other and to documents and events</w:t>
      </w:r>
      <w:r>
        <w:rPr>
          <w:rFonts w:ascii="Arial Narrow" w:hAnsi="Arial Narrow"/>
          <w:sz w:val="21"/>
          <w:szCs w:val="21"/>
          <w:lang w:val="en-GB"/>
        </w:rPr>
        <w:t>.</w:t>
      </w:r>
    </w:p>
    <w:p w:rsidR="00D80840" w:rsidRPr="009F5940" w:rsidRDefault="00D80840" w:rsidP="00FD3CDE">
      <w:pPr>
        <w:pStyle w:val="NormalWeb"/>
        <w:numPr>
          <w:ilvl w:val="0"/>
          <w:numId w:val="108"/>
        </w:numPr>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Cluster Library: a European depository for all kinds of cluster-related documents</w:t>
      </w:r>
      <w:r>
        <w:rPr>
          <w:rFonts w:ascii="Arial Narrow" w:hAnsi="Arial Narrow"/>
          <w:sz w:val="21"/>
          <w:szCs w:val="21"/>
          <w:lang w:val="en-GB"/>
        </w:rPr>
        <w:t>.</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 xml:space="preserve">The Cluster Observatory is managed by the </w:t>
      </w:r>
      <w:hyperlink r:id="rId19" w:tgtFrame="_blank" w:history="1">
        <w:r w:rsidRPr="009F5940">
          <w:rPr>
            <w:rStyle w:val="Hyperlink"/>
            <w:rFonts w:ascii="Arial Narrow" w:hAnsi="Arial Narrow"/>
            <w:sz w:val="21"/>
            <w:szCs w:val="21"/>
            <w:lang w:val="en-GB"/>
          </w:rPr>
          <w:t>Center for Strategy and Competitiveness (CSC)</w:t>
        </w:r>
      </w:hyperlink>
      <w:r w:rsidRPr="009F5940">
        <w:rPr>
          <w:rFonts w:ascii="Arial Narrow" w:hAnsi="Arial Narrow"/>
          <w:sz w:val="21"/>
          <w:szCs w:val="21"/>
          <w:lang w:val="en-GB"/>
        </w:rPr>
        <w:t xml:space="preserve"> at the </w:t>
      </w:r>
      <w:hyperlink r:id="rId20" w:tgtFrame="_blank" w:history="1">
        <w:r w:rsidRPr="009F5940">
          <w:rPr>
            <w:rStyle w:val="Hyperlink"/>
            <w:rFonts w:ascii="Arial Narrow" w:hAnsi="Arial Narrow"/>
            <w:sz w:val="21"/>
            <w:szCs w:val="21"/>
            <w:lang w:val="en-GB"/>
          </w:rPr>
          <w:t>Stockholm School of Economics</w:t>
        </w:r>
      </w:hyperlink>
      <w:r w:rsidRPr="009F5940">
        <w:rPr>
          <w:rFonts w:ascii="Arial Narrow" w:hAnsi="Arial Narrow"/>
          <w:sz w:val="21"/>
          <w:szCs w:val="21"/>
          <w:lang w:val="en-GB"/>
        </w:rPr>
        <w:t xml:space="preserve"> (Sweden), in collaboration with </w:t>
      </w:r>
      <w:hyperlink r:id="rId21" w:history="1">
        <w:r w:rsidRPr="009F5940">
          <w:rPr>
            <w:rStyle w:val="Hyperlink"/>
            <w:rFonts w:ascii="Arial Narrow" w:hAnsi="Arial Narrow"/>
            <w:sz w:val="21"/>
            <w:szCs w:val="21"/>
            <w:lang w:val="en-GB"/>
          </w:rPr>
          <w:t>Orkestra</w:t>
        </w:r>
      </w:hyperlink>
      <w:r w:rsidRPr="009F5940">
        <w:rPr>
          <w:rFonts w:ascii="Arial Narrow" w:hAnsi="Arial Narrow"/>
          <w:sz w:val="21"/>
          <w:szCs w:val="21"/>
          <w:lang w:val="en-GB"/>
        </w:rPr>
        <w:t xml:space="preserve"> (Basque Institute of Competitiveness, Basque Country, Spain). </w:t>
      </w:r>
    </w:p>
    <w:p w:rsidR="00D808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Pr>
          <w:rFonts w:ascii="Arial Narrow" w:hAnsi="Arial Narrow"/>
          <w:b/>
          <w:bCs/>
          <w:color w:val="CC0066"/>
          <w:sz w:val="21"/>
          <w:szCs w:val="21"/>
          <w:lang w:val="en-GB"/>
        </w:rPr>
        <w:br w:type="page"/>
      </w:r>
      <w:r w:rsidRPr="009F5940">
        <w:rPr>
          <w:rFonts w:ascii="Arial Narrow" w:hAnsi="Arial Narrow"/>
          <w:b/>
          <w:bCs/>
          <w:color w:val="CC0066"/>
          <w:sz w:val="21"/>
          <w:szCs w:val="21"/>
          <w:lang w:val="en-GB"/>
        </w:rPr>
        <w:t>5.3 Observatory of Public Sector Innovation</w:t>
      </w:r>
    </w:p>
    <w:p w:rsidR="00D80840" w:rsidRDefault="00D80840" w:rsidP="009F5940">
      <w:pPr>
        <w:pStyle w:val="NormalWeb"/>
        <w:spacing w:before="0" w:beforeAutospacing="0" w:after="0" w:afterAutospacing="0" w:line="23" w:lineRule="atLeast"/>
        <w:rPr>
          <w:sz w:val="21"/>
          <w:szCs w:val="21"/>
        </w:rPr>
      </w:pPr>
    </w:p>
    <w:p w:rsidR="00D80840" w:rsidRPr="009F5940" w:rsidRDefault="00D80840" w:rsidP="009F5940">
      <w:pPr>
        <w:pStyle w:val="NormalWeb"/>
        <w:spacing w:before="0" w:beforeAutospacing="0" w:after="0" w:afterAutospacing="0" w:line="23" w:lineRule="atLeast"/>
        <w:rPr>
          <w:rStyle w:val="Strong"/>
          <w:rFonts w:ascii="Arial Narrow" w:hAnsi="Arial Narrow"/>
          <w:b w:val="0"/>
          <w:sz w:val="21"/>
          <w:szCs w:val="21"/>
          <w:lang w:val="en-GB"/>
        </w:rPr>
      </w:pPr>
      <w:r>
        <w:rPr>
          <w:noProof/>
          <w:lang w:eastAsia="es-ES"/>
        </w:rPr>
        <w:pict>
          <v:shape id="Picture 7" o:spid="_x0000_s1031" type="#_x0000_t75" style="position:absolute;margin-left:218.3pt;margin-top:3.9pt;width:228.3pt;height:112.2pt;z-index:251658240;visibility:visible">
            <v:imagedata r:id="rId22" o:title=""/>
            <w10:wrap type="square"/>
          </v:shape>
        </w:pict>
      </w:r>
      <w:hyperlink r:id="rId23" w:history="1">
        <w:r w:rsidRPr="009F5940">
          <w:rPr>
            <w:rStyle w:val="Hyperlink"/>
            <w:rFonts w:ascii="Arial Narrow" w:hAnsi="Arial Narrow"/>
            <w:sz w:val="21"/>
            <w:szCs w:val="21"/>
            <w:lang w:val="en-GB"/>
          </w:rPr>
          <w:t>www.oecd.org/governance/oecdobservatoryofpublicsectorinnovation.htm</w:t>
        </w:r>
      </w:hyperlink>
    </w:p>
    <w:p w:rsidR="00D80840" w:rsidRDefault="00D80840" w:rsidP="009F5940">
      <w:pPr>
        <w:pStyle w:val="NormalWeb"/>
        <w:spacing w:before="0" w:beforeAutospacing="0" w:after="0" w:afterAutospacing="0" w:line="23" w:lineRule="atLeast"/>
        <w:rPr>
          <w:rStyle w:val="Strong"/>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Style w:val="Strong"/>
          <w:rFonts w:ascii="Arial Narrow" w:hAnsi="Arial Narrow"/>
          <w:sz w:val="21"/>
          <w:szCs w:val="21"/>
          <w:lang w:val="en-GB"/>
        </w:rPr>
      </w:pPr>
      <w:r w:rsidRPr="009F5940">
        <w:rPr>
          <w:rStyle w:val="Strong"/>
          <w:rFonts w:ascii="Arial Narrow" w:hAnsi="Arial Narrow"/>
          <w:sz w:val="21"/>
          <w:szCs w:val="21"/>
          <w:lang w:val="en-GB"/>
        </w:rPr>
        <w:t>Aim of the Observatory of Public Sector Innovation</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The OECD developed the Observatory of Public Sector Innovation, which aims to systematically collect, categorise, analyse and share innovative practices from across the public sector via an online interactive database.</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 xml:space="preserve">Today, the public sector in many countries faces </w:t>
      </w:r>
      <w:r>
        <w:rPr>
          <w:rFonts w:ascii="Arial Narrow" w:hAnsi="Arial Narrow"/>
          <w:sz w:val="21"/>
          <w:szCs w:val="21"/>
          <w:lang w:val="en-GB"/>
        </w:rPr>
        <w:t>a</w:t>
      </w:r>
      <w:r w:rsidRPr="009F5940">
        <w:rPr>
          <w:rFonts w:ascii="Arial Narrow" w:hAnsi="Arial Narrow"/>
          <w:sz w:val="21"/>
          <w:szCs w:val="21"/>
          <w:lang w:val="en-GB"/>
        </w:rPr>
        <w:t xml:space="preserve"> dual challenge</w:t>
      </w:r>
      <w:r>
        <w:rPr>
          <w:rFonts w:ascii="Arial Narrow" w:hAnsi="Arial Narrow"/>
          <w:sz w:val="21"/>
          <w:szCs w:val="21"/>
          <w:lang w:val="en-GB"/>
        </w:rPr>
        <w:t>:</w:t>
      </w:r>
      <w:r w:rsidRPr="009F5940">
        <w:rPr>
          <w:rFonts w:ascii="Arial Narrow" w:hAnsi="Arial Narrow"/>
          <w:sz w:val="21"/>
          <w:szCs w:val="21"/>
          <w:lang w:val="en-GB"/>
        </w:rPr>
        <w:t xml:space="preserve"> tight fiscal constraints, </w:t>
      </w:r>
      <w:r>
        <w:rPr>
          <w:rFonts w:ascii="Arial Narrow" w:hAnsi="Arial Narrow"/>
          <w:sz w:val="21"/>
          <w:szCs w:val="21"/>
          <w:lang w:val="en-GB"/>
        </w:rPr>
        <w:t>and</w:t>
      </w:r>
      <w:r w:rsidRPr="009F5940">
        <w:rPr>
          <w:rFonts w:ascii="Arial Narrow" w:hAnsi="Arial Narrow"/>
          <w:sz w:val="21"/>
          <w:szCs w:val="21"/>
          <w:lang w:val="en-GB"/>
        </w:rPr>
        <w:t xml:space="preserve"> more diverse and increasing demands on public services. The Observatory responds to these challenges by helping countries achieve the potential that innovation offers in improving public sector performance and delivering better outcomes. Innovation's role in fostering efficiency and effectiveness in the public sector was at the heart of the </w:t>
      </w:r>
      <w:hyperlink r:id="rId24" w:history="1">
        <w:r w:rsidRPr="009F5940">
          <w:rPr>
            <w:rStyle w:val="Hyperlink"/>
            <w:rFonts w:ascii="Arial Narrow" w:hAnsi="Arial Narrow"/>
            <w:sz w:val="21"/>
            <w:szCs w:val="21"/>
            <w:lang w:val="en-GB"/>
          </w:rPr>
          <w:t>Public Governance Ministerial Meeting</w:t>
        </w:r>
      </w:hyperlink>
      <w:r w:rsidRPr="009F5940">
        <w:rPr>
          <w:rFonts w:ascii="Arial Narrow" w:hAnsi="Arial Narrow"/>
          <w:sz w:val="21"/>
          <w:szCs w:val="21"/>
          <w:lang w:val="en-GB"/>
        </w:rPr>
        <w:t>, held in Venice in 2010.</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Countries are already introducing innovative practices to their public services, to differing degrees. However, the conceptual understanding of what innovation means for the public sector, and what its impacts are, remains limited.</w:t>
      </w:r>
    </w:p>
    <w:p w:rsidR="00D80840" w:rsidRDefault="00D80840" w:rsidP="009F5940">
      <w:pPr>
        <w:pStyle w:val="NormalWeb"/>
        <w:spacing w:before="0" w:beforeAutospacing="0" w:after="0" w:afterAutospacing="0" w:line="23" w:lineRule="atLeast"/>
        <w:rPr>
          <w:rFonts w:ascii="Arial Narrow" w:hAnsi="Arial Narrow"/>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sz w:val="21"/>
          <w:szCs w:val="21"/>
          <w:lang w:val="en-GB"/>
        </w:rPr>
        <w:t xml:space="preserve">The Observatory aims to address these knowledge gaps by collecting, categorising, analysing and sharing practices </w:t>
      </w:r>
      <w:r>
        <w:rPr>
          <w:rFonts w:ascii="Arial Narrow" w:hAnsi="Arial Narrow"/>
          <w:sz w:val="21"/>
          <w:szCs w:val="21"/>
          <w:lang w:val="en-GB"/>
        </w:rPr>
        <w:t xml:space="preserve">in different countries </w:t>
      </w:r>
      <w:r w:rsidRPr="009F5940">
        <w:rPr>
          <w:rFonts w:ascii="Arial Narrow" w:hAnsi="Arial Narrow"/>
          <w:sz w:val="21"/>
          <w:szCs w:val="21"/>
          <w:lang w:val="en-GB"/>
        </w:rPr>
        <w:t xml:space="preserve">to create a common definition of public sector innovation, and to produce analysis so that countries can understand the benefits that innovation can provide and the factors </w:t>
      </w:r>
      <w:r>
        <w:rPr>
          <w:rFonts w:ascii="Arial Narrow" w:hAnsi="Arial Narrow"/>
          <w:sz w:val="21"/>
          <w:szCs w:val="21"/>
          <w:lang w:val="en-GB"/>
        </w:rPr>
        <w:t xml:space="preserve">that </w:t>
      </w:r>
      <w:r w:rsidRPr="009F5940">
        <w:rPr>
          <w:rFonts w:ascii="Arial Narrow" w:hAnsi="Arial Narrow"/>
          <w:sz w:val="21"/>
          <w:szCs w:val="21"/>
          <w:lang w:val="en-GB"/>
        </w:rPr>
        <w:t>are important to its success.</w:t>
      </w:r>
    </w:p>
    <w:p w:rsidR="00D808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b/>
          <w:bCs/>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sidRPr="009F5940">
        <w:rPr>
          <w:rFonts w:ascii="Arial Narrow" w:hAnsi="Arial Narrow"/>
          <w:b/>
          <w:bCs/>
          <w:color w:val="CC0066"/>
          <w:sz w:val="21"/>
          <w:szCs w:val="21"/>
          <w:lang w:val="en-GB"/>
        </w:rPr>
        <w:t xml:space="preserve">5.4 Observatory for Responsible Innovation </w:t>
      </w:r>
    </w:p>
    <w:p w:rsidR="00D80840" w:rsidRDefault="00D80840" w:rsidP="009F5940">
      <w:pPr>
        <w:pStyle w:val="Heading1"/>
        <w:spacing w:before="0" w:after="0" w:line="23" w:lineRule="atLeast"/>
        <w:rPr>
          <w:sz w:val="21"/>
          <w:szCs w:val="21"/>
        </w:rPr>
      </w:pPr>
    </w:p>
    <w:p w:rsidR="00D80840" w:rsidRPr="009F5940" w:rsidRDefault="00D80840" w:rsidP="009F5940">
      <w:pPr>
        <w:pStyle w:val="Heading1"/>
        <w:spacing w:before="0" w:after="0" w:line="23" w:lineRule="atLeast"/>
        <w:rPr>
          <w:rFonts w:ascii="Arial Narrow" w:hAnsi="Arial Narrow"/>
          <w:b w:val="0"/>
          <w:sz w:val="21"/>
          <w:szCs w:val="21"/>
          <w:lang w:val="en-GB"/>
        </w:rPr>
      </w:pPr>
      <w:hyperlink r:id="rId25" w:history="1">
        <w:r w:rsidRPr="009F5940">
          <w:rPr>
            <w:rStyle w:val="Hyperlink"/>
            <w:rFonts w:ascii="Arial Narrow" w:hAnsi="Arial Narrow" w:cs="Arial"/>
            <w:b w:val="0"/>
            <w:sz w:val="21"/>
            <w:szCs w:val="21"/>
            <w:lang w:val="en-GB"/>
          </w:rPr>
          <w:t>www.debatinginnovation.org</w:t>
        </w:r>
      </w:hyperlink>
    </w:p>
    <w:p w:rsidR="00D80840" w:rsidRDefault="00D80840" w:rsidP="009F5940">
      <w:pPr>
        <w:pStyle w:val="Heading1"/>
        <w:spacing w:before="0" w:after="0" w:line="23" w:lineRule="atLeast"/>
        <w:rPr>
          <w:rFonts w:ascii="Arial Narrow" w:hAnsi="Arial Narrow"/>
          <w:sz w:val="21"/>
          <w:szCs w:val="21"/>
          <w:lang w:val="en-GB"/>
        </w:rPr>
      </w:pPr>
    </w:p>
    <w:p w:rsidR="00D80840" w:rsidRPr="0077091A" w:rsidRDefault="00D80840" w:rsidP="0077091A">
      <w:pPr>
        <w:pStyle w:val="Heading1"/>
        <w:spacing w:before="0" w:after="0" w:line="23" w:lineRule="atLeast"/>
        <w:rPr>
          <w:rFonts w:ascii="Arial Narrow" w:hAnsi="Arial Narrow"/>
          <w:sz w:val="21"/>
          <w:szCs w:val="21"/>
          <w:lang w:val="en-GB"/>
        </w:rPr>
      </w:pPr>
      <w:r w:rsidRPr="009F5940">
        <w:rPr>
          <w:rFonts w:ascii="Arial Narrow" w:hAnsi="Arial Narrow"/>
          <w:sz w:val="21"/>
          <w:szCs w:val="21"/>
          <w:lang w:val="en-GB"/>
        </w:rPr>
        <w:t xml:space="preserve">Aim of the Observatory for Responsible Innovation </w:t>
      </w:r>
    </w:p>
    <w:p w:rsidR="00D80840" w:rsidRPr="009F5940" w:rsidRDefault="00D80840" w:rsidP="00C262DB">
      <w:pPr>
        <w:pStyle w:val="NormalWeb"/>
        <w:spacing w:before="0" w:beforeAutospacing="0" w:after="0" w:afterAutospacing="0" w:line="23" w:lineRule="atLeast"/>
        <w:rPr>
          <w:rFonts w:ascii="Arial Narrow" w:hAnsi="Arial Narrow"/>
          <w:sz w:val="21"/>
          <w:szCs w:val="21"/>
          <w:lang w:val="en-GB"/>
        </w:rPr>
      </w:pPr>
      <w:r>
        <w:rPr>
          <w:noProof/>
          <w:lang w:eastAsia="es-ES"/>
        </w:rPr>
        <w:pict>
          <v:shape id="Picture 8" o:spid="_x0000_s1032" type="#_x0000_t75" style="position:absolute;margin-left:0;margin-top:8.25pt;width:225.5pt;height:107.7pt;z-index:251659264;visibility:visible">
            <v:imagedata r:id="rId26" o:title=""/>
            <w10:wrap type="square"/>
          </v:shape>
        </w:pict>
      </w:r>
      <w:r w:rsidRPr="009F5940">
        <w:rPr>
          <w:rFonts w:ascii="Arial Narrow" w:hAnsi="Arial Narrow"/>
          <w:sz w:val="21"/>
          <w:szCs w:val="21"/>
          <w:lang w:val="en-GB"/>
        </w:rPr>
        <w:t xml:space="preserve">The Observatory for Responsible Innovation is an independent international think tank, created with the purpose of thinking </w:t>
      </w:r>
      <w:r>
        <w:rPr>
          <w:rFonts w:ascii="Arial Narrow" w:hAnsi="Arial Narrow"/>
          <w:sz w:val="21"/>
          <w:szCs w:val="21"/>
          <w:lang w:val="en-GB"/>
        </w:rPr>
        <w:t xml:space="preserve">about </w:t>
      </w:r>
      <w:r w:rsidRPr="009F5940">
        <w:rPr>
          <w:rFonts w:ascii="Arial Narrow" w:hAnsi="Arial Narrow"/>
          <w:sz w:val="21"/>
          <w:szCs w:val="21"/>
          <w:lang w:val="en-GB"/>
        </w:rPr>
        <w:t>and debating new measures, concepts and methods to foster responsibility in innovation.</w:t>
      </w:r>
      <w:r>
        <w:rPr>
          <w:rFonts w:ascii="Arial Narrow" w:hAnsi="Arial Narrow"/>
          <w:sz w:val="21"/>
          <w:szCs w:val="21"/>
          <w:lang w:val="en-GB"/>
        </w:rPr>
        <w:t xml:space="preserve"> </w:t>
      </w:r>
      <w:r w:rsidRPr="009F5940">
        <w:rPr>
          <w:rFonts w:ascii="Arial Narrow" w:hAnsi="Arial Narrow"/>
          <w:sz w:val="21"/>
          <w:szCs w:val="21"/>
          <w:lang w:val="en-GB"/>
        </w:rPr>
        <w:t xml:space="preserve">They </w:t>
      </w:r>
      <w:r>
        <w:rPr>
          <w:rFonts w:ascii="Arial Narrow" w:hAnsi="Arial Narrow"/>
          <w:sz w:val="21"/>
          <w:szCs w:val="21"/>
          <w:lang w:val="en-GB"/>
        </w:rPr>
        <w:t>hold</w:t>
      </w:r>
      <w:r w:rsidRPr="009F5940">
        <w:rPr>
          <w:rFonts w:ascii="Arial Narrow" w:hAnsi="Arial Narrow"/>
          <w:sz w:val="21"/>
          <w:szCs w:val="21"/>
          <w:lang w:val="en-GB"/>
        </w:rPr>
        <w:t xml:space="preserve"> the view that, today, innovation develops at a very fast pace and generates unforeseen and sometimes problematic consequences</w:t>
      </w:r>
      <w:r>
        <w:rPr>
          <w:rFonts w:ascii="Arial Narrow" w:hAnsi="Arial Narrow"/>
          <w:sz w:val="21"/>
          <w:szCs w:val="21"/>
          <w:lang w:val="en-GB"/>
        </w:rPr>
        <w:t>, which</w:t>
      </w:r>
      <w:r w:rsidRPr="009F5940">
        <w:rPr>
          <w:rFonts w:ascii="Arial Narrow" w:hAnsi="Arial Narrow"/>
          <w:sz w:val="21"/>
          <w:szCs w:val="21"/>
          <w:lang w:val="en-GB"/>
        </w:rPr>
        <w:t xml:space="preserve"> must be taken into account</w:t>
      </w:r>
      <w:r>
        <w:rPr>
          <w:rFonts w:ascii="Arial Narrow" w:hAnsi="Arial Narrow"/>
          <w:sz w:val="21"/>
          <w:szCs w:val="21"/>
          <w:lang w:val="en-GB"/>
        </w:rPr>
        <w:t>. They also assert</w:t>
      </w:r>
      <w:r w:rsidRPr="009F5940">
        <w:rPr>
          <w:rFonts w:ascii="Arial Narrow" w:hAnsi="Arial Narrow"/>
          <w:sz w:val="21"/>
          <w:szCs w:val="21"/>
          <w:lang w:val="en-GB"/>
        </w:rPr>
        <w:t xml:space="preserve"> that the value of innovation is a complex,</w:t>
      </w:r>
      <w:r>
        <w:rPr>
          <w:rFonts w:ascii="Arial Narrow" w:hAnsi="Arial Narrow"/>
          <w:sz w:val="21"/>
          <w:szCs w:val="21"/>
          <w:lang w:val="en-GB"/>
        </w:rPr>
        <w:t xml:space="preserve"> </w:t>
      </w:r>
      <w:r w:rsidRPr="009F5940">
        <w:rPr>
          <w:rFonts w:ascii="Arial Narrow" w:hAnsi="Arial Narrow"/>
          <w:sz w:val="21"/>
          <w:szCs w:val="21"/>
          <w:lang w:val="en-GB"/>
        </w:rPr>
        <w:t>controversial and, above all, collective issue. </w:t>
      </w:r>
    </w:p>
    <w:p w:rsidR="00D80840" w:rsidRDefault="00D80840" w:rsidP="009F5940">
      <w:pPr>
        <w:pStyle w:val="NormalWeb"/>
        <w:spacing w:before="0" w:beforeAutospacing="0" w:after="0" w:afterAutospacing="0" w:line="23" w:lineRule="atLeast"/>
        <w:rPr>
          <w:rFonts w:ascii="Arial Narrow" w:hAnsi="Arial Narrow"/>
          <w:b/>
          <w:bCs/>
          <w:sz w:val="21"/>
          <w:szCs w:val="21"/>
          <w:lang w:val="en-GB"/>
        </w:rPr>
      </w:pPr>
    </w:p>
    <w:p w:rsidR="00D80840" w:rsidRPr="009F5940" w:rsidRDefault="00D80840" w:rsidP="009F5940">
      <w:pPr>
        <w:pStyle w:val="NormalWeb"/>
        <w:spacing w:before="0" w:beforeAutospacing="0" w:after="0" w:afterAutospacing="0" w:line="23" w:lineRule="atLeast"/>
        <w:rPr>
          <w:rFonts w:ascii="Arial Narrow" w:hAnsi="Arial Narrow"/>
          <w:sz w:val="21"/>
          <w:szCs w:val="21"/>
          <w:lang w:val="en-GB"/>
        </w:rPr>
      </w:pPr>
      <w:r w:rsidRPr="009F5940">
        <w:rPr>
          <w:rFonts w:ascii="Arial Narrow" w:hAnsi="Arial Narrow"/>
          <w:b/>
          <w:bCs/>
          <w:sz w:val="21"/>
          <w:szCs w:val="21"/>
          <w:lang w:val="en-GB"/>
        </w:rPr>
        <w:t>A yearly topic to identify emerging issues</w:t>
      </w:r>
      <w:r w:rsidRPr="009F5940">
        <w:rPr>
          <w:rFonts w:ascii="Arial Narrow" w:hAnsi="Arial Narrow"/>
          <w:sz w:val="21"/>
          <w:szCs w:val="21"/>
          <w:lang w:val="en-GB"/>
        </w:rPr>
        <w:t xml:space="preserve">: The Observatory seeks to accompany a move towards a culture of responsibility in </w:t>
      </w:r>
      <w:r>
        <w:rPr>
          <w:rFonts w:ascii="Arial Narrow" w:hAnsi="Arial Narrow"/>
          <w:sz w:val="21"/>
          <w:szCs w:val="21"/>
          <w:lang w:val="en-GB"/>
        </w:rPr>
        <w:t>the following</w:t>
      </w:r>
      <w:r w:rsidRPr="009F5940">
        <w:rPr>
          <w:rFonts w:ascii="Arial Narrow" w:hAnsi="Arial Narrow"/>
          <w:sz w:val="21"/>
          <w:szCs w:val="21"/>
          <w:lang w:val="en-GB"/>
        </w:rPr>
        <w:t xml:space="preserve"> sectors facing today’s </w:t>
      </w:r>
      <w:r>
        <w:rPr>
          <w:rFonts w:ascii="Arial Narrow" w:hAnsi="Arial Narrow"/>
          <w:sz w:val="21"/>
          <w:szCs w:val="21"/>
          <w:lang w:val="en-GB"/>
        </w:rPr>
        <w:t>great</w:t>
      </w:r>
      <w:r w:rsidRPr="009F5940">
        <w:rPr>
          <w:rFonts w:ascii="Arial Narrow" w:hAnsi="Arial Narrow"/>
          <w:sz w:val="21"/>
          <w:szCs w:val="21"/>
          <w:lang w:val="en-GB"/>
        </w:rPr>
        <w:t xml:space="preserve"> challenges: finance and the financial services industry </w:t>
      </w:r>
      <w:r>
        <w:rPr>
          <w:rFonts w:ascii="Arial Narrow" w:hAnsi="Arial Narrow"/>
          <w:sz w:val="21"/>
          <w:szCs w:val="21"/>
          <w:lang w:val="en-GB"/>
        </w:rPr>
        <w:t>(</w:t>
      </w:r>
      <w:r w:rsidRPr="009F5940">
        <w:rPr>
          <w:rFonts w:ascii="Arial Narrow" w:hAnsi="Arial Narrow"/>
          <w:sz w:val="21"/>
          <w:szCs w:val="21"/>
          <w:lang w:val="en-GB"/>
        </w:rPr>
        <w:t>in 2011</w:t>
      </w:r>
      <w:r>
        <w:rPr>
          <w:rFonts w:ascii="Arial Narrow" w:hAnsi="Arial Narrow"/>
          <w:sz w:val="21"/>
          <w:szCs w:val="21"/>
          <w:lang w:val="en-GB"/>
        </w:rPr>
        <w:t>)</w:t>
      </w:r>
      <w:r w:rsidRPr="009F5940">
        <w:rPr>
          <w:rFonts w:ascii="Arial Narrow" w:hAnsi="Arial Narrow"/>
          <w:sz w:val="21"/>
          <w:szCs w:val="21"/>
          <w:lang w:val="en-GB"/>
        </w:rPr>
        <w:t>, renewable energy in architecture</w:t>
      </w:r>
      <w:r>
        <w:rPr>
          <w:rFonts w:ascii="Arial Narrow" w:hAnsi="Arial Narrow"/>
          <w:sz w:val="21"/>
          <w:szCs w:val="21"/>
          <w:lang w:val="en-GB"/>
        </w:rPr>
        <w:t xml:space="preserve"> (</w:t>
      </w:r>
      <w:r w:rsidRPr="009F5940">
        <w:rPr>
          <w:rFonts w:ascii="Arial Narrow" w:hAnsi="Arial Narrow"/>
          <w:sz w:val="21"/>
          <w:szCs w:val="21"/>
          <w:lang w:val="en-GB"/>
        </w:rPr>
        <w:t>in 2012</w:t>
      </w:r>
      <w:r>
        <w:rPr>
          <w:rFonts w:ascii="Arial Narrow" w:hAnsi="Arial Narrow"/>
          <w:sz w:val="21"/>
          <w:szCs w:val="21"/>
          <w:lang w:val="en-GB"/>
        </w:rPr>
        <w:t>)</w:t>
      </w:r>
      <w:r w:rsidRPr="009F5940">
        <w:rPr>
          <w:rFonts w:ascii="Arial Narrow" w:hAnsi="Arial Narrow"/>
          <w:sz w:val="21"/>
          <w:szCs w:val="21"/>
          <w:lang w:val="en-GB"/>
        </w:rPr>
        <w:t xml:space="preserve">, and information and communication technologies </w:t>
      </w:r>
      <w:r>
        <w:rPr>
          <w:rFonts w:ascii="Arial Narrow" w:hAnsi="Arial Narrow"/>
          <w:sz w:val="21"/>
          <w:szCs w:val="21"/>
          <w:lang w:val="en-GB"/>
        </w:rPr>
        <w:t>(</w:t>
      </w:r>
      <w:r w:rsidRPr="009F5940">
        <w:rPr>
          <w:rFonts w:ascii="Arial Narrow" w:hAnsi="Arial Narrow"/>
          <w:sz w:val="21"/>
          <w:szCs w:val="21"/>
          <w:lang w:val="en-GB"/>
        </w:rPr>
        <w:t>in 2013</w:t>
      </w:r>
      <w:r>
        <w:rPr>
          <w:rFonts w:ascii="Arial Narrow" w:hAnsi="Arial Narrow"/>
          <w:sz w:val="21"/>
          <w:szCs w:val="21"/>
          <w:lang w:val="en-GB"/>
        </w:rPr>
        <w:t>)</w:t>
      </w:r>
      <w:r w:rsidRPr="009F5940">
        <w:rPr>
          <w:rFonts w:ascii="Arial Narrow" w:hAnsi="Arial Narrow"/>
          <w:sz w:val="21"/>
          <w:szCs w:val="21"/>
          <w:lang w:val="en-GB"/>
        </w:rPr>
        <w:t>.</w:t>
      </w:r>
    </w:p>
    <w:p w:rsidR="00D80840" w:rsidRDefault="00D80840" w:rsidP="009F5940">
      <w:pPr>
        <w:pStyle w:val="Heading2"/>
        <w:numPr>
          <w:ilvl w:val="0"/>
          <w:numId w:val="0"/>
        </w:numPr>
        <w:spacing w:before="0" w:line="23" w:lineRule="atLeast"/>
        <w:rPr>
          <w:rFonts w:ascii="Arial Narrow" w:hAnsi="Arial Narrow"/>
          <w:sz w:val="21"/>
          <w:szCs w:val="21"/>
          <w:lang w:val="en-GB"/>
        </w:rPr>
      </w:pPr>
    </w:p>
    <w:p w:rsidR="00D80840" w:rsidRPr="009F5940" w:rsidRDefault="00D80840" w:rsidP="009F5940">
      <w:pPr>
        <w:pStyle w:val="Heading2"/>
        <w:numPr>
          <w:ilvl w:val="0"/>
          <w:numId w:val="0"/>
        </w:numPr>
        <w:spacing w:before="0" w:line="23" w:lineRule="atLeast"/>
        <w:rPr>
          <w:rFonts w:ascii="Arial Narrow" w:hAnsi="Arial Narrow"/>
          <w:b w:val="0"/>
          <w:bCs w:val="0"/>
          <w:sz w:val="21"/>
          <w:szCs w:val="21"/>
          <w:lang w:val="en-GB"/>
        </w:rPr>
      </w:pPr>
      <w:r w:rsidRPr="009F5940">
        <w:rPr>
          <w:rFonts w:ascii="Arial Narrow" w:hAnsi="Arial Narrow"/>
          <w:sz w:val="21"/>
          <w:szCs w:val="21"/>
          <w:lang w:val="en-GB"/>
        </w:rPr>
        <w:t xml:space="preserve">Promoting the debate: </w:t>
      </w:r>
      <w:r w:rsidRPr="009F5940">
        <w:rPr>
          <w:rFonts w:ascii="Arial Narrow" w:hAnsi="Arial Narrow"/>
          <w:b w:val="0"/>
          <w:bCs w:val="0"/>
          <w:sz w:val="21"/>
          <w:szCs w:val="21"/>
          <w:lang w:val="en-GB"/>
        </w:rPr>
        <w:t xml:space="preserve">The Observatory encourages debate through its online publication, </w:t>
      </w:r>
      <w:r w:rsidRPr="00C262DB">
        <w:rPr>
          <w:rFonts w:ascii="Arial Narrow" w:hAnsi="Arial Narrow"/>
          <w:b w:val="0"/>
          <w:bCs w:val="0"/>
          <w:i/>
          <w:sz w:val="21"/>
          <w:szCs w:val="21"/>
          <w:lang w:val="en-GB"/>
        </w:rPr>
        <w:t>Debating Innovation</w:t>
      </w:r>
      <w:r w:rsidRPr="009F5940">
        <w:rPr>
          <w:rFonts w:ascii="Arial Narrow" w:hAnsi="Arial Narrow"/>
          <w:b w:val="0"/>
          <w:bCs w:val="0"/>
          <w:sz w:val="21"/>
          <w:szCs w:val="21"/>
          <w:lang w:val="en-GB"/>
        </w:rPr>
        <w:t>. Its weblog, as the key interactive space for discussion, regularly organises special events, prizes and encounters and a yearly international conference.</w:t>
      </w:r>
    </w:p>
    <w:p w:rsidR="00D80840" w:rsidRDefault="00D80840" w:rsidP="009F5940">
      <w:pPr>
        <w:pStyle w:val="Heading2"/>
        <w:numPr>
          <w:ilvl w:val="0"/>
          <w:numId w:val="0"/>
        </w:numPr>
        <w:spacing w:before="0" w:line="23" w:lineRule="atLeast"/>
        <w:rPr>
          <w:rFonts w:ascii="Arial Narrow" w:hAnsi="Arial Narrow"/>
          <w:sz w:val="21"/>
          <w:szCs w:val="21"/>
          <w:lang w:val="en-GB"/>
        </w:rPr>
      </w:pPr>
    </w:p>
    <w:p w:rsidR="00D80840" w:rsidRPr="009F5940" w:rsidRDefault="00D80840" w:rsidP="009F5940">
      <w:pPr>
        <w:pStyle w:val="Heading2"/>
        <w:numPr>
          <w:ilvl w:val="0"/>
          <w:numId w:val="0"/>
        </w:numPr>
        <w:spacing w:before="0" w:line="23" w:lineRule="atLeast"/>
        <w:rPr>
          <w:rFonts w:ascii="Arial Narrow" w:hAnsi="Arial Narrow"/>
          <w:sz w:val="21"/>
          <w:szCs w:val="21"/>
          <w:lang w:val="en-GB"/>
        </w:rPr>
      </w:pPr>
      <w:r w:rsidRPr="009F5940">
        <w:rPr>
          <w:rFonts w:ascii="Arial Narrow" w:hAnsi="Arial Narrow"/>
          <w:sz w:val="21"/>
          <w:szCs w:val="21"/>
          <w:lang w:val="en-GB"/>
        </w:rPr>
        <w:t xml:space="preserve">Informing policy decisions: </w:t>
      </w:r>
      <w:r w:rsidRPr="009F5940">
        <w:rPr>
          <w:rFonts w:ascii="Arial Narrow" w:hAnsi="Arial Narrow"/>
          <w:b w:val="0"/>
          <w:bCs w:val="0"/>
          <w:sz w:val="21"/>
          <w:szCs w:val="21"/>
          <w:lang w:val="en-GB"/>
        </w:rPr>
        <w:t xml:space="preserve">The Observatory is attentive to responsible innovation in multiple areas, and develops policy initiatives through dedicated working groups, </w:t>
      </w:r>
      <w:r>
        <w:rPr>
          <w:rFonts w:ascii="Arial Narrow" w:hAnsi="Arial Narrow"/>
          <w:b w:val="0"/>
          <w:bCs w:val="0"/>
          <w:sz w:val="21"/>
          <w:szCs w:val="21"/>
          <w:lang w:val="en-GB"/>
        </w:rPr>
        <w:t xml:space="preserve">in order to </w:t>
      </w:r>
      <w:r w:rsidRPr="009F5940">
        <w:rPr>
          <w:rFonts w:ascii="Arial Narrow" w:hAnsi="Arial Narrow"/>
          <w:b w:val="0"/>
          <w:bCs w:val="0"/>
          <w:sz w:val="21"/>
          <w:szCs w:val="21"/>
          <w:lang w:val="en-GB"/>
        </w:rPr>
        <w:t>collectively build new and outstanding proposals.</w:t>
      </w:r>
    </w:p>
    <w:p w:rsidR="00D80840" w:rsidRPr="009F5940" w:rsidRDefault="00D80840" w:rsidP="009F5940">
      <w:pPr>
        <w:spacing w:after="0" w:line="23" w:lineRule="atLeast"/>
        <w:rPr>
          <w:rFonts w:ascii="Arial Narrow" w:hAnsi="Arial Narrow"/>
          <w:b/>
          <w:bCs/>
          <w:color w:val="CC0066"/>
          <w:sz w:val="21"/>
          <w:szCs w:val="21"/>
          <w:lang w:val="en-GB"/>
        </w:rPr>
      </w:pPr>
      <w:r>
        <w:rPr>
          <w:rFonts w:ascii="Arial Narrow" w:hAnsi="Arial Narrow"/>
          <w:b/>
          <w:bCs/>
          <w:color w:val="CC0066"/>
          <w:sz w:val="21"/>
          <w:szCs w:val="21"/>
          <w:lang w:val="en-GB"/>
        </w:rPr>
        <w:br w:type="page"/>
      </w:r>
      <w:r w:rsidRPr="009F5940">
        <w:rPr>
          <w:rFonts w:ascii="Arial Narrow" w:hAnsi="Arial Narrow"/>
          <w:b/>
          <w:bCs/>
          <w:color w:val="CC0066"/>
          <w:sz w:val="21"/>
          <w:szCs w:val="21"/>
          <w:lang w:val="en-GB"/>
        </w:rPr>
        <w:t xml:space="preserve">5.5 Science and Innovation Observatory </w:t>
      </w:r>
    </w:p>
    <w:p w:rsidR="00D80840" w:rsidRDefault="00D80840" w:rsidP="009F5940">
      <w:pPr>
        <w:spacing w:after="0" w:line="23" w:lineRule="atLeast"/>
        <w:rPr>
          <w:rFonts w:ascii="Arial Narrow" w:hAnsi="Arial Narrow"/>
          <w:bCs/>
          <w:i/>
          <w:sz w:val="21"/>
          <w:szCs w:val="21"/>
          <w:highlight w:val="yellow"/>
          <w:lang w:val="en-GB"/>
        </w:rPr>
      </w:pPr>
    </w:p>
    <w:p w:rsidR="00D80840" w:rsidRPr="009F5940" w:rsidRDefault="00D80840" w:rsidP="009F5940">
      <w:pPr>
        <w:spacing w:after="0" w:line="23" w:lineRule="atLeast"/>
        <w:rPr>
          <w:rFonts w:ascii="Arial Narrow" w:hAnsi="Arial Narrow"/>
          <w:bCs/>
          <w:i/>
          <w:sz w:val="21"/>
          <w:szCs w:val="21"/>
          <w:lang w:val="en-GB"/>
        </w:rPr>
      </w:pPr>
      <w:r w:rsidRPr="009F5940">
        <w:rPr>
          <w:rFonts w:ascii="Arial Narrow" w:hAnsi="Arial Narrow"/>
          <w:bCs/>
          <w:i/>
          <w:sz w:val="21"/>
          <w:szCs w:val="21"/>
          <w:highlight w:val="yellow"/>
          <w:lang w:val="en-GB"/>
        </w:rPr>
        <w:t>pending</w:t>
      </w:r>
    </w:p>
    <w:p w:rsidR="00D808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sidRPr="009F5940">
        <w:rPr>
          <w:rFonts w:ascii="Arial Narrow" w:hAnsi="Arial Narrow"/>
          <w:b/>
          <w:bCs/>
          <w:color w:val="CC0066"/>
          <w:sz w:val="21"/>
          <w:szCs w:val="21"/>
          <w:lang w:val="en-GB"/>
        </w:rPr>
        <w:t xml:space="preserve">5.6 Eco-Innovation Observatory </w:t>
      </w:r>
    </w:p>
    <w:p w:rsidR="00D80840" w:rsidRDefault="00D80840" w:rsidP="009F5940">
      <w:pPr>
        <w:spacing w:after="0" w:line="23" w:lineRule="atLeast"/>
        <w:rPr>
          <w:rFonts w:ascii="Arial Narrow" w:hAnsi="Arial Narrow"/>
          <w:bCs/>
          <w:i/>
          <w:sz w:val="21"/>
          <w:szCs w:val="21"/>
          <w:highlight w:val="yellow"/>
          <w:lang w:val="en-GB"/>
        </w:rPr>
      </w:pPr>
    </w:p>
    <w:p w:rsidR="00D80840" w:rsidRPr="009F5940" w:rsidRDefault="00D80840" w:rsidP="009F5940">
      <w:pPr>
        <w:spacing w:after="0" w:line="23" w:lineRule="atLeast"/>
        <w:rPr>
          <w:rFonts w:ascii="Arial Narrow" w:hAnsi="Arial Narrow"/>
          <w:bCs/>
          <w:i/>
          <w:sz w:val="21"/>
          <w:szCs w:val="21"/>
          <w:lang w:val="en-GB"/>
        </w:rPr>
      </w:pPr>
      <w:r w:rsidRPr="009F5940">
        <w:rPr>
          <w:rFonts w:ascii="Arial Narrow" w:hAnsi="Arial Narrow"/>
          <w:bCs/>
          <w:i/>
          <w:sz w:val="21"/>
          <w:szCs w:val="21"/>
          <w:highlight w:val="yellow"/>
          <w:lang w:val="en-GB"/>
        </w:rPr>
        <w:t>pending</w:t>
      </w:r>
    </w:p>
    <w:p w:rsidR="00D80840" w:rsidRPr="009F5940" w:rsidRDefault="00D80840" w:rsidP="009F5940">
      <w:pPr>
        <w:suppressAutoHyphens/>
        <w:spacing w:after="0" w:line="23" w:lineRule="atLeast"/>
        <w:ind w:right="34"/>
        <w:rPr>
          <w:rFonts w:ascii="Arial Narrow" w:hAnsi="Arial Narrow" w:cs="Tahoma"/>
          <w:b/>
          <w:bCs/>
          <w:color w:val="333399"/>
          <w:sz w:val="21"/>
          <w:szCs w:val="21"/>
          <w:lang w:val="en-GB"/>
        </w:rPr>
      </w:pPr>
    </w:p>
    <w:p w:rsidR="00D80840" w:rsidRDefault="00D80840" w:rsidP="009F5940">
      <w:pPr>
        <w:suppressAutoHyphens/>
        <w:spacing w:after="0" w:line="23" w:lineRule="atLeast"/>
        <w:ind w:right="34"/>
        <w:rPr>
          <w:rFonts w:ascii="Arial Narrow" w:hAnsi="Arial Narrow" w:cs="Tahoma"/>
          <w:b/>
          <w:bCs/>
          <w:color w:val="333399"/>
          <w:sz w:val="21"/>
          <w:szCs w:val="21"/>
          <w:lang w:val="en-GB"/>
        </w:rPr>
      </w:pPr>
    </w:p>
    <w:p w:rsidR="00D80840" w:rsidRPr="00E93AF3" w:rsidRDefault="00D80840" w:rsidP="009F5940">
      <w:pPr>
        <w:spacing w:after="0" w:line="23" w:lineRule="atLeast"/>
        <w:rPr>
          <w:rFonts w:ascii="Arial Narrow" w:hAnsi="Arial Narrow" w:cs="Tahoma"/>
          <w:b/>
          <w:bCs/>
          <w:color w:val="333399"/>
          <w:lang w:val="en-GB"/>
        </w:rPr>
      </w:pPr>
      <w:r w:rsidRPr="00E93AF3">
        <w:rPr>
          <w:rFonts w:ascii="Arial Narrow" w:hAnsi="Arial Narrow" w:cs="Tahoma"/>
          <w:b/>
          <w:bCs/>
          <w:color w:val="333399"/>
          <w:lang w:val="en-GB"/>
        </w:rPr>
        <w:t xml:space="preserve">6. The RAINOVA </w:t>
      </w:r>
      <w:r>
        <w:rPr>
          <w:rFonts w:ascii="Arial Narrow" w:hAnsi="Arial Narrow" w:cs="Tahoma"/>
          <w:b/>
          <w:bCs/>
          <w:color w:val="333399"/>
          <w:lang w:val="en-GB"/>
        </w:rPr>
        <w:t xml:space="preserve">Regional </w:t>
      </w:r>
      <w:r w:rsidRPr="00E93AF3">
        <w:rPr>
          <w:rFonts w:ascii="Arial Narrow" w:hAnsi="Arial Narrow" w:cs="Tahoma"/>
          <w:b/>
          <w:bCs/>
          <w:color w:val="333399"/>
          <w:lang w:val="en-GB"/>
        </w:rPr>
        <w:t>Innovation Observatory (based on proposals by David Townsend Jones)</w:t>
      </w:r>
    </w:p>
    <w:p w:rsidR="00D80840" w:rsidRDefault="00D80840" w:rsidP="009F5940">
      <w:pPr>
        <w:spacing w:after="0" w:line="23" w:lineRule="atLeast"/>
        <w:rPr>
          <w:rFonts w:ascii="Arial Narrow" w:hAnsi="Arial Narrow"/>
          <w:b/>
          <w:sz w:val="21"/>
          <w:szCs w:val="21"/>
          <w:lang w:val="en-GB"/>
        </w:rPr>
      </w:pPr>
    </w:p>
    <w:p w:rsidR="00D80840" w:rsidRDefault="00D80840" w:rsidP="009F5940">
      <w:pPr>
        <w:spacing w:after="0" w:line="23" w:lineRule="atLeast"/>
        <w:rPr>
          <w:rFonts w:ascii="Arial Narrow" w:hAnsi="Arial Narrow"/>
          <w:b/>
          <w:sz w:val="21"/>
          <w:szCs w:val="21"/>
          <w:lang w:val="en-GB"/>
        </w:rPr>
      </w:pPr>
    </w:p>
    <w:p w:rsidR="00D80840" w:rsidRPr="00C262DB" w:rsidRDefault="00D80840" w:rsidP="009F5940">
      <w:pPr>
        <w:spacing w:after="0" w:line="23" w:lineRule="atLeast"/>
        <w:rPr>
          <w:rFonts w:ascii="Arial Narrow" w:hAnsi="Arial Narrow"/>
          <w:b/>
          <w:color w:val="CC0066"/>
          <w:sz w:val="21"/>
          <w:szCs w:val="21"/>
          <w:lang w:val="en-GB"/>
        </w:rPr>
      </w:pPr>
      <w:r w:rsidRPr="00C262DB">
        <w:rPr>
          <w:rFonts w:ascii="Arial Narrow" w:hAnsi="Arial Narrow"/>
          <w:b/>
          <w:color w:val="CC0066"/>
          <w:sz w:val="21"/>
          <w:szCs w:val="21"/>
          <w:lang w:val="en-GB"/>
        </w:rPr>
        <w:t>6.1 Role and concept</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Pr>
          <w:rFonts w:ascii="Arial Narrow" w:hAnsi="Arial Narrow"/>
          <w:sz w:val="21"/>
          <w:szCs w:val="21"/>
          <w:lang w:val="en-GB"/>
        </w:rPr>
        <w:t>The Regional Innovation Observatory has been one of the key outputs planned for the RAINOVA project since its very earliest days. We have always believed that a major role should be played by</w:t>
      </w:r>
      <w:r w:rsidRPr="009F5940">
        <w:rPr>
          <w:rFonts w:ascii="Arial Narrow" w:hAnsi="Arial Narrow"/>
          <w:sz w:val="21"/>
          <w:szCs w:val="21"/>
          <w:lang w:val="en-GB"/>
        </w:rPr>
        <w:t xml:space="preserve"> a new regional observatory with a clear focus on serving three distinct audiences </w:t>
      </w:r>
      <w:r>
        <w:rPr>
          <w:rFonts w:ascii="Arial Narrow" w:hAnsi="Arial Narrow"/>
          <w:sz w:val="21"/>
          <w:szCs w:val="21"/>
          <w:lang w:val="en-GB"/>
        </w:rPr>
        <w:t>who share</w:t>
      </w:r>
      <w:r w:rsidRPr="009F5940">
        <w:rPr>
          <w:rFonts w:ascii="Arial Narrow" w:hAnsi="Arial Narrow"/>
          <w:sz w:val="21"/>
          <w:szCs w:val="21"/>
          <w:lang w:val="en-GB"/>
        </w:rPr>
        <w:t xml:space="preserve"> common overlapping interests in the area of innovation:</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FD3CDE">
      <w:pPr>
        <w:pStyle w:val="ListParagraph"/>
        <w:numPr>
          <w:ilvl w:val="0"/>
          <w:numId w:val="109"/>
        </w:numPr>
        <w:spacing w:after="0" w:line="23" w:lineRule="atLeast"/>
        <w:rPr>
          <w:rFonts w:ascii="Arial Narrow" w:hAnsi="Arial Narrow"/>
          <w:sz w:val="21"/>
          <w:szCs w:val="21"/>
          <w:lang w:val="en-GB"/>
        </w:rPr>
      </w:pPr>
      <w:r w:rsidRPr="009F5940">
        <w:rPr>
          <w:rFonts w:ascii="Arial Narrow" w:hAnsi="Arial Narrow"/>
          <w:b/>
          <w:sz w:val="21"/>
          <w:szCs w:val="21"/>
          <w:lang w:val="en-GB"/>
        </w:rPr>
        <w:t>European SMEs</w:t>
      </w:r>
      <w:r w:rsidRPr="00253A36">
        <w:rPr>
          <w:rFonts w:ascii="Arial Narrow" w:hAnsi="Arial Narrow"/>
          <w:sz w:val="21"/>
          <w:szCs w:val="21"/>
          <w:lang w:val="en-GB"/>
        </w:rPr>
        <w:t xml:space="preserve">: </w:t>
      </w:r>
      <w:r w:rsidRPr="009F5940">
        <w:rPr>
          <w:rFonts w:ascii="Arial Narrow" w:hAnsi="Arial Narrow"/>
          <w:sz w:val="21"/>
          <w:szCs w:val="21"/>
          <w:lang w:val="en-GB"/>
        </w:rPr>
        <w:t>the ke</w:t>
      </w:r>
      <w:r>
        <w:rPr>
          <w:rFonts w:ascii="Arial Narrow" w:hAnsi="Arial Narrow"/>
          <w:sz w:val="21"/>
          <w:szCs w:val="21"/>
          <w:lang w:val="en-GB"/>
        </w:rPr>
        <w:t>y actors in regional innovation.</w:t>
      </w:r>
    </w:p>
    <w:p w:rsidR="00D80840" w:rsidRPr="009F5940" w:rsidRDefault="00D80840" w:rsidP="00FD3CDE">
      <w:pPr>
        <w:pStyle w:val="ListParagraph"/>
        <w:numPr>
          <w:ilvl w:val="0"/>
          <w:numId w:val="109"/>
        </w:numPr>
        <w:spacing w:after="0" w:line="23" w:lineRule="atLeast"/>
        <w:rPr>
          <w:rFonts w:ascii="Arial Narrow" w:hAnsi="Arial Narrow"/>
          <w:sz w:val="21"/>
          <w:szCs w:val="21"/>
          <w:lang w:val="en-GB"/>
        </w:rPr>
      </w:pPr>
      <w:r w:rsidRPr="009F5940">
        <w:rPr>
          <w:rFonts w:ascii="Arial Narrow" w:hAnsi="Arial Narrow"/>
          <w:b/>
          <w:sz w:val="21"/>
          <w:szCs w:val="21"/>
          <w:lang w:val="en-GB"/>
        </w:rPr>
        <w:t>VET training providers</w:t>
      </w:r>
      <w:r w:rsidRPr="00253A36">
        <w:rPr>
          <w:rFonts w:ascii="Arial Narrow" w:hAnsi="Arial Narrow"/>
          <w:sz w:val="21"/>
          <w:szCs w:val="21"/>
          <w:lang w:val="en-GB"/>
        </w:rPr>
        <w:t>:</w:t>
      </w:r>
      <w:r w:rsidRPr="009F5940">
        <w:rPr>
          <w:rFonts w:ascii="Arial Narrow" w:hAnsi="Arial Narrow"/>
          <w:sz w:val="21"/>
          <w:szCs w:val="21"/>
          <w:lang w:val="en-GB"/>
        </w:rPr>
        <w:t xml:space="preserve"> the skills trainers and R&amp;D support providers for SMEs</w:t>
      </w:r>
      <w:r>
        <w:rPr>
          <w:rFonts w:ascii="Arial Narrow" w:hAnsi="Arial Narrow"/>
          <w:sz w:val="21"/>
          <w:szCs w:val="21"/>
          <w:lang w:val="en-GB"/>
        </w:rPr>
        <w:t>.</w:t>
      </w:r>
    </w:p>
    <w:p w:rsidR="00D80840" w:rsidRPr="009F5940" w:rsidRDefault="00D80840" w:rsidP="00FD3CDE">
      <w:pPr>
        <w:pStyle w:val="ListParagraph"/>
        <w:numPr>
          <w:ilvl w:val="0"/>
          <w:numId w:val="109"/>
        </w:numPr>
        <w:spacing w:after="0" w:line="23" w:lineRule="atLeast"/>
        <w:rPr>
          <w:rFonts w:ascii="Arial Narrow" w:hAnsi="Arial Narrow"/>
          <w:sz w:val="21"/>
          <w:szCs w:val="21"/>
          <w:lang w:val="en-GB"/>
        </w:rPr>
      </w:pPr>
      <w:r w:rsidRPr="009F5940">
        <w:rPr>
          <w:rFonts w:ascii="Arial Narrow" w:hAnsi="Arial Narrow"/>
          <w:b/>
          <w:sz w:val="21"/>
          <w:szCs w:val="21"/>
          <w:lang w:val="en-GB"/>
        </w:rPr>
        <w:t>Regional governments and agencies</w:t>
      </w:r>
      <w:r w:rsidRPr="00253A36">
        <w:rPr>
          <w:rFonts w:ascii="Arial Narrow" w:hAnsi="Arial Narrow"/>
          <w:sz w:val="21"/>
          <w:szCs w:val="21"/>
          <w:lang w:val="en-GB"/>
        </w:rPr>
        <w:t>:</w:t>
      </w:r>
      <w:r w:rsidRPr="009F5940">
        <w:rPr>
          <w:rFonts w:ascii="Arial Narrow" w:hAnsi="Arial Narrow"/>
          <w:sz w:val="21"/>
          <w:szCs w:val="21"/>
          <w:lang w:val="en-GB"/>
        </w:rPr>
        <w:t xml:space="preserve"> who set the innovation agendas and provide strategic support frameworks for regional innovation</w:t>
      </w:r>
      <w:r>
        <w:rPr>
          <w:rFonts w:ascii="Arial Narrow" w:hAnsi="Arial Narrow"/>
          <w:sz w:val="21"/>
          <w:szCs w:val="21"/>
          <w:lang w:val="en-GB"/>
        </w:rPr>
        <w:t>.</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Pr>
          <w:rFonts w:ascii="Arial Narrow" w:hAnsi="Arial Narrow"/>
          <w:sz w:val="21"/>
          <w:szCs w:val="21"/>
          <w:lang w:val="en-GB"/>
        </w:rPr>
        <w:t>By</w:t>
      </w:r>
      <w:r w:rsidRPr="009F5940">
        <w:rPr>
          <w:rFonts w:ascii="Arial Narrow" w:hAnsi="Arial Narrow"/>
          <w:sz w:val="21"/>
          <w:szCs w:val="21"/>
          <w:lang w:val="en-GB"/>
        </w:rPr>
        <w:t xml:space="preserve"> providing a</w:t>
      </w:r>
      <w:r>
        <w:rPr>
          <w:rFonts w:ascii="Arial Narrow" w:hAnsi="Arial Narrow"/>
          <w:sz w:val="21"/>
          <w:szCs w:val="21"/>
          <w:lang w:val="en-GB"/>
        </w:rPr>
        <w:t xml:space="preserve">n observatory </w:t>
      </w:r>
      <w:r w:rsidRPr="009F5940">
        <w:rPr>
          <w:rFonts w:ascii="Arial Narrow" w:hAnsi="Arial Narrow"/>
          <w:sz w:val="21"/>
          <w:szCs w:val="21"/>
          <w:lang w:val="en-GB"/>
        </w:rPr>
        <w:t xml:space="preserve">service </w:t>
      </w:r>
      <w:r>
        <w:rPr>
          <w:rFonts w:ascii="Arial Narrow" w:hAnsi="Arial Narrow"/>
          <w:sz w:val="21"/>
          <w:szCs w:val="21"/>
          <w:lang w:val="en-GB"/>
        </w:rPr>
        <w:t xml:space="preserve">specifically tailored to the worlds of </w:t>
      </w:r>
      <w:r w:rsidRPr="009F5940">
        <w:rPr>
          <w:rFonts w:ascii="Arial Narrow" w:hAnsi="Arial Narrow"/>
          <w:sz w:val="21"/>
          <w:szCs w:val="21"/>
          <w:lang w:val="en-GB"/>
        </w:rPr>
        <w:t xml:space="preserve">these three closely linked groups, the RAINOVA </w:t>
      </w:r>
      <w:r>
        <w:rPr>
          <w:rFonts w:ascii="Arial Narrow" w:hAnsi="Arial Narrow"/>
          <w:sz w:val="21"/>
          <w:szCs w:val="21"/>
          <w:lang w:val="en-GB"/>
        </w:rPr>
        <w:t xml:space="preserve">Regional </w:t>
      </w:r>
      <w:r w:rsidRPr="009F5940">
        <w:rPr>
          <w:rFonts w:ascii="Arial Narrow" w:hAnsi="Arial Narrow"/>
          <w:sz w:val="21"/>
          <w:szCs w:val="21"/>
          <w:lang w:val="en-GB"/>
        </w:rPr>
        <w:t xml:space="preserve">Innovation Observatory will </w:t>
      </w:r>
      <w:r>
        <w:rPr>
          <w:rFonts w:ascii="Arial Narrow" w:hAnsi="Arial Narrow"/>
          <w:sz w:val="21"/>
          <w:szCs w:val="21"/>
          <w:lang w:val="en-GB"/>
        </w:rPr>
        <w:t>provide</w:t>
      </w:r>
      <w:r w:rsidRPr="009F5940">
        <w:rPr>
          <w:rFonts w:ascii="Arial Narrow" w:hAnsi="Arial Narrow"/>
          <w:sz w:val="21"/>
          <w:szCs w:val="21"/>
          <w:lang w:val="en-GB"/>
        </w:rPr>
        <w:t xml:space="preserve"> a</w:t>
      </w:r>
      <w:r>
        <w:rPr>
          <w:rFonts w:ascii="Arial Narrow" w:hAnsi="Arial Narrow"/>
          <w:sz w:val="21"/>
          <w:szCs w:val="21"/>
          <w:lang w:val="en-GB"/>
        </w:rPr>
        <w:t>n essential specialised servic</w:t>
      </w:r>
      <w:r w:rsidRPr="009F5940">
        <w:rPr>
          <w:rFonts w:ascii="Arial Narrow" w:hAnsi="Arial Narrow"/>
          <w:sz w:val="21"/>
          <w:szCs w:val="21"/>
          <w:lang w:val="en-GB"/>
        </w:rPr>
        <w:t>e, addressing needs not adequately served by more broadly based</w:t>
      </w:r>
      <w:r>
        <w:rPr>
          <w:rFonts w:ascii="Arial Narrow" w:hAnsi="Arial Narrow"/>
          <w:sz w:val="21"/>
          <w:szCs w:val="21"/>
          <w:lang w:val="en-GB"/>
        </w:rPr>
        <w:t xml:space="preserve"> existing</w:t>
      </w:r>
      <w:r w:rsidRPr="009F5940">
        <w:rPr>
          <w:rFonts w:ascii="Arial Narrow" w:hAnsi="Arial Narrow"/>
          <w:sz w:val="21"/>
          <w:szCs w:val="21"/>
          <w:lang w:val="en-GB"/>
        </w:rPr>
        <w:t xml:space="preserve"> observatories such as the examples reviewed in </w:t>
      </w:r>
      <w:r>
        <w:rPr>
          <w:rFonts w:ascii="Arial Narrow" w:hAnsi="Arial Narrow"/>
          <w:sz w:val="21"/>
          <w:szCs w:val="21"/>
          <w:lang w:val="en-GB"/>
        </w:rPr>
        <w:t xml:space="preserve">the previous section of </w:t>
      </w:r>
      <w:r w:rsidRPr="009F5940">
        <w:rPr>
          <w:rFonts w:ascii="Arial Narrow" w:hAnsi="Arial Narrow"/>
          <w:sz w:val="21"/>
          <w:szCs w:val="21"/>
          <w:lang w:val="en-GB"/>
        </w:rPr>
        <w:t>this chapter.</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RAINOVA has adopted a radical, even revolutionary, approach to developing a regional observatory service</w:t>
      </w:r>
      <w:r>
        <w:rPr>
          <w:rFonts w:ascii="Arial Narrow" w:hAnsi="Arial Narrow"/>
          <w:sz w:val="21"/>
          <w:szCs w:val="21"/>
          <w:lang w:val="en-GB"/>
        </w:rPr>
        <w:t xml:space="preserve"> in the form of</w:t>
      </w:r>
      <w:r w:rsidRPr="009F5940">
        <w:rPr>
          <w:rFonts w:ascii="Arial Narrow" w:hAnsi="Arial Narrow"/>
          <w:sz w:val="21"/>
          <w:szCs w:val="21"/>
          <w:lang w:val="en-GB"/>
        </w:rPr>
        <w:t xml:space="preserve"> a </w:t>
      </w:r>
      <w:r>
        <w:rPr>
          <w:rFonts w:ascii="Arial Narrow" w:hAnsi="Arial Narrow"/>
          <w:b/>
          <w:sz w:val="21"/>
          <w:szCs w:val="21"/>
          <w:lang w:val="en-GB"/>
        </w:rPr>
        <w:t>fu</w:t>
      </w:r>
      <w:r w:rsidRPr="009F5940">
        <w:rPr>
          <w:rFonts w:ascii="Arial Narrow" w:hAnsi="Arial Narrow"/>
          <w:b/>
          <w:sz w:val="21"/>
          <w:szCs w:val="21"/>
          <w:lang w:val="en-GB"/>
        </w:rPr>
        <w:t>lly devolved solution</w:t>
      </w:r>
      <w:r w:rsidRPr="009F5940">
        <w:rPr>
          <w:rFonts w:ascii="Arial Narrow" w:hAnsi="Arial Narrow"/>
          <w:sz w:val="21"/>
          <w:szCs w:val="21"/>
          <w:lang w:val="en-GB"/>
        </w:rPr>
        <w:t xml:space="preserve">. We believe this approach fits perfectly </w:t>
      </w:r>
      <w:r>
        <w:rPr>
          <w:rFonts w:ascii="Arial Narrow" w:hAnsi="Arial Narrow"/>
          <w:sz w:val="21"/>
          <w:szCs w:val="21"/>
          <w:lang w:val="en-GB"/>
        </w:rPr>
        <w:t>into</w:t>
      </w:r>
      <w:r w:rsidRPr="009F5940">
        <w:rPr>
          <w:rFonts w:ascii="Arial Narrow" w:hAnsi="Arial Narrow"/>
          <w:sz w:val="21"/>
          <w:szCs w:val="21"/>
          <w:lang w:val="en-GB"/>
        </w:rPr>
        <w:t xml:space="preserve"> the true spirit of European regionalism. The RAINOVA </w:t>
      </w:r>
      <w:r>
        <w:rPr>
          <w:rFonts w:ascii="Arial Narrow" w:hAnsi="Arial Narrow"/>
          <w:sz w:val="21"/>
          <w:szCs w:val="21"/>
          <w:lang w:val="en-GB"/>
        </w:rPr>
        <w:t xml:space="preserve">Regional </w:t>
      </w:r>
      <w:r w:rsidRPr="009F5940">
        <w:rPr>
          <w:rFonts w:ascii="Arial Narrow" w:hAnsi="Arial Narrow"/>
          <w:sz w:val="21"/>
          <w:szCs w:val="21"/>
          <w:lang w:val="en-GB"/>
        </w:rPr>
        <w:t xml:space="preserve">Innovation Observatory will not be a single centralised observatory but a </w:t>
      </w:r>
      <w:r>
        <w:rPr>
          <w:rFonts w:ascii="Arial Narrow" w:hAnsi="Arial Narrow"/>
          <w:sz w:val="21"/>
          <w:szCs w:val="21"/>
          <w:lang w:val="en-GB"/>
        </w:rPr>
        <w:t>constellation</w:t>
      </w:r>
      <w:r w:rsidRPr="009F5940">
        <w:rPr>
          <w:rFonts w:ascii="Arial Narrow" w:hAnsi="Arial Narrow"/>
          <w:sz w:val="21"/>
          <w:szCs w:val="21"/>
          <w:lang w:val="en-GB"/>
        </w:rPr>
        <w:t xml:space="preserve"> of </w:t>
      </w:r>
      <w:r>
        <w:rPr>
          <w:rFonts w:ascii="Arial Narrow" w:hAnsi="Arial Narrow"/>
          <w:sz w:val="21"/>
          <w:szCs w:val="21"/>
          <w:lang w:val="en-GB"/>
        </w:rPr>
        <w:t>R</w:t>
      </w:r>
      <w:r w:rsidRPr="009F5940">
        <w:rPr>
          <w:rFonts w:ascii="Arial Narrow" w:hAnsi="Arial Narrow"/>
          <w:sz w:val="21"/>
          <w:szCs w:val="21"/>
          <w:lang w:val="en-GB"/>
        </w:rPr>
        <w:t xml:space="preserve">egional </w:t>
      </w:r>
      <w:r>
        <w:rPr>
          <w:rFonts w:ascii="Arial Narrow" w:hAnsi="Arial Narrow"/>
          <w:sz w:val="21"/>
          <w:szCs w:val="21"/>
          <w:lang w:val="en-GB"/>
        </w:rPr>
        <w:t>O</w:t>
      </w:r>
      <w:r w:rsidRPr="009F5940">
        <w:rPr>
          <w:rFonts w:ascii="Arial Narrow" w:hAnsi="Arial Narrow"/>
          <w:sz w:val="21"/>
          <w:szCs w:val="21"/>
          <w:lang w:val="en-GB"/>
        </w:rPr>
        <w:t>bservatories</w:t>
      </w:r>
      <w:r>
        <w:rPr>
          <w:rFonts w:ascii="Arial Narrow" w:hAnsi="Arial Narrow"/>
          <w:sz w:val="21"/>
          <w:szCs w:val="21"/>
          <w:lang w:val="en-GB"/>
        </w:rPr>
        <w:t xml:space="preserve"> from 47 countries</w:t>
      </w:r>
      <w:r w:rsidRPr="009F5940">
        <w:rPr>
          <w:rFonts w:ascii="Arial Narrow" w:hAnsi="Arial Narrow"/>
          <w:sz w:val="21"/>
          <w:szCs w:val="21"/>
          <w:lang w:val="en-GB"/>
        </w:rPr>
        <w:t xml:space="preserve">, all sharing a common design and methodology and gathered </w:t>
      </w:r>
      <w:r>
        <w:rPr>
          <w:rFonts w:ascii="Arial Narrow" w:hAnsi="Arial Narrow"/>
          <w:sz w:val="21"/>
          <w:szCs w:val="21"/>
          <w:lang w:val="en-GB"/>
        </w:rPr>
        <w:t>into</w:t>
      </w:r>
      <w:r w:rsidRPr="009F5940">
        <w:rPr>
          <w:rFonts w:ascii="Arial Narrow" w:hAnsi="Arial Narrow"/>
          <w:sz w:val="21"/>
          <w:szCs w:val="21"/>
          <w:lang w:val="en-GB"/>
        </w:rPr>
        <w:t xml:space="preserve"> </w:t>
      </w:r>
      <w:r>
        <w:rPr>
          <w:rFonts w:ascii="Arial Narrow" w:hAnsi="Arial Narrow"/>
          <w:sz w:val="21"/>
          <w:szCs w:val="21"/>
          <w:lang w:val="en-GB"/>
        </w:rPr>
        <w:t xml:space="preserve">a single </w:t>
      </w:r>
      <w:r w:rsidRPr="009F5940">
        <w:rPr>
          <w:rFonts w:ascii="Arial Narrow" w:hAnsi="Arial Narrow"/>
          <w:sz w:val="21"/>
          <w:szCs w:val="21"/>
          <w:lang w:val="en-GB"/>
        </w:rPr>
        <w:t>freely available web space.</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b/>
          <w:sz w:val="21"/>
          <w:szCs w:val="21"/>
          <w:lang w:val="en-GB"/>
        </w:rPr>
      </w:pPr>
      <w:r w:rsidRPr="009F5940">
        <w:rPr>
          <w:rFonts w:ascii="Arial Narrow" w:hAnsi="Arial Narrow"/>
          <w:sz w:val="21"/>
          <w:szCs w:val="21"/>
          <w:lang w:val="en-GB"/>
        </w:rPr>
        <w:t xml:space="preserve">Much of the published content will be specific to individual regions, </w:t>
      </w:r>
      <w:r>
        <w:rPr>
          <w:rFonts w:ascii="Arial Narrow" w:hAnsi="Arial Narrow"/>
          <w:sz w:val="21"/>
          <w:szCs w:val="21"/>
          <w:lang w:val="en-GB"/>
        </w:rPr>
        <w:t>but</w:t>
      </w:r>
      <w:r w:rsidRPr="009F5940">
        <w:rPr>
          <w:rFonts w:ascii="Arial Narrow" w:hAnsi="Arial Narrow"/>
          <w:sz w:val="21"/>
          <w:szCs w:val="21"/>
          <w:lang w:val="en-GB"/>
        </w:rPr>
        <w:t xml:space="preserve"> transnational </w:t>
      </w:r>
      <w:r>
        <w:rPr>
          <w:rFonts w:ascii="Arial Narrow" w:hAnsi="Arial Narrow"/>
          <w:sz w:val="21"/>
          <w:szCs w:val="21"/>
          <w:lang w:val="en-GB"/>
        </w:rPr>
        <w:t xml:space="preserve">and pan-European </w:t>
      </w:r>
      <w:r w:rsidRPr="009F5940">
        <w:rPr>
          <w:rFonts w:ascii="Arial Narrow" w:hAnsi="Arial Narrow"/>
          <w:sz w:val="21"/>
          <w:szCs w:val="21"/>
          <w:lang w:val="en-GB"/>
        </w:rPr>
        <w:t xml:space="preserve">content </w:t>
      </w:r>
      <w:r>
        <w:rPr>
          <w:rFonts w:ascii="Arial Narrow" w:hAnsi="Arial Narrow"/>
          <w:sz w:val="21"/>
          <w:szCs w:val="21"/>
          <w:lang w:val="en-GB"/>
        </w:rPr>
        <w:t xml:space="preserve">will be </w:t>
      </w:r>
      <w:r w:rsidRPr="009F5940">
        <w:rPr>
          <w:rFonts w:ascii="Arial Narrow" w:hAnsi="Arial Narrow"/>
          <w:sz w:val="21"/>
          <w:szCs w:val="21"/>
          <w:lang w:val="en-GB"/>
        </w:rPr>
        <w:t>shared between many or all of them. Also common to all will be a single extranet through which the Regional Networks will inter</w:t>
      </w:r>
      <w:r>
        <w:rPr>
          <w:rFonts w:ascii="Arial Narrow" w:hAnsi="Arial Narrow"/>
          <w:sz w:val="21"/>
          <w:szCs w:val="21"/>
          <w:lang w:val="en-GB"/>
        </w:rPr>
        <w:t>-communicate and work collaboratively</w:t>
      </w:r>
      <w:r w:rsidRPr="009F5940">
        <w:rPr>
          <w:rFonts w:ascii="Arial Narrow" w:hAnsi="Arial Narrow"/>
          <w:sz w:val="21"/>
          <w:szCs w:val="21"/>
          <w:lang w:val="en-GB"/>
        </w:rPr>
        <w:t xml:space="preserve"> </w:t>
      </w:r>
      <w:r>
        <w:rPr>
          <w:rFonts w:ascii="Arial Narrow" w:hAnsi="Arial Narrow"/>
          <w:sz w:val="21"/>
          <w:szCs w:val="21"/>
          <w:lang w:val="en-GB"/>
        </w:rPr>
        <w:t>in</w:t>
      </w:r>
      <w:r w:rsidRPr="009F5940">
        <w:rPr>
          <w:rFonts w:ascii="Arial Narrow" w:hAnsi="Arial Narrow"/>
          <w:sz w:val="21"/>
          <w:szCs w:val="21"/>
          <w:lang w:val="en-GB"/>
        </w:rPr>
        <w:t xml:space="preserve"> a Europe-wide community</w:t>
      </w:r>
      <w:r>
        <w:rPr>
          <w:rFonts w:ascii="Arial Narrow" w:hAnsi="Arial Narrow"/>
          <w:sz w:val="21"/>
          <w:szCs w:val="21"/>
          <w:lang w:val="en-GB"/>
        </w:rPr>
        <w:t xml:space="preserve"> of regions</w:t>
      </w:r>
      <w:r w:rsidRPr="009F5940">
        <w:rPr>
          <w:rFonts w:ascii="Arial Narrow" w:hAnsi="Arial Narrow"/>
          <w:sz w:val="21"/>
          <w:szCs w:val="21"/>
          <w:lang w:val="en-GB"/>
        </w:rPr>
        <w:t>.</w:t>
      </w:r>
    </w:p>
    <w:p w:rsidR="00D80840" w:rsidRDefault="00D80840" w:rsidP="009F5940">
      <w:pPr>
        <w:spacing w:after="0" w:line="23" w:lineRule="atLeast"/>
        <w:rPr>
          <w:rFonts w:ascii="Arial Narrow" w:hAnsi="Arial Narrow"/>
          <w:b/>
          <w:sz w:val="21"/>
          <w:szCs w:val="21"/>
          <w:lang w:val="en-GB"/>
        </w:rPr>
      </w:pPr>
    </w:p>
    <w:p w:rsidR="00D80840" w:rsidRDefault="00D80840" w:rsidP="009F5940">
      <w:pPr>
        <w:spacing w:after="0" w:line="23" w:lineRule="atLeast"/>
        <w:rPr>
          <w:rFonts w:ascii="Arial Narrow" w:hAnsi="Arial Narrow"/>
          <w:b/>
          <w:sz w:val="21"/>
          <w:szCs w:val="21"/>
          <w:lang w:val="en-GB"/>
        </w:rPr>
      </w:pPr>
    </w:p>
    <w:p w:rsidR="00D80840" w:rsidRPr="00C262DB" w:rsidRDefault="00D80840" w:rsidP="009F5940">
      <w:pPr>
        <w:spacing w:after="0" w:line="23" w:lineRule="atLeast"/>
        <w:rPr>
          <w:rFonts w:ascii="Arial Narrow" w:hAnsi="Arial Narrow"/>
          <w:b/>
          <w:color w:val="CC0066"/>
          <w:sz w:val="21"/>
          <w:szCs w:val="21"/>
          <w:lang w:val="en-GB"/>
        </w:rPr>
      </w:pPr>
      <w:r w:rsidRPr="00C262DB">
        <w:rPr>
          <w:rFonts w:ascii="Arial Narrow" w:hAnsi="Arial Narrow"/>
          <w:b/>
          <w:color w:val="CC0066"/>
          <w:sz w:val="21"/>
          <w:szCs w:val="21"/>
          <w:lang w:val="en-GB"/>
        </w:rPr>
        <w:t>6.2 Structure and technical character</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The RAINOVA </w:t>
      </w:r>
      <w:r>
        <w:rPr>
          <w:rFonts w:ascii="Arial Narrow" w:hAnsi="Arial Narrow"/>
          <w:sz w:val="21"/>
          <w:szCs w:val="21"/>
          <w:lang w:val="en-GB"/>
        </w:rPr>
        <w:t xml:space="preserve">Regional </w:t>
      </w:r>
      <w:r w:rsidRPr="009F5940">
        <w:rPr>
          <w:rFonts w:ascii="Arial Narrow" w:hAnsi="Arial Narrow"/>
          <w:sz w:val="21"/>
          <w:szCs w:val="21"/>
          <w:lang w:val="en-GB"/>
        </w:rPr>
        <w:t xml:space="preserve">Innovation Observatory will not be a separate entity but a </w:t>
      </w:r>
      <w:r>
        <w:rPr>
          <w:rFonts w:ascii="Arial Narrow" w:hAnsi="Arial Narrow"/>
          <w:sz w:val="21"/>
          <w:szCs w:val="21"/>
          <w:lang w:val="en-GB"/>
        </w:rPr>
        <w:t xml:space="preserve">fully scalable </w:t>
      </w:r>
      <w:r w:rsidRPr="009F5940">
        <w:rPr>
          <w:rFonts w:ascii="Arial Narrow" w:hAnsi="Arial Narrow"/>
          <w:sz w:val="21"/>
          <w:szCs w:val="21"/>
          <w:lang w:val="en-GB"/>
        </w:rPr>
        <w:t xml:space="preserve">resource integrated </w:t>
      </w:r>
      <w:r>
        <w:rPr>
          <w:rFonts w:ascii="Arial Narrow" w:hAnsi="Arial Narrow"/>
          <w:sz w:val="21"/>
          <w:szCs w:val="21"/>
          <w:lang w:val="en-GB"/>
        </w:rPr>
        <w:t xml:space="preserve">into </w:t>
      </w:r>
      <w:r w:rsidRPr="009F5940">
        <w:rPr>
          <w:rFonts w:ascii="Arial Narrow" w:hAnsi="Arial Narrow"/>
          <w:sz w:val="21"/>
          <w:szCs w:val="21"/>
          <w:lang w:val="en-GB"/>
        </w:rPr>
        <w:t xml:space="preserve">the </w:t>
      </w:r>
      <w:r>
        <w:rPr>
          <w:rFonts w:ascii="Arial Narrow" w:hAnsi="Arial Narrow"/>
          <w:sz w:val="21"/>
          <w:szCs w:val="21"/>
          <w:lang w:val="en-GB"/>
        </w:rPr>
        <w:t xml:space="preserve">public </w:t>
      </w:r>
      <w:r w:rsidRPr="009F5940">
        <w:rPr>
          <w:rFonts w:ascii="Arial Narrow" w:hAnsi="Arial Narrow"/>
          <w:sz w:val="21"/>
          <w:szCs w:val="21"/>
          <w:lang w:val="en-GB"/>
        </w:rPr>
        <w:t xml:space="preserve">RAINOVA website. Therefore everything associated with the Observatory will be supported by Joomla, the </w:t>
      </w:r>
      <w:r>
        <w:rPr>
          <w:rFonts w:ascii="Arial Narrow" w:hAnsi="Arial Narrow"/>
          <w:sz w:val="21"/>
          <w:szCs w:val="21"/>
          <w:lang w:val="en-GB"/>
        </w:rPr>
        <w:t xml:space="preserve">open-source </w:t>
      </w:r>
      <w:r w:rsidRPr="009F5940">
        <w:rPr>
          <w:rFonts w:ascii="Arial Narrow" w:hAnsi="Arial Narrow"/>
          <w:sz w:val="21"/>
          <w:szCs w:val="21"/>
          <w:lang w:val="en-GB"/>
        </w:rPr>
        <w:t xml:space="preserve">content management system (CMS) for the website. </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Pr>
          <w:rFonts w:ascii="Arial Narrow" w:hAnsi="Arial Narrow"/>
          <w:sz w:val="21"/>
          <w:szCs w:val="21"/>
          <w:lang w:val="en-GB"/>
        </w:rPr>
        <w:t xml:space="preserve">All the functions of the </w:t>
      </w:r>
      <w:r w:rsidRPr="009F5940">
        <w:rPr>
          <w:rFonts w:ascii="Arial Narrow" w:hAnsi="Arial Narrow"/>
          <w:sz w:val="21"/>
          <w:szCs w:val="21"/>
          <w:lang w:val="en-GB"/>
        </w:rPr>
        <w:t>Observatory will be based on Joomla extension</w:t>
      </w:r>
      <w:r>
        <w:rPr>
          <w:rFonts w:ascii="Arial Narrow" w:hAnsi="Arial Narrow"/>
          <w:sz w:val="21"/>
          <w:szCs w:val="21"/>
          <w:lang w:val="en-GB"/>
        </w:rPr>
        <w:t>s</w:t>
      </w:r>
      <w:r w:rsidRPr="009F5940">
        <w:rPr>
          <w:rFonts w:ascii="Arial Narrow" w:hAnsi="Arial Narrow"/>
          <w:sz w:val="21"/>
          <w:szCs w:val="21"/>
          <w:lang w:val="en-GB"/>
        </w:rPr>
        <w:t xml:space="preserve"> rather than any external application</w:t>
      </w:r>
      <w:r>
        <w:rPr>
          <w:rFonts w:ascii="Arial Narrow" w:hAnsi="Arial Narrow"/>
          <w:sz w:val="21"/>
          <w:szCs w:val="21"/>
          <w:lang w:val="en-GB"/>
        </w:rPr>
        <w:t>s</w:t>
      </w:r>
      <w:r w:rsidRPr="009F5940">
        <w:rPr>
          <w:rFonts w:ascii="Arial Narrow" w:hAnsi="Arial Narrow"/>
          <w:sz w:val="21"/>
          <w:szCs w:val="21"/>
          <w:lang w:val="en-GB"/>
        </w:rPr>
        <w:t xml:space="preserve">. This open-standards approach </w:t>
      </w:r>
      <w:r>
        <w:rPr>
          <w:rFonts w:ascii="Arial Narrow" w:hAnsi="Arial Narrow"/>
          <w:sz w:val="21"/>
          <w:szCs w:val="21"/>
          <w:lang w:val="en-GB"/>
        </w:rPr>
        <w:t>is intended to</w:t>
      </w:r>
      <w:r w:rsidRPr="009F5940">
        <w:rPr>
          <w:rFonts w:ascii="Arial Narrow" w:hAnsi="Arial Narrow"/>
          <w:sz w:val="21"/>
          <w:szCs w:val="21"/>
          <w:lang w:val="en-GB"/>
        </w:rPr>
        <w:t xml:space="preserve"> ensure the Observatory </w:t>
      </w:r>
      <w:r>
        <w:rPr>
          <w:rFonts w:ascii="Arial Narrow" w:hAnsi="Arial Narrow"/>
          <w:sz w:val="21"/>
          <w:szCs w:val="21"/>
          <w:lang w:val="en-GB"/>
        </w:rPr>
        <w:t>will be</w:t>
      </w:r>
      <w:r w:rsidRPr="009F5940">
        <w:rPr>
          <w:rFonts w:ascii="Arial Narrow" w:hAnsi="Arial Narrow"/>
          <w:sz w:val="21"/>
          <w:szCs w:val="21"/>
          <w:lang w:val="en-GB"/>
        </w:rPr>
        <w:t xml:space="preserve"> widely access</w:t>
      </w:r>
      <w:r>
        <w:rPr>
          <w:rFonts w:ascii="Arial Narrow" w:hAnsi="Arial Narrow"/>
          <w:sz w:val="21"/>
          <w:szCs w:val="21"/>
          <w:lang w:val="en-GB"/>
        </w:rPr>
        <w:t>ible</w:t>
      </w:r>
      <w:r w:rsidRPr="009F5940">
        <w:rPr>
          <w:rFonts w:ascii="Arial Narrow" w:hAnsi="Arial Narrow"/>
          <w:sz w:val="21"/>
          <w:szCs w:val="21"/>
          <w:lang w:val="en-GB"/>
        </w:rPr>
        <w:t xml:space="preserve"> across multiple hardware platforms and operating systems. </w:t>
      </w:r>
      <w:r>
        <w:rPr>
          <w:rFonts w:ascii="Arial Narrow" w:hAnsi="Arial Narrow"/>
          <w:sz w:val="21"/>
          <w:szCs w:val="21"/>
          <w:lang w:val="en-GB"/>
        </w:rPr>
        <w:t>It will</w:t>
      </w:r>
      <w:r w:rsidRPr="009F5940">
        <w:rPr>
          <w:rFonts w:ascii="Arial Narrow" w:hAnsi="Arial Narrow"/>
          <w:sz w:val="21"/>
          <w:szCs w:val="21"/>
          <w:lang w:val="en-GB"/>
        </w:rPr>
        <w:t xml:space="preserve"> </w:t>
      </w:r>
      <w:r>
        <w:rPr>
          <w:rFonts w:ascii="Arial Narrow" w:hAnsi="Arial Narrow"/>
          <w:sz w:val="21"/>
          <w:szCs w:val="21"/>
          <w:lang w:val="en-GB"/>
        </w:rPr>
        <w:t xml:space="preserve">also </w:t>
      </w:r>
      <w:r w:rsidRPr="009F5940">
        <w:rPr>
          <w:rFonts w:ascii="Arial Narrow" w:hAnsi="Arial Narrow"/>
          <w:sz w:val="21"/>
          <w:szCs w:val="21"/>
          <w:lang w:val="en-GB"/>
        </w:rPr>
        <w:t>help to make the Observatory as ‘future-proof’ as possible.</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The RAINOVA</w:t>
      </w:r>
      <w:r>
        <w:rPr>
          <w:rFonts w:ascii="Arial Narrow" w:hAnsi="Arial Narrow"/>
          <w:sz w:val="21"/>
          <w:szCs w:val="21"/>
          <w:lang w:val="en-GB"/>
        </w:rPr>
        <w:t xml:space="preserve"> Regional </w:t>
      </w:r>
      <w:r w:rsidRPr="009F5940">
        <w:rPr>
          <w:rFonts w:ascii="Arial Narrow" w:hAnsi="Arial Narrow"/>
          <w:sz w:val="21"/>
          <w:szCs w:val="21"/>
          <w:lang w:val="en-GB"/>
        </w:rPr>
        <w:t xml:space="preserve">Innovation Observatory, as explained above, will be a cluster of </w:t>
      </w:r>
      <w:r>
        <w:rPr>
          <w:rFonts w:ascii="Arial Narrow" w:hAnsi="Arial Narrow"/>
          <w:sz w:val="21"/>
          <w:szCs w:val="21"/>
          <w:lang w:val="en-GB"/>
        </w:rPr>
        <w:t>R</w:t>
      </w:r>
      <w:r w:rsidRPr="009F5940">
        <w:rPr>
          <w:rFonts w:ascii="Arial Narrow" w:hAnsi="Arial Narrow"/>
          <w:sz w:val="21"/>
          <w:szCs w:val="21"/>
          <w:lang w:val="en-GB"/>
        </w:rPr>
        <w:t xml:space="preserve">egional </w:t>
      </w:r>
      <w:r>
        <w:rPr>
          <w:rFonts w:ascii="Arial Narrow" w:hAnsi="Arial Narrow"/>
          <w:sz w:val="21"/>
          <w:szCs w:val="21"/>
          <w:lang w:val="en-GB"/>
        </w:rPr>
        <w:t>O</w:t>
      </w:r>
      <w:r w:rsidRPr="009F5940">
        <w:rPr>
          <w:rFonts w:ascii="Arial Narrow" w:hAnsi="Arial Narrow"/>
          <w:sz w:val="21"/>
          <w:szCs w:val="21"/>
          <w:lang w:val="en-GB"/>
        </w:rPr>
        <w:t>bservatories, based in</w:t>
      </w:r>
      <w:r>
        <w:rPr>
          <w:rFonts w:ascii="Arial Narrow" w:hAnsi="Arial Narrow"/>
          <w:sz w:val="21"/>
          <w:szCs w:val="21"/>
          <w:lang w:val="en-GB"/>
        </w:rPr>
        <w:t>itially</w:t>
      </w:r>
      <w:r w:rsidRPr="009F5940">
        <w:rPr>
          <w:rFonts w:ascii="Arial Narrow" w:hAnsi="Arial Narrow"/>
          <w:sz w:val="21"/>
          <w:szCs w:val="21"/>
          <w:lang w:val="en-GB"/>
        </w:rPr>
        <w:t xml:space="preserve"> on </w:t>
      </w:r>
      <w:r>
        <w:rPr>
          <w:rFonts w:ascii="Arial Narrow" w:hAnsi="Arial Narrow"/>
          <w:sz w:val="21"/>
          <w:szCs w:val="21"/>
          <w:lang w:val="en-GB"/>
        </w:rPr>
        <w:t xml:space="preserve">the </w:t>
      </w:r>
      <w:r w:rsidRPr="009F5940">
        <w:rPr>
          <w:rFonts w:ascii="Arial Narrow" w:hAnsi="Arial Narrow"/>
          <w:sz w:val="21"/>
          <w:szCs w:val="21"/>
          <w:lang w:val="en-GB"/>
        </w:rPr>
        <w:t xml:space="preserve">regions represented by partners in the RAINOVA Consortium – including, due to the structure of the consortium within the Leonardo Thematic Networks programme, </w:t>
      </w:r>
      <w:r>
        <w:rPr>
          <w:rFonts w:ascii="Arial Narrow" w:hAnsi="Arial Narrow"/>
          <w:sz w:val="21"/>
          <w:szCs w:val="21"/>
          <w:lang w:val="en-GB"/>
        </w:rPr>
        <w:t xml:space="preserve">non-European </w:t>
      </w:r>
      <w:r w:rsidRPr="009F5940">
        <w:rPr>
          <w:rFonts w:ascii="Arial Narrow" w:hAnsi="Arial Narrow"/>
          <w:sz w:val="21"/>
          <w:szCs w:val="21"/>
          <w:lang w:val="en-GB"/>
        </w:rPr>
        <w:t xml:space="preserve">partners from Tianjin in China and Outaouais (Quebec) in Canada. </w:t>
      </w:r>
      <w:r>
        <w:rPr>
          <w:rFonts w:ascii="Arial Narrow" w:hAnsi="Arial Narrow"/>
          <w:sz w:val="21"/>
          <w:szCs w:val="21"/>
          <w:lang w:val="en-GB"/>
        </w:rPr>
        <w:t>The p</w:t>
      </w:r>
      <w:r w:rsidRPr="009F5940">
        <w:rPr>
          <w:rFonts w:ascii="Arial Narrow" w:hAnsi="Arial Narrow"/>
          <w:sz w:val="21"/>
          <w:szCs w:val="21"/>
          <w:lang w:val="en-GB"/>
        </w:rPr>
        <w:t>ost-project Observatory will be incrementally expanded by adding observatories for regions from any</w:t>
      </w:r>
      <w:r>
        <w:rPr>
          <w:rFonts w:ascii="Arial Narrow" w:hAnsi="Arial Narrow"/>
          <w:sz w:val="21"/>
          <w:szCs w:val="21"/>
          <w:lang w:val="en-GB"/>
        </w:rPr>
        <w:t>/all</w:t>
      </w:r>
      <w:r w:rsidRPr="009F5940">
        <w:rPr>
          <w:rFonts w:ascii="Arial Narrow" w:hAnsi="Arial Narrow"/>
          <w:sz w:val="21"/>
          <w:szCs w:val="21"/>
          <w:lang w:val="en-GB"/>
        </w:rPr>
        <w:t xml:space="preserve"> of the 47 countries of Europe.</w:t>
      </w:r>
    </w:p>
    <w:p w:rsidR="00D808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Access from the main website to the Observatory will be through a distinctive visual</w:t>
      </w:r>
      <w:r>
        <w:rPr>
          <w:rFonts w:ascii="Arial Narrow" w:hAnsi="Arial Narrow"/>
          <w:sz w:val="21"/>
          <w:szCs w:val="21"/>
          <w:lang w:val="en-GB"/>
        </w:rPr>
        <w:t xml:space="preserve"> Regional</w:t>
      </w:r>
      <w:r w:rsidRPr="009F5940">
        <w:rPr>
          <w:rFonts w:ascii="Arial Narrow" w:hAnsi="Arial Narrow"/>
          <w:sz w:val="21"/>
          <w:szCs w:val="21"/>
          <w:lang w:val="en-GB"/>
        </w:rPr>
        <w:t xml:space="preserve"> Innovation Observatory ‘branding’ feature at the top of the home page, as well as from the main menu bar.</w:t>
      </w:r>
      <w:r>
        <w:rPr>
          <w:rFonts w:ascii="Arial Narrow" w:hAnsi="Arial Narrow"/>
          <w:sz w:val="21"/>
          <w:szCs w:val="21"/>
          <w:lang w:val="en-GB"/>
        </w:rPr>
        <w:t xml:space="preserve"> </w:t>
      </w:r>
      <w:r w:rsidRPr="009F5940">
        <w:rPr>
          <w:rFonts w:ascii="Arial Narrow" w:hAnsi="Arial Narrow"/>
          <w:sz w:val="21"/>
          <w:szCs w:val="21"/>
          <w:lang w:val="en-GB"/>
        </w:rPr>
        <w:t xml:space="preserve">Regional </w:t>
      </w:r>
      <w:r>
        <w:rPr>
          <w:rFonts w:ascii="Arial Narrow" w:hAnsi="Arial Narrow"/>
          <w:sz w:val="21"/>
          <w:szCs w:val="21"/>
          <w:lang w:val="en-GB"/>
        </w:rPr>
        <w:t>O</w:t>
      </w:r>
      <w:r w:rsidRPr="009F5940">
        <w:rPr>
          <w:rFonts w:ascii="Arial Narrow" w:hAnsi="Arial Narrow"/>
          <w:sz w:val="21"/>
          <w:szCs w:val="21"/>
          <w:lang w:val="en-GB"/>
        </w:rPr>
        <w:t>bservator</w:t>
      </w:r>
      <w:r>
        <w:rPr>
          <w:rFonts w:ascii="Arial Narrow" w:hAnsi="Arial Narrow"/>
          <w:sz w:val="21"/>
          <w:szCs w:val="21"/>
          <w:lang w:val="en-GB"/>
        </w:rPr>
        <w:t>ies</w:t>
      </w:r>
      <w:r w:rsidRPr="009F5940">
        <w:rPr>
          <w:rFonts w:ascii="Arial Narrow" w:hAnsi="Arial Narrow"/>
          <w:sz w:val="21"/>
          <w:szCs w:val="21"/>
          <w:lang w:val="en-GB"/>
        </w:rPr>
        <w:t xml:space="preserve"> will have individual visual identit</w:t>
      </w:r>
      <w:r>
        <w:rPr>
          <w:rFonts w:ascii="Arial Narrow" w:hAnsi="Arial Narrow"/>
          <w:sz w:val="21"/>
          <w:szCs w:val="21"/>
          <w:lang w:val="en-GB"/>
        </w:rPr>
        <w:t>ies</w:t>
      </w:r>
      <w:r w:rsidRPr="009F5940">
        <w:rPr>
          <w:rFonts w:ascii="Arial Narrow" w:hAnsi="Arial Narrow"/>
          <w:sz w:val="21"/>
          <w:szCs w:val="21"/>
          <w:lang w:val="en-GB"/>
        </w:rPr>
        <w:t>, based on variations of the RAINOVA website design and incorporating colours taken from</w:t>
      </w:r>
      <w:r>
        <w:rPr>
          <w:rFonts w:ascii="Arial Narrow" w:hAnsi="Arial Narrow"/>
          <w:sz w:val="21"/>
          <w:szCs w:val="21"/>
          <w:lang w:val="en-GB"/>
        </w:rPr>
        <w:t xml:space="preserve"> their national or regional flag.</w:t>
      </w:r>
    </w:p>
    <w:p w:rsidR="00D80840" w:rsidRPr="009F59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All content will be presented within a consistent framework in every observatory. The exact </w:t>
      </w:r>
      <w:r>
        <w:rPr>
          <w:rFonts w:ascii="Arial Narrow" w:hAnsi="Arial Narrow"/>
          <w:sz w:val="21"/>
          <w:szCs w:val="21"/>
          <w:lang w:val="en-GB"/>
        </w:rPr>
        <w:t xml:space="preserve">titles of the </w:t>
      </w:r>
      <w:r w:rsidRPr="009F5940">
        <w:rPr>
          <w:rFonts w:ascii="Arial Narrow" w:hAnsi="Arial Narrow"/>
          <w:sz w:val="21"/>
          <w:szCs w:val="21"/>
          <w:lang w:val="en-GB"/>
        </w:rPr>
        <w:t>topics are still to be finally determined</w:t>
      </w:r>
      <w:r>
        <w:rPr>
          <w:rFonts w:ascii="Arial Narrow" w:hAnsi="Arial Narrow"/>
          <w:sz w:val="21"/>
          <w:szCs w:val="21"/>
          <w:lang w:val="en-GB"/>
        </w:rPr>
        <w:t xml:space="preserve"> and</w:t>
      </w:r>
      <w:r w:rsidRPr="009F5940">
        <w:rPr>
          <w:rFonts w:ascii="Arial Narrow" w:hAnsi="Arial Narrow"/>
          <w:sz w:val="21"/>
          <w:szCs w:val="21"/>
          <w:lang w:val="en-GB"/>
        </w:rPr>
        <w:t xml:space="preserve"> the following is a draft list:</w:t>
      </w:r>
    </w:p>
    <w:p w:rsidR="00D80840" w:rsidRPr="009F5940" w:rsidRDefault="00D80840" w:rsidP="009F5940">
      <w:pPr>
        <w:spacing w:after="0" w:line="23" w:lineRule="atLeast"/>
        <w:rPr>
          <w:rFonts w:ascii="Arial Narrow" w:hAnsi="Arial Narrow"/>
          <w:sz w:val="21"/>
          <w:szCs w:val="21"/>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4536"/>
      </w:tblGrid>
      <w:tr w:rsidR="00D80840" w:rsidTr="00C34B21">
        <w:tc>
          <w:tcPr>
            <w:tcW w:w="1809" w:type="dxa"/>
            <w:shd w:val="clear" w:color="auto" w:fill="FFCCFF"/>
          </w:tcPr>
          <w:p w:rsidR="00D80840" w:rsidRPr="00C34B21" w:rsidRDefault="00D80840" w:rsidP="00C34B21">
            <w:pPr>
              <w:spacing w:line="240" w:lineRule="auto"/>
              <w:jc w:val="both"/>
              <w:rPr>
                <w:rFonts w:ascii="Arial Narrow" w:hAnsi="Arial Narrow"/>
                <w:b/>
                <w:sz w:val="21"/>
                <w:szCs w:val="21"/>
                <w:lang w:val="en-GB"/>
              </w:rPr>
            </w:pPr>
            <w:r w:rsidRPr="00C34B21">
              <w:rPr>
                <w:rFonts w:ascii="Arial Narrow" w:hAnsi="Arial Narrow"/>
                <w:b/>
                <w:sz w:val="21"/>
                <w:szCs w:val="21"/>
                <w:lang w:val="en-GB"/>
              </w:rPr>
              <w:t>Topic</w:t>
            </w:r>
          </w:p>
        </w:tc>
        <w:tc>
          <w:tcPr>
            <w:tcW w:w="4536" w:type="dxa"/>
            <w:shd w:val="clear" w:color="auto" w:fill="FFCCFF"/>
          </w:tcPr>
          <w:p w:rsidR="00D80840" w:rsidRPr="00C34B21" w:rsidRDefault="00D80840" w:rsidP="00C34B21">
            <w:pPr>
              <w:spacing w:line="240" w:lineRule="auto"/>
              <w:jc w:val="both"/>
              <w:rPr>
                <w:rFonts w:ascii="Arial Narrow" w:hAnsi="Arial Narrow"/>
                <w:b/>
                <w:sz w:val="21"/>
                <w:szCs w:val="21"/>
                <w:lang w:val="en-GB"/>
              </w:rPr>
            </w:pPr>
            <w:r>
              <w:rPr>
                <w:noProof/>
                <w:lang w:val="es-ES" w:eastAsia="es-ES"/>
              </w:rPr>
              <w:pict>
                <v:shapetype id="_x0000_t202" coordsize="21600,21600" o:spt="202" path="m,l,21600r21600,l21600,xe">
                  <v:stroke joinstyle="miter"/>
                  <v:path gradientshapeok="t" o:connecttype="rect"/>
                </v:shapetype>
                <v:shape id="_x0000_s1033" type="#_x0000_t202" style="position:absolute;left:0;text-align:left;margin-left:235.25pt;margin-top:-.4pt;width:129.15pt;height:67.7pt;z-index:251660288;mso-position-horizontal-relative:text;mso-position-vertical-relative:text">
                  <v:textbox style="mso-next-textbox:#_x0000_s1033">
                    <w:txbxContent>
                      <w:p w:rsidR="00D80840" w:rsidRPr="0017562D" w:rsidRDefault="00D80840" w:rsidP="00C34B21">
                        <w:pPr>
                          <w:rPr>
                            <w:rFonts w:ascii="Arial Narrow" w:hAnsi="Arial Narrow"/>
                            <w:sz w:val="18"/>
                            <w:szCs w:val="18"/>
                          </w:rPr>
                        </w:pPr>
                        <w:r w:rsidRPr="0017562D">
                          <w:rPr>
                            <w:rFonts w:ascii="Arial Narrow" w:hAnsi="Arial Narrow"/>
                            <w:b/>
                            <w:color w:val="FF0000"/>
                            <w:sz w:val="18"/>
                            <w:szCs w:val="18"/>
                          </w:rPr>
                          <w:t xml:space="preserve">* </w:t>
                        </w:r>
                        <w:r w:rsidRPr="0017562D">
                          <w:rPr>
                            <w:rFonts w:ascii="Arial Narrow" w:hAnsi="Arial Narrow"/>
                            <w:sz w:val="18"/>
                            <w:szCs w:val="18"/>
                          </w:rPr>
                          <w:t xml:space="preserve">The network </w:t>
                        </w:r>
                        <w:r>
                          <w:rPr>
                            <w:rFonts w:ascii="Arial Narrow" w:hAnsi="Arial Narrow"/>
                            <w:sz w:val="18"/>
                            <w:szCs w:val="18"/>
                          </w:rPr>
                          <w:t xml:space="preserve">(i.e., extranet) </w:t>
                        </w:r>
                        <w:r w:rsidRPr="0017562D">
                          <w:rPr>
                            <w:rFonts w:ascii="Arial Narrow" w:hAnsi="Arial Narrow"/>
                            <w:sz w:val="18"/>
                            <w:szCs w:val="18"/>
                          </w:rPr>
                          <w:t xml:space="preserve">will use the VCP Virtual Community Platform, </w:t>
                        </w:r>
                        <w:r>
                          <w:rPr>
                            <w:rFonts w:ascii="Arial Narrow" w:hAnsi="Arial Narrow"/>
                            <w:sz w:val="18"/>
                            <w:szCs w:val="18"/>
                          </w:rPr>
                          <w:t xml:space="preserve">which is </w:t>
                        </w:r>
                        <w:r w:rsidRPr="0017562D">
                          <w:rPr>
                            <w:rFonts w:ascii="Arial Narrow" w:hAnsi="Arial Narrow"/>
                            <w:sz w:val="18"/>
                            <w:szCs w:val="18"/>
                          </w:rPr>
                          <w:t>already used internally by the RAINOVA Consortium.</w:t>
                        </w:r>
                      </w:p>
                      <w:p w:rsidR="00D80840" w:rsidRPr="0017562D" w:rsidRDefault="00D80840" w:rsidP="00C34B21">
                        <w:pPr>
                          <w:rPr>
                            <w:rFonts w:ascii="Arial Narrow" w:hAnsi="Arial Narrow"/>
                          </w:rPr>
                        </w:pPr>
                      </w:p>
                    </w:txbxContent>
                  </v:textbox>
                </v:shape>
              </w:pict>
            </w:r>
            <w:r w:rsidRPr="00C34B21">
              <w:rPr>
                <w:rFonts w:ascii="Arial Narrow" w:hAnsi="Arial Narrow"/>
                <w:b/>
                <w:sz w:val="21"/>
                <w:szCs w:val="21"/>
                <w:lang w:val="en-GB"/>
              </w:rPr>
              <w:t>Fly-out information about each topic when users move their mouse over the topic on the menu</w:t>
            </w:r>
          </w:p>
        </w:tc>
      </w:tr>
      <w:tr w:rsidR="00D80840" w:rsidTr="00C34B21">
        <w:tc>
          <w:tcPr>
            <w:tcW w:w="1809" w:type="dxa"/>
          </w:tcPr>
          <w:p w:rsidR="00D80840" w:rsidRPr="00C34B21" w:rsidRDefault="00D80840" w:rsidP="00E66709">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Regional </w:t>
            </w:r>
            <w:r>
              <w:rPr>
                <w:rFonts w:ascii="Arial Narrow" w:hAnsi="Arial Narrow"/>
                <w:sz w:val="21"/>
                <w:szCs w:val="21"/>
                <w:lang w:val="en-GB"/>
              </w:rPr>
              <w:t>N</w:t>
            </w:r>
            <w:r w:rsidRPr="00C34B21">
              <w:rPr>
                <w:rFonts w:ascii="Arial Narrow" w:hAnsi="Arial Narrow"/>
                <w:sz w:val="21"/>
                <w:szCs w:val="21"/>
                <w:lang w:val="en-GB"/>
              </w:rPr>
              <w:t>ews</w:t>
            </w:r>
          </w:p>
        </w:tc>
        <w:tc>
          <w:tcPr>
            <w:tcW w:w="4536" w:type="dxa"/>
          </w:tcPr>
          <w:p w:rsidR="00D80840" w:rsidRPr="00C34B21" w:rsidRDefault="00D80840" w:rsidP="00E66709">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Innovation news from </w:t>
            </w:r>
            <w:r>
              <w:rPr>
                <w:rFonts w:ascii="Arial Narrow" w:hAnsi="Arial Narrow"/>
                <w:sz w:val="21"/>
                <w:szCs w:val="21"/>
                <w:lang w:val="en-GB"/>
              </w:rPr>
              <w:t>[name of</w:t>
            </w:r>
            <w:r w:rsidRPr="00C34B21">
              <w:rPr>
                <w:rFonts w:ascii="Arial Narrow" w:hAnsi="Arial Narrow"/>
                <w:sz w:val="21"/>
                <w:szCs w:val="21"/>
                <w:lang w:val="en-GB"/>
              </w:rPr>
              <w:t xml:space="preserve"> region</w:t>
            </w:r>
            <w:r>
              <w:rPr>
                <w:rFonts w:ascii="Arial Narrow" w:hAnsi="Arial Narrow"/>
                <w:sz w:val="21"/>
                <w:szCs w:val="21"/>
                <w:lang w:val="en-GB"/>
              </w:rPr>
              <w:t>]</w:t>
            </w:r>
          </w:p>
        </w:tc>
      </w:tr>
      <w:tr w:rsidR="00D80840" w:rsidTr="00C34B21">
        <w:tc>
          <w:tcPr>
            <w:tcW w:w="1809" w:type="dxa"/>
          </w:tcPr>
          <w:p w:rsidR="00D80840" w:rsidRPr="00C34B21" w:rsidRDefault="00D80840" w:rsidP="00E66709">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European </w:t>
            </w:r>
            <w:r>
              <w:rPr>
                <w:rFonts w:ascii="Arial Narrow" w:hAnsi="Arial Narrow"/>
                <w:sz w:val="21"/>
                <w:szCs w:val="21"/>
                <w:lang w:val="en-GB"/>
              </w:rPr>
              <w:t>N</w:t>
            </w:r>
            <w:r w:rsidRPr="00C34B21">
              <w:rPr>
                <w:rFonts w:ascii="Arial Narrow" w:hAnsi="Arial Narrow"/>
                <w:sz w:val="21"/>
                <w:szCs w:val="21"/>
                <w:lang w:val="en-GB"/>
              </w:rPr>
              <w:t>ews</w:t>
            </w:r>
          </w:p>
        </w:tc>
        <w:tc>
          <w:tcPr>
            <w:tcW w:w="4536"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Innovation news from other regions</w:t>
            </w:r>
          </w:p>
        </w:tc>
      </w:tr>
      <w:tr w:rsidR="00D80840" w:rsidTr="00C34B21">
        <w:tc>
          <w:tcPr>
            <w:tcW w:w="1809" w:type="dxa"/>
          </w:tcPr>
          <w:p w:rsidR="00D80840" w:rsidRPr="00C34B21" w:rsidRDefault="00D80840" w:rsidP="00E66709">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Case </w:t>
            </w:r>
            <w:r>
              <w:rPr>
                <w:rFonts w:ascii="Arial Narrow" w:hAnsi="Arial Narrow"/>
                <w:sz w:val="21"/>
                <w:szCs w:val="21"/>
                <w:lang w:val="en-GB"/>
              </w:rPr>
              <w:t>S</w:t>
            </w:r>
            <w:r w:rsidRPr="00C34B21">
              <w:rPr>
                <w:rFonts w:ascii="Arial Narrow" w:hAnsi="Arial Narrow"/>
                <w:sz w:val="21"/>
                <w:szCs w:val="21"/>
                <w:lang w:val="en-GB"/>
              </w:rPr>
              <w:t>tudies</w:t>
            </w:r>
          </w:p>
        </w:tc>
        <w:tc>
          <w:tcPr>
            <w:tcW w:w="4536"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A selection of innovation case studies</w:t>
            </w:r>
          </w:p>
        </w:tc>
      </w:tr>
      <w:tr w:rsidR="00D80840" w:rsidTr="00C34B21">
        <w:tc>
          <w:tcPr>
            <w:tcW w:w="1809"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Support</w:t>
            </w:r>
          </w:p>
        </w:tc>
        <w:tc>
          <w:tcPr>
            <w:tcW w:w="4536"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Technical </w:t>
            </w:r>
            <w:r>
              <w:rPr>
                <w:rFonts w:ascii="Arial Narrow" w:hAnsi="Arial Narrow"/>
                <w:sz w:val="21"/>
                <w:szCs w:val="21"/>
                <w:lang w:val="en-GB"/>
              </w:rPr>
              <w:t xml:space="preserve">and financial </w:t>
            </w:r>
            <w:r w:rsidRPr="00C34B21">
              <w:rPr>
                <w:rFonts w:ascii="Arial Narrow" w:hAnsi="Arial Narrow"/>
                <w:sz w:val="21"/>
                <w:szCs w:val="21"/>
                <w:lang w:val="en-GB"/>
              </w:rPr>
              <w:t xml:space="preserve">support available in </w:t>
            </w:r>
            <w:r>
              <w:rPr>
                <w:rFonts w:ascii="Arial Narrow" w:hAnsi="Arial Narrow"/>
                <w:sz w:val="21"/>
                <w:szCs w:val="21"/>
                <w:lang w:val="en-GB"/>
              </w:rPr>
              <w:t>[name of</w:t>
            </w:r>
            <w:r w:rsidRPr="00C34B21">
              <w:rPr>
                <w:rFonts w:ascii="Arial Narrow" w:hAnsi="Arial Narrow"/>
                <w:sz w:val="21"/>
                <w:szCs w:val="21"/>
                <w:lang w:val="en-GB"/>
              </w:rPr>
              <w:t xml:space="preserve"> region</w:t>
            </w:r>
            <w:r>
              <w:rPr>
                <w:rFonts w:ascii="Arial Narrow" w:hAnsi="Arial Narrow"/>
                <w:sz w:val="21"/>
                <w:szCs w:val="21"/>
                <w:lang w:val="en-GB"/>
              </w:rPr>
              <w:t>]</w:t>
            </w:r>
          </w:p>
        </w:tc>
      </w:tr>
      <w:tr w:rsidR="00D80840" w:rsidTr="00C34B21">
        <w:tc>
          <w:tcPr>
            <w:tcW w:w="1809" w:type="dxa"/>
          </w:tcPr>
          <w:p w:rsidR="00D80840" w:rsidRPr="00C34B21" w:rsidRDefault="00D80840" w:rsidP="00C34B21">
            <w:pPr>
              <w:spacing w:line="240" w:lineRule="auto"/>
              <w:jc w:val="both"/>
              <w:rPr>
                <w:rFonts w:ascii="Arial Narrow" w:hAnsi="Arial Narrow"/>
                <w:sz w:val="21"/>
                <w:szCs w:val="21"/>
                <w:lang w:val="en-GB"/>
              </w:rPr>
            </w:pPr>
            <w:r>
              <w:rPr>
                <w:rFonts w:ascii="Arial Narrow" w:hAnsi="Arial Narrow"/>
                <w:sz w:val="21"/>
                <w:szCs w:val="21"/>
                <w:lang w:val="en-GB"/>
              </w:rPr>
              <w:t>Organisations</w:t>
            </w:r>
          </w:p>
        </w:tc>
        <w:tc>
          <w:tcPr>
            <w:tcW w:w="4536" w:type="dxa"/>
          </w:tcPr>
          <w:p w:rsidR="00D80840" w:rsidRPr="00C34B21" w:rsidRDefault="00D80840" w:rsidP="00C34B21">
            <w:pPr>
              <w:spacing w:line="240" w:lineRule="auto"/>
              <w:jc w:val="both"/>
              <w:rPr>
                <w:rFonts w:ascii="Arial Narrow" w:hAnsi="Arial Narrow"/>
                <w:sz w:val="21"/>
                <w:szCs w:val="21"/>
                <w:lang w:val="en-GB"/>
              </w:rPr>
            </w:pPr>
            <w:r>
              <w:rPr>
                <w:rFonts w:ascii="Arial Narrow" w:hAnsi="Arial Narrow"/>
                <w:sz w:val="21"/>
                <w:szCs w:val="21"/>
                <w:lang w:val="en-GB"/>
              </w:rPr>
              <w:t>Agents supporting innovation</w:t>
            </w:r>
            <w:r w:rsidRPr="00C34B21">
              <w:rPr>
                <w:rFonts w:ascii="Arial Narrow" w:hAnsi="Arial Narrow"/>
                <w:sz w:val="21"/>
                <w:szCs w:val="21"/>
                <w:lang w:val="en-GB"/>
              </w:rPr>
              <w:t xml:space="preserve"> in </w:t>
            </w:r>
            <w:r>
              <w:rPr>
                <w:rFonts w:ascii="Arial Narrow" w:hAnsi="Arial Narrow"/>
                <w:sz w:val="21"/>
                <w:szCs w:val="21"/>
                <w:lang w:val="en-GB"/>
              </w:rPr>
              <w:t>[name of</w:t>
            </w:r>
            <w:r w:rsidRPr="00C34B21">
              <w:rPr>
                <w:rFonts w:ascii="Arial Narrow" w:hAnsi="Arial Narrow"/>
                <w:sz w:val="21"/>
                <w:szCs w:val="21"/>
                <w:lang w:val="en-GB"/>
              </w:rPr>
              <w:t xml:space="preserve"> region</w:t>
            </w:r>
            <w:r>
              <w:rPr>
                <w:rFonts w:ascii="Arial Narrow" w:hAnsi="Arial Narrow"/>
                <w:sz w:val="21"/>
                <w:szCs w:val="21"/>
                <w:lang w:val="en-GB"/>
              </w:rPr>
              <w:t>]</w:t>
            </w:r>
          </w:p>
        </w:tc>
      </w:tr>
      <w:tr w:rsidR="00D80840" w:rsidTr="00C34B21">
        <w:tc>
          <w:tcPr>
            <w:tcW w:w="1809" w:type="dxa"/>
          </w:tcPr>
          <w:p w:rsidR="00D80840" w:rsidRPr="00C34B21" w:rsidRDefault="00D80840" w:rsidP="00E66709">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Innovation </w:t>
            </w:r>
            <w:r>
              <w:rPr>
                <w:rFonts w:ascii="Arial Narrow" w:hAnsi="Arial Narrow"/>
                <w:sz w:val="21"/>
                <w:szCs w:val="21"/>
                <w:lang w:val="en-GB"/>
              </w:rPr>
              <w:t>S</w:t>
            </w:r>
            <w:r w:rsidRPr="00C34B21">
              <w:rPr>
                <w:rFonts w:ascii="Arial Narrow" w:hAnsi="Arial Narrow"/>
                <w:sz w:val="21"/>
                <w:szCs w:val="21"/>
                <w:lang w:val="en-GB"/>
              </w:rPr>
              <w:t>ystems</w:t>
            </w:r>
          </w:p>
        </w:tc>
        <w:tc>
          <w:tcPr>
            <w:tcW w:w="4536"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Innovation systems in </w:t>
            </w:r>
            <w:r>
              <w:rPr>
                <w:rFonts w:ascii="Arial Narrow" w:hAnsi="Arial Narrow"/>
                <w:sz w:val="21"/>
                <w:szCs w:val="21"/>
                <w:lang w:val="en-GB"/>
              </w:rPr>
              <w:t>[name of</w:t>
            </w:r>
            <w:r w:rsidRPr="00C34B21">
              <w:rPr>
                <w:rFonts w:ascii="Arial Narrow" w:hAnsi="Arial Narrow"/>
                <w:sz w:val="21"/>
                <w:szCs w:val="21"/>
                <w:lang w:val="en-GB"/>
              </w:rPr>
              <w:t xml:space="preserve"> region</w:t>
            </w:r>
            <w:r>
              <w:rPr>
                <w:rFonts w:ascii="Arial Narrow" w:hAnsi="Arial Narrow"/>
                <w:sz w:val="21"/>
                <w:szCs w:val="21"/>
                <w:lang w:val="en-GB"/>
              </w:rPr>
              <w:t>]</w:t>
            </w:r>
          </w:p>
        </w:tc>
      </w:tr>
      <w:tr w:rsidR="00D80840" w:rsidTr="00C34B21">
        <w:tc>
          <w:tcPr>
            <w:tcW w:w="1809"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Events</w:t>
            </w:r>
          </w:p>
        </w:tc>
        <w:tc>
          <w:tcPr>
            <w:tcW w:w="4536"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Innovation events and opportunities</w:t>
            </w:r>
          </w:p>
        </w:tc>
      </w:tr>
      <w:tr w:rsidR="00D80840" w:rsidTr="00C34B21">
        <w:trPr>
          <w:trHeight w:val="284"/>
        </w:trPr>
        <w:tc>
          <w:tcPr>
            <w:tcW w:w="1809" w:type="dxa"/>
          </w:tcPr>
          <w:p w:rsidR="00D80840" w:rsidRPr="00C34B21" w:rsidRDefault="00D80840" w:rsidP="00C34B21">
            <w:pPr>
              <w:spacing w:line="240" w:lineRule="auto"/>
              <w:jc w:val="both"/>
              <w:rPr>
                <w:rFonts w:ascii="Arial Narrow" w:hAnsi="Arial Narrow"/>
                <w:sz w:val="21"/>
                <w:szCs w:val="21"/>
                <w:lang w:val="en-GB"/>
              </w:rPr>
            </w:pPr>
            <w:r w:rsidRPr="00C34B21">
              <w:rPr>
                <w:rFonts w:ascii="Arial Narrow" w:hAnsi="Arial Narrow"/>
                <w:sz w:val="21"/>
                <w:szCs w:val="21"/>
                <w:lang w:val="en-GB"/>
              </w:rPr>
              <w:t>Network</w:t>
            </w:r>
            <w:r>
              <w:rPr>
                <w:rFonts w:ascii="Arial Narrow" w:hAnsi="Arial Narrow"/>
                <w:sz w:val="21"/>
                <w:szCs w:val="21"/>
                <w:lang w:val="en-GB"/>
              </w:rPr>
              <w:t>ing</w:t>
            </w:r>
          </w:p>
        </w:tc>
        <w:tc>
          <w:tcPr>
            <w:tcW w:w="4536" w:type="dxa"/>
          </w:tcPr>
          <w:p w:rsidR="00D80840" w:rsidRPr="00C34B21" w:rsidRDefault="00D80840" w:rsidP="00165B0B">
            <w:pPr>
              <w:spacing w:line="240" w:lineRule="auto"/>
              <w:jc w:val="both"/>
              <w:rPr>
                <w:rFonts w:ascii="Arial Narrow" w:hAnsi="Arial Narrow"/>
                <w:sz w:val="21"/>
                <w:szCs w:val="21"/>
                <w:lang w:val="en-GB"/>
              </w:rPr>
            </w:pPr>
            <w:r w:rsidRPr="00C34B21">
              <w:rPr>
                <w:rFonts w:ascii="Arial Narrow" w:hAnsi="Arial Narrow"/>
                <w:sz w:val="21"/>
                <w:szCs w:val="21"/>
                <w:lang w:val="en-GB"/>
              </w:rPr>
              <w:t xml:space="preserve">The RAINOVA European </w:t>
            </w:r>
            <w:r>
              <w:rPr>
                <w:rFonts w:ascii="Arial Narrow" w:hAnsi="Arial Narrow"/>
                <w:sz w:val="21"/>
                <w:szCs w:val="21"/>
                <w:lang w:val="en-GB"/>
              </w:rPr>
              <w:t>R</w:t>
            </w:r>
            <w:r w:rsidRPr="00C34B21">
              <w:rPr>
                <w:rFonts w:ascii="Arial Narrow" w:hAnsi="Arial Narrow"/>
                <w:sz w:val="21"/>
                <w:szCs w:val="21"/>
                <w:lang w:val="en-GB"/>
              </w:rPr>
              <w:t xml:space="preserve">egional </w:t>
            </w:r>
            <w:r>
              <w:rPr>
                <w:rFonts w:ascii="Arial Narrow" w:hAnsi="Arial Narrow"/>
                <w:sz w:val="21"/>
                <w:szCs w:val="21"/>
                <w:lang w:val="en-GB"/>
              </w:rPr>
              <w:t>I</w:t>
            </w:r>
            <w:r w:rsidRPr="00C34B21">
              <w:rPr>
                <w:rFonts w:ascii="Arial Narrow" w:hAnsi="Arial Narrow"/>
                <w:sz w:val="21"/>
                <w:szCs w:val="21"/>
                <w:lang w:val="en-GB"/>
              </w:rPr>
              <w:t xml:space="preserve">nnovation </w:t>
            </w:r>
            <w:r>
              <w:rPr>
                <w:rFonts w:ascii="Arial Narrow" w:hAnsi="Arial Narrow"/>
                <w:sz w:val="21"/>
                <w:szCs w:val="21"/>
                <w:lang w:val="en-GB"/>
              </w:rPr>
              <w:t>N</w:t>
            </w:r>
            <w:r w:rsidRPr="00C34B21">
              <w:rPr>
                <w:rFonts w:ascii="Arial Narrow" w:hAnsi="Arial Narrow"/>
                <w:sz w:val="21"/>
                <w:szCs w:val="21"/>
                <w:lang w:val="en-GB"/>
              </w:rPr>
              <w:t xml:space="preserve">etwork </w:t>
            </w:r>
            <w:r w:rsidRPr="00C34B21">
              <w:rPr>
                <w:rFonts w:ascii="Arial Narrow" w:hAnsi="Arial Narrow"/>
                <w:b/>
                <w:color w:val="FF0000"/>
                <w:sz w:val="21"/>
                <w:szCs w:val="21"/>
                <w:lang w:val="en-GB"/>
              </w:rPr>
              <w:t>*</w:t>
            </w:r>
          </w:p>
        </w:tc>
      </w:tr>
    </w:tbl>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Users will access these topics through a simple navigation system. Once a topic has been chosen, content choices will be offered in a conveniently browsable format, working within the natural publishing parameters of the Joomla environment by using a simple text-based navigation system based on topical hyperlinks, with short summaries/</w:t>
      </w:r>
      <w:r>
        <w:rPr>
          <w:rFonts w:ascii="Arial Narrow" w:hAnsi="Arial Narrow"/>
          <w:sz w:val="21"/>
          <w:szCs w:val="21"/>
          <w:lang w:val="en-GB"/>
        </w:rPr>
        <w:t xml:space="preserve"> </w:t>
      </w:r>
      <w:r w:rsidRPr="009F5940">
        <w:rPr>
          <w:rFonts w:ascii="Arial Narrow" w:hAnsi="Arial Narrow"/>
          <w:sz w:val="21"/>
          <w:szCs w:val="21"/>
          <w:lang w:val="en-GB"/>
        </w:rPr>
        <w:t xml:space="preserve">explanations appearing below them. At this level, in other words, the navigation will </w:t>
      </w:r>
      <w:r>
        <w:rPr>
          <w:rFonts w:ascii="Arial Narrow" w:hAnsi="Arial Narrow"/>
          <w:sz w:val="21"/>
          <w:szCs w:val="21"/>
          <w:lang w:val="en-GB"/>
        </w:rPr>
        <w:t>resemble</w:t>
      </w:r>
      <w:r w:rsidRPr="009F5940">
        <w:rPr>
          <w:rFonts w:ascii="Arial Narrow" w:hAnsi="Arial Narrow"/>
          <w:sz w:val="21"/>
          <w:szCs w:val="21"/>
          <w:lang w:val="en-GB"/>
        </w:rPr>
        <w:t xml:space="preserve"> a set of search engine listings.</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In the Joomla CMS, categories form the backbone of all data entered into the website. </w:t>
      </w:r>
      <w:r>
        <w:rPr>
          <w:rFonts w:ascii="Arial Narrow" w:hAnsi="Arial Narrow"/>
          <w:sz w:val="21"/>
          <w:szCs w:val="21"/>
          <w:lang w:val="en-GB"/>
        </w:rPr>
        <w:t>W</w:t>
      </w:r>
      <w:r w:rsidRPr="009F5940">
        <w:rPr>
          <w:rFonts w:ascii="Arial Narrow" w:hAnsi="Arial Narrow"/>
          <w:sz w:val="21"/>
          <w:szCs w:val="21"/>
          <w:lang w:val="en-GB"/>
        </w:rPr>
        <w:t>hen handling organised data</w:t>
      </w:r>
      <w:r>
        <w:rPr>
          <w:rFonts w:ascii="Arial Narrow" w:hAnsi="Arial Narrow"/>
          <w:sz w:val="21"/>
          <w:szCs w:val="21"/>
          <w:lang w:val="en-GB"/>
        </w:rPr>
        <w:t>,</w:t>
      </w:r>
      <w:r w:rsidRPr="009F5940">
        <w:rPr>
          <w:rFonts w:ascii="Arial Narrow" w:hAnsi="Arial Narrow"/>
          <w:sz w:val="21"/>
          <w:szCs w:val="21"/>
          <w:lang w:val="en-GB"/>
        </w:rPr>
        <w:t xml:space="preserve"> Joomla’s structure is based on the following hierarchy: sections, then categories, and finally articles, web links or any other singular piece of collective data that Joomla can handle. For the RAINOVA website there will be a section in the CMS called ‘Innovation Observatory’, which will then be divided into a separate category for each </w:t>
      </w:r>
      <w:r>
        <w:rPr>
          <w:rFonts w:ascii="Arial Narrow" w:hAnsi="Arial Narrow"/>
          <w:sz w:val="21"/>
          <w:szCs w:val="21"/>
          <w:lang w:val="en-GB"/>
        </w:rPr>
        <w:t xml:space="preserve">and every </w:t>
      </w:r>
      <w:r w:rsidRPr="009F5940">
        <w:rPr>
          <w:rFonts w:ascii="Arial Narrow" w:hAnsi="Arial Narrow"/>
          <w:sz w:val="21"/>
          <w:szCs w:val="21"/>
          <w:lang w:val="en-GB"/>
        </w:rPr>
        <w:t>regional observatory.</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p>
    <w:p w:rsidR="00D80840" w:rsidRPr="00C262DB" w:rsidRDefault="00D80840" w:rsidP="009F5940">
      <w:pPr>
        <w:spacing w:after="0" w:line="23" w:lineRule="atLeast"/>
        <w:rPr>
          <w:rFonts w:ascii="Arial Narrow" w:hAnsi="Arial Narrow"/>
          <w:b/>
          <w:color w:val="CC0066"/>
          <w:sz w:val="21"/>
          <w:szCs w:val="21"/>
          <w:lang w:val="en-GB"/>
        </w:rPr>
      </w:pPr>
      <w:r w:rsidRPr="00C262DB">
        <w:rPr>
          <w:rFonts w:ascii="Arial Narrow" w:hAnsi="Arial Narrow"/>
          <w:b/>
          <w:color w:val="CC0066"/>
          <w:sz w:val="21"/>
          <w:szCs w:val="21"/>
          <w:lang w:val="en-GB"/>
        </w:rPr>
        <w:t>6.3 Regional data</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The limited budget and timeframe available </w:t>
      </w:r>
      <w:r>
        <w:rPr>
          <w:rFonts w:ascii="Arial Narrow" w:hAnsi="Arial Narrow"/>
          <w:sz w:val="21"/>
          <w:szCs w:val="21"/>
          <w:lang w:val="en-GB"/>
        </w:rPr>
        <w:t>for the</w:t>
      </w:r>
      <w:r w:rsidRPr="009F5940">
        <w:rPr>
          <w:rFonts w:ascii="Arial Narrow" w:hAnsi="Arial Narrow"/>
          <w:sz w:val="21"/>
          <w:szCs w:val="21"/>
          <w:lang w:val="en-GB"/>
        </w:rPr>
        <w:t xml:space="preserve"> RAINOVA </w:t>
      </w:r>
      <w:r>
        <w:rPr>
          <w:rFonts w:ascii="Arial Narrow" w:hAnsi="Arial Narrow"/>
          <w:sz w:val="21"/>
          <w:szCs w:val="21"/>
          <w:lang w:val="en-GB"/>
        </w:rPr>
        <w:t>project mean that</w:t>
      </w:r>
      <w:r w:rsidRPr="009F5940">
        <w:rPr>
          <w:rFonts w:ascii="Arial Narrow" w:hAnsi="Arial Narrow"/>
          <w:sz w:val="21"/>
          <w:szCs w:val="21"/>
          <w:lang w:val="en-GB"/>
        </w:rPr>
        <w:t xml:space="preserve"> the partner responsible </w:t>
      </w:r>
      <w:r>
        <w:rPr>
          <w:rFonts w:ascii="Arial Narrow" w:hAnsi="Arial Narrow"/>
          <w:sz w:val="21"/>
          <w:szCs w:val="21"/>
          <w:lang w:val="en-GB"/>
        </w:rPr>
        <w:t>for its design and development must</w:t>
      </w:r>
      <w:r w:rsidRPr="009F5940">
        <w:rPr>
          <w:rFonts w:ascii="Arial Narrow" w:hAnsi="Arial Narrow"/>
          <w:sz w:val="21"/>
          <w:szCs w:val="21"/>
          <w:lang w:val="en-GB"/>
        </w:rPr>
        <w:t xml:space="preserve"> concentrate on </w:t>
      </w:r>
      <w:r>
        <w:rPr>
          <w:rFonts w:ascii="Arial Narrow" w:hAnsi="Arial Narrow"/>
          <w:sz w:val="21"/>
          <w:szCs w:val="21"/>
          <w:lang w:val="en-GB"/>
        </w:rPr>
        <w:t>creating</w:t>
      </w:r>
      <w:r w:rsidRPr="009F5940">
        <w:rPr>
          <w:rFonts w:ascii="Arial Narrow" w:hAnsi="Arial Narrow"/>
          <w:sz w:val="21"/>
          <w:szCs w:val="21"/>
          <w:lang w:val="en-GB"/>
        </w:rPr>
        <w:t xml:space="preserve"> the prototype of the Observatory during the second year of the project, allowing sufficient time in the final </w:t>
      </w:r>
      <w:r>
        <w:rPr>
          <w:rFonts w:ascii="Arial Narrow" w:hAnsi="Arial Narrow"/>
          <w:sz w:val="21"/>
          <w:szCs w:val="21"/>
          <w:lang w:val="en-GB"/>
        </w:rPr>
        <w:t>year</w:t>
      </w:r>
      <w:r w:rsidRPr="009F5940">
        <w:rPr>
          <w:rFonts w:ascii="Arial Narrow" w:hAnsi="Arial Narrow"/>
          <w:sz w:val="21"/>
          <w:szCs w:val="21"/>
          <w:lang w:val="en-GB"/>
        </w:rPr>
        <w:t xml:space="preserve"> for </w:t>
      </w:r>
      <w:r>
        <w:rPr>
          <w:rFonts w:ascii="Arial Narrow" w:hAnsi="Arial Narrow"/>
          <w:sz w:val="21"/>
          <w:szCs w:val="21"/>
          <w:lang w:val="en-GB"/>
        </w:rPr>
        <w:t xml:space="preserve">the </w:t>
      </w:r>
      <w:r w:rsidRPr="009F5940">
        <w:rPr>
          <w:rFonts w:ascii="Arial Narrow" w:hAnsi="Arial Narrow"/>
          <w:sz w:val="21"/>
          <w:szCs w:val="21"/>
          <w:lang w:val="en-GB"/>
        </w:rPr>
        <w:t xml:space="preserve">other partners to populate their </w:t>
      </w:r>
      <w:r>
        <w:rPr>
          <w:rFonts w:ascii="Arial Narrow" w:hAnsi="Arial Narrow"/>
          <w:sz w:val="21"/>
          <w:szCs w:val="21"/>
          <w:lang w:val="en-GB"/>
        </w:rPr>
        <w:t>R</w:t>
      </w:r>
      <w:r w:rsidRPr="009F5940">
        <w:rPr>
          <w:rFonts w:ascii="Arial Narrow" w:hAnsi="Arial Narrow"/>
          <w:sz w:val="21"/>
          <w:szCs w:val="21"/>
          <w:lang w:val="en-GB"/>
        </w:rPr>
        <w:t xml:space="preserve">egional </w:t>
      </w:r>
      <w:r>
        <w:rPr>
          <w:rFonts w:ascii="Arial Narrow" w:hAnsi="Arial Narrow"/>
          <w:sz w:val="21"/>
          <w:szCs w:val="21"/>
          <w:lang w:val="en-GB"/>
        </w:rPr>
        <w:t>O</w:t>
      </w:r>
      <w:r w:rsidRPr="009F5940">
        <w:rPr>
          <w:rFonts w:ascii="Arial Narrow" w:hAnsi="Arial Narrow"/>
          <w:sz w:val="21"/>
          <w:szCs w:val="21"/>
          <w:lang w:val="en-GB"/>
        </w:rPr>
        <w:t xml:space="preserve">bservatory with </w:t>
      </w:r>
      <w:r>
        <w:rPr>
          <w:rFonts w:ascii="Arial Narrow" w:hAnsi="Arial Narrow"/>
          <w:sz w:val="21"/>
          <w:szCs w:val="21"/>
          <w:lang w:val="en-GB"/>
        </w:rPr>
        <w:t xml:space="preserve">topical examples of </w:t>
      </w:r>
      <w:r w:rsidRPr="009F5940">
        <w:rPr>
          <w:rFonts w:ascii="Arial Narrow" w:hAnsi="Arial Narrow"/>
          <w:sz w:val="21"/>
          <w:szCs w:val="21"/>
          <w:lang w:val="en-GB"/>
        </w:rPr>
        <w:t>relevant content, in order to collectively provide a convincingly immersive demonstration of the entire prototype.</w:t>
      </w:r>
    </w:p>
    <w:p w:rsidR="00D808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b/>
          <w:sz w:val="21"/>
          <w:szCs w:val="21"/>
          <w:lang w:val="en-GB"/>
        </w:rPr>
      </w:pPr>
    </w:p>
    <w:p w:rsidR="00D80840" w:rsidRPr="00C262DB" w:rsidRDefault="00D80840" w:rsidP="009F5940">
      <w:pPr>
        <w:spacing w:after="0" w:line="23" w:lineRule="atLeast"/>
        <w:rPr>
          <w:rFonts w:ascii="Arial Narrow" w:hAnsi="Arial Narrow"/>
          <w:b/>
          <w:color w:val="CC0066"/>
          <w:sz w:val="21"/>
          <w:szCs w:val="21"/>
          <w:lang w:val="en-GB"/>
        </w:rPr>
      </w:pPr>
      <w:r w:rsidRPr="00C262DB">
        <w:rPr>
          <w:rFonts w:ascii="Arial Narrow" w:hAnsi="Arial Narrow"/>
          <w:b/>
          <w:color w:val="CC0066"/>
          <w:sz w:val="21"/>
          <w:szCs w:val="21"/>
          <w:lang w:val="en-GB"/>
        </w:rPr>
        <w:t>6.4 European data</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Common to all the </w:t>
      </w:r>
      <w:r>
        <w:rPr>
          <w:rFonts w:ascii="Arial Narrow" w:hAnsi="Arial Narrow"/>
          <w:sz w:val="21"/>
          <w:szCs w:val="21"/>
          <w:lang w:val="en-GB"/>
        </w:rPr>
        <w:t>R</w:t>
      </w:r>
      <w:r w:rsidRPr="009F5940">
        <w:rPr>
          <w:rFonts w:ascii="Arial Narrow" w:hAnsi="Arial Narrow"/>
          <w:sz w:val="21"/>
          <w:szCs w:val="21"/>
          <w:lang w:val="en-GB"/>
        </w:rPr>
        <w:t xml:space="preserve">egional </w:t>
      </w:r>
      <w:r>
        <w:rPr>
          <w:rFonts w:ascii="Arial Narrow" w:hAnsi="Arial Narrow"/>
          <w:sz w:val="21"/>
          <w:szCs w:val="21"/>
          <w:lang w:val="en-GB"/>
        </w:rPr>
        <w:t>O</w:t>
      </w:r>
      <w:r w:rsidRPr="009F5940">
        <w:rPr>
          <w:rFonts w:ascii="Arial Narrow" w:hAnsi="Arial Narrow"/>
          <w:sz w:val="21"/>
          <w:szCs w:val="21"/>
          <w:lang w:val="en-GB"/>
        </w:rPr>
        <w:t xml:space="preserve">bservatories will be a ‘European news’ topic providing </w:t>
      </w:r>
      <w:r w:rsidRPr="009F5940">
        <w:rPr>
          <w:rFonts w:ascii="Arial Narrow" w:hAnsi="Arial Narrow"/>
          <w:bCs/>
          <w:sz w:val="21"/>
          <w:szCs w:val="21"/>
          <w:lang w:val="en-GB"/>
        </w:rPr>
        <w:t>European-level analysis</w:t>
      </w:r>
      <w:r w:rsidRPr="009F5940">
        <w:rPr>
          <w:rFonts w:ascii="Arial Narrow" w:hAnsi="Arial Narrow"/>
          <w:sz w:val="21"/>
          <w:szCs w:val="21"/>
          <w:lang w:val="en-GB"/>
        </w:rPr>
        <w:t xml:space="preserve">, commentary and links to external stories and features concerning innovation work and innovation systems. This topic will handle the ‘big picture’ about new developments, analysis and opinion concerning innovation across the whole of Europe. In effect </w:t>
      </w:r>
      <w:r>
        <w:rPr>
          <w:rFonts w:ascii="Arial Narrow" w:hAnsi="Arial Narrow"/>
          <w:sz w:val="21"/>
          <w:szCs w:val="21"/>
          <w:lang w:val="en-GB"/>
        </w:rPr>
        <w:t>this</w:t>
      </w:r>
      <w:r w:rsidRPr="009F5940">
        <w:rPr>
          <w:rFonts w:ascii="Arial Narrow" w:hAnsi="Arial Narrow"/>
          <w:sz w:val="21"/>
          <w:szCs w:val="21"/>
          <w:lang w:val="en-GB"/>
        </w:rPr>
        <w:t xml:space="preserve"> will be an </w:t>
      </w:r>
      <w:r w:rsidRPr="009F5940">
        <w:rPr>
          <w:rFonts w:ascii="Arial Narrow" w:hAnsi="Arial Narrow"/>
          <w:bCs/>
          <w:sz w:val="21"/>
          <w:szCs w:val="21"/>
          <w:lang w:val="en-GB"/>
        </w:rPr>
        <w:t xml:space="preserve">online news service and, </w:t>
      </w:r>
      <w:r>
        <w:rPr>
          <w:rFonts w:ascii="Arial Narrow" w:hAnsi="Arial Narrow"/>
          <w:bCs/>
          <w:sz w:val="21"/>
          <w:szCs w:val="21"/>
          <w:lang w:val="en-GB"/>
        </w:rPr>
        <w:t>in general</w:t>
      </w:r>
      <w:r w:rsidRPr="009F5940">
        <w:rPr>
          <w:rFonts w:ascii="Arial Narrow" w:hAnsi="Arial Narrow"/>
          <w:bCs/>
          <w:sz w:val="21"/>
          <w:szCs w:val="21"/>
          <w:lang w:val="en-GB"/>
        </w:rPr>
        <w:t xml:space="preserve">, identical content on this topic will be published in every </w:t>
      </w:r>
      <w:r>
        <w:rPr>
          <w:rFonts w:ascii="Arial Narrow" w:hAnsi="Arial Narrow"/>
          <w:bCs/>
          <w:sz w:val="21"/>
          <w:szCs w:val="21"/>
          <w:lang w:val="en-GB"/>
        </w:rPr>
        <w:t>R</w:t>
      </w:r>
      <w:r w:rsidRPr="009F5940">
        <w:rPr>
          <w:rFonts w:ascii="Arial Narrow" w:hAnsi="Arial Narrow"/>
          <w:bCs/>
          <w:sz w:val="21"/>
          <w:szCs w:val="21"/>
          <w:lang w:val="en-GB"/>
        </w:rPr>
        <w:t xml:space="preserve">egional </w:t>
      </w:r>
      <w:r>
        <w:rPr>
          <w:rFonts w:ascii="Arial Narrow" w:hAnsi="Arial Narrow"/>
          <w:bCs/>
          <w:sz w:val="21"/>
          <w:szCs w:val="21"/>
          <w:lang w:val="en-GB"/>
        </w:rPr>
        <w:t>O</w:t>
      </w:r>
      <w:r w:rsidRPr="009F5940">
        <w:rPr>
          <w:rFonts w:ascii="Arial Narrow" w:hAnsi="Arial Narrow"/>
          <w:bCs/>
          <w:sz w:val="21"/>
          <w:szCs w:val="21"/>
          <w:lang w:val="en-GB"/>
        </w:rPr>
        <w:t>bservatory.</w:t>
      </w:r>
    </w:p>
    <w:p w:rsidR="00D80840" w:rsidRPr="00413FA6" w:rsidRDefault="00D80840" w:rsidP="009F5940">
      <w:pPr>
        <w:spacing w:after="0" w:line="23" w:lineRule="atLeast"/>
        <w:rPr>
          <w:rFonts w:ascii="Arial Narrow" w:hAnsi="Arial Narrow"/>
          <w:b/>
          <w:color w:val="CC0066"/>
          <w:sz w:val="21"/>
          <w:szCs w:val="21"/>
          <w:lang w:val="en-GB"/>
        </w:rPr>
      </w:pPr>
      <w:r>
        <w:rPr>
          <w:rFonts w:ascii="Arial Narrow" w:hAnsi="Arial Narrow"/>
          <w:sz w:val="21"/>
          <w:szCs w:val="21"/>
          <w:lang w:val="en-GB"/>
        </w:rPr>
        <w:br w:type="page"/>
      </w:r>
      <w:r w:rsidRPr="00413FA6">
        <w:rPr>
          <w:rFonts w:ascii="Arial Narrow" w:hAnsi="Arial Narrow"/>
          <w:b/>
          <w:color w:val="CC0066"/>
          <w:sz w:val="21"/>
          <w:szCs w:val="21"/>
          <w:lang w:val="en-GB"/>
        </w:rPr>
        <w:t>6.5 Post-project planning</w:t>
      </w:r>
    </w:p>
    <w:p w:rsidR="00D80840" w:rsidRDefault="00D80840" w:rsidP="009F5940">
      <w:pPr>
        <w:spacing w:after="0" w:line="23" w:lineRule="atLeast"/>
        <w:rPr>
          <w:rFonts w:ascii="Arial Narrow" w:hAnsi="Arial Narrow"/>
          <w:b/>
          <w:color w:val="CC0066"/>
          <w:sz w:val="21"/>
          <w:szCs w:val="21"/>
          <w:lang w:val="en-GB"/>
        </w:rPr>
      </w:pPr>
    </w:p>
    <w:p w:rsidR="00D80840" w:rsidRDefault="00D80840" w:rsidP="00413FA6">
      <w:pPr>
        <w:spacing w:after="0" w:line="23" w:lineRule="atLeast"/>
        <w:rPr>
          <w:rFonts w:ascii="Arial Narrow" w:hAnsi="Arial Narrow"/>
          <w:sz w:val="21"/>
          <w:szCs w:val="21"/>
          <w:lang w:val="en-GB"/>
        </w:rPr>
      </w:pPr>
      <w:r>
        <w:rPr>
          <w:rFonts w:ascii="Arial Narrow" w:hAnsi="Arial Narrow"/>
          <w:sz w:val="21"/>
          <w:szCs w:val="21"/>
          <w:lang w:val="en-GB"/>
        </w:rPr>
        <w:t>The Observatory will be designed to expand exponentially as Regional Networks come on-stream after registering as new members on the system. Adding new observatories in the CMS backend should be a simple process of replicating the fully functioning Joomla categories already set up in the prototype. A modest budget will be needed to fund some additional development work for the fully live iteration.</w:t>
      </w:r>
    </w:p>
    <w:p w:rsidR="00D80840" w:rsidRDefault="00D80840" w:rsidP="00413FA6">
      <w:pPr>
        <w:spacing w:after="0" w:line="23" w:lineRule="atLeast"/>
        <w:rPr>
          <w:rFonts w:ascii="Arial Narrow" w:hAnsi="Arial Narrow"/>
          <w:sz w:val="21"/>
          <w:szCs w:val="21"/>
          <w:lang w:val="en-GB"/>
        </w:rPr>
      </w:pPr>
    </w:p>
    <w:p w:rsidR="00D80840" w:rsidRDefault="00D80840" w:rsidP="00413FA6">
      <w:pPr>
        <w:spacing w:after="0" w:line="23" w:lineRule="atLeast"/>
        <w:rPr>
          <w:rFonts w:ascii="Arial Narrow" w:hAnsi="Arial Narrow"/>
          <w:sz w:val="21"/>
          <w:szCs w:val="21"/>
          <w:lang w:val="en-GB"/>
        </w:rPr>
      </w:pPr>
      <w:r>
        <w:rPr>
          <w:rFonts w:ascii="Arial Narrow" w:hAnsi="Arial Narrow"/>
          <w:sz w:val="21"/>
          <w:szCs w:val="21"/>
          <w:lang w:val="en-GB"/>
        </w:rPr>
        <w:t>For example, a differently branded top-level navigation system, capable of handling potentially very large numbers of regions, will be needed to replace the 11-region system used for demonstration purposes in the prototype. This will not necessarily be a complex job, but some budget will be required to design and implement it. A training manual will need to be written for the administrators appointed by the new Regional Observatories. Also, to protect the system from any accidental risk of damage caused by inexperienced users, a protocol will need to be developed when setting up newly registered members to switch off all CMS functionality for them except for the basic services they will need to add and edit new articles.</w:t>
      </w:r>
    </w:p>
    <w:p w:rsidR="00D80840" w:rsidRDefault="00D80840" w:rsidP="00413FA6">
      <w:pPr>
        <w:spacing w:after="0" w:line="23" w:lineRule="atLeast"/>
        <w:rPr>
          <w:rFonts w:ascii="Arial Narrow" w:hAnsi="Arial Narrow"/>
          <w:sz w:val="21"/>
          <w:szCs w:val="21"/>
          <w:lang w:val="en-GB"/>
        </w:rPr>
      </w:pPr>
    </w:p>
    <w:p w:rsidR="00D80840" w:rsidRPr="009F5940" w:rsidRDefault="00D80840" w:rsidP="00413FA6">
      <w:pPr>
        <w:spacing w:after="0" w:line="23" w:lineRule="atLeast"/>
        <w:rPr>
          <w:rFonts w:ascii="Arial Narrow" w:hAnsi="Arial Narrow"/>
          <w:sz w:val="21"/>
          <w:szCs w:val="21"/>
          <w:lang w:val="en-GB"/>
        </w:rPr>
      </w:pPr>
      <w:r>
        <w:rPr>
          <w:rFonts w:ascii="Arial Narrow" w:hAnsi="Arial Narrow"/>
          <w:sz w:val="21"/>
          <w:szCs w:val="21"/>
          <w:lang w:val="en-GB"/>
        </w:rPr>
        <w:t>As suggested in section 4 of this chapter, some form of financing arrangement will be needed to provide continuing overall support for the system. For example, someone should be responsible for setting up each new Regional Observatory registered on the system: applying a distinctive design based on a template model and palette of colours, and setting up Joomla categories and access permissions.</w:t>
      </w:r>
    </w:p>
    <w:p w:rsidR="00D80840" w:rsidRDefault="00D80840" w:rsidP="009F5940">
      <w:pPr>
        <w:spacing w:after="0" w:line="23" w:lineRule="atLeast"/>
        <w:rPr>
          <w:rFonts w:ascii="Arial Narrow" w:hAnsi="Arial Narrow"/>
          <w:b/>
          <w:color w:val="CC0066"/>
          <w:sz w:val="21"/>
          <w:szCs w:val="21"/>
          <w:lang w:val="en-GB"/>
        </w:rPr>
      </w:pPr>
    </w:p>
    <w:p w:rsidR="00D80840" w:rsidRDefault="00D80840" w:rsidP="009F5940">
      <w:pPr>
        <w:spacing w:after="0" w:line="23" w:lineRule="atLeast"/>
        <w:rPr>
          <w:rFonts w:ascii="Arial Narrow" w:hAnsi="Arial Narrow"/>
          <w:b/>
          <w:color w:val="CC0066"/>
          <w:sz w:val="21"/>
          <w:szCs w:val="21"/>
          <w:lang w:val="en-GB"/>
        </w:rPr>
      </w:pPr>
    </w:p>
    <w:p w:rsidR="00D80840" w:rsidRPr="00C262DB" w:rsidRDefault="00D80840" w:rsidP="009F5940">
      <w:pPr>
        <w:spacing w:after="0" w:line="23" w:lineRule="atLeast"/>
        <w:rPr>
          <w:rFonts w:ascii="Arial Narrow" w:hAnsi="Arial Narrow"/>
          <w:b/>
          <w:color w:val="CC0066"/>
          <w:sz w:val="21"/>
          <w:szCs w:val="21"/>
          <w:lang w:val="en-GB"/>
        </w:rPr>
      </w:pPr>
      <w:r w:rsidRPr="00C262DB">
        <w:rPr>
          <w:rFonts w:ascii="Arial Narrow" w:hAnsi="Arial Narrow"/>
          <w:b/>
          <w:color w:val="CC0066"/>
          <w:sz w:val="21"/>
          <w:szCs w:val="21"/>
          <w:lang w:val="en-GB"/>
        </w:rPr>
        <w:t>6.</w:t>
      </w:r>
      <w:r>
        <w:rPr>
          <w:rFonts w:ascii="Arial Narrow" w:hAnsi="Arial Narrow"/>
          <w:b/>
          <w:color w:val="CC0066"/>
          <w:sz w:val="21"/>
          <w:szCs w:val="21"/>
          <w:lang w:val="en-GB"/>
        </w:rPr>
        <w:t>6</w:t>
      </w:r>
      <w:r w:rsidRPr="00C262DB">
        <w:rPr>
          <w:rFonts w:ascii="Arial Narrow" w:hAnsi="Arial Narrow"/>
          <w:b/>
          <w:color w:val="CC0066"/>
          <w:sz w:val="21"/>
          <w:szCs w:val="21"/>
          <w:lang w:val="en-GB"/>
        </w:rPr>
        <w:t xml:space="preserve"> Conclusion</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The RAINOVA Innovation Observatory will have two primary functions.</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Pr>
          <w:rFonts w:ascii="Arial Narrow" w:hAnsi="Arial Narrow"/>
          <w:sz w:val="21"/>
          <w:szCs w:val="21"/>
          <w:lang w:val="en-GB"/>
        </w:rPr>
        <w:t>Above all</w:t>
      </w:r>
      <w:r w:rsidRPr="009F5940">
        <w:rPr>
          <w:rFonts w:ascii="Arial Narrow" w:hAnsi="Arial Narrow"/>
          <w:sz w:val="21"/>
          <w:szCs w:val="21"/>
          <w:lang w:val="en-GB"/>
        </w:rPr>
        <w:t xml:space="preserve">, </w:t>
      </w:r>
      <w:r>
        <w:rPr>
          <w:rFonts w:ascii="Arial Narrow" w:hAnsi="Arial Narrow"/>
          <w:sz w:val="21"/>
          <w:szCs w:val="21"/>
          <w:lang w:val="en-GB"/>
        </w:rPr>
        <w:t>it</w:t>
      </w:r>
      <w:r w:rsidRPr="009F5940">
        <w:rPr>
          <w:rFonts w:ascii="Arial Narrow" w:hAnsi="Arial Narrow"/>
          <w:sz w:val="21"/>
          <w:szCs w:val="21"/>
          <w:lang w:val="en-GB"/>
        </w:rPr>
        <w:t xml:space="preserve"> will be a practical tool </w:t>
      </w:r>
      <w:r>
        <w:rPr>
          <w:rFonts w:ascii="Arial Narrow" w:hAnsi="Arial Narrow"/>
          <w:sz w:val="21"/>
          <w:szCs w:val="21"/>
          <w:lang w:val="en-GB"/>
        </w:rPr>
        <w:t xml:space="preserve">bringing up-to-date topical and useful information </w:t>
      </w:r>
      <w:r w:rsidRPr="009F5940">
        <w:rPr>
          <w:rFonts w:ascii="Arial Narrow" w:hAnsi="Arial Narrow"/>
          <w:sz w:val="21"/>
          <w:szCs w:val="21"/>
          <w:lang w:val="en-GB"/>
        </w:rPr>
        <w:t xml:space="preserve">to help makers, inventors and innovators </w:t>
      </w:r>
      <w:r>
        <w:rPr>
          <w:rFonts w:ascii="Arial Narrow" w:hAnsi="Arial Narrow"/>
          <w:sz w:val="21"/>
          <w:szCs w:val="21"/>
          <w:lang w:val="en-GB"/>
        </w:rPr>
        <w:t xml:space="preserve">in SMEs </w:t>
      </w:r>
      <w:r w:rsidRPr="009F5940">
        <w:rPr>
          <w:rFonts w:ascii="Arial Narrow" w:hAnsi="Arial Narrow"/>
          <w:sz w:val="21"/>
          <w:szCs w:val="21"/>
          <w:lang w:val="en-GB"/>
        </w:rPr>
        <w:t>do their work and pursue practical results as efficiently and effectively as possible.</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sz w:val="21"/>
          <w:szCs w:val="21"/>
        </w:rPr>
      </w:pPr>
      <w:r>
        <w:rPr>
          <w:rFonts w:ascii="Arial Narrow" w:hAnsi="Arial Narrow"/>
          <w:sz w:val="21"/>
          <w:szCs w:val="21"/>
          <w:lang w:val="en-GB"/>
        </w:rPr>
        <w:t>Its</w:t>
      </w:r>
      <w:r w:rsidRPr="009F5940">
        <w:rPr>
          <w:rFonts w:ascii="Arial Narrow" w:hAnsi="Arial Narrow"/>
          <w:sz w:val="21"/>
          <w:szCs w:val="21"/>
          <w:lang w:val="en-GB"/>
        </w:rPr>
        <w:t xml:space="preserve"> other function will be to provide an interactive channel </w:t>
      </w:r>
      <w:r>
        <w:rPr>
          <w:rFonts w:ascii="Arial Narrow" w:hAnsi="Arial Narrow"/>
          <w:sz w:val="21"/>
          <w:szCs w:val="21"/>
          <w:lang w:val="en-GB"/>
        </w:rPr>
        <w:t xml:space="preserve">based on communication and information exchange among SMEs and </w:t>
      </w:r>
      <w:r w:rsidRPr="009F5940">
        <w:rPr>
          <w:rFonts w:ascii="Arial Narrow" w:hAnsi="Arial Narrow"/>
          <w:sz w:val="21"/>
          <w:szCs w:val="21"/>
          <w:lang w:val="en-GB"/>
        </w:rPr>
        <w:t xml:space="preserve">between </w:t>
      </w:r>
      <w:r>
        <w:rPr>
          <w:rFonts w:ascii="Arial Narrow" w:hAnsi="Arial Narrow"/>
          <w:sz w:val="21"/>
          <w:szCs w:val="21"/>
          <w:lang w:val="en-GB"/>
        </w:rPr>
        <w:t xml:space="preserve">them </w:t>
      </w:r>
      <w:r w:rsidRPr="009F5940">
        <w:rPr>
          <w:rFonts w:ascii="Arial Narrow" w:hAnsi="Arial Narrow"/>
          <w:sz w:val="21"/>
          <w:szCs w:val="21"/>
          <w:lang w:val="en-GB"/>
        </w:rPr>
        <w:t xml:space="preserve">and the VET institutions </w:t>
      </w:r>
      <w:r>
        <w:rPr>
          <w:rFonts w:ascii="Arial Narrow" w:hAnsi="Arial Narrow"/>
          <w:sz w:val="21"/>
          <w:szCs w:val="21"/>
          <w:lang w:val="en-GB"/>
        </w:rPr>
        <w:t xml:space="preserve">and learning communities </w:t>
      </w:r>
      <w:r w:rsidRPr="009F5940">
        <w:rPr>
          <w:rFonts w:ascii="Arial Narrow" w:hAnsi="Arial Narrow"/>
          <w:sz w:val="21"/>
          <w:szCs w:val="21"/>
          <w:lang w:val="en-GB"/>
        </w:rPr>
        <w:t>in their region</w:t>
      </w:r>
      <w:r>
        <w:rPr>
          <w:rFonts w:ascii="Arial Narrow" w:hAnsi="Arial Narrow"/>
          <w:sz w:val="21"/>
          <w:szCs w:val="21"/>
          <w:lang w:val="en-GB"/>
        </w:rPr>
        <w:t>, which</w:t>
      </w:r>
      <w:r w:rsidRPr="009F5940">
        <w:rPr>
          <w:rFonts w:ascii="Arial Narrow" w:hAnsi="Arial Narrow"/>
          <w:sz w:val="21"/>
          <w:szCs w:val="21"/>
          <w:lang w:val="en-GB"/>
        </w:rPr>
        <w:t xml:space="preserve"> provide their training and technical support. In this community-driven spirit, collaboration and community working will be actively encouraged and supported across the entire Observatory</w:t>
      </w:r>
      <w:r>
        <w:rPr>
          <w:rFonts w:ascii="Arial Narrow" w:hAnsi="Arial Narrow"/>
          <w:sz w:val="21"/>
          <w:szCs w:val="21"/>
          <w:lang w:val="en-GB"/>
        </w:rPr>
        <w:t xml:space="preserve"> and its supporting extranet</w:t>
      </w:r>
      <w:r w:rsidRPr="009F5940">
        <w:rPr>
          <w:rFonts w:ascii="Arial Narrow" w:hAnsi="Arial Narrow"/>
          <w:sz w:val="21"/>
          <w:szCs w:val="21"/>
          <w:lang w:val="en-GB"/>
        </w:rPr>
        <w:t>.</w:t>
      </w:r>
      <w:r w:rsidRPr="009F5940">
        <w:rPr>
          <w:sz w:val="21"/>
          <w:szCs w:val="21"/>
        </w:rPr>
        <w:t xml:space="preserve"> </w:t>
      </w:r>
    </w:p>
    <w:p w:rsidR="00D808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sz w:val="21"/>
          <w:szCs w:val="21"/>
          <w:lang w:val="en-GB"/>
        </w:rPr>
      </w:pPr>
    </w:p>
    <w:p w:rsidR="00D80840" w:rsidRPr="004A6EFD" w:rsidRDefault="00D80840" w:rsidP="009F5940">
      <w:pPr>
        <w:suppressAutoHyphens/>
        <w:spacing w:after="0" w:line="23" w:lineRule="atLeast"/>
        <w:ind w:right="34"/>
        <w:rPr>
          <w:rFonts w:ascii="Arial Narrow" w:hAnsi="Arial Narrow" w:cs="Tahoma"/>
          <w:b/>
          <w:bCs/>
          <w:color w:val="333399"/>
          <w:lang w:val="en-GB"/>
        </w:rPr>
      </w:pPr>
      <w:r w:rsidRPr="004A6EFD">
        <w:rPr>
          <w:rFonts w:ascii="Arial Narrow" w:hAnsi="Arial Narrow" w:cs="Tahoma"/>
          <w:b/>
          <w:bCs/>
          <w:color w:val="333399"/>
          <w:lang w:val="en-GB"/>
        </w:rPr>
        <w:t>7. An overview of</w:t>
      </w:r>
      <w:r>
        <w:rPr>
          <w:rFonts w:ascii="Arial Narrow" w:hAnsi="Arial Narrow" w:cs="Tahoma"/>
          <w:b/>
          <w:bCs/>
          <w:color w:val="333399"/>
          <w:lang w:val="en-GB"/>
        </w:rPr>
        <w:t xml:space="preserve"> regional innovation n</w:t>
      </w:r>
      <w:r w:rsidRPr="004A6EFD">
        <w:rPr>
          <w:rFonts w:ascii="Arial Narrow" w:hAnsi="Arial Narrow" w:cs="Tahoma"/>
          <w:b/>
          <w:bCs/>
          <w:color w:val="333399"/>
          <w:lang w:val="en-GB"/>
        </w:rPr>
        <w:t>etworks (based on a report by Jaroslaw Chrobot)</w:t>
      </w:r>
    </w:p>
    <w:p w:rsidR="00D80840" w:rsidRPr="009F59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p>
    <w:p w:rsidR="00D808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7.1 Summary</w:t>
      </w:r>
    </w:p>
    <w:p w:rsidR="00D80840" w:rsidRDefault="00D80840" w:rsidP="009F5940">
      <w:pPr>
        <w:autoSpaceDE w:val="0"/>
        <w:autoSpaceDN w:val="0"/>
        <w:adjustRightInd w:val="0"/>
        <w:spacing w:after="0" w:line="23" w:lineRule="atLeast"/>
        <w:rPr>
          <w:rFonts w:ascii="Arial Narrow" w:hAnsi="Arial Narrow"/>
          <w:sz w:val="21"/>
          <w:szCs w:val="21"/>
          <w:lang w:val="en-GB"/>
        </w:rPr>
      </w:pPr>
    </w:p>
    <w:p w:rsidR="00D80840" w:rsidRPr="009F5940" w:rsidRDefault="00D80840" w:rsidP="009F5940">
      <w:pPr>
        <w:autoSpaceDE w:val="0"/>
        <w:autoSpaceDN w:val="0"/>
        <w:adjustRightInd w:val="0"/>
        <w:spacing w:after="0" w:line="23" w:lineRule="atLeast"/>
        <w:rPr>
          <w:rFonts w:ascii="Arial Narrow" w:hAnsi="Arial Narrow"/>
          <w:sz w:val="21"/>
          <w:szCs w:val="21"/>
          <w:lang w:val="en-GB"/>
        </w:rPr>
      </w:pPr>
      <w:r w:rsidRPr="009F5940">
        <w:rPr>
          <w:rFonts w:ascii="Arial Narrow" w:hAnsi="Arial Narrow"/>
          <w:sz w:val="21"/>
          <w:szCs w:val="21"/>
          <w:lang w:val="en-GB"/>
        </w:rPr>
        <w:t>Innovation networks are a major source for acquiring new information and knowledge and thus for supporting innovation processes.</w:t>
      </w:r>
    </w:p>
    <w:p w:rsidR="00D80840" w:rsidRDefault="00D80840" w:rsidP="009F5940">
      <w:pPr>
        <w:spacing w:after="0" w:line="23" w:lineRule="atLeast"/>
        <w:rPr>
          <w:rFonts w:ascii="Arial Narrow" w:hAnsi="Arial Narrow"/>
          <w:color w:val="000000"/>
          <w:sz w:val="21"/>
          <w:szCs w:val="21"/>
          <w:lang w:val="en-US"/>
        </w:rPr>
      </w:pPr>
    </w:p>
    <w:p w:rsidR="00D80840" w:rsidRPr="009F5940" w:rsidRDefault="00D80840" w:rsidP="009F5940">
      <w:pPr>
        <w:spacing w:after="0" w:line="23" w:lineRule="atLeast"/>
        <w:rPr>
          <w:rFonts w:ascii="Arial Narrow" w:hAnsi="Arial Narrow"/>
          <w:color w:val="000000"/>
          <w:sz w:val="21"/>
          <w:szCs w:val="21"/>
          <w:lang w:val="en-US"/>
        </w:rPr>
      </w:pPr>
      <w:r>
        <w:rPr>
          <w:rFonts w:ascii="Arial Narrow" w:hAnsi="Arial Narrow"/>
          <w:color w:val="000000"/>
          <w:sz w:val="21"/>
          <w:szCs w:val="21"/>
          <w:lang w:val="en-US"/>
        </w:rPr>
        <w:t>I</w:t>
      </w:r>
      <w:r w:rsidRPr="009F5940">
        <w:rPr>
          <w:rFonts w:ascii="Arial Narrow" w:hAnsi="Arial Narrow"/>
          <w:color w:val="000000"/>
          <w:sz w:val="21"/>
          <w:szCs w:val="21"/>
          <w:lang w:val="en-US"/>
        </w:rPr>
        <w:t xml:space="preserve">nnovative capability is a crucial factor in building regional competitive advantage under the present techno-economic paradigm. It is essential to define and promote the multi-actor innovation networks that form </w:t>
      </w:r>
      <w:r>
        <w:rPr>
          <w:rFonts w:ascii="Arial Narrow" w:hAnsi="Arial Narrow"/>
          <w:color w:val="000000"/>
          <w:sz w:val="21"/>
          <w:szCs w:val="21"/>
          <w:lang w:val="en-US"/>
        </w:rPr>
        <w:t>a</w:t>
      </w:r>
      <w:r w:rsidRPr="009F5940">
        <w:rPr>
          <w:rFonts w:ascii="Arial Narrow" w:hAnsi="Arial Narrow"/>
          <w:color w:val="000000"/>
          <w:sz w:val="21"/>
          <w:szCs w:val="21"/>
          <w:lang w:val="en-US"/>
        </w:rPr>
        <w:t xml:space="preserve"> </w:t>
      </w:r>
      <w:r>
        <w:rPr>
          <w:rFonts w:ascii="Arial Narrow" w:hAnsi="Arial Narrow"/>
          <w:color w:val="000000"/>
          <w:sz w:val="21"/>
          <w:szCs w:val="21"/>
          <w:lang w:val="en-US"/>
        </w:rPr>
        <w:t>r</w:t>
      </w:r>
      <w:r w:rsidRPr="009F5940">
        <w:rPr>
          <w:rFonts w:ascii="Arial Narrow" w:hAnsi="Arial Narrow"/>
          <w:color w:val="000000"/>
          <w:sz w:val="21"/>
          <w:szCs w:val="21"/>
          <w:lang w:val="en-US"/>
        </w:rPr>
        <w:t xml:space="preserve">egional </w:t>
      </w:r>
      <w:r>
        <w:rPr>
          <w:rFonts w:ascii="Arial Narrow" w:hAnsi="Arial Narrow"/>
          <w:color w:val="000000"/>
          <w:sz w:val="21"/>
          <w:szCs w:val="21"/>
          <w:lang w:val="en-US"/>
        </w:rPr>
        <w:t>i</w:t>
      </w:r>
      <w:r w:rsidRPr="009F5940">
        <w:rPr>
          <w:rFonts w:ascii="Arial Narrow" w:hAnsi="Arial Narrow"/>
          <w:color w:val="000000"/>
          <w:sz w:val="21"/>
          <w:szCs w:val="21"/>
          <w:lang w:val="en-US"/>
        </w:rPr>
        <w:t xml:space="preserve">nnovation </w:t>
      </w:r>
      <w:r>
        <w:rPr>
          <w:rFonts w:ascii="Arial Narrow" w:hAnsi="Arial Narrow"/>
          <w:color w:val="000000"/>
          <w:sz w:val="21"/>
          <w:szCs w:val="21"/>
          <w:lang w:val="en-US"/>
        </w:rPr>
        <w:t>s</w:t>
      </w:r>
      <w:r w:rsidRPr="009F5940">
        <w:rPr>
          <w:rFonts w:ascii="Arial Narrow" w:hAnsi="Arial Narrow"/>
          <w:color w:val="000000"/>
          <w:sz w:val="21"/>
          <w:szCs w:val="21"/>
          <w:lang w:val="en-US"/>
        </w:rPr>
        <w:t xml:space="preserve">ystem. Essentially </w:t>
      </w:r>
      <w:r>
        <w:rPr>
          <w:rFonts w:ascii="Arial Narrow" w:hAnsi="Arial Narrow"/>
          <w:color w:val="000000"/>
          <w:sz w:val="21"/>
          <w:szCs w:val="21"/>
          <w:lang w:val="en-US"/>
        </w:rPr>
        <w:t>t</w:t>
      </w:r>
      <w:r w:rsidRPr="009F5940">
        <w:rPr>
          <w:rFonts w:ascii="Arial Narrow" w:hAnsi="Arial Narrow"/>
          <w:color w:val="000000"/>
          <w:sz w:val="21"/>
          <w:szCs w:val="21"/>
          <w:lang w:val="en-US"/>
        </w:rPr>
        <w:t xml:space="preserve">he main conclusion is that the success of any core process in the system is based on collective learning and knowledge creation among the </w:t>
      </w:r>
      <w:r>
        <w:rPr>
          <w:rFonts w:ascii="Arial Narrow" w:hAnsi="Arial Narrow"/>
          <w:color w:val="000000"/>
          <w:sz w:val="21"/>
          <w:szCs w:val="21"/>
          <w:lang w:val="en-US"/>
        </w:rPr>
        <w:t xml:space="preserve">region’s </w:t>
      </w:r>
      <w:r w:rsidRPr="009F5940">
        <w:rPr>
          <w:rFonts w:ascii="Arial Narrow" w:hAnsi="Arial Narrow"/>
          <w:color w:val="000000"/>
          <w:sz w:val="21"/>
          <w:szCs w:val="21"/>
          <w:lang w:val="en-US"/>
        </w:rPr>
        <w:t xml:space="preserve">actors. </w:t>
      </w:r>
    </w:p>
    <w:p w:rsidR="00D80840" w:rsidRPr="009F5940" w:rsidRDefault="00D80840" w:rsidP="009F5940">
      <w:pPr>
        <w:spacing w:after="0" w:line="23" w:lineRule="atLeast"/>
        <w:rPr>
          <w:rFonts w:ascii="Arial Narrow" w:hAnsi="Arial Narrow" w:cs="Arial"/>
          <w:color w:val="000000"/>
          <w:sz w:val="21"/>
          <w:szCs w:val="21"/>
          <w:lang w:val="en-US"/>
        </w:rPr>
      </w:pPr>
    </w:p>
    <w:p w:rsidR="00D80840" w:rsidRPr="009F5940" w:rsidRDefault="00D80840" w:rsidP="009F5940">
      <w:pPr>
        <w:spacing w:after="0" w:line="23" w:lineRule="atLeast"/>
        <w:rPr>
          <w:rFonts w:ascii="Arial Narrow" w:hAnsi="Arial Narrow" w:cs="Arial"/>
          <w:color w:val="000000"/>
          <w:sz w:val="21"/>
          <w:szCs w:val="21"/>
          <w:lang w:val="en-US"/>
        </w:rPr>
      </w:pPr>
      <w:r w:rsidRPr="009F5940">
        <w:rPr>
          <w:rFonts w:ascii="Arial Narrow" w:hAnsi="Arial Narrow" w:cs="Arial"/>
          <w:color w:val="000000"/>
          <w:sz w:val="21"/>
          <w:szCs w:val="21"/>
          <w:lang w:val="en-US"/>
        </w:rPr>
        <w:t xml:space="preserve">In sum, networks perform three important general functions </w:t>
      </w:r>
      <w:r>
        <w:rPr>
          <w:rFonts w:ascii="Arial Narrow" w:hAnsi="Arial Narrow" w:cs="Arial"/>
          <w:color w:val="000000"/>
          <w:sz w:val="21"/>
          <w:szCs w:val="21"/>
          <w:lang w:val="en-US"/>
        </w:rPr>
        <w:t>in support of</w:t>
      </w:r>
      <w:r w:rsidRPr="009F5940">
        <w:rPr>
          <w:rFonts w:ascii="Arial Narrow" w:hAnsi="Arial Narrow" w:cs="Arial"/>
          <w:color w:val="000000"/>
          <w:sz w:val="21"/>
          <w:szCs w:val="21"/>
          <w:lang w:val="en-US"/>
        </w:rPr>
        <w:t xml:space="preserve"> innovation. First, they are a coordinating device enabling and facilitating inter-firm learning and the diffusion of new technological knowledge. Second, they facilitate the exploitation of and access to complementary technological assets. Third, they provide an organisational platform for combining different technological competences – an important feature, because mastering technological complexity and multiple knowledge fields are important necessities in modern innovation processes.</w:t>
      </w:r>
    </w:p>
    <w:p w:rsidR="00D80840" w:rsidRPr="009F59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r>
        <w:rPr>
          <w:rFonts w:ascii="Arial Narrow" w:hAnsi="Arial Narrow" w:cs="Arial"/>
          <w:b/>
          <w:bCs/>
          <w:color w:val="CC0066"/>
          <w:sz w:val="21"/>
          <w:szCs w:val="21"/>
          <w:lang w:val="en-GB"/>
        </w:rPr>
        <w:br w:type="page"/>
      </w:r>
      <w:r w:rsidRPr="009F5940">
        <w:rPr>
          <w:rFonts w:ascii="Arial Narrow" w:hAnsi="Arial Narrow" w:cs="Arial"/>
          <w:b/>
          <w:bCs/>
          <w:color w:val="CC0066"/>
          <w:sz w:val="21"/>
          <w:szCs w:val="21"/>
          <w:lang w:val="en-GB"/>
        </w:rPr>
        <w:t>7.2 General meaning and advantages of regional networking</w:t>
      </w:r>
    </w:p>
    <w:p w:rsidR="00D80840" w:rsidRDefault="00D80840" w:rsidP="009F5940">
      <w:pPr>
        <w:autoSpaceDE w:val="0"/>
        <w:autoSpaceDN w:val="0"/>
        <w:adjustRightInd w:val="0"/>
        <w:spacing w:after="0" w:line="23" w:lineRule="atLeast"/>
        <w:rPr>
          <w:rStyle w:val="hps"/>
          <w:rFonts w:ascii="Arial Narrow" w:hAnsi="Arial Narrow" w:cs="Arial"/>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9F5940">
        <w:rPr>
          <w:rStyle w:val="hps"/>
          <w:rFonts w:ascii="Arial Narrow" w:hAnsi="Arial Narrow" w:cs="Arial"/>
          <w:color w:val="000000"/>
          <w:sz w:val="21"/>
          <w:szCs w:val="21"/>
          <w:lang w:val="en-US"/>
        </w:rPr>
        <w:t>It is increasingly important to have</w:t>
      </w:r>
      <w:r w:rsidRPr="009F5940">
        <w:rPr>
          <w:rFonts w:ascii="Arial Narrow" w:hAnsi="Arial Narrow" w:cs="Arial"/>
          <w:color w:val="000000"/>
          <w:sz w:val="21"/>
          <w:szCs w:val="21"/>
          <w:lang w:val="en-US"/>
        </w:rPr>
        <w:t xml:space="preserve"> good </w:t>
      </w:r>
      <w:r w:rsidRPr="009F5940">
        <w:rPr>
          <w:rStyle w:val="hps"/>
          <w:rFonts w:ascii="Arial Narrow" w:hAnsi="Arial Narrow" w:cs="Arial"/>
          <w:color w:val="000000"/>
          <w:sz w:val="21"/>
          <w:szCs w:val="21"/>
          <w:lang w:val="en-US"/>
        </w:rPr>
        <w:t>access to qualified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specialists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and centres of expertise,</w:t>
      </w:r>
      <w:r w:rsidRPr="009F5940">
        <w:rPr>
          <w:rFonts w:ascii="Arial Narrow" w:hAnsi="Arial Narrow" w:cs="Arial"/>
          <w:color w:val="000000"/>
          <w:sz w:val="21"/>
          <w:szCs w:val="21"/>
          <w:lang w:val="en-US"/>
        </w:rPr>
        <w:t xml:space="preserve"> and equally important that </w:t>
      </w:r>
      <w:r w:rsidRPr="009F5940">
        <w:rPr>
          <w:rStyle w:val="hps"/>
          <w:rFonts w:ascii="Arial Narrow" w:hAnsi="Arial Narrow" w:cs="Arial"/>
          <w:color w:val="000000"/>
          <w:sz w:val="21"/>
          <w:szCs w:val="21"/>
          <w:lang w:val="en-US"/>
        </w:rPr>
        <w:t>regional</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customers should be open to the idea of engaging with the process of innovation.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One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aspect that</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motivates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investors</w:t>
      </w:r>
      <w:r w:rsidRPr="009F5940">
        <w:rPr>
          <w:rFonts w:ascii="Arial Narrow" w:hAnsi="Arial Narrow" w:cs="Arial"/>
          <w:color w:val="000000"/>
          <w:sz w:val="21"/>
          <w:szCs w:val="21"/>
          <w:lang w:val="en-US"/>
        </w:rPr>
        <w:t xml:space="preserve"> </w:t>
      </w:r>
      <w:r>
        <w:rPr>
          <w:rFonts w:ascii="Arial Narrow" w:hAnsi="Arial Narrow" w:cs="Arial"/>
          <w:color w:val="000000"/>
          <w:sz w:val="21"/>
          <w:szCs w:val="21"/>
          <w:lang w:val="en-US"/>
        </w:rPr>
        <w:t xml:space="preserve">in a region </w:t>
      </w:r>
      <w:r w:rsidRPr="009F5940">
        <w:rPr>
          <w:rStyle w:val="hps"/>
          <w:rFonts w:ascii="Arial Narrow" w:hAnsi="Arial Narrow" w:cs="Arial"/>
          <w:color w:val="000000"/>
          <w:sz w:val="21"/>
          <w:szCs w:val="21"/>
          <w:lang w:val="en-US"/>
        </w:rPr>
        <w:t>is</w:t>
      </w:r>
      <w:r w:rsidRPr="009F5940">
        <w:rPr>
          <w:rFonts w:ascii="Arial Narrow" w:hAnsi="Arial Narrow" w:cs="Arial"/>
          <w:color w:val="000000"/>
          <w:sz w:val="21"/>
          <w:szCs w:val="21"/>
          <w:lang w:val="en-US"/>
        </w:rPr>
        <w:t xml:space="preserve"> the existence of </w:t>
      </w:r>
      <w:r w:rsidRPr="009F5940">
        <w:rPr>
          <w:rStyle w:val="hps"/>
          <w:rFonts w:ascii="Arial Narrow" w:hAnsi="Arial Narrow" w:cs="Arial"/>
          <w:color w:val="000000"/>
          <w:sz w:val="21"/>
          <w:szCs w:val="21"/>
          <w:lang w:val="en-US"/>
        </w:rPr>
        <w:t>clusters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of enterprises</w:t>
      </w:r>
      <w:r w:rsidRPr="009F5940">
        <w:rPr>
          <w:rFonts w:ascii="Arial Narrow" w:hAnsi="Arial Narrow" w:cs="Arial"/>
          <w:color w:val="000000"/>
          <w:sz w:val="21"/>
          <w:szCs w:val="21"/>
          <w:lang w:val="en-US"/>
        </w:rPr>
        <w:t xml:space="preserve">, universities and </w:t>
      </w:r>
      <w:r w:rsidRPr="009F5940">
        <w:rPr>
          <w:rStyle w:val="hps"/>
          <w:rFonts w:ascii="Arial Narrow" w:hAnsi="Arial Narrow" w:cs="Arial"/>
          <w:color w:val="000000"/>
          <w:sz w:val="21"/>
          <w:szCs w:val="21"/>
          <w:lang w:val="en-US"/>
        </w:rPr>
        <w:t>scientific institutions</w:t>
      </w:r>
      <w:r w:rsidRPr="009F5940">
        <w:rPr>
          <w:rFonts w:ascii="Arial Narrow" w:hAnsi="Arial Narrow" w:cs="Arial"/>
          <w:color w:val="000000"/>
          <w:sz w:val="21"/>
          <w:szCs w:val="21"/>
          <w:lang w:val="en-US"/>
        </w:rPr>
        <w:t xml:space="preserve">, whose </w:t>
      </w:r>
      <w:r w:rsidRPr="009F5940">
        <w:rPr>
          <w:rStyle w:val="hps"/>
          <w:rFonts w:ascii="Arial Narrow" w:hAnsi="Arial Narrow" w:cs="Arial"/>
          <w:color w:val="000000"/>
          <w:sz w:val="21"/>
          <w:szCs w:val="21"/>
          <w:lang w:val="en-US"/>
        </w:rPr>
        <w:t>knowledge and experience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can directly</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be transferred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to increase</w:t>
      </w:r>
      <w:r w:rsidRPr="009F5940">
        <w:rPr>
          <w:rFonts w:ascii="Arial Narrow" w:hAnsi="Arial Narrow" w:cs="Arial"/>
          <w:color w:val="000000"/>
          <w:sz w:val="21"/>
          <w:szCs w:val="21"/>
          <w:lang w:val="en-US"/>
        </w:rPr>
        <w:t xml:space="preserve"> </w:t>
      </w:r>
      <w:r>
        <w:rPr>
          <w:rFonts w:ascii="Arial Narrow" w:hAnsi="Arial Narrow" w:cs="Arial"/>
          <w:color w:val="000000"/>
          <w:sz w:val="21"/>
          <w:szCs w:val="21"/>
          <w:lang w:val="en-US"/>
        </w:rPr>
        <w:t>the region’s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competitive advantage.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When it comes to the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competitiveness of regions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 the fight for</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global investors, the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ability</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to adapt</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flexibly</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to</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regional innovation systems</w:t>
      </w:r>
      <w:r w:rsidRPr="009F5940">
        <w:rPr>
          <w:rFonts w:ascii="Arial Narrow" w:hAnsi="Arial Narrow" w:cs="Arial"/>
          <w:color w:val="000000"/>
          <w:sz w:val="21"/>
          <w:szCs w:val="21"/>
          <w:lang w:val="en-US"/>
        </w:rPr>
        <w:t xml:space="preserve"> can be a </w:t>
      </w:r>
      <w:r w:rsidRPr="009F5940">
        <w:rPr>
          <w:rStyle w:val="hps"/>
          <w:rFonts w:ascii="Arial Narrow" w:hAnsi="Arial Narrow" w:cs="Arial"/>
          <w:color w:val="000000"/>
          <w:sz w:val="21"/>
          <w:szCs w:val="21"/>
          <w:lang w:val="en-US"/>
        </w:rPr>
        <w:t>deciding factor.</w:t>
      </w:r>
      <w:r w:rsidRPr="009F5940">
        <w:rPr>
          <w:rFonts w:ascii="Arial Narrow" w:hAnsi="Arial Narrow" w:cs="Arial"/>
          <w:color w:val="000000"/>
          <w:sz w:val="21"/>
          <w:szCs w:val="21"/>
          <w:lang w:val="en-US"/>
        </w:rPr>
        <w:t xml:space="preserve"> </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Style w:val="hps"/>
          <w:rFonts w:ascii="Arial Narrow" w:hAnsi="Arial Narrow" w:cs="Arial"/>
          <w:color w:val="000000"/>
          <w:sz w:val="21"/>
          <w:szCs w:val="21"/>
          <w:lang w:val="en-US"/>
        </w:rPr>
      </w:pPr>
      <w:r w:rsidRPr="009F5940">
        <w:rPr>
          <w:rStyle w:val="hps"/>
          <w:rFonts w:ascii="Arial Narrow" w:hAnsi="Arial Narrow" w:cs="Arial"/>
          <w:color w:val="000000"/>
          <w:sz w:val="21"/>
          <w:szCs w:val="21"/>
          <w:lang w:val="en-US"/>
        </w:rPr>
        <w:t>In</w:t>
      </w:r>
      <w:r w:rsidRPr="009F5940">
        <w:rPr>
          <w:rFonts w:ascii="Arial Narrow" w:hAnsi="Arial Narrow" w:cs="Arial"/>
          <w:color w:val="000000"/>
          <w:sz w:val="21"/>
          <w:szCs w:val="21"/>
          <w:lang w:val="en-US"/>
        </w:rPr>
        <w:t xml:space="preserve"> the </w:t>
      </w:r>
      <w:r w:rsidRPr="009F5940">
        <w:rPr>
          <w:rStyle w:val="hps"/>
          <w:rFonts w:ascii="Arial Narrow" w:hAnsi="Arial Narrow" w:cs="Arial"/>
          <w:color w:val="000000"/>
          <w:sz w:val="21"/>
          <w:szCs w:val="21"/>
          <w:lang w:val="en-US"/>
        </w:rPr>
        <w:t>light of this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it can be concluded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that</w:t>
      </w:r>
      <w:r w:rsidRPr="009F5940">
        <w:rPr>
          <w:rFonts w:ascii="Arial Narrow" w:hAnsi="Arial Narrow" w:cs="Arial"/>
          <w:color w:val="000000"/>
          <w:sz w:val="21"/>
          <w:szCs w:val="21"/>
          <w:lang w:val="en-US"/>
        </w:rPr>
        <w:t xml:space="preserve"> </w:t>
      </w:r>
      <w:r w:rsidRPr="009F5940">
        <w:rPr>
          <w:rStyle w:val="hps"/>
          <w:rFonts w:ascii="Arial Narrow" w:hAnsi="Arial Narrow" w:cs="Arial"/>
          <w:b/>
          <w:bCs/>
          <w:color w:val="000000"/>
          <w:sz w:val="21"/>
          <w:szCs w:val="21"/>
          <w:lang w:val="en-US"/>
        </w:rPr>
        <w:t>key factors</w:t>
      </w:r>
      <w:r w:rsidRPr="009F5940">
        <w:rPr>
          <w:rStyle w:val="hps"/>
          <w:rFonts w:ascii="Arial Narrow" w:hAnsi="Arial Narrow" w:cs="Arial"/>
          <w:color w:val="000000"/>
          <w:sz w:val="21"/>
          <w:szCs w:val="21"/>
          <w:lang w:val="en-US"/>
        </w:rPr>
        <w:t xml:space="preserve"> for</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the development of</w:t>
      </w:r>
      <w:r w:rsidRPr="009F5940">
        <w:rPr>
          <w:rFonts w:ascii="Arial Narrow" w:hAnsi="Arial Narrow" w:cs="Arial"/>
          <w:color w:val="000000"/>
          <w:sz w:val="21"/>
          <w:szCs w:val="21"/>
          <w:lang w:val="en-US"/>
        </w:rPr>
        <w:t xml:space="preserve"> </w:t>
      </w:r>
      <w:r>
        <w:rPr>
          <w:rFonts w:ascii="Arial Narrow" w:hAnsi="Arial Narrow" w:cs="Arial"/>
          <w:color w:val="000000"/>
          <w:sz w:val="21"/>
          <w:szCs w:val="21"/>
          <w:lang w:val="en-US"/>
        </w:rPr>
        <w:t xml:space="preserve">regional </w:t>
      </w:r>
      <w:r w:rsidRPr="009F5940">
        <w:rPr>
          <w:rStyle w:val="hps"/>
          <w:rFonts w:ascii="Arial Narrow" w:hAnsi="Arial Narrow" w:cs="Arial"/>
          <w:color w:val="000000"/>
          <w:sz w:val="21"/>
          <w:szCs w:val="21"/>
          <w:lang w:val="en-US"/>
        </w:rPr>
        <w:t>innovation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include:</w:t>
      </w:r>
      <w:r w:rsidRPr="009F5940">
        <w:rPr>
          <w:rFonts w:ascii="Arial Narrow" w:hAnsi="Arial Narrow" w:cs="Arial"/>
          <w:color w:val="000000"/>
          <w:sz w:val="21"/>
          <w:szCs w:val="21"/>
          <w:lang w:val="en-US"/>
        </w:rPr>
        <w:t xml:space="preserve"> c</w:t>
      </w:r>
      <w:r w:rsidRPr="009F5940">
        <w:rPr>
          <w:rStyle w:val="hps"/>
          <w:rFonts w:ascii="Arial Narrow" w:hAnsi="Arial Narrow" w:cs="Arial"/>
          <w:color w:val="000000"/>
          <w:sz w:val="21"/>
          <w:szCs w:val="21"/>
          <w:lang w:val="en-US"/>
        </w:rPr>
        <w:t>o-creating</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value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with customers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and gaining</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knowledge from</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users</w:t>
      </w:r>
      <w:r>
        <w:rPr>
          <w:rStyle w:val="hps"/>
          <w:rFonts w:ascii="Arial Narrow" w:hAnsi="Arial Narrow" w:cs="Arial"/>
          <w:color w:val="000000"/>
          <w:sz w:val="21"/>
          <w:szCs w:val="21"/>
          <w:lang w:val="en-US"/>
        </w:rPr>
        <w:t>;</w:t>
      </w:r>
      <w:r w:rsidRPr="009F5940">
        <w:rPr>
          <w:rFonts w:ascii="Arial Narrow" w:hAnsi="Arial Narrow" w:cs="Arial"/>
          <w:color w:val="000000"/>
          <w:sz w:val="21"/>
          <w:szCs w:val="21"/>
          <w:lang w:val="en-US"/>
        </w:rPr>
        <w:t xml:space="preserve"> global </w:t>
      </w:r>
      <w:r w:rsidRPr="009F5940">
        <w:rPr>
          <w:rStyle w:val="hps"/>
          <w:rFonts w:ascii="Arial Narrow" w:hAnsi="Arial Narrow" w:cs="Arial"/>
          <w:color w:val="000000"/>
          <w:sz w:val="21"/>
          <w:szCs w:val="21"/>
          <w:lang w:val="en-US"/>
        </w:rPr>
        <w:t>sourcing</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and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knowledge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networking</w:t>
      </w:r>
      <w:r>
        <w:rPr>
          <w:rFonts w:ascii="Arial Narrow" w:hAnsi="Arial Narrow" w:cs="Arial"/>
          <w:color w:val="000000"/>
          <w:sz w:val="21"/>
          <w:szCs w:val="21"/>
          <w:lang w:val="en-US"/>
        </w:rPr>
        <w:t>;</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effectively</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protecting</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intellectual property rights</w:t>
      </w:r>
      <w:r>
        <w:rPr>
          <w:rStyle w:val="hps"/>
          <w:rFonts w:ascii="Arial Narrow" w:hAnsi="Arial Narrow" w:cs="Arial"/>
          <w:color w:val="000000"/>
          <w:sz w:val="21"/>
          <w:szCs w:val="21"/>
          <w:lang w:val="en-US"/>
        </w:rPr>
        <w:t>;</w:t>
      </w:r>
      <w:r w:rsidRPr="009F5940">
        <w:rPr>
          <w:rFonts w:ascii="Arial Narrow" w:hAnsi="Arial Narrow" w:cs="Arial"/>
          <w:color w:val="000000"/>
          <w:sz w:val="21"/>
          <w:szCs w:val="21"/>
          <w:lang w:val="en-US"/>
        </w:rPr>
        <w:t xml:space="preserve"> and responsiveness to </w:t>
      </w:r>
      <w:r w:rsidRPr="009F5940">
        <w:rPr>
          <w:rStyle w:val="hps"/>
          <w:rFonts w:ascii="Arial Narrow" w:hAnsi="Arial Narrow" w:cs="Arial"/>
          <w:color w:val="000000"/>
          <w:sz w:val="21"/>
          <w:szCs w:val="21"/>
          <w:lang w:val="en-US"/>
        </w:rPr>
        <w:t>global</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challenges</w:t>
      </w:r>
      <w:r w:rsidRPr="009F5940">
        <w:rPr>
          <w:rFonts w:ascii="Arial Narrow" w:hAnsi="Arial Narrow" w:cs="Arial"/>
          <w:color w:val="000000"/>
          <w:sz w:val="21"/>
          <w:szCs w:val="21"/>
          <w:lang w:val="en-US"/>
        </w:rPr>
        <w:t>.</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US"/>
        </w:rPr>
      </w:pPr>
      <w:r w:rsidRPr="009F5940">
        <w:rPr>
          <w:rStyle w:val="hps"/>
          <w:rFonts w:ascii="Arial Narrow" w:hAnsi="Arial Narrow" w:cs="Arial"/>
          <w:b/>
          <w:color w:val="000000"/>
          <w:sz w:val="21"/>
          <w:szCs w:val="21"/>
          <w:lang w:val="en-US"/>
        </w:rPr>
        <w:t xml:space="preserve">Regional </w:t>
      </w:r>
      <w:r>
        <w:rPr>
          <w:rStyle w:val="hps"/>
          <w:rFonts w:ascii="Arial Narrow" w:hAnsi="Arial Narrow" w:cs="Arial"/>
          <w:b/>
          <w:color w:val="000000"/>
          <w:sz w:val="21"/>
          <w:szCs w:val="21"/>
          <w:lang w:val="en-US"/>
        </w:rPr>
        <w:t>i</w:t>
      </w:r>
      <w:r w:rsidRPr="009F5940">
        <w:rPr>
          <w:rStyle w:val="hps"/>
          <w:rFonts w:ascii="Arial Narrow" w:hAnsi="Arial Narrow" w:cs="Arial"/>
          <w:b/>
          <w:color w:val="000000"/>
          <w:sz w:val="21"/>
          <w:szCs w:val="21"/>
          <w:lang w:val="en-US"/>
        </w:rPr>
        <w:t xml:space="preserve">nnovation </w:t>
      </w:r>
      <w:r>
        <w:rPr>
          <w:rStyle w:val="hps"/>
          <w:rFonts w:ascii="Arial Narrow" w:hAnsi="Arial Narrow" w:cs="Arial"/>
          <w:b/>
          <w:color w:val="000000"/>
          <w:sz w:val="21"/>
          <w:szCs w:val="21"/>
          <w:lang w:val="en-US"/>
        </w:rPr>
        <w:t>n</w:t>
      </w:r>
      <w:r w:rsidRPr="009F5940">
        <w:rPr>
          <w:rStyle w:val="hps"/>
          <w:rFonts w:ascii="Arial Narrow" w:hAnsi="Arial Narrow" w:cs="Arial"/>
          <w:b/>
          <w:color w:val="000000"/>
          <w:sz w:val="21"/>
          <w:szCs w:val="21"/>
          <w:lang w:val="en-US"/>
        </w:rPr>
        <w:t>etworks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consist of various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actors involved in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innovation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processes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and</w:t>
      </w:r>
      <w:r w:rsidRPr="009F5940">
        <w:rPr>
          <w:rFonts w:ascii="Arial Narrow" w:hAnsi="Arial Narrow" w:cs="Arial"/>
          <w:color w:val="000000"/>
          <w:sz w:val="21"/>
          <w:szCs w:val="21"/>
          <w:lang w:val="en-US"/>
        </w:rPr>
        <w:t xml:space="preserve"> the sum of </w:t>
      </w:r>
      <w:r w:rsidRPr="009F5940">
        <w:rPr>
          <w:rStyle w:val="hps"/>
          <w:rFonts w:ascii="Arial Narrow" w:hAnsi="Arial Narrow" w:cs="Arial"/>
          <w:color w:val="000000"/>
          <w:sz w:val="21"/>
          <w:szCs w:val="21"/>
          <w:lang w:val="en-US"/>
        </w:rPr>
        <w:t>the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relationships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that exist</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between them.</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They are a system of</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interactions between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the spheres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of R&amp;D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w:t>
      </w:r>
      <w:r w:rsidRPr="009F5940">
        <w:rPr>
          <w:rFonts w:ascii="Arial Narrow" w:hAnsi="Arial Narrow" w:cs="Arial"/>
          <w:color w:val="000000"/>
          <w:sz w:val="21"/>
          <w:szCs w:val="21"/>
          <w:lang w:val="en-US"/>
        </w:rPr>
        <w:t xml:space="preserve">research institutions, laboratories, the educational system), </w:t>
      </w:r>
      <w:r w:rsidRPr="009F5940">
        <w:rPr>
          <w:rStyle w:val="hps"/>
          <w:rFonts w:ascii="Arial Narrow" w:hAnsi="Arial Narrow" w:cs="Arial"/>
          <w:color w:val="000000"/>
          <w:sz w:val="21"/>
          <w:szCs w:val="21"/>
          <w:lang w:val="en-US"/>
        </w:rPr>
        <w:t>the economy</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(firms</w:t>
      </w:r>
      <w:r w:rsidRPr="009F5940">
        <w:rPr>
          <w:rFonts w:ascii="Arial Narrow" w:hAnsi="Arial Narrow" w:cs="Arial"/>
          <w:color w:val="000000"/>
          <w:sz w:val="21"/>
          <w:szCs w:val="21"/>
          <w:lang w:val="en-US"/>
        </w:rPr>
        <w:t xml:space="preserve">, clusters), organisations </w:t>
      </w:r>
      <w:r w:rsidRPr="009F5940">
        <w:rPr>
          <w:rStyle w:val="hps"/>
          <w:rFonts w:ascii="Arial Narrow" w:hAnsi="Arial Narrow" w:cs="Arial"/>
          <w:color w:val="000000"/>
          <w:sz w:val="21"/>
          <w:szCs w:val="21"/>
          <w:lang w:val="en-US"/>
        </w:rPr>
        <w:t>within the business</w:t>
      </w:r>
      <w:r w:rsidRPr="009F5940">
        <w:rPr>
          <w:rFonts w:ascii="Arial Narrow" w:hAnsi="Arial Narrow" w:cs="Arial"/>
          <w:color w:val="000000"/>
          <w:sz w:val="21"/>
          <w:szCs w:val="21"/>
          <w:lang w:val="en-US"/>
        </w:rPr>
        <w:t xml:space="preserve"> environment, </w:t>
      </w:r>
      <w:r w:rsidRPr="009F5940">
        <w:rPr>
          <w:rStyle w:val="hps"/>
          <w:rFonts w:ascii="Arial Narrow" w:hAnsi="Arial Narrow" w:cs="Arial"/>
          <w:color w:val="000000"/>
          <w:sz w:val="21"/>
          <w:szCs w:val="21"/>
          <w:lang w:val="en-US"/>
        </w:rPr>
        <w:t>and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financial organisations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and public authorities,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which combine to promote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innovation and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the necessarily adaptive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processes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of collective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learning.</w:t>
      </w:r>
      <w:r w:rsidRPr="009F5940">
        <w:rPr>
          <w:rFonts w:ascii="Arial Narrow" w:hAnsi="Arial Narrow" w:cs="Arial"/>
          <w:color w:val="000000"/>
          <w:sz w:val="21"/>
          <w:szCs w:val="21"/>
          <w:lang w:val="en-US"/>
        </w:rPr>
        <w:t xml:space="preserve"> </w:t>
      </w: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9F5940">
        <w:rPr>
          <w:rStyle w:val="hps"/>
          <w:rFonts w:ascii="Arial Narrow" w:hAnsi="Arial Narrow" w:cs="Arial"/>
          <w:color w:val="000000"/>
          <w:sz w:val="21"/>
          <w:szCs w:val="21"/>
          <w:lang w:val="en-US"/>
        </w:rPr>
        <w:t>The basic requirement for</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efficient operation is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the presence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of</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network</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 the region and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an environment that is conducive to</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innovation.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This system</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is the key</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to</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building</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competitive regions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 the global economy</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where innovation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learning and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knowledge are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essential</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components of</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economic success.</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9F5940">
        <w:rPr>
          <w:rFonts w:ascii="Arial Narrow" w:hAnsi="Arial Narrow" w:cs="ArialMT"/>
          <w:color w:val="000000"/>
          <w:sz w:val="21"/>
          <w:szCs w:val="21"/>
          <w:lang w:val="en-US"/>
        </w:rPr>
        <w:t xml:space="preserve">Currently countries </w:t>
      </w:r>
      <w:r>
        <w:rPr>
          <w:rFonts w:ascii="Arial Narrow" w:hAnsi="Arial Narrow" w:cs="ArialMT"/>
          <w:color w:val="000000"/>
          <w:sz w:val="21"/>
          <w:szCs w:val="21"/>
          <w:lang w:val="en-US"/>
        </w:rPr>
        <w:t xml:space="preserve">as much as regions not only influence each </w:t>
      </w:r>
      <w:r w:rsidRPr="009F5940">
        <w:rPr>
          <w:rFonts w:ascii="Arial Narrow" w:hAnsi="Arial Narrow" w:cs="ArialMT"/>
          <w:color w:val="000000"/>
          <w:sz w:val="21"/>
          <w:szCs w:val="21"/>
          <w:lang w:val="en-US"/>
        </w:rPr>
        <w:t xml:space="preserve">other but are also mutually dependent – </w:t>
      </w:r>
      <w:r w:rsidRPr="009F5940">
        <w:rPr>
          <w:rFonts w:ascii="Arial Narrow" w:hAnsi="Arial Narrow" w:cs="Calibri-BoldItalic"/>
          <w:bCs/>
          <w:color w:val="000000"/>
          <w:sz w:val="21"/>
          <w:szCs w:val="21"/>
          <w:lang w:val="en-US"/>
        </w:rPr>
        <w:t>or, as the OECD pointed out in 2007, they overlap</w:t>
      </w:r>
      <w:r w:rsidRPr="009F5940">
        <w:rPr>
          <w:rFonts w:ascii="Arial Narrow" w:hAnsi="Arial Narrow" w:cs="ArialMT"/>
          <w:color w:val="000000"/>
          <w:sz w:val="21"/>
          <w:szCs w:val="21"/>
          <w:lang w:val="en-US"/>
        </w:rPr>
        <w:t xml:space="preserve">. Mutual interactions and relations between countries and regions have been evident for a long time now, although </w:t>
      </w:r>
      <w:r>
        <w:rPr>
          <w:rFonts w:ascii="Arial Narrow" w:hAnsi="Arial Narrow" w:cs="ArialMT"/>
          <w:color w:val="000000"/>
          <w:sz w:val="21"/>
          <w:szCs w:val="21"/>
          <w:lang w:val="en-US"/>
        </w:rPr>
        <w:t>today</w:t>
      </w:r>
      <w:r w:rsidRPr="009F5940">
        <w:rPr>
          <w:rFonts w:ascii="Arial Narrow" w:hAnsi="Arial Narrow" w:cs="ArialMT"/>
          <w:color w:val="000000"/>
          <w:sz w:val="21"/>
          <w:szCs w:val="21"/>
          <w:lang w:val="en-US"/>
        </w:rPr>
        <w:t xml:space="preserve"> these phenomena have vastly increased in size and scope</w:t>
      </w:r>
      <w:r>
        <w:rPr>
          <w:rFonts w:ascii="Arial Narrow" w:hAnsi="Arial Narrow" w:cs="ArialMT"/>
          <w:color w:val="000000"/>
          <w:sz w:val="21"/>
          <w:szCs w:val="21"/>
          <w:lang w:val="en-US"/>
        </w:rPr>
        <w:t>, while</w:t>
      </w:r>
      <w:r w:rsidRPr="009F5940">
        <w:rPr>
          <w:rFonts w:ascii="Arial Narrow" w:hAnsi="Arial Narrow" w:cs="ArialMT"/>
          <w:color w:val="000000"/>
          <w:sz w:val="21"/>
          <w:szCs w:val="21"/>
          <w:lang w:val="en-US"/>
        </w:rPr>
        <w:t xml:space="preserve"> the development of network structures and relationships has become one of the most </w:t>
      </w:r>
      <w:r>
        <w:rPr>
          <w:rFonts w:ascii="Arial Narrow" w:hAnsi="Arial Narrow" w:cs="ArialMT"/>
          <w:color w:val="000000"/>
          <w:sz w:val="21"/>
          <w:szCs w:val="21"/>
          <w:lang w:val="en-US"/>
        </w:rPr>
        <w:t>striking</w:t>
      </w:r>
      <w:r w:rsidRPr="009F5940">
        <w:rPr>
          <w:rFonts w:ascii="Arial Narrow" w:hAnsi="Arial Narrow" w:cs="ArialMT"/>
          <w:color w:val="000000"/>
          <w:sz w:val="21"/>
          <w:szCs w:val="21"/>
          <w:lang w:val="en-US"/>
        </w:rPr>
        <w:t xml:space="preserve"> new processes. There is </w:t>
      </w:r>
      <w:r>
        <w:rPr>
          <w:rFonts w:ascii="Arial Narrow" w:hAnsi="Arial Narrow" w:cs="ArialMT"/>
          <w:color w:val="000000"/>
          <w:sz w:val="21"/>
          <w:szCs w:val="21"/>
          <w:lang w:val="en-US"/>
        </w:rPr>
        <w:t>broad</w:t>
      </w:r>
      <w:r w:rsidRPr="009F5940">
        <w:rPr>
          <w:rFonts w:ascii="Arial Narrow" w:hAnsi="Arial Narrow" w:cs="ArialMT"/>
          <w:color w:val="000000"/>
          <w:sz w:val="21"/>
          <w:szCs w:val="21"/>
          <w:lang w:val="en-US"/>
        </w:rPr>
        <w:t xml:space="preserve"> agreement that a strong, broadly developed network of internal and external relationships within a region is one of the most important factors determining its international competitiveness. </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9F5940">
        <w:rPr>
          <w:rFonts w:ascii="Arial Narrow" w:hAnsi="Arial Narrow" w:cs="ArialMT"/>
          <w:color w:val="000000"/>
          <w:sz w:val="21"/>
          <w:szCs w:val="21"/>
          <w:lang w:val="en-US"/>
        </w:rPr>
        <w:t xml:space="preserve">Therefore the shaping of network structures in the </w:t>
      </w:r>
      <w:r>
        <w:rPr>
          <w:rFonts w:ascii="Arial Narrow" w:hAnsi="Arial Narrow" w:cs="ArialMT"/>
          <w:color w:val="000000"/>
          <w:sz w:val="21"/>
          <w:szCs w:val="21"/>
          <w:lang w:val="en-US"/>
        </w:rPr>
        <w:t xml:space="preserve">regional </w:t>
      </w:r>
      <w:r w:rsidRPr="009F5940">
        <w:rPr>
          <w:rFonts w:ascii="Arial Narrow" w:hAnsi="Arial Narrow" w:cs="ArialMT"/>
          <w:color w:val="000000"/>
          <w:sz w:val="21"/>
          <w:szCs w:val="21"/>
          <w:lang w:val="en-US"/>
        </w:rPr>
        <w:t xml:space="preserve">economy is </w:t>
      </w:r>
      <w:r>
        <w:rPr>
          <w:rFonts w:ascii="Arial Narrow" w:hAnsi="Arial Narrow" w:cs="ArialMT"/>
          <w:color w:val="000000"/>
          <w:sz w:val="21"/>
          <w:szCs w:val="21"/>
          <w:lang w:val="en-US"/>
        </w:rPr>
        <w:t xml:space="preserve">an </w:t>
      </w:r>
      <w:r w:rsidRPr="009F5940">
        <w:rPr>
          <w:rFonts w:ascii="Arial Narrow" w:hAnsi="Arial Narrow" w:cs="ArialMT"/>
          <w:color w:val="000000"/>
          <w:sz w:val="21"/>
          <w:szCs w:val="21"/>
          <w:lang w:val="en-US"/>
        </w:rPr>
        <w:t>especially significant</w:t>
      </w:r>
      <w:r>
        <w:rPr>
          <w:rFonts w:ascii="Arial Narrow" w:hAnsi="Arial Narrow" w:cs="ArialMT"/>
          <w:color w:val="000000"/>
          <w:sz w:val="21"/>
          <w:szCs w:val="21"/>
          <w:lang w:val="en-US"/>
        </w:rPr>
        <w:t xml:space="preserve"> matter</w:t>
      </w:r>
      <w:r w:rsidRPr="009F5940">
        <w:rPr>
          <w:rFonts w:ascii="Arial Narrow" w:hAnsi="Arial Narrow" w:cs="ArialMT"/>
          <w:color w:val="000000"/>
          <w:sz w:val="21"/>
          <w:szCs w:val="21"/>
          <w:lang w:val="en-US"/>
        </w:rPr>
        <w:t xml:space="preserve">. The systems supporting these inter-company relationships are also used by European national governments as a channel for supporting regional economic development. </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Pr>
          <w:rFonts w:ascii="Arial Narrow" w:hAnsi="Arial Narrow" w:cs="ArialMT"/>
          <w:color w:val="000000"/>
          <w:sz w:val="21"/>
          <w:szCs w:val="21"/>
          <w:lang w:val="en-US"/>
        </w:rPr>
        <w:t>T</w:t>
      </w:r>
      <w:r w:rsidRPr="009F5940">
        <w:rPr>
          <w:rFonts w:ascii="Arial Narrow" w:hAnsi="Arial Narrow" w:cs="ArialMT"/>
          <w:color w:val="000000"/>
          <w:sz w:val="21"/>
          <w:szCs w:val="21"/>
          <w:lang w:val="en-US"/>
        </w:rPr>
        <w:t xml:space="preserve">raditional allocation effectiveness </w:t>
      </w:r>
      <w:r>
        <w:rPr>
          <w:rFonts w:ascii="Arial Narrow" w:hAnsi="Arial Narrow" w:cs="ArialMT"/>
          <w:color w:val="000000"/>
          <w:sz w:val="21"/>
          <w:szCs w:val="21"/>
          <w:lang w:val="en-US"/>
        </w:rPr>
        <w:t xml:space="preserve">is no longer </w:t>
      </w:r>
      <w:r w:rsidRPr="009F5940">
        <w:rPr>
          <w:rFonts w:ascii="Arial Narrow" w:hAnsi="Arial Narrow" w:cs="ArialMT"/>
          <w:color w:val="000000"/>
          <w:sz w:val="21"/>
          <w:szCs w:val="21"/>
          <w:lang w:val="en-US"/>
        </w:rPr>
        <w:t xml:space="preserve">the fundamental component of competitiveness in the structures of the global system. Its place has been taken by adaptation effectiveness, </w:t>
      </w:r>
      <w:r w:rsidRPr="009F5940">
        <w:rPr>
          <w:rFonts w:ascii="Arial Narrow" w:hAnsi="Arial Narrow" w:cs="ArialMT"/>
          <w:color w:val="000000"/>
          <w:sz w:val="21"/>
          <w:szCs w:val="21"/>
          <w:highlight w:val="yellow"/>
          <w:lang w:val="en-US"/>
        </w:rPr>
        <w:t>determined by various forms of indirect action coordination between the market and the hierarchy</w:t>
      </w:r>
      <w:r w:rsidRPr="009F5940">
        <w:rPr>
          <w:rFonts w:ascii="Arial Narrow" w:hAnsi="Arial Narrow" w:cs="ArialMT"/>
          <w:color w:val="000000"/>
          <w:sz w:val="21"/>
          <w:szCs w:val="21"/>
          <w:lang w:val="en-US"/>
        </w:rPr>
        <w:t xml:space="preserve">. Examples of such network connections include joint ventures, financial engineering, public/private partnerships, industrial districts, research consortiums and franchising. </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9F5940">
        <w:rPr>
          <w:rFonts w:ascii="Arial Narrow" w:hAnsi="Arial Narrow" w:cs="ArialMT"/>
          <w:color w:val="000000"/>
          <w:sz w:val="21"/>
          <w:szCs w:val="21"/>
          <w:lang w:val="en-US"/>
        </w:rPr>
        <w:t xml:space="preserve">Networks have a logic of their own and consist of two elements: </w:t>
      </w:r>
      <w:r w:rsidRPr="009F5940">
        <w:rPr>
          <w:rFonts w:ascii="Arial Narrow" w:hAnsi="Arial Narrow" w:cs="ArialMT"/>
          <w:b/>
          <w:bCs/>
          <w:color w:val="000000"/>
          <w:sz w:val="21"/>
          <w:szCs w:val="21"/>
          <w:lang w:val="en-US"/>
        </w:rPr>
        <w:t>nodes</w:t>
      </w:r>
      <w:r w:rsidRPr="009F5940">
        <w:rPr>
          <w:rFonts w:ascii="Arial Narrow" w:hAnsi="Arial Narrow" w:cs="ArialMT"/>
          <w:color w:val="000000"/>
          <w:sz w:val="21"/>
          <w:szCs w:val="21"/>
          <w:lang w:val="en-US"/>
        </w:rPr>
        <w:t xml:space="preserve"> and the </w:t>
      </w:r>
      <w:r w:rsidRPr="009F5940">
        <w:rPr>
          <w:rFonts w:ascii="Arial Narrow" w:hAnsi="Arial Narrow" w:cs="ArialMT"/>
          <w:b/>
          <w:bCs/>
          <w:color w:val="000000"/>
          <w:sz w:val="21"/>
          <w:szCs w:val="21"/>
          <w:lang w:val="en-US"/>
        </w:rPr>
        <w:t>relations</w:t>
      </w:r>
      <w:r w:rsidRPr="009F5940">
        <w:rPr>
          <w:rFonts w:ascii="Arial Narrow" w:hAnsi="Arial Narrow" w:cs="ArialMT"/>
          <w:color w:val="000000"/>
          <w:sz w:val="21"/>
          <w:szCs w:val="21"/>
          <w:lang w:val="en-US"/>
        </w:rPr>
        <w:t xml:space="preserve"> between them. Among these elements we can single out the so-called network core, i.e., a node, which is usually created by big spatial units characterised by high intensification and accumulation of modern soci</w:t>
      </w:r>
      <w:r>
        <w:rPr>
          <w:rFonts w:ascii="Arial Narrow" w:hAnsi="Arial Narrow" w:cs="ArialMT"/>
          <w:color w:val="000000"/>
          <w:sz w:val="21"/>
          <w:szCs w:val="21"/>
          <w:lang w:val="en-US"/>
        </w:rPr>
        <w:t>o</w:t>
      </w:r>
      <w:r w:rsidRPr="009F5940">
        <w:rPr>
          <w:rFonts w:ascii="Arial Narrow" w:hAnsi="Arial Narrow" w:cs="ArialMT"/>
          <w:color w:val="000000"/>
          <w:sz w:val="21"/>
          <w:szCs w:val="21"/>
          <w:lang w:val="en-US"/>
        </w:rPr>
        <w:t xml:space="preserve">-economic activities. </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spacing w:after="0" w:line="23" w:lineRule="atLeast"/>
        <w:rPr>
          <w:rFonts w:ascii="Arial Narrow" w:hAnsi="Arial Narrow" w:cs="Times-Roman"/>
          <w:color w:val="000000"/>
          <w:sz w:val="21"/>
          <w:szCs w:val="21"/>
          <w:lang w:val="en-US"/>
        </w:rPr>
      </w:pPr>
      <w:r w:rsidRPr="009F5940">
        <w:rPr>
          <w:rFonts w:ascii="Arial Narrow" w:hAnsi="Arial Narrow" w:cs="Times-Roman"/>
          <w:color w:val="000000"/>
          <w:sz w:val="21"/>
          <w:szCs w:val="21"/>
          <w:lang w:val="en-US"/>
        </w:rPr>
        <w:t xml:space="preserve">A network consists of </w:t>
      </w:r>
      <w:r w:rsidRPr="009F5940">
        <w:rPr>
          <w:rFonts w:ascii="Arial Narrow" w:hAnsi="Arial Narrow" w:cs="Times-Roman"/>
          <w:b/>
          <w:bCs/>
          <w:color w:val="000000"/>
          <w:sz w:val="21"/>
          <w:szCs w:val="21"/>
          <w:lang w:val="en-US"/>
        </w:rPr>
        <w:t>nodes</w:t>
      </w:r>
      <w:r w:rsidRPr="009F5940">
        <w:rPr>
          <w:rFonts w:ascii="Arial Narrow" w:hAnsi="Arial Narrow" w:cs="Times-Roman"/>
          <w:color w:val="000000"/>
          <w:sz w:val="21"/>
          <w:szCs w:val="21"/>
          <w:lang w:val="en-US"/>
        </w:rPr>
        <w:t xml:space="preserve"> and </w:t>
      </w:r>
      <w:r w:rsidRPr="009F5940">
        <w:rPr>
          <w:rFonts w:ascii="Arial Narrow" w:hAnsi="Arial Narrow" w:cs="Times-Roman"/>
          <w:b/>
          <w:bCs/>
          <w:color w:val="000000"/>
          <w:sz w:val="21"/>
          <w:szCs w:val="21"/>
          <w:lang w:val="en-US"/>
        </w:rPr>
        <w:t>edges</w:t>
      </w:r>
      <w:r w:rsidRPr="009F5940">
        <w:rPr>
          <w:rFonts w:ascii="Arial Narrow" w:hAnsi="Arial Narrow" w:cs="Times-Roman"/>
          <w:color w:val="000000"/>
          <w:sz w:val="21"/>
          <w:szCs w:val="21"/>
          <w:lang w:val="en-US"/>
        </w:rPr>
        <w:t xml:space="preserve">. Nodes can be </w:t>
      </w:r>
      <w:r>
        <w:rPr>
          <w:rFonts w:ascii="Arial Narrow" w:hAnsi="Arial Narrow" w:cs="Times-Roman"/>
          <w:color w:val="000000"/>
          <w:sz w:val="21"/>
          <w:szCs w:val="21"/>
          <w:lang w:val="en-US"/>
        </w:rPr>
        <w:t>individuals</w:t>
      </w:r>
      <w:r w:rsidRPr="009F5940">
        <w:rPr>
          <w:rFonts w:ascii="Arial Narrow" w:hAnsi="Arial Narrow" w:cs="Times-Roman"/>
          <w:color w:val="000000"/>
          <w:sz w:val="21"/>
          <w:szCs w:val="21"/>
          <w:lang w:val="en-US"/>
        </w:rPr>
        <w:t>, institutions, projects or events. Network nodes can be universities</w:t>
      </w:r>
      <w:r>
        <w:rPr>
          <w:rFonts w:ascii="Arial Narrow" w:hAnsi="Arial Narrow" w:cs="Times-Roman"/>
          <w:color w:val="000000"/>
          <w:sz w:val="21"/>
          <w:szCs w:val="21"/>
          <w:lang w:val="en-US"/>
        </w:rPr>
        <w:t xml:space="preserve"> or</w:t>
      </w:r>
      <w:r w:rsidRPr="009F5940">
        <w:rPr>
          <w:rFonts w:ascii="Arial Narrow" w:hAnsi="Arial Narrow" w:cs="Times-Roman"/>
          <w:color w:val="000000"/>
          <w:sz w:val="21"/>
          <w:szCs w:val="21"/>
          <w:lang w:val="en-US"/>
        </w:rPr>
        <w:t xml:space="preserve"> other R&amp;D facilities, educational and training systems, workers and management, and knowledge producers in the companies. Edges are the relationships between nodes.</w:t>
      </w:r>
    </w:p>
    <w:p w:rsidR="00D80840" w:rsidRPr="009F5940" w:rsidRDefault="00D80840" w:rsidP="009F5940">
      <w:pPr>
        <w:autoSpaceDE w:val="0"/>
        <w:autoSpaceDN w:val="0"/>
        <w:adjustRightInd w:val="0"/>
        <w:spacing w:after="0" w:line="23" w:lineRule="atLeast"/>
        <w:rPr>
          <w:rFonts w:ascii="Arial Narrow" w:hAnsi="Arial Narrow" w:cs="Times-Roman"/>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Times-Roman"/>
          <w:color w:val="000000"/>
          <w:sz w:val="21"/>
          <w:szCs w:val="21"/>
          <w:lang w:val="en-US"/>
        </w:rPr>
      </w:pPr>
      <w:r w:rsidRPr="009F5940">
        <w:rPr>
          <w:rFonts w:ascii="Arial Narrow" w:hAnsi="Arial Narrow" w:cs="Times-Roman"/>
          <w:color w:val="000000"/>
          <w:sz w:val="21"/>
          <w:szCs w:val="21"/>
          <w:lang w:val="en-US"/>
        </w:rPr>
        <w:t>Regional policy can support regional innovation networking in at least two ways. Firstly, regional policy makers can create the basic conditions required beforehand for successful networks. Secondly, policy networks and public/private partnerships can promote regional networking between firms and improve the stability and governance of the networks. In this way regional innovation networks and regional networking can be combined to produce results that emerge in the long run, so that a regional policy that promotes networks and networking is</w:t>
      </w:r>
      <w:r>
        <w:rPr>
          <w:rFonts w:ascii="Arial Narrow" w:hAnsi="Arial Narrow" w:cs="Times-Roman"/>
          <w:color w:val="000000"/>
          <w:sz w:val="21"/>
          <w:szCs w:val="21"/>
          <w:lang w:val="en-US"/>
        </w:rPr>
        <w:t>,</w:t>
      </w:r>
      <w:r w:rsidRPr="009F5940">
        <w:rPr>
          <w:rFonts w:ascii="Arial Narrow" w:hAnsi="Arial Narrow" w:cs="Times-Roman"/>
          <w:color w:val="000000"/>
          <w:sz w:val="21"/>
          <w:szCs w:val="21"/>
          <w:lang w:val="en-US"/>
        </w:rPr>
        <w:t xml:space="preserve"> by its very nature</w:t>
      </w:r>
      <w:r>
        <w:rPr>
          <w:rFonts w:ascii="Arial Narrow" w:hAnsi="Arial Narrow" w:cs="Times-Roman"/>
          <w:color w:val="000000"/>
          <w:sz w:val="21"/>
          <w:szCs w:val="21"/>
          <w:lang w:val="en-US"/>
        </w:rPr>
        <w:t>,</w:t>
      </w:r>
      <w:r w:rsidRPr="009F5940">
        <w:rPr>
          <w:rFonts w:ascii="Arial Narrow" w:hAnsi="Arial Narrow" w:cs="Times-Roman"/>
          <w:color w:val="000000"/>
          <w:sz w:val="21"/>
          <w:szCs w:val="21"/>
          <w:lang w:val="en-US"/>
        </w:rPr>
        <w:t xml:space="preserve"> strategic. Today, then, </w:t>
      </w:r>
      <w:r>
        <w:rPr>
          <w:rFonts w:ascii="Arial Narrow" w:hAnsi="Arial Narrow" w:cs="Times-Roman"/>
          <w:color w:val="000000"/>
          <w:sz w:val="21"/>
          <w:szCs w:val="21"/>
          <w:lang w:val="en-US"/>
        </w:rPr>
        <w:t>r</w:t>
      </w:r>
      <w:r w:rsidRPr="009F5940">
        <w:rPr>
          <w:rFonts w:ascii="Arial Narrow" w:hAnsi="Arial Narrow" w:cs="Times-Roman"/>
          <w:color w:val="000000"/>
          <w:sz w:val="21"/>
          <w:szCs w:val="21"/>
          <w:lang w:val="en-US"/>
        </w:rPr>
        <w:t xml:space="preserve">egional </w:t>
      </w:r>
      <w:r>
        <w:rPr>
          <w:rFonts w:ascii="Arial Narrow" w:hAnsi="Arial Narrow" w:cs="Times-Roman"/>
          <w:color w:val="000000"/>
          <w:sz w:val="21"/>
          <w:szCs w:val="21"/>
          <w:lang w:val="en-US"/>
        </w:rPr>
        <w:t>i</w:t>
      </w:r>
      <w:r w:rsidRPr="009F5940">
        <w:rPr>
          <w:rFonts w:ascii="Arial Narrow" w:hAnsi="Arial Narrow" w:cs="Times-Roman"/>
          <w:color w:val="000000"/>
          <w:sz w:val="21"/>
          <w:szCs w:val="21"/>
          <w:lang w:val="en-US"/>
        </w:rPr>
        <w:t xml:space="preserve">nnovation </w:t>
      </w:r>
      <w:r>
        <w:rPr>
          <w:rFonts w:ascii="Arial Narrow" w:hAnsi="Arial Narrow" w:cs="Times-Roman"/>
          <w:color w:val="000000"/>
          <w:sz w:val="21"/>
          <w:szCs w:val="21"/>
          <w:lang w:val="en-US"/>
        </w:rPr>
        <w:t>n</w:t>
      </w:r>
      <w:r w:rsidRPr="009F5940">
        <w:rPr>
          <w:rFonts w:ascii="Arial Narrow" w:hAnsi="Arial Narrow" w:cs="Times-Roman"/>
          <w:color w:val="000000"/>
          <w:sz w:val="21"/>
          <w:szCs w:val="21"/>
          <w:lang w:val="en-US"/>
        </w:rPr>
        <w:t>etworks are important tools in bid</w:t>
      </w:r>
      <w:r>
        <w:rPr>
          <w:rFonts w:ascii="Arial Narrow" w:hAnsi="Arial Narrow" w:cs="Times-Roman"/>
          <w:color w:val="000000"/>
          <w:sz w:val="21"/>
          <w:szCs w:val="21"/>
          <w:lang w:val="en-US"/>
        </w:rPr>
        <w:t>ding</w:t>
      </w:r>
      <w:r w:rsidRPr="009F5940">
        <w:rPr>
          <w:rFonts w:ascii="Arial Narrow" w:hAnsi="Arial Narrow" w:cs="Times-Roman"/>
          <w:color w:val="000000"/>
          <w:sz w:val="21"/>
          <w:szCs w:val="21"/>
          <w:lang w:val="en-US"/>
        </w:rPr>
        <w:t xml:space="preserve"> to strengthen a region’s international competitiveness.</w:t>
      </w:r>
    </w:p>
    <w:p w:rsidR="00D80840" w:rsidRPr="009F59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r>
        <w:rPr>
          <w:rFonts w:ascii="Arial Narrow" w:hAnsi="Arial Narrow" w:cs="Arial"/>
          <w:b/>
          <w:bCs/>
          <w:color w:val="CC0066"/>
          <w:sz w:val="21"/>
          <w:szCs w:val="21"/>
          <w:lang w:val="en-GB"/>
        </w:rPr>
        <w:br w:type="page"/>
      </w:r>
      <w:r w:rsidRPr="009F5940">
        <w:rPr>
          <w:rFonts w:ascii="Arial Narrow" w:hAnsi="Arial Narrow" w:cs="Arial"/>
          <w:b/>
          <w:bCs/>
          <w:color w:val="CC0066"/>
          <w:sz w:val="21"/>
          <w:szCs w:val="21"/>
          <w:lang w:val="en-GB"/>
        </w:rPr>
        <w:t>7.3 Key elements of and reasons for networking</w:t>
      </w:r>
    </w:p>
    <w:p w:rsidR="00D80840" w:rsidRDefault="00D80840" w:rsidP="009F5940">
      <w:pPr>
        <w:autoSpaceDE w:val="0"/>
        <w:autoSpaceDN w:val="0"/>
        <w:adjustRightInd w:val="0"/>
        <w:spacing w:after="0" w:line="23" w:lineRule="atLeast"/>
        <w:rPr>
          <w:rFonts w:ascii="Arial Narrow" w:hAnsi="Arial Narrow"/>
          <w:bCs/>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Cs/>
          <w:color w:val="000000"/>
          <w:sz w:val="21"/>
          <w:szCs w:val="21"/>
          <w:lang w:val="en-US"/>
        </w:rPr>
        <w:t>With networks becoming the key to regional economic development,</w:t>
      </w:r>
      <w:r w:rsidRPr="009F5940">
        <w:rPr>
          <w:rFonts w:ascii="Arial Narrow" w:hAnsi="Arial Narrow"/>
          <w:color w:val="000000"/>
          <w:sz w:val="21"/>
          <w:szCs w:val="21"/>
          <w:lang w:val="en-US"/>
        </w:rPr>
        <w:t xml:space="preserve"> an emerging set of developmental practices </w:t>
      </w:r>
      <w:r>
        <w:rPr>
          <w:rFonts w:ascii="Arial Narrow" w:hAnsi="Arial Narrow"/>
          <w:color w:val="000000"/>
          <w:sz w:val="21"/>
          <w:szCs w:val="21"/>
          <w:lang w:val="en-US"/>
        </w:rPr>
        <w:t>has been</w:t>
      </w:r>
      <w:r w:rsidRPr="009F5940">
        <w:rPr>
          <w:rFonts w:ascii="Arial Narrow" w:hAnsi="Arial Narrow"/>
          <w:color w:val="000000"/>
          <w:sz w:val="21"/>
          <w:szCs w:val="21"/>
          <w:lang w:val="en-US"/>
        </w:rPr>
        <w:t xml:space="preserve"> commonly described as “networking”,</w:t>
      </w:r>
      <w:r w:rsidRPr="009F5940">
        <w:rPr>
          <w:rFonts w:ascii="Arial Narrow" w:hAnsi="Arial Narrow"/>
          <w:b/>
          <w:bCs/>
          <w:color w:val="000000"/>
          <w:sz w:val="21"/>
          <w:szCs w:val="21"/>
          <w:lang w:val="en-US"/>
        </w:rPr>
        <w:t xml:space="preserve"> </w:t>
      </w:r>
      <w:r w:rsidRPr="009F5940">
        <w:rPr>
          <w:rFonts w:ascii="Arial Narrow" w:hAnsi="Arial Narrow"/>
          <w:color w:val="000000"/>
          <w:sz w:val="21"/>
          <w:szCs w:val="21"/>
          <w:lang w:val="en-US"/>
        </w:rPr>
        <w:t xml:space="preserve">or “the network paradigm”.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 xml:space="preserve">The </w:t>
      </w:r>
      <w:r w:rsidRPr="009F5940">
        <w:rPr>
          <w:rFonts w:ascii="Arial Narrow" w:hAnsi="Arial Narrow"/>
          <w:b/>
          <w:bCs/>
          <w:color w:val="000000"/>
          <w:sz w:val="21"/>
          <w:szCs w:val="21"/>
          <w:lang w:val="en-US"/>
        </w:rPr>
        <w:t>key elements</w:t>
      </w:r>
      <w:r w:rsidRPr="009F5940">
        <w:rPr>
          <w:rFonts w:ascii="Arial Narrow" w:hAnsi="Arial Narrow"/>
          <w:color w:val="000000"/>
          <w:sz w:val="21"/>
          <w:szCs w:val="21"/>
          <w:lang w:val="en-US"/>
        </w:rPr>
        <w:t xml:space="preserve"> of networking can be itemised as</w:t>
      </w:r>
      <w:r w:rsidRPr="009F5940">
        <w:rPr>
          <w:rFonts w:ascii="Arial Narrow" w:hAnsi="Arial Narrow"/>
          <w:b/>
          <w:bCs/>
          <w:color w:val="000000"/>
          <w:sz w:val="21"/>
          <w:szCs w:val="21"/>
          <w:lang w:val="en-US"/>
        </w:rPr>
        <w:t xml:space="preserve"> </w:t>
      </w:r>
      <w:r w:rsidRPr="009F5940">
        <w:rPr>
          <w:rFonts w:ascii="Arial Narrow" w:hAnsi="Arial Narrow"/>
          <w:color w:val="000000"/>
          <w:sz w:val="21"/>
          <w:szCs w:val="21"/>
          <w:lang w:val="en-US"/>
        </w:rPr>
        <w:t>follows:</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FD3CDE">
      <w:pPr>
        <w:pStyle w:val="ListParagraph"/>
        <w:numPr>
          <w:ilvl w:val="0"/>
          <w:numId w:val="110"/>
        </w:numPr>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b/>
          <w:color w:val="000000"/>
          <w:sz w:val="21"/>
          <w:szCs w:val="21"/>
          <w:lang w:val="en-US"/>
        </w:rPr>
        <w:t>Reciprocity:</w:t>
      </w:r>
      <w:r w:rsidRPr="009F5940">
        <w:rPr>
          <w:rFonts w:ascii="Arial Narrow" w:hAnsi="Arial Narrow"/>
          <w:color w:val="000000"/>
          <w:sz w:val="21"/>
          <w:szCs w:val="21"/>
          <w:lang w:val="en-US"/>
        </w:rPr>
        <w:t xml:space="preserve"> willingness to exchange information, know-how, proprietary knowledge and goods</w:t>
      </w:r>
      <w:r>
        <w:rPr>
          <w:rFonts w:ascii="Arial Narrow" w:hAnsi="Arial Narrow"/>
          <w:color w:val="000000"/>
          <w:sz w:val="21"/>
          <w:szCs w:val="21"/>
          <w:lang w:val="en-US"/>
        </w:rPr>
        <w:t>.</w:t>
      </w:r>
    </w:p>
    <w:p w:rsidR="00D80840" w:rsidRPr="009F5940" w:rsidRDefault="00D80840" w:rsidP="00FD3CDE">
      <w:pPr>
        <w:pStyle w:val="ListParagraph"/>
        <w:numPr>
          <w:ilvl w:val="0"/>
          <w:numId w:val="110"/>
        </w:numPr>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b/>
          <w:color w:val="000000"/>
          <w:sz w:val="21"/>
          <w:szCs w:val="21"/>
          <w:lang w:val="en-US"/>
        </w:rPr>
        <w:t>Trust:</w:t>
      </w:r>
      <w:r w:rsidRPr="009F5940">
        <w:rPr>
          <w:rFonts w:ascii="Arial Narrow" w:hAnsi="Arial Narrow"/>
          <w:color w:val="000000"/>
          <w:sz w:val="21"/>
          <w:szCs w:val="21"/>
          <w:lang w:val="en-US"/>
        </w:rPr>
        <w:t xml:space="preserve"> willingness to risk placing </w:t>
      </w:r>
      <w:r>
        <w:rPr>
          <w:rFonts w:ascii="Arial Narrow" w:hAnsi="Arial Narrow"/>
          <w:color w:val="000000"/>
          <w:sz w:val="21"/>
          <w:szCs w:val="21"/>
          <w:lang w:val="en-US"/>
        </w:rPr>
        <w:t xml:space="preserve">your </w:t>
      </w:r>
      <w:r w:rsidRPr="009F5940">
        <w:rPr>
          <w:rFonts w:ascii="Arial Narrow" w:hAnsi="Arial Narrow"/>
          <w:color w:val="000000"/>
          <w:sz w:val="21"/>
          <w:szCs w:val="21"/>
          <w:lang w:val="en-US"/>
        </w:rPr>
        <w:t>faith in the reliability of others</w:t>
      </w:r>
      <w:r>
        <w:rPr>
          <w:rFonts w:ascii="Arial Narrow" w:hAnsi="Arial Narrow"/>
          <w:color w:val="000000"/>
          <w:sz w:val="21"/>
          <w:szCs w:val="21"/>
          <w:lang w:val="en-US"/>
        </w:rPr>
        <w:t>.</w:t>
      </w:r>
    </w:p>
    <w:p w:rsidR="00D80840" w:rsidRPr="009F5940" w:rsidRDefault="00D80840" w:rsidP="00FD3CDE">
      <w:pPr>
        <w:pStyle w:val="ListParagraph"/>
        <w:numPr>
          <w:ilvl w:val="0"/>
          <w:numId w:val="110"/>
        </w:numPr>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b/>
          <w:color w:val="000000"/>
          <w:sz w:val="21"/>
          <w:szCs w:val="21"/>
          <w:lang w:val="en-US"/>
        </w:rPr>
        <w:t>Learning:</w:t>
      </w:r>
      <w:r w:rsidRPr="009F5940">
        <w:rPr>
          <w:rFonts w:ascii="Arial Narrow" w:hAnsi="Arial Narrow"/>
          <w:color w:val="000000"/>
          <w:sz w:val="21"/>
          <w:szCs w:val="21"/>
          <w:lang w:val="en-US"/>
        </w:rPr>
        <w:t xml:space="preserve"> recognition that knowledge develops and best practice should be learned</w:t>
      </w:r>
      <w:r>
        <w:rPr>
          <w:rFonts w:ascii="Arial Narrow" w:hAnsi="Arial Narrow"/>
          <w:color w:val="000000"/>
          <w:sz w:val="21"/>
          <w:szCs w:val="21"/>
          <w:lang w:val="en-US"/>
        </w:rPr>
        <w:t>.</w:t>
      </w:r>
    </w:p>
    <w:p w:rsidR="00D80840" w:rsidRPr="009F5940" w:rsidRDefault="00D80840" w:rsidP="00FD3CDE">
      <w:pPr>
        <w:pStyle w:val="ListParagraph"/>
        <w:numPr>
          <w:ilvl w:val="0"/>
          <w:numId w:val="110"/>
        </w:numPr>
        <w:autoSpaceDE w:val="0"/>
        <w:autoSpaceDN w:val="0"/>
        <w:adjustRightInd w:val="0"/>
        <w:spacing w:after="0" w:line="23" w:lineRule="atLeast"/>
        <w:ind w:left="360"/>
        <w:rPr>
          <w:rFonts w:ascii="Arial Narrow" w:hAnsi="Arial Narrow"/>
          <w:color w:val="000000"/>
          <w:sz w:val="21"/>
          <w:szCs w:val="21"/>
          <w:highlight w:val="yellow"/>
          <w:lang w:val="en-US"/>
        </w:rPr>
      </w:pPr>
      <w:r w:rsidRPr="009F5940">
        <w:rPr>
          <w:rFonts w:ascii="Arial Narrow" w:hAnsi="Arial Narrow"/>
          <w:b/>
          <w:color w:val="000000"/>
          <w:sz w:val="21"/>
          <w:szCs w:val="21"/>
          <w:highlight w:val="yellow"/>
          <w:lang w:val="en-US"/>
        </w:rPr>
        <w:t>Partnership:</w:t>
      </w:r>
      <w:r w:rsidRPr="009F5940">
        <w:rPr>
          <w:rFonts w:ascii="Arial Narrow" w:hAnsi="Arial Narrow"/>
          <w:color w:val="000000"/>
          <w:sz w:val="21"/>
          <w:szCs w:val="21"/>
          <w:highlight w:val="yellow"/>
          <w:lang w:val="en-US"/>
        </w:rPr>
        <w:t xml:space="preserve"> readiness to solidify reciprocal relationships</w:t>
      </w:r>
      <w:r>
        <w:rPr>
          <w:rFonts w:ascii="Arial Narrow" w:hAnsi="Arial Narrow"/>
          <w:color w:val="000000"/>
          <w:sz w:val="21"/>
          <w:szCs w:val="21"/>
          <w:highlight w:val="yellow"/>
          <w:lang w:val="en-US"/>
        </w:rPr>
        <w:t>.</w:t>
      </w:r>
    </w:p>
    <w:p w:rsidR="00D80840" w:rsidRPr="009F5940" w:rsidRDefault="00D80840" w:rsidP="00FD3CDE">
      <w:pPr>
        <w:pStyle w:val="ListParagraph"/>
        <w:numPr>
          <w:ilvl w:val="0"/>
          <w:numId w:val="110"/>
        </w:numPr>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b/>
          <w:color w:val="000000"/>
          <w:sz w:val="21"/>
          <w:szCs w:val="21"/>
          <w:lang w:val="en-US"/>
        </w:rPr>
        <w:t>Decentralisation:</w:t>
      </w:r>
      <w:r w:rsidRPr="009F5940">
        <w:rPr>
          <w:rFonts w:ascii="Arial Narrow" w:hAnsi="Arial Narrow"/>
          <w:color w:val="000000"/>
          <w:sz w:val="21"/>
          <w:szCs w:val="21"/>
          <w:lang w:val="en-US"/>
        </w:rPr>
        <w:t xml:space="preserve"> recognition that it is inefficient to centralise information and decision-processing</w:t>
      </w:r>
      <w:r>
        <w:rPr>
          <w:rFonts w:ascii="Arial Narrow" w:hAnsi="Arial Narrow"/>
          <w:color w:val="000000"/>
          <w:sz w:val="21"/>
          <w:szCs w:val="21"/>
          <w:lang w:val="en-US"/>
        </w:rPr>
        <w:t>.</w:t>
      </w: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There is another general set of reasons for forming inter-organisational networks and relationships:</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FD3CDE">
      <w:pPr>
        <w:pStyle w:val="ListParagraph"/>
        <w:numPr>
          <w:ilvl w:val="0"/>
          <w:numId w:val="111"/>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Necessity:</w:t>
      </w:r>
      <w:r w:rsidRPr="009F5940">
        <w:rPr>
          <w:rFonts w:ascii="Arial Narrow" w:hAnsi="Arial Narrow"/>
          <w:color w:val="000000"/>
          <w:sz w:val="21"/>
          <w:szCs w:val="21"/>
          <w:lang w:val="en-US"/>
        </w:rPr>
        <w:t xml:space="preserve"> linkages are established to meet compulsory legal or regulatory requirements or to compensate for internal resource deficits</w:t>
      </w:r>
      <w:r>
        <w:rPr>
          <w:rFonts w:ascii="Arial Narrow" w:hAnsi="Arial Narrow"/>
          <w:color w:val="000000"/>
          <w:sz w:val="21"/>
          <w:szCs w:val="21"/>
          <w:lang w:val="en-US"/>
        </w:rPr>
        <w:t>.</w:t>
      </w:r>
    </w:p>
    <w:p w:rsidR="00D80840" w:rsidRPr="009F5940" w:rsidRDefault="00D80840" w:rsidP="00FD3CDE">
      <w:pPr>
        <w:pStyle w:val="ListParagraph"/>
        <w:numPr>
          <w:ilvl w:val="0"/>
          <w:numId w:val="111"/>
        </w:numPr>
        <w:autoSpaceDE w:val="0"/>
        <w:autoSpaceDN w:val="0"/>
        <w:adjustRightInd w:val="0"/>
        <w:spacing w:after="0" w:line="23" w:lineRule="atLeast"/>
        <w:rPr>
          <w:rFonts w:ascii="Arial Narrow" w:hAnsi="Arial Narrow"/>
          <w:color w:val="000000"/>
          <w:sz w:val="21"/>
          <w:szCs w:val="21"/>
          <w:highlight w:val="yellow"/>
          <w:lang w:val="en-US"/>
        </w:rPr>
      </w:pPr>
      <w:r w:rsidRPr="009F5940">
        <w:rPr>
          <w:rFonts w:ascii="Arial Narrow" w:hAnsi="Arial Narrow"/>
          <w:b/>
          <w:color w:val="000000"/>
          <w:sz w:val="21"/>
          <w:szCs w:val="21"/>
          <w:highlight w:val="yellow"/>
          <w:lang w:val="en-US"/>
        </w:rPr>
        <w:t>Reciprocity:</w:t>
      </w:r>
      <w:r w:rsidRPr="009F5940">
        <w:rPr>
          <w:rFonts w:ascii="Arial Narrow" w:hAnsi="Arial Narrow"/>
          <w:color w:val="000000"/>
          <w:sz w:val="21"/>
          <w:szCs w:val="21"/>
          <w:highlight w:val="yellow"/>
          <w:lang w:val="en-US"/>
        </w:rPr>
        <w:t xml:space="preserve"> the formation of close ties is motivated by reciprocity</w:t>
      </w:r>
      <w:r>
        <w:rPr>
          <w:rFonts w:ascii="Arial Narrow" w:hAnsi="Arial Narrow"/>
          <w:color w:val="000000"/>
          <w:sz w:val="21"/>
          <w:szCs w:val="21"/>
          <w:highlight w:val="yellow"/>
          <w:lang w:val="en-US"/>
        </w:rPr>
        <w:t>.</w:t>
      </w:r>
    </w:p>
    <w:p w:rsidR="00D80840" w:rsidRPr="009F5940" w:rsidRDefault="00D80840" w:rsidP="00FD3CDE">
      <w:pPr>
        <w:pStyle w:val="ListParagraph"/>
        <w:numPr>
          <w:ilvl w:val="0"/>
          <w:numId w:val="111"/>
        </w:numPr>
        <w:autoSpaceDE w:val="0"/>
        <w:autoSpaceDN w:val="0"/>
        <w:adjustRightInd w:val="0"/>
        <w:spacing w:after="0" w:line="23" w:lineRule="atLeast"/>
        <w:rPr>
          <w:rFonts w:ascii="Arial Narrow" w:hAnsi="Arial Narrow"/>
          <w:color w:val="000000"/>
          <w:sz w:val="21"/>
          <w:szCs w:val="21"/>
          <w:highlight w:val="yellow"/>
          <w:lang w:val="en-US"/>
        </w:rPr>
      </w:pPr>
      <w:r w:rsidRPr="009F5940">
        <w:rPr>
          <w:rFonts w:ascii="Arial Narrow" w:hAnsi="Arial Narrow"/>
          <w:b/>
          <w:color w:val="000000"/>
          <w:sz w:val="21"/>
          <w:szCs w:val="21"/>
          <w:highlight w:val="yellow"/>
          <w:lang w:val="en-US"/>
        </w:rPr>
        <w:t>Efficiency:</w:t>
      </w:r>
      <w:r w:rsidRPr="009F5940">
        <w:rPr>
          <w:rFonts w:ascii="Arial Narrow" w:hAnsi="Arial Narrow"/>
          <w:color w:val="000000"/>
          <w:sz w:val="21"/>
          <w:szCs w:val="21"/>
          <w:highlight w:val="yellow"/>
          <w:lang w:val="en-US"/>
        </w:rPr>
        <w:t xml:space="preserve"> organisations link with other organisations to improve their internal input-to-output ratios</w:t>
      </w:r>
      <w:r>
        <w:rPr>
          <w:rFonts w:ascii="Arial Narrow" w:hAnsi="Arial Narrow"/>
          <w:color w:val="000000"/>
          <w:sz w:val="21"/>
          <w:szCs w:val="21"/>
          <w:highlight w:val="yellow"/>
          <w:lang w:val="en-US"/>
        </w:rPr>
        <w:t>.</w:t>
      </w:r>
    </w:p>
    <w:p w:rsidR="00D80840" w:rsidRPr="009F5940" w:rsidRDefault="00D80840" w:rsidP="00FD3CDE">
      <w:pPr>
        <w:pStyle w:val="ListParagraph"/>
        <w:numPr>
          <w:ilvl w:val="0"/>
          <w:numId w:val="111"/>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Stability:</w:t>
      </w:r>
      <w:r w:rsidRPr="009F5940">
        <w:rPr>
          <w:rFonts w:ascii="Arial Narrow" w:hAnsi="Arial Narrow"/>
          <w:color w:val="000000"/>
          <w:sz w:val="21"/>
          <w:szCs w:val="21"/>
          <w:lang w:val="en-US"/>
        </w:rPr>
        <w:t xml:space="preserve"> </w:t>
      </w:r>
      <w:r>
        <w:rPr>
          <w:rFonts w:ascii="Arial Narrow" w:hAnsi="Arial Narrow"/>
          <w:color w:val="000000"/>
          <w:sz w:val="21"/>
          <w:szCs w:val="21"/>
          <w:lang w:val="en-US"/>
        </w:rPr>
        <w:t xml:space="preserve">in </w:t>
      </w:r>
      <w:r w:rsidRPr="009F5940">
        <w:rPr>
          <w:rFonts w:ascii="Arial Narrow" w:hAnsi="Arial Narrow"/>
          <w:color w:val="000000"/>
          <w:sz w:val="21"/>
          <w:szCs w:val="21"/>
          <w:lang w:val="en-US"/>
        </w:rPr>
        <w:t>responding adaptively to uncertainty, organisations establish relationships to achieve stable and predictable resource flows and exchanges</w:t>
      </w:r>
      <w:r>
        <w:rPr>
          <w:rFonts w:ascii="Arial Narrow" w:hAnsi="Arial Narrow"/>
          <w:color w:val="000000"/>
          <w:sz w:val="21"/>
          <w:szCs w:val="21"/>
          <w:lang w:val="en-US"/>
        </w:rPr>
        <w:t>.</w:t>
      </w:r>
    </w:p>
    <w:p w:rsidR="00D80840" w:rsidRPr="009F5940" w:rsidRDefault="00D80840" w:rsidP="00FD3CDE">
      <w:pPr>
        <w:pStyle w:val="ListParagraph"/>
        <w:numPr>
          <w:ilvl w:val="0"/>
          <w:numId w:val="111"/>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Legitimacy:</w:t>
      </w:r>
      <w:r w:rsidRPr="009F5940">
        <w:rPr>
          <w:rFonts w:ascii="Arial Narrow" w:hAnsi="Arial Narrow"/>
          <w:color w:val="000000"/>
          <w:sz w:val="21"/>
          <w:szCs w:val="21"/>
          <w:lang w:val="en-US"/>
        </w:rPr>
        <w:t xml:space="preserve"> links with other specific organisations can improve an organisation’s reputation or image</w:t>
      </w:r>
      <w:r>
        <w:rPr>
          <w:rFonts w:ascii="Arial Narrow" w:hAnsi="Arial Narrow"/>
          <w:color w:val="000000"/>
          <w:sz w:val="21"/>
          <w:szCs w:val="21"/>
          <w:lang w:val="en-US"/>
        </w:rPr>
        <w:t>.</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7.4 Key conditions for mobilising innovation networks</w:t>
      </w: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 xml:space="preserve">A number of key conditions need to be present in order to successfully mobilise the </w:t>
      </w:r>
      <w:r>
        <w:rPr>
          <w:rFonts w:ascii="Arial Narrow" w:hAnsi="Arial Narrow"/>
          <w:color w:val="000000"/>
          <w:sz w:val="21"/>
          <w:szCs w:val="21"/>
          <w:lang w:val="en-US"/>
        </w:rPr>
        <w:t>essential</w:t>
      </w:r>
      <w:r w:rsidRPr="009F5940">
        <w:rPr>
          <w:rFonts w:ascii="Arial Narrow" w:hAnsi="Arial Narrow"/>
          <w:color w:val="000000"/>
          <w:sz w:val="21"/>
          <w:szCs w:val="21"/>
          <w:lang w:val="en-US"/>
        </w:rPr>
        <w:t xml:space="preserve"> components of an innovation network: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b/>
          <w:bCs/>
          <w:color w:val="000000"/>
          <w:sz w:val="21"/>
          <w:szCs w:val="21"/>
          <w:lang w:val="en-US"/>
        </w:rPr>
      </w:pPr>
      <w:r w:rsidRPr="009F5940">
        <w:rPr>
          <w:rFonts w:ascii="Arial Narrow" w:hAnsi="Arial Narrow"/>
          <w:b/>
          <w:bCs/>
          <w:color w:val="000000"/>
          <w:sz w:val="21"/>
          <w:szCs w:val="21"/>
          <w:lang w:val="en-US"/>
        </w:rPr>
        <w:t>Identification</w:t>
      </w: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 xml:space="preserve">It is vital that the base upon which an innovation network is built should have a strong self-identity, based on political coherence, a clear set of policy commitments and the capacity to deliver results.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b/>
          <w:bCs/>
          <w:color w:val="000000"/>
          <w:sz w:val="21"/>
          <w:szCs w:val="21"/>
          <w:lang w:val="en-US"/>
        </w:rPr>
      </w:pPr>
      <w:r w:rsidRPr="009F5940">
        <w:rPr>
          <w:rFonts w:ascii="Arial Narrow" w:hAnsi="Arial Narrow"/>
          <w:b/>
          <w:bCs/>
          <w:color w:val="000000"/>
          <w:sz w:val="21"/>
          <w:szCs w:val="21"/>
          <w:lang w:val="en-US"/>
        </w:rPr>
        <w:t>Intelligence</w:t>
      </w: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 xml:space="preserve">In the twin senses of information and learning capacity, this condition is a key source of advantage. The characteristics of “intelligent regions” are “good antennae”, quality of information, a capacity to self-monitor and self-evaluate, a disposition towards learning, and </w:t>
      </w:r>
      <w:r>
        <w:rPr>
          <w:rFonts w:ascii="Arial Narrow" w:hAnsi="Arial Narrow"/>
          <w:color w:val="000000"/>
          <w:sz w:val="21"/>
          <w:szCs w:val="21"/>
          <w:lang w:val="en-US"/>
        </w:rPr>
        <w:t>the will</w:t>
      </w:r>
      <w:r w:rsidRPr="009F5940">
        <w:rPr>
          <w:rFonts w:ascii="Arial Narrow" w:hAnsi="Arial Narrow"/>
          <w:color w:val="000000"/>
          <w:sz w:val="21"/>
          <w:szCs w:val="21"/>
          <w:lang w:val="en-US"/>
        </w:rPr>
        <w:t xml:space="preserve"> to implement lessons that have been learned.</w:t>
      </w:r>
    </w:p>
    <w:p w:rsidR="00D80840" w:rsidRPr="009F5940" w:rsidRDefault="00D80840" w:rsidP="009F5940">
      <w:pPr>
        <w:autoSpaceDE w:val="0"/>
        <w:autoSpaceDN w:val="0"/>
        <w:adjustRightInd w:val="0"/>
        <w:spacing w:after="0" w:line="23" w:lineRule="atLeast"/>
        <w:rPr>
          <w:rFonts w:ascii="Arial Narrow" w:hAnsi="Arial Narrow"/>
          <w:b/>
          <w:bCs/>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b/>
          <w:bCs/>
          <w:color w:val="000000"/>
          <w:sz w:val="21"/>
          <w:szCs w:val="21"/>
          <w:lang w:val="en-US"/>
        </w:rPr>
      </w:pPr>
      <w:r w:rsidRPr="009F5940">
        <w:rPr>
          <w:rFonts w:ascii="Arial Narrow" w:hAnsi="Arial Narrow"/>
          <w:b/>
          <w:bCs/>
          <w:color w:val="000000"/>
          <w:sz w:val="21"/>
          <w:szCs w:val="21"/>
          <w:lang w:val="en-US"/>
        </w:rPr>
        <w:t>Institutions</w:t>
      </w: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Innovation architecture consists of institutions and the people who work in them. Innovation is an interactive process. The denser the mass of institutions, the greater the likelihood</w:t>
      </w:r>
      <w:r>
        <w:rPr>
          <w:rFonts w:ascii="Arial Narrow" w:hAnsi="Arial Narrow"/>
          <w:color w:val="000000"/>
          <w:sz w:val="21"/>
          <w:szCs w:val="21"/>
          <w:lang w:val="en-US"/>
        </w:rPr>
        <w:t xml:space="preserve"> is </w:t>
      </w:r>
      <w:r w:rsidRPr="009F5940">
        <w:rPr>
          <w:rFonts w:ascii="Arial Narrow" w:hAnsi="Arial Narrow"/>
          <w:color w:val="000000"/>
          <w:sz w:val="21"/>
          <w:szCs w:val="21"/>
          <w:lang w:val="en-US"/>
        </w:rPr>
        <w:t xml:space="preserve">that business will gain access to the intelligence required for innovation. Examples of key institutions are strong chambers of commerce, business associations, innovation centres, training agencies, development agencies, higher education institutions and, of course, companies themselves. In more </w:t>
      </w:r>
      <w:r>
        <w:rPr>
          <w:rFonts w:ascii="Arial Narrow" w:hAnsi="Arial Narrow"/>
          <w:color w:val="000000"/>
          <w:sz w:val="21"/>
          <w:szCs w:val="21"/>
          <w:lang w:val="en-US"/>
        </w:rPr>
        <w:t>advanced</w:t>
      </w:r>
      <w:r w:rsidRPr="009F5940">
        <w:rPr>
          <w:rFonts w:ascii="Arial Narrow" w:hAnsi="Arial Narrow"/>
          <w:color w:val="000000"/>
          <w:sz w:val="21"/>
          <w:szCs w:val="21"/>
          <w:lang w:val="en-US"/>
        </w:rPr>
        <w:t xml:space="preserve"> regions, the public sector institutions tend to be in the background. In weaker ones they are in the foreground.</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b/>
          <w:bCs/>
          <w:color w:val="000000"/>
          <w:sz w:val="21"/>
          <w:szCs w:val="21"/>
          <w:lang w:val="en-US"/>
        </w:rPr>
      </w:pPr>
      <w:r w:rsidRPr="009F5940">
        <w:rPr>
          <w:rFonts w:ascii="Arial Narrow" w:hAnsi="Arial Narrow"/>
          <w:b/>
          <w:bCs/>
          <w:color w:val="000000"/>
          <w:sz w:val="21"/>
          <w:szCs w:val="21"/>
          <w:lang w:val="en-US"/>
        </w:rPr>
        <w:t>Integration</w:t>
      </w:r>
    </w:p>
    <w:p w:rsidR="00D808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 xml:space="preserve">The key to successful innovation architecture is that all these institutions act as a network. In other words, they must organise a division of responsibilities between each other so that a firm or customer approaching any point on the network can successfully and accurately be directed to the </w:t>
      </w:r>
      <w:r>
        <w:rPr>
          <w:rFonts w:ascii="Arial Narrow" w:hAnsi="Arial Narrow"/>
          <w:color w:val="000000"/>
          <w:sz w:val="21"/>
          <w:szCs w:val="21"/>
          <w:lang w:val="en-US"/>
        </w:rPr>
        <w:t>optimal</w:t>
      </w:r>
      <w:r w:rsidRPr="009F5940">
        <w:rPr>
          <w:rFonts w:ascii="Arial Narrow" w:hAnsi="Arial Narrow"/>
          <w:color w:val="000000"/>
          <w:sz w:val="21"/>
          <w:szCs w:val="21"/>
          <w:lang w:val="en-US"/>
        </w:rPr>
        <w:t xml:space="preserve"> information point on the regional network. The integration of a network must, for the sake of efficiency, be animated or facilitated by a </w:t>
      </w:r>
      <w:r w:rsidRPr="009F5940">
        <w:rPr>
          <w:rFonts w:ascii="Arial Narrow" w:hAnsi="Arial Narrow"/>
          <w:i/>
          <w:iCs/>
          <w:color w:val="000000"/>
          <w:sz w:val="21"/>
          <w:szCs w:val="21"/>
          <w:lang w:val="en-US"/>
        </w:rPr>
        <w:t>primus inter pares</w:t>
      </w:r>
      <w:r w:rsidRPr="009F5940">
        <w:rPr>
          <w:rFonts w:ascii="Arial Narrow" w:hAnsi="Arial Narrow"/>
          <w:color w:val="000000"/>
          <w:sz w:val="21"/>
          <w:szCs w:val="21"/>
          <w:lang w:val="en-US"/>
        </w:rPr>
        <w:t xml:space="preserve"> such as a major business or development agency, chamber of commerce, and so on.</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 xml:space="preserve">Stakeholders are a vital source of identification. It is not enough to have their verbal support: they must </w:t>
      </w:r>
      <w:r>
        <w:rPr>
          <w:rFonts w:ascii="Arial Narrow" w:hAnsi="Arial Narrow"/>
          <w:color w:val="000000"/>
          <w:sz w:val="21"/>
          <w:szCs w:val="21"/>
          <w:lang w:val="en-US"/>
        </w:rPr>
        <w:t>also</w:t>
      </w:r>
      <w:r w:rsidRPr="009F5940">
        <w:rPr>
          <w:rFonts w:ascii="Arial Narrow" w:hAnsi="Arial Narrow"/>
          <w:color w:val="000000"/>
          <w:sz w:val="21"/>
          <w:szCs w:val="21"/>
          <w:lang w:val="en-US"/>
        </w:rPr>
        <w:t xml:space="preserve"> commit both financial and human resources. Thus the first task of the animator will be to identify and bring together into the network those organisations, institutions and firms that </w:t>
      </w:r>
      <w:r>
        <w:rPr>
          <w:rFonts w:ascii="Arial Narrow" w:hAnsi="Arial Narrow"/>
          <w:color w:val="000000"/>
          <w:sz w:val="21"/>
          <w:szCs w:val="21"/>
          <w:lang w:val="en-US"/>
        </w:rPr>
        <w:t>will</w:t>
      </w:r>
      <w:r w:rsidRPr="009F5940">
        <w:rPr>
          <w:rFonts w:ascii="Arial Narrow" w:hAnsi="Arial Narrow"/>
          <w:color w:val="000000"/>
          <w:sz w:val="21"/>
          <w:szCs w:val="21"/>
          <w:lang w:val="en-US"/>
        </w:rPr>
        <w:t xml:space="preserve"> be the main stakeholders in the innovation architecture. These will include large firms, SMEs, higher education institutes, training organisations, economic development agencies, regional governments and chambers of commerce. These and others will be both partners and mentors in the network.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 xml:space="preserve">There are crucial </w:t>
      </w:r>
      <w:r w:rsidRPr="009F5940">
        <w:rPr>
          <w:rFonts w:ascii="Arial Narrow" w:hAnsi="Arial Narrow"/>
          <w:b/>
          <w:bCs/>
          <w:color w:val="000000"/>
          <w:sz w:val="21"/>
          <w:szCs w:val="21"/>
          <w:lang w:val="en-US"/>
        </w:rPr>
        <w:t>skill considerations</w:t>
      </w:r>
      <w:r w:rsidRPr="009F5940">
        <w:rPr>
          <w:rFonts w:ascii="Arial Narrow" w:hAnsi="Arial Narrow"/>
          <w:color w:val="000000"/>
          <w:sz w:val="21"/>
          <w:szCs w:val="21"/>
          <w:lang w:val="en-US"/>
        </w:rPr>
        <w:t xml:space="preserve"> involved in adopting an Innovation Network Architecture.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FD3CDE">
      <w:pPr>
        <w:numPr>
          <w:ilvl w:val="0"/>
          <w:numId w:val="58"/>
        </w:numPr>
        <w:tabs>
          <w:tab w:val="clear" w:pos="1080"/>
          <w:tab w:val="num" w:pos="360"/>
        </w:tabs>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color w:val="000000"/>
          <w:sz w:val="21"/>
          <w:szCs w:val="21"/>
          <w:lang w:val="en-US"/>
        </w:rPr>
        <w:t xml:space="preserve">First, emphasis must be given to </w:t>
      </w:r>
      <w:r w:rsidRPr="009F5940">
        <w:rPr>
          <w:rFonts w:ascii="Arial Narrow" w:hAnsi="Arial Narrow"/>
          <w:b/>
          <w:bCs/>
          <w:color w:val="000000"/>
          <w:sz w:val="21"/>
          <w:szCs w:val="21"/>
          <w:lang w:val="en-US"/>
        </w:rPr>
        <w:t>policy skills</w:t>
      </w:r>
      <w:r w:rsidRPr="009F5940">
        <w:rPr>
          <w:rFonts w:ascii="Arial Narrow" w:hAnsi="Arial Narrow"/>
          <w:color w:val="000000"/>
          <w:sz w:val="21"/>
          <w:szCs w:val="21"/>
          <w:lang w:val="en-US"/>
        </w:rPr>
        <w:t xml:space="preserve">. An Innovative Network Architecture, at least at the </w:t>
      </w:r>
      <w:r>
        <w:rPr>
          <w:rFonts w:ascii="Arial Narrow" w:hAnsi="Arial Narrow"/>
          <w:color w:val="000000"/>
          <w:sz w:val="21"/>
          <w:szCs w:val="21"/>
          <w:lang w:val="en-US"/>
        </w:rPr>
        <w:t>outset</w:t>
      </w:r>
      <w:r w:rsidRPr="009F5940">
        <w:rPr>
          <w:rFonts w:ascii="Arial Narrow" w:hAnsi="Arial Narrow"/>
          <w:color w:val="000000"/>
          <w:sz w:val="21"/>
          <w:szCs w:val="21"/>
          <w:lang w:val="en-US"/>
        </w:rPr>
        <w:t xml:space="preserve">, is neither a state nor a market institution. Neither a public administration nor a competition-based model of policy implementation is called for, but something between the two.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color w:val="000000"/>
          <w:sz w:val="21"/>
          <w:szCs w:val="21"/>
          <w:lang w:val="en-US"/>
        </w:rPr>
        <w:t xml:space="preserve">Questions regarding the identity of the animator or facilitator, the appointees of the regional group, those to whom they are accountable, those who appoint the staff, to whom they are accountable, all </w:t>
      </w:r>
      <w:r>
        <w:rPr>
          <w:rFonts w:ascii="Arial Narrow" w:hAnsi="Arial Narrow"/>
          <w:color w:val="000000"/>
          <w:sz w:val="21"/>
          <w:szCs w:val="21"/>
          <w:lang w:val="en-US"/>
        </w:rPr>
        <w:t>need</w:t>
      </w:r>
      <w:r w:rsidRPr="009F5940">
        <w:rPr>
          <w:rFonts w:ascii="Arial Narrow" w:hAnsi="Arial Narrow"/>
          <w:color w:val="000000"/>
          <w:sz w:val="21"/>
          <w:szCs w:val="21"/>
          <w:lang w:val="en-US"/>
        </w:rPr>
        <w:t xml:space="preserve"> to be clarified.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color w:val="000000"/>
          <w:sz w:val="21"/>
          <w:szCs w:val="21"/>
          <w:lang w:val="en-US"/>
        </w:rPr>
        <w:t xml:space="preserve">In general a public/private board would seem most appropriate, although a preferable longer term aim would be to establish a private firm to manage the Innovation Network.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FD3CDE">
      <w:pPr>
        <w:numPr>
          <w:ilvl w:val="0"/>
          <w:numId w:val="58"/>
        </w:numPr>
        <w:tabs>
          <w:tab w:val="clear" w:pos="1080"/>
          <w:tab w:val="num" w:pos="360"/>
        </w:tabs>
        <w:autoSpaceDE w:val="0"/>
        <w:autoSpaceDN w:val="0"/>
        <w:adjustRightInd w:val="0"/>
        <w:spacing w:after="0" w:line="23" w:lineRule="atLeast"/>
        <w:ind w:left="360"/>
        <w:rPr>
          <w:rFonts w:ascii="Arial Narrow" w:hAnsi="Arial Narrow"/>
          <w:b/>
          <w:bCs/>
          <w:color w:val="000000"/>
          <w:sz w:val="21"/>
          <w:szCs w:val="21"/>
          <w:lang w:val="en-US"/>
        </w:rPr>
      </w:pPr>
      <w:r w:rsidRPr="009F5940">
        <w:rPr>
          <w:rFonts w:ascii="Arial Narrow" w:hAnsi="Arial Narrow"/>
          <w:color w:val="000000"/>
          <w:sz w:val="21"/>
          <w:szCs w:val="21"/>
          <w:lang w:val="en-US"/>
        </w:rPr>
        <w:t>Second</w:t>
      </w:r>
      <w:r w:rsidRPr="009F5940">
        <w:rPr>
          <w:rFonts w:ascii="Arial Narrow" w:hAnsi="Arial Narrow"/>
          <w:b/>
          <w:bCs/>
          <w:color w:val="000000"/>
          <w:sz w:val="21"/>
          <w:szCs w:val="21"/>
          <w:lang w:val="en-US"/>
        </w:rPr>
        <w:t xml:space="preserve">, </w:t>
      </w:r>
      <w:r w:rsidRPr="009F5940">
        <w:rPr>
          <w:rFonts w:ascii="Arial Narrow" w:hAnsi="Arial Narrow"/>
          <w:color w:val="000000"/>
          <w:sz w:val="21"/>
          <w:szCs w:val="21"/>
          <w:lang w:val="en-US"/>
        </w:rPr>
        <w:t xml:space="preserve">attention must be paid to </w:t>
      </w:r>
      <w:r w:rsidRPr="009F5940">
        <w:rPr>
          <w:rFonts w:ascii="Arial Narrow" w:hAnsi="Arial Narrow"/>
          <w:b/>
          <w:bCs/>
          <w:color w:val="000000"/>
          <w:sz w:val="21"/>
          <w:szCs w:val="21"/>
          <w:lang w:val="en-US"/>
        </w:rPr>
        <w:t>networking skills</w:t>
      </w:r>
      <w:r w:rsidRPr="009F5940">
        <w:rPr>
          <w:rFonts w:ascii="Arial Narrow" w:hAnsi="Arial Narrow"/>
          <w:color w:val="000000"/>
          <w:sz w:val="21"/>
          <w:szCs w:val="21"/>
          <w:lang w:val="en-US"/>
        </w:rPr>
        <w:t xml:space="preserve">. Some people have these, </w:t>
      </w:r>
      <w:r>
        <w:rPr>
          <w:rFonts w:ascii="Arial Narrow" w:hAnsi="Arial Narrow"/>
          <w:color w:val="000000"/>
          <w:sz w:val="21"/>
          <w:szCs w:val="21"/>
          <w:lang w:val="en-US"/>
        </w:rPr>
        <w:t>but</w:t>
      </w:r>
      <w:r w:rsidRPr="009F5940">
        <w:rPr>
          <w:rFonts w:ascii="Arial Narrow" w:hAnsi="Arial Narrow"/>
          <w:color w:val="000000"/>
          <w:sz w:val="21"/>
          <w:szCs w:val="21"/>
          <w:lang w:val="en-US"/>
        </w:rPr>
        <w:t xml:space="preserve"> most do not. Generally, those who will work in the Innovation Network require training. </w:t>
      </w:r>
      <w:r>
        <w:rPr>
          <w:rFonts w:ascii="Arial Narrow" w:hAnsi="Arial Narrow"/>
          <w:color w:val="000000"/>
          <w:sz w:val="21"/>
          <w:szCs w:val="21"/>
          <w:lang w:val="en-US"/>
        </w:rPr>
        <w:t>Good n</w:t>
      </w:r>
      <w:r w:rsidRPr="009F5940">
        <w:rPr>
          <w:rFonts w:ascii="Arial Narrow" w:hAnsi="Arial Narrow"/>
          <w:color w:val="000000"/>
          <w:sz w:val="21"/>
          <w:szCs w:val="21"/>
          <w:lang w:val="en-US"/>
        </w:rPr>
        <w:t>etworking is about five key skills:</w:t>
      </w:r>
    </w:p>
    <w:p w:rsidR="00D80840" w:rsidRPr="009F5940" w:rsidRDefault="00D80840" w:rsidP="002979E3">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FD3CDE">
      <w:pPr>
        <w:numPr>
          <w:ilvl w:val="0"/>
          <w:numId w:val="115"/>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Reciprocity:</w:t>
      </w:r>
      <w:r w:rsidRPr="009F5940">
        <w:rPr>
          <w:rFonts w:ascii="Arial Narrow" w:hAnsi="Arial Narrow"/>
          <w:color w:val="000000"/>
          <w:sz w:val="21"/>
          <w:szCs w:val="21"/>
          <w:lang w:val="en-US"/>
        </w:rPr>
        <w:t xml:space="preserve"> an exchange relationship</w:t>
      </w:r>
      <w:r>
        <w:rPr>
          <w:rFonts w:ascii="Arial Narrow" w:hAnsi="Arial Narrow"/>
          <w:color w:val="000000"/>
          <w:sz w:val="21"/>
          <w:szCs w:val="21"/>
          <w:lang w:val="en-US"/>
        </w:rPr>
        <w:t>.</w:t>
      </w:r>
    </w:p>
    <w:p w:rsidR="00D80840" w:rsidRPr="009F5940" w:rsidRDefault="00D80840" w:rsidP="00FD3CDE">
      <w:pPr>
        <w:numPr>
          <w:ilvl w:val="0"/>
          <w:numId w:val="115"/>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Trust:</w:t>
      </w:r>
      <w:r w:rsidRPr="009F5940">
        <w:rPr>
          <w:rFonts w:ascii="Arial Narrow" w:hAnsi="Arial Narrow"/>
          <w:color w:val="000000"/>
          <w:sz w:val="21"/>
          <w:szCs w:val="21"/>
          <w:lang w:val="en-US"/>
        </w:rPr>
        <w:t xml:space="preserve"> being prepared to take a risk on the reliability of others</w:t>
      </w:r>
      <w:r>
        <w:rPr>
          <w:rFonts w:ascii="Arial Narrow" w:hAnsi="Arial Narrow"/>
          <w:color w:val="000000"/>
          <w:sz w:val="21"/>
          <w:szCs w:val="21"/>
          <w:lang w:val="en-US"/>
        </w:rPr>
        <w:t>.</w:t>
      </w:r>
    </w:p>
    <w:p w:rsidR="00D80840" w:rsidRPr="009F5940" w:rsidRDefault="00D80840" w:rsidP="00FD3CDE">
      <w:pPr>
        <w:numPr>
          <w:ilvl w:val="0"/>
          <w:numId w:val="115"/>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Learning:</w:t>
      </w:r>
      <w:r w:rsidRPr="009F5940">
        <w:rPr>
          <w:rFonts w:ascii="Arial Narrow" w:hAnsi="Arial Narrow"/>
          <w:color w:val="000000"/>
          <w:sz w:val="21"/>
          <w:szCs w:val="21"/>
          <w:lang w:val="en-US"/>
        </w:rPr>
        <w:t xml:space="preserve"> being prepared to change</w:t>
      </w:r>
      <w:r>
        <w:rPr>
          <w:rFonts w:ascii="Arial Narrow" w:hAnsi="Arial Narrow"/>
          <w:color w:val="000000"/>
          <w:sz w:val="21"/>
          <w:szCs w:val="21"/>
          <w:lang w:val="en-US"/>
        </w:rPr>
        <w:t>.</w:t>
      </w:r>
    </w:p>
    <w:p w:rsidR="00D80840" w:rsidRPr="009F5940" w:rsidRDefault="00D80840" w:rsidP="00FD3CDE">
      <w:pPr>
        <w:numPr>
          <w:ilvl w:val="0"/>
          <w:numId w:val="115"/>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Partnership:</w:t>
      </w:r>
      <w:r w:rsidRPr="009F5940">
        <w:rPr>
          <w:rFonts w:ascii="Arial Narrow" w:hAnsi="Arial Narrow"/>
          <w:color w:val="000000"/>
          <w:sz w:val="21"/>
          <w:szCs w:val="21"/>
          <w:lang w:val="en-US"/>
        </w:rPr>
        <w:t xml:space="preserve"> preferential reciprocity</w:t>
      </w:r>
      <w:r>
        <w:rPr>
          <w:rFonts w:ascii="Arial Narrow" w:hAnsi="Arial Narrow"/>
          <w:color w:val="000000"/>
          <w:sz w:val="21"/>
          <w:szCs w:val="21"/>
          <w:lang w:val="en-US"/>
        </w:rPr>
        <w:t>.</w:t>
      </w:r>
    </w:p>
    <w:p w:rsidR="00D80840" w:rsidRPr="009F5940" w:rsidRDefault="00D80840" w:rsidP="00FD3CDE">
      <w:pPr>
        <w:numPr>
          <w:ilvl w:val="0"/>
          <w:numId w:val="115"/>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b/>
          <w:color w:val="000000"/>
          <w:sz w:val="21"/>
          <w:szCs w:val="21"/>
          <w:lang w:val="en-US"/>
        </w:rPr>
        <w:t>Decentralism:</w:t>
      </w:r>
      <w:r w:rsidRPr="009F5940">
        <w:rPr>
          <w:rFonts w:ascii="Arial Narrow" w:hAnsi="Arial Narrow"/>
          <w:color w:val="000000"/>
          <w:sz w:val="21"/>
          <w:szCs w:val="21"/>
          <w:lang w:val="en-US"/>
        </w:rPr>
        <w:t xml:space="preserve"> a very flat hierarchy</w:t>
      </w:r>
      <w:r>
        <w:rPr>
          <w:rFonts w:ascii="Arial Narrow" w:hAnsi="Arial Narrow"/>
          <w:color w:val="000000"/>
          <w:sz w:val="21"/>
          <w:szCs w:val="21"/>
          <w:lang w:val="en-US"/>
        </w:rPr>
        <w:t>.</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9F5940">
      <w:pPr>
        <w:autoSpaceDE w:val="0"/>
        <w:autoSpaceDN w:val="0"/>
        <w:adjustRightInd w:val="0"/>
        <w:spacing w:after="0" w:line="23" w:lineRule="atLeast"/>
        <w:ind w:firstLine="360"/>
        <w:rPr>
          <w:rFonts w:ascii="Arial Narrow" w:hAnsi="Arial Narrow"/>
          <w:color w:val="000000"/>
          <w:sz w:val="21"/>
          <w:szCs w:val="21"/>
          <w:lang w:val="en-US"/>
        </w:rPr>
      </w:pPr>
      <w:r w:rsidRPr="009F5940">
        <w:rPr>
          <w:rFonts w:ascii="Arial Narrow" w:hAnsi="Arial Narrow"/>
          <w:color w:val="000000"/>
          <w:sz w:val="21"/>
          <w:szCs w:val="21"/>
          <w:lang w:val="en-US"/>
        </w:rPr>
        <w:t>Such practices are</w:t>
      </w:r>
      <w:r>
        <w:rPr>
          <w:rFonts w:ascii="Arial Narrow" w:hAnsi="Arial Narrow"/>
          <w:color w:val="000000"/>
          <w:sz w:val="21"/>
          <w:szCs w:val="21"/>
          <w:lang w:val="en-US"/>
        </w:rPr>
        <w:t xml:space="preserve"> not commonly found </w:t>
      </w:r>
      <w:r w:rsidRPr="009F5940">
        <w:rPr>
          <w:rFonts w:ascii="Arial Narrow" w:hAnsi="Arial Narrow"/>
          <w:color w:val="000000"/>
          <w:sz w:val="21"/>
          <w:szCs w:val="21"/>
          <w:lang w:val="en-US"/>
        </w:rPr>
        <w:t xml:space="preserve">in the regions and have to be learned.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FD3CDE">
      <w:pPr>
        <w:numPr>
          <w:ilvl w:val="0"/>
          <w:numId w:val="58"/>
        </w:numPr>
        <w:tabs>
          <w:tab w:val="clear" w:pos="1080"/>
          <w:tab w:val="num" w:pos="360"/>
        </w:tabs>
        <w:autoSpaceDE w:val="0"/>
        <w:autoSpaceDN w:val="0"/>
        <w:adjustRightInd w:val="0"/>
        <w:spacing w:after="0" w:line="23" w:lineRule="atLeast"/>
        <w:ind w:left="360"/>
        <w:rPr>
          <w:rFonts w:ascii="Arial Narrow" w:hAnsi="Arial Narrow"/>
          <w:color w:val="000000"/>
          <w:sz w:val="21"/>
          <w:szCs w:val="21"/>
          <w:lang w:val="en-US"/>
        </w:rPr>
      </w:pPr>
      <w:r w:rsidRPr="009F5940">
        <w:rPr>
          <w:rFonts w:ascii="Arial Narrow" w:hAnsi="Arial Narrow"/>
          <w:color w:val="000000"/>
          <w:sz w:val="21"/>
          <w:szCs w:val="21"/>
          <w:lang w:val="en-US"/>
        </w:rPr>
        <w:t xml:space="preserve">Third, and of paramount importance, are </w:t>
      </w:r>
      <w:r w:rsidRPr="009F5940">
        <w:rPr>
          <w:rFonts w:ascii="Arial Narrow" w:hAnsi="Arial Narrow"/>
          <w:b/>
          <w:bCs/>
          <w:color w:val="000000"/>
          <w:sz w:val="21"/>
          <w:szCs w:val="21"/>
          <w:lang w:val="en-US"/>
        </w:rPr>
        <w:t>innovation skills</w:t>
      </w:r>
      <w:r w:rsidRPr="009F5940">
        <w:rPr>
          <w:rFonts w:ascii="Arial Narrow" w:hAnsi="Arial Narrow"/>
          <w:color w:val="000000"/>
          <w:sz w:val="21"/>
          <w:szCs w:val="21"/>
          <w:lang w:val="en-US"/>
        </w:rPr>
        <w:t xml:space="preserve">. Whichever personnel take on the core roles at the “heart” of the network, they must: </w:t>
      </w:r>
    </w:p>
    <w:p w:rsidR="00D80840" w:rsidRPr="009F5940" w:rsidRDefault="00D80840" w:rsidP="009F5940">
      <w:pPr>
        <w:autoSpaceDE w:val="0"/>
        <w:autoSpaceDN w:val="0"/>
        <w:adjustRightInd w:val="0"/>
        <w:spacing w:after="0" w:line="23" w:lineRule="atLeast"/>
        <w:rPr>
          <w:rFonts w:ascii="Arial Narrow" w:hAnsi="Arial Narrow"/>
          <w:color w:val="000000"/>
          <w:sz w:val="21"/>
          <w:szCs w:val="21"/>
          <w:lang w:val="en-US"/>
        </w:rPr>
      </w:pPr>
    </w:p>
    <w:p w:rsidR="00D80840" w:rsidRPr="009F5940" w:rsidRDefault="00D80840" w:rsidP="00FD3CDE">
      <w:pPr>
        <w:numPr>
          <w:ilvl w:val="0"/>
          <w:numId w:val="59"/>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Have the five key networking skills listed above</w:t>
      </w:r>
      <w:r>
        <w:rPr>
          <w:rFonts w:ascii="Arial Narrow" w:hAnsi="Arial Narrow"/>
          <w:color w:val="000000"/>
          <w:sz w:val="21"/>
          <w:szCs w:val="21"/>
          <w:lang w:val="en-US"/>
        </w:rPr>
        <w:t>.</w:t>
      </w:r>
    </w:p>
    <w:p w:rsidR="00D80840" w:rsidRPr="009F5940" w:rsidRDefault="00D80840" w:rsidP="00FD3CDE">
      <w:pPr>
        <w:numPr>
          <w:ilvl w:val="0"/>
          <w:numId w:val="59"/>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Be psychologically open, enthusiastic and “fanatical”</w:t>
      </w:r>
      <w:r>
        <w:rPr>
          <w:rFonts w:ascii="Arial Narrow" w:hAnsi="Arial Narrow"/>
          <w:color w:val="000000"/>
          <w:sz w:val="21"/>
          <w:szCs w:val="21"/>
          <w:lang w:val="en-US"/>
        </w:rPr>
        <w:t>.</w:t>
      </w:r>
    </w:p>
    <w:p w:rsidR="00D80840" w:rsidRPr="009F5940" w:rsidRDefault="00D80840" w:rsidP="00FD3CDE">
      <w:pPr>
        <w:numPr>
          <w:ilvl w:val="0"/>
          <w:numId w:val="59"/>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Combine technology/business management with marketing skills</w:t>
      </w:r>
      <w:r>
        <w:rPr>
          <w:rFonts w:ascii="Arial Narrow" w:hAnsi="Arial Narrow"/>
          <w:color w:val="000000"/>
          <w:sz w:val="21"/>
          <w:szCs w:val="21"/>
          <w:lang w:val="en-US"/>
        </w:rPr>
        <w:t>.</w:t>
      </w:r>
    </w:p>
    <w:p w:rsidR="00D80840" w:rsidRPr="009F5940" w:rsidRDefault="00D80840" w:rsidP="00FD3CDE">
      <w:pPr>
        <w:numPr>
          <w:ilvl w:val="0"/>
          <w:numId w:val="59"/>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Be able to convince firms to become members/associates/subscribers/supporters/users of the network</w:t>
      </w:r>
      <w:r>
        <w:rPr>
          <w:rFonts w:ascii="Arial Narrow" w:hAnsi="Arial Narrow"/>
          <w:color w:val="000000"/>
          <w:sz w:val="21"/>
          <w:szCs w:val="21"/>
          <w:lang w:val="en-US"/>
        </w:rPr>
        <w:t>.</w:t>
      </w:r>
    </w:p>
    <w:p w:rsidR="00D80840" w:rsidRPr="009F5940" w:rsidRDefault="00D80840" w:rsidP="00FD3CDE">
      <w:pPr>
        <w:numPr>
          <w:ilvl w:val="0"/>
          <w:numId w:val="59"/>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Be both innovative and decisive themselves about taking initiatives</w:t>
      </w:r>
      <w:r>
        <w:rPr>
          <w:rFonts w:ascii="Arial Narrow" w:hAnsi="Arial Narrow"/>
          <w:color w:val="000000"/>
          <w:sz w:val="21"/>
          <w:szCs w:val="21"/>
          <w:lang w:val="en-US"/>
        </w:rPr>
        <w:t>.</w:t>
      </w:r>
    </w:p>
    <w:p w:rsidR="00D80840" w:rsidRPr="009F5940" w:rsidRDefault="00D80840" w:rsidP="00FD3CDE">
      <w:pPr>
        <w:numPr>
          <w:ilvl w:val="0"/>
          <w:numId w:val="59"/>
        </w:numPr>
        <w:autoSpaceDE w:val="0"/>
        <w:autoSpaceDN w:val="0"/>
        <w:adjustRightInd w:val="0"/>
        <w:spacing w:after="0" w:line="23" w:lineRule="atLeast"/>
        <w:rPr>
          <w:rFonts w:ascii="Arial Narrow" w:hAnsi="Arial Narrow"/>
          <w:color w:val="000000"/>
          <w:sz w:val="21"/>
          <w:szCs w:val="21"/>
          <w:lang w:val="en-US"/>
        </w:rPr>
      </w:pPr>
      <w:r w:rsidRPr="009F5940">
        <w:rPr>
          <w:rFonts w:ascii="Arial Narrow" w:hAnsi="Arial Narrow"/>
          <w:color w:val="000000"/>
          <w:sz w:val="21"/>
          <w:szCs w:val="21"/>
          <w:lang w:val="en-US"/>
        </w:rPr>
        <w:t>Be well networked, within their country and beyond, to innovation centres and systems in the EU, Japan and North America</w:t>
      </w:r>
      <w:r>
        <w:rPr>
          <w:rFonts w:ascii="Arial Narrow" w:hAnsi="Arial Narrow"/>
          <w:color w:val="000000"/>
          <w:sz w:val="21"/>
          <w:szCs w:val="21"/>
          <w:lang w:val="en-US"/>
        </w:rPr>
        <w:t>.</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
          <w:b/>
          <w:bCs/>
          <w:color w:val="CC0066"/>
          <w:sz w:val="21"/>
          <w:szCs w:val="21"/>
          <w:lang w:val="en-GB"/>
        </w:rPr>
      </w:pPr>
      <w:r w:rsidRPr="009F5940">
        <w:rPr>
          <w:rFonts w:ascii="Arial Narrow" w:hAnsi="Arial Narrow" w:cs="Arial"/>
          <w:b/>
          <w:bCs/>
          <w:color w:val="CC0066"/>
          <w:sz w:val="21"/>
          <w:szCs w:val="21"/>
          <w:lang w:val="en-GB"/>
        </w:rPr>
        <w:t xml:space="preserve">7.5 Recommendations for establishing and strengthening Regional Innovation Networks </w:t>
      </w:r>
    </w:p>
    <w:p w:rsidR="00D80840" w:rsidRDefault="00D80840" w:rsidP="009F5940">
      <w:pPr>
        <w:autoSpaceDE w:val="0"/>
        <w:autoSpaceDN w:val="0"/>
        <w:adjustRightInd w:val="0"/>
        <w:spacing w:after="0" w:line="23" w:lineRule="atLeast"/>
        <w:rPr>
          <w:rFonts w:ascii="Arial Narrow" w:hAnsi="Arial Narrow" w:cs="ArialMT"/>
          <w:b/>
          <w:bCs/>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b/>
          <w:bCs/>
          <w:color w:val="000000"/>
          <w:sz w:val="21"/>
          <w:szCs w:val="21"/>
          <w:lang w:val="en-US"/>
        </w:rPr>
      </w:pPr>
      <w:r w:rsidRPr="009F5940">
        <w:rPr>
          <w:rFonts w:ascii="Arial Narrow" w:hAnsi="Arial Narrow" w:cs="ArialMT"/>
          <w:b/>
          <w:bCs/>
          <w:color w:val="000000"/>
          <w:sz w:val="21"/>
          <w:szCs w:val="21"/>
          <w:lang w:val="en-US"/>
        </w:rPr>
        <w:t>Support business environment institutions</w:t>
      </w:r>
    </w:p>
    <w:p w:rsidR="00D808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9F5940">
        <w:rPr>
          <w:rFonts w:ascii="Arial Narrow" w:hAnsi="Arial Narrow" w:cs="ArialMT"/>
          <w:color w:val="000000"/>
          <w:sz w:val="21"/>
          <w:szCs w:val="21"/>
          <w:lang w:val="en-US"/>
        </w:rPr>
        <w:t xml:space="preserve">This action encompasses supporting regional development of the company environment and aims to eliminate formal and non-formal barriers and increase competitiveness. </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b/>
          <w:bCs/>
          <w:color w:val="000000"/>
          <w:sz w:val="21"/>
          <w:szCs w:val="21"/>
          <w:lang w:val="en-US"/>
        </w:rPr>
      </w:pPr>
      <w:r w:rsidRPr="009F5940">
        <w:rPr>
          <w:rFonts w:ascii="Arial Narrow" w:hAnsi="Arial Narrow" w:cs="ArialMT"/>
          <w:b/>
          <w:bCs/>
          <w:color w:val="000000"/>
          <w:sz w:val="21"/>
          <w:szCs w:val="21"/>
          <w:lang w:val="en-US"/>
        </w:rPr>
        <w:t>Cooperate economically in the region</w:t>
      </w:r>
    </w:p>
    <w:p w:rsidR="00D808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9F5940">
        <w:rPr>
          <w:rFonts w:ascii="Arial Narrow" w:hAnsi="Arial Narrow" w:cs="ArialMT"/>
          <w:color w:val="000000"/>
          <w:sz w:val="21"/>
          <w:szCs w:val="21"/>
          <w:lang w:val="en-US"/>
        </w:rPr>
        <w:t xml:space="preserve">This action encompasses cooperation between companies in creating associations to promote manufacturing, cooperatives, distribution networks, capital finance groupings, enterprise associations and self-governing entities – for example, by creating or joining network structures or clusters. </w:t>
      </w:r>
    </w:p>
    <w:p w:rsidR="00D80840" w:rsidRPr="009F5940" w:rsidRDefault="00D80840" w:rsidP="009F5940">
      <w:pPr>
        <w:autoSpaceDE w:val="0"/>
        <w:autoSpaceDN w:val="0"/>
        <w:adjustRightInd w:val="0"/>
        <w:spacing w:after="0" w:line="23" w:lineRule="atLeast"/>
        <w:rPr>
          <w:rStyle w:val="hps"/>
          <w:rFonts w:ascii="Arial Narrow" w:hAnsi="Arial Narrow" w:cs="Arial"/>
          <w:b/>
          <w:bCs/>
          <w:color w:val="000000"/>
          <w:sz w:val="21"/>
          <w:szCs w:val="21"/>
          <w:lang w:val="en-US"/>
        </w:rPr>
      </w:pPr>
      <w:r>
        <w:rPr>
          <w:rStyle w:val="hps"/>
          <w:rFonts w:ascii="Arial Narrow" w:hAnsi="Arial Narrow" w:cs="Arial"/>
          <w:b/>
          <w:bCs/>
          <w:color w:val="000000"/>
          <w:sz w:val="21"/>
          <w:szCs w:val="21"/>
          <w:lang w:val="en-US"/>
        </w:rPr>
        <w:br w:type="page"/>
      </w:r>
      <w:r w:rsidRPr="009F5940">
        <w:rPr>
          <w:rStyle w:val="hps"/>
          <w:rFonts w:ascii="Arial Narrow" w:hAnsi="Arial Narrow" w:cs="Arial"/>
          <w:b/>
          <w:bCs/>
          <w:color w:val="000000"/>
          <w:sz w:val="21"/>
          <w:szCs w:val="21"/>
          <w:lang w:val="en-US"/>
        </w:rPr>
        <w:t>Build a network of regional business environment institutions</w:t>
      </w:r>
    </w:p>
    <w:p w:rsidR="00D80840" w:rsidRDefault="00D80840" w:rsidP="009F5940">
      <w:pPr>
        <w:autoSpaceDE w:val="0"/>
        <w:autoSpaceDN w:val="0"/>
        <w:adjustRightInd w:val="0"/>
        <w:spacing w:after="0" w:line="23" w:lineRule="atLeast"/>
        <w:rPr>
          <w:rFonts w:ascii="Arial Narrow" w:hAnsi="Arial Narrow" w:cs="Arial"/>
          <w:color w:val="000000"/>
          <w:sz w:val="21"/>
          <w:szCs w:val="21"/>
          <w:highlight w:val="yellow"/>
          <w:lang w:val="en-US"/>
        </w:rPr>
      </w:pPr>
    </w:p>
    <w:p w:rsidR="00D80840" w:rsidRPr="00AE0FAE" w:rsidRDefault="00D80840" w:rsidP="009F5940">
      <w:pPr>
        <w:autoSpaceDE w:val="0"/>
        <w:autoSpaceDN w:val="0"/>
        <w:adjustRightInd w:val="0"/>
        <w:spacing w:after="0" w:line="23" w:lineRule="atLeast"/>
        <w:rPr>
          <w:rFonts w:ascii="Arial Narrow" w:hAnsi="Arial Narrow" w:cs="ArialMT"/>
          <w:color w:val="000000"/>
          <w:sz w:val="21"/>
          <w:szCs w:val="21"/>
          <w:lang w:val="en-US"/>
        </w:rPr>
      </w:pPr>
      <w:r w:rsidRPr="00AE0FAE">
        <w:rPr>
          <w:rFonts w:ascii="Arial Narrow" w:hAnsi="Arial Narrow" w:cs="Arial"/>
          <w:color w:val="000000"/>
          <w:sz w:val="21"/>
          <w:szCs w:val="21"/>
          <w:lang w:val="en-US"/>
        </w:rPr>
        <w:t>A</w:t>
      </w:r>
      <w:r w:rsidRPr="00AE0FAE">
        <w:rPr>
          <w:rStyle w:val="hps"/>
          <w:rFonts w:ascii="Arial Narrow" w:hAnsi="Arial Narrow" w:cs="Arial"/>
          <w:color w:val="000000"/>
          <w:sz w:val="21"/>
          <w:szCs w:val="21"/>
          <w:lang w:val="en-US"/>
        </w:rPr>
        <w:t xml:space="preserve"> network</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of regional</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business environment</w:t>
      </w:r>
      <w:r w:rsidRPr="00AE0FAE">
        <w:rPr>
          <w:rFonts w:ascii="Arial Narrow" w:hAnsi="Arial Narrow" w:cs="Arial"/>
          <w:color w:val="000000"/>
          <w:sz w:val="21"/>
          <w:szCs w:val="21"/>
          <w:lang w:val="en-US"/>
        </w:rPr>
        <w:t xml:space="preserve"> institutions should be developed to </w:t>
      </w:r>
      <w:r w:rsidRPr="00AE0FAE">
        <w:rPr>
          <w:rStyle w:val="hps"/>
          <w:rFonts w:ascii="Arial Narrow" w:hAnsi="Arial Narrow" w:cs="Arial"/>
          <w:color w:val="000000"/>
          <w:sz w:val="21"/>
          <w:szCs w:val="21"/>
          <w:lang w:val="en-US"/>
        </w:rPr>
        <w:t>offer</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services</w:t>
      </w:r>
      <w:r>
        <w:rPr>
          <w:rStyle w:val="hps"/>
          <w:rFonts w:ascii="Arial Narrow" w:hAnsi="Arial Narrow" w:cs="Arial"/>
          <w:color w:val="000000"/>
          <w:sz w:val="21"/>
          <w:szCs w:val="21"/>
          <w:lang w:val="en-US"/>
        </w:rPr>
        <w:t xml:space="preserve"> for </w:t>
      </w:r>
      <w:r w:rsidRPr="00AE0FAE">
        <w:rPr>
          <w:rStyle w:val="hps"/>
          <w:rFonts w:ascii="Arial Narrow" w:hAnsi="Arial Narrow" w:cs="Arial"/>
          <w:color w:val="000000"/>
          <w:sz w:val="21"/>
          <w:szCs w:val="21"/>
          <w:lang w:val="en-US"/>
        </w:rPr>
        <w:t>innovation.</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Both regional and local governments</w:t>
      </w:r>
      <w:r w:rsidRPr="00AE0FAE">
        <w:rPr>
          <w:rFonts w:ascii="Arial Narrow" w:hAnsi="Arial Narrow" w:cs="Arial"/>
          <w:color w:val="000000"/>
          <w:sz w:val="21"/>
          <w:szCs w:val="21"/>
          <w:lang w:val="en-US"/>
        </w:rPr>
        <w:t xml:space="preserve"> should </w:t>
      </w:r>
      <w:r w:rsidRPr="00AE0FAE">
        <w:rPr>
          <w:rStyle w:val="hps"/>
          <w:rFonts w:ascii="Arial Narrow" w:hAnsi="Arial Narrow" w:cs="Arial"/>
          <w:color w:val="000000"/>
          <w:sz w:val="21"/>
          <w:szCs w:val="21"/>
          <w:lang w:val="en-US"/>
        </w:rPr>
        <w:t>start</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a large-scale</w:t>
      </w:r>
      <w:r w:rsidRPr="00AE0FAE">
        <w:rPr>
          <w:rFonts w:ascii="Arial Narrow" w:hAnsi="Arial Narrow" w:cs="Arial"/>
          <w:color w:val="000000"/>
          <w:sz w:val="21"/>
          <w:szCs w:val="21"/>
          <w:lang w:val="en-US"/>
        </w:rPr>
        <w:t xml:space="preserve"> regional </w:t>
      </w:r>
      <w:r w:rsidRPr="00AE0FAE">
        <w:rPr>
          <w:rStyle w:val="hps"/>
          <w:rFonts w:ascii="Arial Narrow" w:hAnsi="Arial Narrow" w:cs="Arial"/>
          <w:color w:val="000000"/>
          <w:sz w:val="21"/>
          <w:szCs w:val="21"/>
          <w:lang w:val="en-US"/>
        </w:rPr>
        <w:t>promotion campaign</w:t>
      </w:r>
      <w:r w:rsidRPr="00AE0FAE">
        <w:rPr>
          <w:rFonts w:ascii="Arial Narrow" w:hAnsi="Arial Narrow" w:cs="Arial"/>
          <w:color w:val="000000"/>
          <w:sz w:val="21"/>
          <w:szCs w:val="21"/>
          <w:lang w:val="en-US"/>
        </w:rPr>
        <w:t xml:space="preserve"> to raise </w:t>
      </w:r>
      <w:r w:rsidRPr="00AE0FAE">
        <w:rPr>
          <w:rStyle w:val="hps"/>
          <w:rFonts w:ascii="Arial Narrow" w:hAnsi="Arial Narrow" w:cs="Arial"/>
          <w:color w:val="000000"/>
          <w:sz w:val="21"/>
          <w:szCs w:val="21"/>
          <w:lang w:val="en-US"/>
        </w:rPr>
        <w:t>awareness</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among businesses and</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other entities</w:t>
      </w:r>
      <w:r w:rsidRPr="00AE0FAE">
        <w:rPr>
          <w:rFonts w:ascii="Arial Narrow" w:hAnsi="Arial Narrow" w:cs="Arial"/>
          <w:color w:val="000000"/>
          <w:sz w:val="21"/>
          <w:szCs w:val="21"/>
          <w:lang w:val="en-US"/>
        </w:rPr>
        <w:t xml:space="preserve"> in the region </w:t>
      </w:r>
      <w:r w:rsidRPr="00AE0FAE">
        <w:rPr>
          <w:rStyle w:val="hps"/>
          <w:rFonts w:ascii="Arial Narrow" w:hAnsi="Arial Narrow" w:cs="Arial"/>
          <w:color w:val="000000"/>
          <w:sz w:val="21"/>
          <w:szCs w:val="21"/>
          <w:lang w:val="en-US"/>
        </w:rPr>
        <w:t>about the</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need to change</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the nature</w:t>
      </w:r>
      <w:r w:rsidRPr="00AE0FAE">
        <w:rPr>
          <w:rFonts w:ascii="Arial Narrow" w:hAnsi="Arial Narrow" w:cs="Arial"/>
          <w:color w:val="000000"/>
          <w:sz w:val="21"/>
          <w:szCs w:val="21"/>
          <w:lang w:val="en-US"/>
        </w:rPr>
        <w:t xml:space="preserve"> </w:t>
      </w:r>
      <w:r w:rsidRPr="00AE0FAE">
        <w:rPr>
          <w:rStyle w:val="hps"/>
          <w:rFonts w:ascii="Arial Narrow" w:hAnsi="Arial Narrow" w:cs="Arial"/>
          <w:color w:val="000000"/>
          <w:sz w:val="21"/>
          <w:szCs w:val="21"/>
          <w:lang w:val="en-US"/>
        </w:rPr>
        <w:t>of innovation.</w:t>
      </w:r>
    </w:p>
    <w:p w:rsidR="00D80840" w:rsidRPr="009F5940" w:rsidRDefault="00D80840" w:rsidP="009F5940">
      <w:pPr>
        <w:autoSpaceDE w:val="0"/>
        <w:autoSpaceDN w:val="0"/>
        <w:adjustRightInd w:val="0"/>
        <w:spacing w:after="0" w:line="23" w:lineRule="atLeast"/>
        <w:rPr>
          <w:rStyle w:val="hps"/>
          <w:rFonts w:ascii="Arial Narrow" w:hAnsi="Arial Narrow" w:cs="Arial"/>
          <w:color w:val="000000"/>
          <w:sz w:val="21"/>
          <w:szCs w:val="21"/>
          <w:lang w:val="en-US"/>
        </w:rPr>
      </w:pPr>
    </w:p>
    <w:p w:rsidR="00D80840" w:rsidRPr="009F5940" w:rsidRDefault="00D80840" w:rsidP="009F5940">
      <w:pPr>
        <w:autoSpaceDE w:val="0"/>
        <w:autoSpaceDN w:val="0"/>
        <w:adjustRightInd w:val="0"/>
        <w:spacing w:after="0" w:line="23" w:lineRule="atLeast"/>
        <w:rPr>
          <w:rFonts w:ascii="Arial Narrow" w:hAnsi="Arial Narrow" w:cs="Arial"/>
          <w:color w:val="000000"/>
          <w:sz w:val="21"/>
          <w:szCs w:val="21"/>
          <w:lang w:val="en-US"/>
        </w:rPr>
      </w:pPr>
      <w:r w:rsidRPr="009F5940">
        <w:rPr>
          <w:rStyle w:val="hps"/>
          <w:rFonts w:ascii="Arial Narrow" w:hAnsi="Arial Narrow" w:cs="Arial"/>
          <w:color w:val="000000"/>
          <w:sz w:val="21"/>
          <w:szCs w:val="21"/>
          <w:lang w:val="en-US"/>
        </w:rPr>
        <w:t>Creating a</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cooperative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network</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between regional pro-innovation</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institutions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will bring measurable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economic benefits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associated</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with the expansion of</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the distribution network</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of individual services. As a result, this will contribute</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indirectly to</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reducing costs</w:t>
      </w:r>
      <w:r w:rsidRPr="009F5940">
        <w:rPr>
          <w:rFonts w:ascii="Arial Narrow" w:hAnsi="Arial Narrow" w:cs="Arial"/>
          <w:color w:val="000000"/>
          <w:sz w:val="21"/>
          <w:szCs w:val="21"/>
          <w:lang w:val="en-US"/>
        </w:rPr>
        <w:t xml:space="preserve"> </w:t>
      </w:r>
      <w:r w:rsidRPr="009F5940">
        <w:rPr>
          <w:rStyle w:val="hps"/>
          <w:rFonts w:ascii="Arial Narrow" w:hAnsi="Arial Narrow" w:cs="Arial"/>
          <w:color w:val="000000"/>
          <w:sz w:val="21"/>
          <w:szCs w:val="21"/>
          <w:lang w:val="en-US"/>
        </w:rPr>
        <w:t>for end customers</w:t>
      </w:r>
      <w:r w:rsidRPr="009F5940">
        <w:rPr>
          <w:rFonts w:ascii="Arial Narrow" w:hAnsi="Arial Narrow" w:cs="Arial"/>
          <w:color w:val="000000"/>
          <w:sz w:val="21"/>
          <w:szCs w:val="21"/>
          <w:lang w:val="en-US"/>
        </w:rPr>
        <w:t xml:space="preserve">. </w:t>
      </w:r>
    </w:p>
    <w:p w:rsidR="00D80840" w:rsidRPr="009F5940" w:rsidRDefault="00D80840" w:rsidP="009F5940">
      <w:pPr>
        <w:autoSpaceDE w:val="0"/>
        <w:autoSpaceDN w:val="0"/>
        <w:adjustRightInd w:val="0"/>
        <w:spacing w:after="0" w:line="23" w:lineRule="atLeast"/>
        <w:rPr>
          <w:rFonts w:ascii="Arial Narrow" w:hAnsi="Arial Narrow" w:cs="ArialMT"/>
          <w:color w:val="000000"/>
          <w:sz w:val="21"/>
          <w:szCs w:val="21"/>
          <w:lang w:val="en-US"/>
        </w:rPr>
      </w:pPr>
    </w:p>
    <w:p w:rsidR="00D80840" w:rsidRPr="009F5940" w:rsidRDefault="00D80840" w:rsidP="009F5940">
      <w:pPr>
        <w:suppressAutoHyphens/>
        <w:spacing w:after="0" w:line="23" w:lineRule="atLeast"/>
        <w:ind w:right="34"/>
        <w:rPr>
          <w:rFonts w:ascii="Arial Narrow" w:hAnsi="Arial Narrow" w:cs="Arial"/>
          <w:b/>
          <w:bCs/>
          <w:color w:val="000000"/>
          <w:sz w:val="21"/>
          <w:szCs w:val="21"/>
          <w:lang w:val="en-US"/>
        </w:rPr>
      </w:pPr>
      <w:r w:rsidRPr="009F5940">
        <w:rPr>
          <w:rFonts w:ascii="Arial Narrow" w:hAnsi="Arial Narrow" w:cs="Arial"/>
          <w:b/>
          <w:bCs/>
          <w:color w:val="000000"/>
          <w:sz w:val="21"/>
          <w:szCs w:val="21"/>
          <w:lang w:val="en-US"/>
        </w:rPr>
        <w:t>Establish a single umbrella organisation</w:t>
      </w:r>
    </w:p>
    <w:p w:rsidR="00D80840" w:rsidRDefault="00D80840" w:rsidP="009F5940">
      <w:pPr>
        <w:suppressAutoHyphens/>
        <w:spacing w:after="0" w:line="23" w:lineRule="atLeast"/>
        <w:ind w:right="34"/>
        <w:rPr>
          <w:rFonts w:ascii="Arial Narrow" w:hAnsi="Arial Narrow" w:cs="Arial"/>
          <w:color w:val="000000"/>
          <w:sz w:val="21"/>
          <w:szCs w:val="21"/>
          <w:lang w:val="en-US"/>
        </w:rPr>
      </w:pPr>
    </w:p>
    <w:p w:rsidR="00D80840" w:rsidRDefault="00D80840" w:rsidP="009F5940">
      <w:pPr>
        <w:suppressAutoHyphens/>
        <w:spacing w:after="0" w:line="23" w:lineRule="atLeast"/>
        <w:ind w:right="34"/>
        <w:rPr>
          <w:rFonts w:ascii="Arial Narrow" w:hAnsi="Arial Narrow" w:cs="Arial"/>
          <w:color w:val="000000"/>
          <w:sz w:val="21"/>
          <w:szCs w:val="21"/>
          <w:lang w:val="en-US"/>
        </w:rPr>
      </w:pPr>
      <w:r w:rsidRPr="009F5940">
        <w:rPr>
          <w:rFonts w:ascii="Arial Narrow" w:hAnsi="Arial Narrow" w:cs="Arial"/>
          <w:color w:val="000000"/>
          <w:sz w:val="21"/>
          <w:szCs w:val="21"/>
          <w:lang w:val="en-US"/>
        </w:rPr>
        <w:t>A single umbrella organisation can be established, which has the following functions:</w:t>
      </w:r>
    </w:p>
    <w:p w:rsidR="00D80840" w:rsidRPr="009F5940" w:rsidRDefault="00D80840" w:rsidP="009F5940">
      <w:pPr>
        <w:suppressAutoHyphens/>
        <w:spacing w:after="0" w:line="23" w:lineRule="atLeast"/>
        <w:ind w:right="34"/>
        <w:rPr>
          <w:rFonts w:ascii="Arial Narrow" w:hAnsi="Arial Narrow" w:cs="Arial"/>
          <w:color w:val="000000"/>
          <w:sz w:val="21"/>
          <w:szCs w:val="21"/>
          <w:lang w:val="en-US"/>
        </w:rPr>
      </w:pPr>
    </w:p>
    <w:p w:rsidR="00D80840" w:rsidRPr="009F5940" w:rsidRDefault="00D80840" w:rsidP="00FD3CDE">
      <w:pPr>
        <w:numPr>
          <w:ilvl w:val="0"/>
          <w:numId w:val="11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Facility to raise awareness of innovation</w:t>
      </w:r>
      <w:r>
        <w:rPr>
          <w:rFonts w:ascii="Arial Narrow" w:hAnsi="Arial Narrow" w:cs="Arial"/>
          <w:sz w:val="21"/>
          <w:szCs w:val="21"/>
          <w:lang w:val="en-GB"/>
        </w:rPr>
        <w:t>.</w:t>
      </w:r>
    </w:p>
    <w:p w:rsidR="00D80840" w:rsidRPr="009F5940" w:rsidRDefault="00D80840" w:rsidP="00FD3CDE">
      <w:pPr>
        <w:numPr>
          <w:ilvl w:val="0"/>
          <w:numId w:val="11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Collecting and disseminating information about innovation</w:t>
      </w:r>
      <w:r>
        <w:rPr>
          <w:rFonts w:ascii="Arial Narrow" w:hAnsi="Arial Narrow" w:cs="Arial"/>
          <w:sz w:val="21"/>
          <w:szCs w:val="21"/>
          <w:lang w:val="en-GB"/>
        </w:rPr>
        <w:t>.</w:t>
      </w:r>
    </w:p>
    <w:p w:rsidR="00D80840" w:rsidRPr="009F5940" w:rsidRDefault="00D80840" w:rsidP="00FD3CDE">
      <w:pPr>
        <w:numPr>
          <w:ilvl w:val="0"/>
          <w:numId w:val="11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Services for training and providing consultation on innovation</w:t>
      </w:r>
      <w:r>
        <w:rPr>
          <w:rFonts w:ascii="Arial Narrow" w:hAnsi="Arial Narrow" w:cs="Arial"/>
          <w:sz w:val="21"/>
          <w:szCs w:val="21"/>
          <w:lang w:val="en-GB"/>
        </w:rPr>
        <w:t>.</w:t>
      </w:r>
    </w:p>
    <w:p w:rsidR="00D80840" w:rsidRPr="009F5940" w:rsidRDefault="00D80840" w:rsidP="00FD3CDE">
      <w:pPr>
        <w:numPr>
          <w:ilvl w:val="0"/>
          <w:numId w:val="11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Services supporting innovation for partnerships and corporations, bringing together all the stakeholders</w:t>
      </w:r>
      <w:r>
        <w:rPr>
          <w:rFonts w:ascii="Arial Narrow" w:hAnsi="Arial Narrow" w:cs="Arial"/>
          <w:sz w:val="21"/>
          <w:szCs w:val="21"/>
          <w:lang w:val="en-GB"/>
        </w:rPr>
        <w:t>.</w:t>
      </w:r>
      <w:r w:rsidRPr="009F5940">
        <w:rPr>
          <w:rFonts w:ascii="Arial Narrow" w:hAnsi="Arial Narrow" w:cs="Arial"/>
          <w:sz w:val="21"/>
          <w:szCs w:val="21"/>
          <w:lang w:val="en-GB"/>
        </w:rPr>
        <w:t xml:space="preserve"> </w:t>
      </w:r>
    </w:p>
    <w:p w:rsidR="00D80840" w:rsidRPr="009F5940" w:rsidRDefault="00D80840" w:rsidP="00FD3CDE">
      <w:pPr>
        <w:numPr>
          <w:ilvl w:val="0"/>
          <w:numId w:val="112"/>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Setting up a sustainable structure</w:t>
      </w:r>
      <w:r>
        <w:rPr>
          <w:rFonts w:ascii="Arial Narrow" w:hAnsi="Arial Narrow" w:cs="Arial"/>
          <w:sz w:val="21"/>
          <w:szCs w:val="21"/>
          <w:lang w:val="en-GB"/>
        </w:rPr>
        <w:t>.</w:t>
      </w:r>
    </w:p>
    <w:p w:rsidR="00D80840" w:rsidRDefault="00D80840" w:rsidP="009F5940">
      <w:pPr>
        <w:suppressAutoHyphens/>
        <w:spacing w:after="0" w:line="23" w:lineRule="atLeast"/>
        <w:ind w:right="34"/>
        <w:rPr>
          <w:rFonts w:ascii="Arial Narrow" w:hAnsi="Arial Narrow" w:cs="Arial"/>
          <w:color w:val="000000"/>
          <w:sz w:val="21"/>
          <w:szCs w:val="21"/>
          <w:lang w:val="en-US"/>
        </w:rPr>
      </w:pPr>
    </w:p>
    <w:p w:rsidR="00D80840" w:rsidRDefault="00D80840" w:rsidP="009F5940">
      <w:pPr>
        <w:suppressAutoHyphens/>
        <w:spacing w:after="0" w:line="23" w:lineRule="atLeast"/>
        <w:ind w:right="34"/>
        <w:rPr>
          <w:rFonts w:ascii="Arial Narrow" w:hAnsi="Arial Narrow" w:cs="Arial"/>
          <w:color w:val="000000"/>
          <w:sz w:val="21"/>
          <w:szCs w:val="21"/>
          <w:lang w:val="en-US"/>
        </w:rPr>
      </w:pPr>
      <w:r w:rsidRPr="009F5940">
        <w:rPr>
          <w:rFonts w:ascii="Arial Narrow" w:hAnsi="Arial Narrow" w:cs="Arial"/>
          <w:color w:val="000000"/>
          <w:sz w:val="21"/>
          <w:szCs w:val="21"/>
          <w:lang w:val="en-US"/>
        </w:rPr>
        <w:t>It is necessary to organise introductory activities for these innovation systems through:</w:t>
      </w:r>
    </w:p>
    <w:p w:rsidR="00D80840" w:rsidRPr="009F5940" w:rsidRDefault="00D80840" w:rsidP="009F5940">
      <w:pPr>
        <w:suppressAutoHyphens/>
        <w:spacing w:after="0" w:line="23" w:lineRule="atLeast"/>
        <w:ind w:right="34"/>
        <w:rPr>
          <w:rFonts w:ascii="Arial Narrow" w:hAnsi="Arial Narrow" w:cs="Arial"/>
          <w:color w:val="000000"/>
          <w:sz w:val="21"/>
          <w:szCs w:val="21"/>
          <w:lang w:val="en-US"/>
        </w:rPr>
      </w:pPr>
    </w:p>
    <w:p w:rsidR="00D80840" w:rsidRPr="009F5940" w:rsidRDefault="00D80840" w:rsidP="00FD3CDE">
      <w:pPr>
        <w:numPr>
          <w:ilvl w:val="0"/>
          <w:numId w:val="113"/>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Panel and symposium activities</w:t>
      </w:r>
      <w:r>
        <w:rPr>
          <w:rFonts w:ascii="Arial Narrow" w:hAnsi="Arial Narrow" w:cs="Arial"/>
          <w:sz w:val="21"/>
          <w:szCs w:val="21"/>
          <w:lang w:val="en-GB"/>
        </w:rPr>
        <w:t>.</w:t>
      </w:r>
    </w:p>
    <w:p w:rsidR="00D80840" w:rsidRPr="009F5940" w:rsidRDefault="00D80840" w:rsidP="00FD3CDE">
      <w:pPr>
        <w:numPr>
          <w:ilvl w:val="0"/>
          <w:numId w:val="113"/>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Meetings</w:t>
      </w:r>
      <w:r>
        <w:rPr>
          <w:rFonts w:ascii="Arial Narrow" w:hAnsi="Arial Narrow" w:cs="Arial"/>
          <w:sz w:val="21"/>
          <w:szCs w:val="21"/>
          <w:lang w:val="en-GB"/>
        </w:rPr>
        <w:t>.</w:t>
      </w:r>
    </w:p>
    <w:p w:rsidR="00D80840" w:rsidRPr="009F5940" w:rsidRDefault="00D80840" w:rsidP="00FD3CDE">
      <w:pPr>
        <w:numPr>
          <w:ilvl w:val="0"/>
          <w:numId w:val="113"/>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Clustering facilities</w:t>
      </w:r>
      <w:r>
        <w:rPr>
          <w:rFonts w:ascii="Arial Narrow" w:hAnsi="Arial Narrow" w:cs="Arial"/>
          <w:sz w:val="21"/>
          <w:szCs w:val="21"/>
          <w:lang w:val="en-GB"/>
        </w:rPr>
        <w:t>.</w:t>
      </w:r>
    </w:p>
    <w:p w:rsidR="00D80840" w:rsidRPr="009F5940" w:rsidRDefault="00D80840" w:rsidP="00FD3CDE">
      <w:pPr>
        <w:numPr>
          <w:ilvl w:val="0"/>
          <w:numId w:val="113"/>
        </w:numPr>
        <w:autoSpaceDE w:val="0"/>
        <w:autoSpaceDN w:val="0"/>
        <w:adjustRightInd w:val="0"/>
        <w:spacing w:after="0" w:line="23" w:lineRule="atLeast"/>
        <w:rPr>
          <w:rFonts w:ascii="Arial Narrow" w:hAnsi="Arial Narrow" w:cs="Arial"/>
          <w:sz w:val="21"/>
          <w:szCs w:val="21"/>
          <w:lang w:val="en-GB"/>
        </w:rPr>
      </w:pPr>
      <w:r w:rsidRPr="009F5940">
        <w:rPr>
          <w:rFonts w:ascii="Arial Narrow" w:hAnsi="Arial Narrow" w:cs="Arial"/>
          <w:sz w:val="21"/>
          <w:szCs w:val="21"/>
          <w:lang w:val="en-GB"/>
        </w:rPr>
        <w:t>Media campaign</w:t>
      </w:r>
      <w:r>
        <w:rPr>
          <w:rFonts w:ascii="Arial Narrow" w:hAnsi="Arial Narrow" w:cs="Arial"/>
          <w:sz w:val="21"/>
          <w:szCs w:val="21"/>
          <w:lang w:val="en-GB"/>
        </w:rPr>
        <w:t>.</w:t>
      </w:r>
    </w:p>
    <w:p w:rsidR="00D80840" w:rsidRPr="009F5940" w:rsidRDefault="00D80840" w:rsidP="002979E3">
      <w:pPr>
        <w:autoSpaceDE w:val="0"/>
        <w:autoSpaceDN w:val="0"/>
        <w:adjustRightInd w:val="0"/>
        <w:spacing w:after="0" w:line="23" w:lineRule="atLeast"/>
        <w:rPr>
          <w:rFonts w:ascii="Arial Narrow" w:hAnsi="Arial Narrow" w:cs="Arial"/>
          <w:sz w:val="21"/>
          <w:szCs w:val="21"/>
          <w:lang w:val="en-GB"/>
        </w:rPr>
      </w:pPr>
    </w:p>
    <w:p w:rsidR="00D80840" w:rsidRPr="009F5940" w:rsidRDefault="00D80840" w:rsidP="009F5940">
      <w:pPr>
        <w:spacing w:after="0" w:line="23" w:lineRule="atLeast"/>
        <w:rPr>
          <w:rFonts w:ascii="Arial Narrow" w:hAnsi="Arial Narrow"/>
          <w:b/>
          <w:bCs/>
          <w:color w:val="000000"/>
          <w:sz w:val="21"/>
          <w:szCs w:val="21"/>
          <w:lang w:val="en-CA"/>
        </w:rPr>
      </w:pPr>
      <w:r w:rsidRPr="009F5940">
        <w:rPr>
          <w:rFonts w:ascii="Arial Narrow" w:hAnsi="Arial Narrow"/>
          <w:b/>
          <w:bCs/>
          <w:color w:val="000000"/>
          <w:sz w:val="21"/>
          <w:szCs w:val="21"/>
          <w:lang w:val="en-CA"/>
        </w:rPr>
        <w:t>Analyse the current state of interconnections within the region</w:t>
      </w:r>
    </w:p>
    <w:p w:rsidR="00D80840" w:rsidRDefault="00D80840" w:rsidP="009F5940">
      <w:pPr>
        <w:spacing w:after="0" w:line="23" w:lineRule="atLeast"/>
        <w:rPr>
          <w:rFonts w:ascii="Arial Narrow" w:hAnsi="Arial Narrow"/>
          <w:color w:val="000000"/>
          <w:sz w:val="21"/>
          <w:szCs w:val="21"/>
          <w:lang w:val="en-CA"/>
        </w:rPr>
      </w:pPr>
    </w:p>
    <w:p w:rsidR="00D80840" w:rsidRPr="009F5940" w:rsidRDefault="00D80840" w:rsidP="009F5940">
      <w:pPr>
        <w:spacing w:after="0" w:line="23" w:lineRule="atLeast"/>
        <w:rPr>
          <w:rFonts w:ascii="Arial Narrow" w:hAnsi="Arial Narrow"/>
          <w:color w:val="000000"/>
          <w:sz w:val="21"/>
          <w:szCs w:val="21"/>
          <w:lang w:val="en-CA"/>
        </w:rPr>
      </w:pPr>
      <w:r w:rsidRPr="009F5940">
        <w:rPr>
          <w:rFonts w:ascii="Arial Narrow" w:hAnsi="Arial Narrow"/>
          <w:color w:val="000000"/>
          <w:sz w:val="21"/>
          <w:szCs w:val="21"/>
          <w:lang w:val="en-CA"/>
        </w:rPr>
        <w:t xml:space="preserve">Start by reflecting on a new </w:t>
      </w:r>
      <w:r>
        <w:rPr>
          <w:rFonts w:ascii="Arial Narrow" w:hAnsi="Arial Narrow"/>
          <w:color w:val="000000"/>
          <w:sz w:val="21"/>
          <w:szCs w:val="21"/>
          <w:lang w:val="en-CA"/>
        </w:rPr>
        <w:t>i</w:t>
      </w:r>
      <w:r w:rsidRPr="009F5940">
        <w:rPr>
          <w:rFonts w:ascii="Arial Narrow" w:hAnsi="Arial Narrow"/>
          <w:color w:val="000000"/>
          <w:sz w:val="21"/>
          <w:szCs w:val="21"/>
          <w:lang w:val="en-CA"/>
        </w:rPr>
        <w:t xml:space="preserve">nnovation </w:t>
      </w:r>
      <w:r>
        <w:rPr>
          <w:rFonts w:ascii="Arial Narrow" w:hAnsi="Arial Narrow"/>
          <w:color w:val="000000"/>
          <w:sz w:val="21"/>
          <w:szCs w:val="21"/>
          <w:lang w:val="en-CA"/>
        </w:rPr>
        <w:t>m</w:t>
      </w:r>
      <w:r w:rsidRPr="009F5940">
        <w:rPr>
          <w:rFonts w:ascii="Arial Narrow" w:hAnsi="Arial Narrow"/>
          <w:color w:val="000000"/>
          <w:sz w:val="21"/>
          <w:szCs w:val="21"/>
          <w:lang w:val="en-CA"/>
        </w:rPr>
        <w:t xml:space="preserve">anagement </w:t>
      </w:r>
      <w:r>
        <w:rPr>
          <w:rFonts w:ascii="Arial Narrow" w:hAnsi="Arial Narrow"/>
          <w:color w:val="000000"/>
          <w:sz w:val="21"/>
          <w:szCs w:val="21"/>
          <w:lang w:val="en-CA"/>
        </w:rPr>
        <w:t>m</w:t>
      </w:r>
      <w:r w:rsidRPr="009F5940">
        <w:rPr>
          <w:rFonts w:ascii="Arial Narrow" w:hAnsi="Arial Narrow"/>
          <w:color w:val="000000"/>
          <w:sz w:val="21"/>
          <w:szCs w:val="21"/>
          <w:lang w:val="en-CA"/>
        </w:rPr>
        <w:t xml:space="preserve">odel by considering the interconnections between the different players involved in the regional innovation system, </w:t>
      </w:r>
      <w:r w:rsidRPr="00AE0FAE">
        <w:rPr>
          <w:rFonts w:ascii="Arial Narrow" w:hAnsi="Arial Narrow"/>
          <w:color w:val="000000"/>
          <w:sz w:val="21"/>
          <w:szCs w:val="21"/>
          <w:lang w:val="en-CA"/>
        </w:rPr>
        <w:t xml:space="preserve">most specifically the educational institutions and the </w:t>
      </w:r>
      <w:r>
        <w:rPr>
          <w:rFonts w:ascii="Arial Narrow" w:hAnsi="Arial Narrow"/>
          <w:color w:val="000000"/>
          <w:sz w:val="21"/>
          <w:szCs w:val="21"/>
          <w:lang w:val="en-CA"/>
        </w:rPr>
        <w:t>local labour market</w:t>
      </w:r>
      <w:r w:rsidRPr="009F5940">
        <w:rPr>
          <w:rFonts w:ascii="Arial Narrow" w:hAnsi="Arial Narrow"/>
          <w:color w:val="000000"/>
          <w:sz w:val="21"/>
          <w:szCs w:val="21"/>
          <w:lang w:val="en-CA"/>
        </w:rPr>
        <w:t>. It is important to study training and research policies and their relationship with the labour market in order to understand how these policies can promote knowledge and innovation from one place to another. As part of this process, it is useful to examine the role that public authorities (local, regional or central) can play in networking among the various players.</w:t>
      </w:r>
    </w:p>
    <w:p w:rsidR="00D80840" w:rsidRDefault="00D80840" w:rsidP="009F5940">
      <w:pPr>
        <w:spacing w:after="0" w:line="23" w:lineRule="atLeast"/>
        <w:rPr>
          <w:rFonts w:ascii="Arial Narrow" w:hAnsi="Arial Narrow"/>
          <w:color w:val="000000"/>
          <w:sz w:val="21"/>
          <w:szCs w:val="21"/>
          <w:lang w:val="en-CA"/>
        </w:rPr>
      </w:pPr>
    </w:p>
    <w:p w:rsidR="00D80840" w:rsidRPr="009F5940" w:rsidRDefault="00D80840" w:rsidP="009F5940">
      <w:pPr>
        <w:spacing w:after="0" w:line="23" w:lineRule="atLeast"/>
        <w:rPr>
          <w:rFonts w:ascii="Arial Narrow" w:hAnsi="Arial Narrow"/>
          <w:color w:val="000000"/>
          <w:sz w:val="21"/>
          <w:szCs w:val="21"/>
          <w:lang w:val="en-CA"/>
        </w:rPr>
      </w:pPr>
      <w:r w:rsidRPr="009F5940">
        <w:rPr>
          <w:rFonts w:ascii="Arial Narrow" w:hAnsi="Arial Narrow"/>
          <w:color w:val="000000"/>
          <w:sz w:val="21"/>
          <w:szCs w:val="21"/>
          <w:lang w:val="en-CA"/>
        </w:rPr>
        <w:t>This reflection should answer some questions about the connections between educational institutions and the labour market, about how to make good the absence or inadequacy of a networking culture among players in the economic and social life of the region, and how to improve the distribution of knowledge in the region.</w:t>
      </w:r>
    </w:p>
    <w:p w:rsidR="00D80840" w:rsidRDefault="00D80840" w:rsidP="009F5940">
      <w:pPr>
        <w:spacing w:after="0" w:line="23" w:lineRule="atLeast"/>
        <w:rPr>
          <w:rFonts w:ascii="Arial Narrow" w:hAnsi="Arial Narrow"/>
          <w:b/>
          <w:bCs/>
          <w:color w:val="000000"/>
          <w:sz w:val="21"/>
          <w:szCs w:val="21"/>
          <w:lang w:val="en-GB"/>
        </w:rPr>
      </w:pPr>
    </w:p>
    <w:p w:rsidR="00D80840" w:rsidRPr="009F5940" w:rsidRDefault="00D80840" w:rsidP="009F5940">
      <w:pPr>
        <w:spacing w:after="0" w:line="23" w:lineRule="atLeast"/>
        <w:rPr>
          <w:rFonts w:ascii="Arial Narrow" w:hAnsi="Arial Narrow"/>
          <w:b/>
          <w:bCs/>
          <w:color w:val="000000"/>
          <w:sz w:val="21"/>
          <w:szCs w:val="21"/>
          <w:lang w:val="en-GB"/>
        </w:rPr>
      </w:pPr>
      <w:r w:rsidRPr="009F5940">
        <w:rPr>
          <w:rFonts w:ascii="Arial Narrow" w:hAnsi="Arial Narrow"/>
          <w:b/>
          <w:bCs/>
          <w:color w:val="000000"/>
          <w:sz w:val="21"/>
          <w:szCs w:val="21"/>
          <w:lang w:val="en-GB"/>
        </w:rPr>
        <w:t>Establish good cooperation to create innovation</w:t>
      </w:r>
    </w:p>
    <w:p w:rsidR="00D80840" w:rsidRDefault="00D80840" w:rsidP="009F5940">
      <w:pPr>
        <w:spacing w:after="0" w:line="23" w:lineRule="atLeast"/>
        <w:rPr>
          <w:rFonts w:ascii="Arial Narrow" w:hAnsi="Arial Narrow"/>
          <w:color w:val="000000"/>
          <w:sz w:val="21"/>
          <w:szCs w:val="21"/>
          <w:lang w:val="en-GB"/>
        </w:rPr>
      </w:pPr>
    </w:p>
    <w:p w:rsidR="00D80840" w:rsidRDefault="00D80840" w:rsidP="009F5940">
      <w:pPr>
        <w:spacing w:after="0" w:line="23" w:lineRule="atLeast"/>
        <w:rPr>
          <w:rFonts w:ascii="Arial Narrow" w:hAnsi="Arial Narrow"/>
          <w:color w:val="000000"/>
          <w:sz w:val="21"/>
          <w:szCs w:val="21"/>
          <w:lang w:val="en-GB"/>
        </w:rPr>
      </w:pPr>
      <w:r w:rsidRPr="009F5940">
        <w:rPr>
          <w:rFonts w:ascii="Arial Narrow" w:hAnsi="Arial Narrow"/>
          <w:color w:val="000000"/>
          <w:sz w:val="21"/>
          <w:szCs w:val="21"/>
          <w:lang w:val="en-GB"/>
        </w:rPr>
        <w:t xml:space="preserve">It is important to establish good cooperation for innovation among customers, suppliers, competitors and education providers. Entrepreneurs </w:t>
      </w:r>
      <w:r>
        <w:rPr>
          <w:rFonts w:ascii="Arial Narrow" w:hAnsi="Arial Narrow"/>
          <w:color w:val="000000"/>
          <w:sz w:val="21"/>
          <w:szCs w:val="21"/>
          <w:lang w:val="en-GB"/>
        </w:rPr>
        <w:t xml:space="preserve">in the region </w:t>
      </w:r>
      <w:r w:rsidRPr="009F5940">
        <w:rPr>
          <w:rFonts w:ascii="Arial Narrow" w:hAnsi="Arial Narrow"/>
          <w:color w:val="000000"/>
          <w:sz w:val="21"/>
          <w:szCs w:val="21"/>
          <w:lang w:val="en-GB"/>
        </w:rPr>
        <w:t>need a good framework of conditions, such as:</w:t>
      </w:r>
    </w:p>
    <w:p w:rsidR="00D80840" w:rsidRPr="009F5940" w:rsidRDefault="00D80840" w:rsidP="009F5940">
      <w:pPr>
        <w:spacing w:after="0" w:line="23" w:lineRule="atLeast"/>
        <w:rPr>
          <w:rFonts w:ascii="Arial Narrow" w:hAnsi="Arial Narrow"/>
          <w:color w:val="000000"/>
          <w:sz w:val="21"/>
          <w:szCs w:val="21"/>
          <w:lang w:val="en-GB"/>
        </w:rPr>
      </w:pPr>
    </w:p>
    <w:p w:rsidR="00D80840" w:rsidRPr="009F5940" w:rsidRDefault="00D80840" w:rsidP="00FD3CDE">
      <w:pPr>
        <w:numPr>
          <w:ilvl w:val="0"/>
          <w:numId w:val="114"/>
        </w:numPr>
        <w:spacing w:after="0" w:line="23" w:lineRule="atLeast"/>
        <w:rPr>
          <w:rFonts w:ascii="Arial Narrow" w:hAnsi="Arial Narrow"/>
          <w:color w:val="000000"/>
          <w:sz w:val="21"/>
          <w:szCs w:val="21"/>
          <w:lang w:val="en-GB"/>
        </w:rPr>
      </w:pPr>
      <w:r w:rsidRPr="009F5940">
        <w:rPr>
          <w:rFonts w:ascii="Arial Narrow" w:hAnsi="Arial Narrow"/>
          <w:color w:val="000000"/>
          <w:sz w:val="21"/>
          <w:szCs w:val="21"/>
          <w:lang w:val="en-GB"/>
        </w:rPr>
        <w:t>Qualified advice and guidance</w:t>
      </w:r>
      <w:r>
        <w:rPr>
          <w:rFonts w:ascii="Arial Narrow" w:hAnsi="Arial Narrow"/>
          <w:color w:val="000000"/>
          <w:sz w:val="21"/>
          <w:szCs w:val="21"/>
          <w:lang w:val="en-GB"/>
        </w:rPr>
        <w:t>.</w:t>
      </w:r>
    </w:p>
    <w:p w:rsidR="00D80840" w:rsidRPr="009F5940" w:rsidRDefault="00D80840" w:rsidP="00FD3CDE">
      <w:pPr>
        <w:numPr>
          <w:ilvl w:val="0"/>
          <w:numId w:val="114"/>
        </w:numPr>
        <w:spacing w:after="0" w:line="23" w:lineRule="atLeast"/>
        <w:rPr>
          <w:rFonts w:ascii="Arial Narrow" w:hAnsi="Arial Narrow"/>
          <w:color w:val="000000"/>
          <w:sz w:val="21"/>
          <w:szCs w:val="21"/>
          <w:lang w:val="en-GB"/>
        </w:rPr>
      </w:pPr>
      <w:r w:rsidRPr="009F5940">
        <w:rPr>
          <w:rFonts w:ascii="Arial Narrow" w:hAnsi="Arial Narrow"/>
          <w:color w:val="000000"/>
          <w:sz w:val="21"/>
          <w:szCs w:val="21"/>
          <w:lang w:val="en-GB"/>
        </w:rPr>
        <w:t>Education in entrepreneurship</w:t>
      </w:r>
      <w:r>
        <w:rPr>
          <w:rFonts w:ascii="Arial Narrow" w:hAnsi="Arial Narrow"/>
          <w:color w:val="000000"/>
          <w:sz w:val="21"/>
          <w:szCs w:val="21"/>
          <w:lang w:val="en-GB"/>
        </w:rPr>
        <w:t>.</w:t>
      </w:r>
    </w:p>
    <w:p w:rsidR="00D80840" w:rsidRPr="009F5940" w:rsidRDefault="00D80840" w:rsidP="00FD3CDE">
      <w:pPr>
        <w:numPr>
          <w:ilvl w:val="0"/>
          <w:numId w:val="114"/>
        </w:numPr>
        <w:spacing w:after="0" w:line="23" w:lineRule="atLeast"/>
        <w:rPr>
          <w:rFonts w:ascii="Arial Narrow" w:hAnsi="Arial Narrow"/>
          <w:color w:val="000000"/>
          <w:sz w:val="21"/>
          <w:szCs w:val="21"/>
          <w:lang w:val="en-GB"/>
        </w:rPr>
      </w:pPr>
      <w:r w:rsidRPr="009F5940">
        <w:rPr>
          <w:rFonts w:ascii="Arial Narrow" w:hAnsi="Arial Narrow"/>
          <w:color w:val="000000"/>
          <w:sz w:val="21"/>
          <w:szCs w:val="21"/>
          <w:lang w:val="en-GB"/>
        </w:rPr>
        <w:t>Access to capital</w:t>
      </w:r>
      <w:r>
        <w:rPr>
          <w:rFonts w:ascii="Arial Narrow" w:hAnsi="Arial Narrow"/>
          <w:color w:val="000000"/>
          <w:sz w:val="21"/>
          <w:szCs w:val="21"/>
          <w:lang w:val="en-GB"/>
        </w:rPr>
        <w:t>.</w:t>
      </w:r>
    </w:p>
    <w:p w:rsidR="00D80840" w:rsidRPr="009F5940" w:rsidRDefault="00D80840" w:rsidP="00FD3CDE">
      <w:pPr>
        <w:numPr>
          <w:ilvl w:val="0"/>
          <w:numId w:val="114"/>
        </w:numPr>
        <w:spacing w:after="0" w:line="23" w:lineRule="atLeast"/>
        <w:rPr>
          <w:rFonts w:ascii="Arial Narrow" w:hAnsi="Arial Narrow"/>
          <w:color w:val="000000"/>
          <w:sz w:val="21"/>
          <w:szCs w:val="21"/>
          <w:lang w:val="en-GB"/>
        </w:rPr>
      </w:pPr>
      <w:r>
        <w:rPr>
          <w:rFonts w:ascii="Arial Narrow" w:hAnsi="Arial Narrow"/>
          <w:color w:val="000000"/>
          <w:sz w:val="21"/>
          <w:szCs w:val="21"/>
          <w:lang w:val="en-GB"/>
        </w:rPr>
        <w:t>A c</w:t>
      </w:r>
      <w:r w:rsidRPr="009F5940">
        <w:rPr>
          <w:rFonts w:ascii="Arial Narrow" w:hAnsi="Arial Narrow"/>
          <w:color w:val="000000"/>
          <w:sz w:val="21"/>
          <w:szCs w:val="21"/>
          <w:lang w:val="en-GB"/>
        </w:rPr>
        <w:t>ulture for entrepreneurship</w:t>
      </w:r>
      <w:r>
        <w:rPr>
          <w:rFonts w:ascii="Arial Narrow" w:hAnsi="Arial Narrow"/>
          <w:color w:val="000000"/>
          <w:sz w:val="21"/>
          <w:szCs w:val="21"/>
          <w:lang w:val="en-GB"/>
        </w:rPr>
        <w:t>.</w:t>
      </w:r>
    </w:p>
    <w:p w:rsidR="00D80840" w:rsidRPr="009F5940" w:rsidRDefault="00D80840" w:rsidP="009F5940">
      <w:pPr>
        <w:spacing w:after="0" w:line="23" w:lineRule="atLeast"/>
        <w:rPr>
          <w:rFonts w:ascii="Arial Narrow" w:hAnsi="Arial Narrow"/>
          <w:color w:val="000000"/>
          <w:sz w:val="21"/>
          <w:szCs w:val="21"/>
          <w:lang w:val="en-GB"/>
        </w:rPr>
      </w:pPr>
    </w:p>
    <w:p w:rsidR="00D80840" w:rsidRPr="009F5940" w:rsidRDefault="00D80840" w:rsidP="009F5940">
      <w:pPr>
        <w:spacing w:after="0" w:line="23" w:lineRule="atLeast"/>
        <w:rPr>
          <w:rFonts w:ascii="Arial Narrow" w:hAnsi="Arial Narrow"/>
          <w:color w:val="000000"/>
          <w:sz w:val="21"/>
          <w:szCs w:val="21"/>
          <w:lang w:val="en-GB"/>
        </w:rPr>
      </w:pPr>
      <w:r w:rsidRPr="009F5940">
        <w:rPr>
          <w:rFonts w:ascii="Arial Narrow" w:hAnsi="Arial Narrow"/>
          <w:color w:val="000000"/>
          <w:sz w:val="21"/>
          <w:szCs w:val="21"/>
          <w:lang w:val="en-GB"/>
        </w:rPr>
        <w:t>Companies need to do more to network and focus on the potential for their region. They need to educate more trainees in the company. Most of all, they need to develop their own employees.</w:t>
      </w:r>
    </w:p>
    <w:p w:rsidR="00D80840" w:rsidRPr="009F5940" w:rsidRDefault="00D80840" w:rsidP="009F5940">
      <w:pPr>
        <w:spacing w:after="0" w:line="23" w:lineRule="atLeast"/>
        <w:rPr>
          <w:rFonts w:ascii="Arial Narrow" w:hAnsi="Arial Narrow"/>
          <w:color w:val="000000"/>
          <w:sz w:val="21"/>
          <w:szCs w:val="21"/>
          <w:lang w:val="en-GB"/>
        </w:rPr>
      </w:pPr>
    </w:p>
    <w:p w:rsidR="00D80840" w:rsidRPr="009F5940" w:rsidRDefault="00D80840" w:rsidP="009F5940">
      <w:pPr>
        <w:spacing w:after="0" w:line="23" w:lineRule="atLeast"/>
        <w:rPr>
          <w:rFonts w:ascii="Arial Narrow" w:hAnsi="Arial Narrow"/>
          <w:b/>
          <w:bCs/>
          <w:color w:val="000000"/>
          <w:sz w:val="21"/>
          <w:szCs w:val="21"/>
          <w:lang w:val="en-GB"/>
        </w:rPr>
      </w:pPr>
      <w:r w:rsidRPr="009F5940">
        <w:rPr>
          <w:rFonts w:ascii="Arial Narrow" w:hAnsi="Arial Narrow"/>
          <w:b/>
          <w:bCs/>
          <w:color w:val="000000"/>
          <w:sz w:val="21"/>
          <w:szCs w:val="21"/>
          <w:lang w:val="en-GB"/>
        </w:rPr>
        <w:t>Make networking a natural part of activities in the region</w:t>
      </w:r>
    </w:p>
    <w:p w:rsidR="00D80840" w:rsidRDefault="00D80840" w:rsidP="009F5940">
      <w:pPr>
        <w:spacing w:after="0" w:line="23" w:lineRule="atLeast"/>
        <w:rPr>
          <w:rFonts w:ascii="Arial Narrow" w:hAnsi="Arial Narrow"/>
          <w:color w:val="000000"/>
          <w:sz w:val="21"/>
          <w:szCs w:val="21"/>
          <w:lang w:val="en-GB"/>
        </w:rPr>
      </w:pPr>
    </w:p>
    <w:p w:rsidR="00D80840" w:rsidRPr="009F5940" w:rsidRDefault="00D80840" w:rsidP="009F5940">
      <w:pPr>
        <w:spacing w:after="0" w:line="23" w:lineRule="atLeast"/>
        <w:rPr>
          <w:rFonts w:ascii="Arial Narrow" w:hAnsi="Arial Narrow" w:cs="Arial"/>
          <w:color w:val="000000"/>
          <w:sz w:val="21"/>
          <w:szCs w:val="21"/>
          <w:lang w:val="en-US"/>
        </w:rPr>
      </w:pPr>
      <w:r w:rsidRPr="009F5940">
        <w:rPr>
          <w:rFonts w:ascii="Arial Narrow" w:hAnsi="Arial Narrow"/>
          <w:color w:val="000000"/>
          <w:sz w:val="21"/>
          <w:szCs w:val="21"/>
          <w:lang w:val="en-GB"/>
        </w:rPr>
        <w:t xml:space="preserve">For an effective innovation system, building external networks is important. Cooperation with universities and research centres has to become a normal part of the company’s activities, alongside cooperation with customers and the other parts of the market. </w:t>
      </w:r>
      <w:r w:rsidRPr="009F5940">
        <w:rPr>
          <w:rFonts w:ascii="Arial Narrow" w:hAnsi="Arial Narrow"/>
          <w:color w:val="000000"/>
          <w:sz w:val="21"/>
          <w:szCs w:val="21"/>
          <w:lang w:val="en-US"/>
        </w:rPr>
        <w:t>There is a necessity to play a proactive role in the interval between school and on-the-job training.</w:t>
      </w:r>
      <w:r w:rsidRPr="009F5940">
        <w:rPr>
          <w:rFonts w:ascii="Arial Narrow" w:hAnsi="Arial Narrow"/>
          <w:color w:val="000000"/>
          <w:sz w:val="21"/>
          <w:szCs w:val="21"/>
          <w:lang w:val="en-GB"/>
        </w:rPr>
        <w:t xml:space="preserve"> </w:t>
      </w:r>
      <w:r w:rsidRPr="009F5940">
        <w:rPr>
          <w:rFonts w:ascii="Arial Narrow" w:hAnsi="Arial Narrow"/>
          <w:color w:val="000000"/>
          <w:sz w:val="21"/>
          <w:szCs w:val="21"/>
          <w:lang w:val="en-US"/>
        </w:rPr>
        <w:t>There is a necessity for closer collaboration between research institutes and industrial units.</w:t>
      </w:r>
      <w:r w:rsidRPr="009F5940">
        <w:rPr>
          <w:rFonts w:ascii="Arial Narrow" w:hAnsi="Arial Narrow"/>
          <w:color w:val="000000"/>
          <w:sz w:val="21"/>
          <w:szCs w:val="21"/>
          <w:lang w:val="en-GB"/>
        </w:rPr>
        <w:t xml:space="preserve"> </w:t>
      </w:r>
      <w:r w:rsidRPr="009F5940">
        <w:rPr>
          <w:rFonts w:ascii="Arial Narrow" w:hAnsi="Arial Narrow"/>
          <w:color w:val="000000"/>
          <w:sz w:val="21"/>
          <w:szCs w:val="21"/>
          <w:lang w:val="en-US"/>
        </w:rPr>
        <w:t>There is a necessity to encourage creativity and professional attitudes among young people towards innovation.</w:t>
      </w:r>
      <w:r w:rsidRPr="009F5940">
        <w:rPr>
          <w:rFonts w:ascii="Arial Narrow" w:hAnsi="Arial Narrow"/>
          <w:color w:val="000000"/>
          <w:sz w:val="21"/>
          <w:szCs w:val="21"/>
          <w:lang w:val="en-GB"/>
        </w:rPr>
        <w:t xml:space="preserve"> And t</w:t>
      </w:r>
      <w:r w:rsidRPr="009F5940">
        <w:rPr>
          <w:rFonts w:ascii="Arial Narrow" w:hAnsi="Arial Narrow"/>
          <w:color w:val="000000"/>
          <w:sz w:val="21"/>
          <w:szCs w:val="21"/>
          <w:lang w:val="en-US"/>
        </w:rPr>
        <w:t>here is a necessity for greater levels of cooperation within the network</w:t>
      </w:r>
      <w:r w:rsidRPr="009F5940">
        <w:rPr>
          <w:rFonts w:ascii="Arial Narrow" w:hAnsi="Arial Narrow" w:cs="Arial"/>
          <w:color w:val="000000"/>
          <w:sz w:val="21"/>
          <w:szCs w:val="21"/>
          <w:lang w:val="en-US"/>
        </w:rPr>
        <w:t xml:space="preserve"> at local, regional and national level.</w:t>
      </w:r>
    </w:p>
    <w:p w:rsidR="00D80840" w:rsidRDefault="00D80840" w:rsidP="009F5940">
      <w:pPr>
        <w:suppressAutoHyphens/>
        <w:spacing w:after="0" w:line="23" w:lineRule="atLeast"/>
        <w:ind w:right="34"/>
        <w:rPr>
          <w:rFonts w:ascii="Arial Narrow" w:hAnsi="Arial Narrow" w:cs="Tahoma"/>
          <w:b/>
          <w:bCs/>
          <w:color w:val="333399"/>
          <w:sz w:val="21"/>
          <w:szCs w:val="21"/>
          <w:lang w:val="en-GB"/>
        </w:rPr>
      </w:pPr>
    </w:p>
    <w:p w:rsidR="00D80840" w:rsidRDefault="00D80840" w:rsidP="009F5940">
      <w:pPr>
        <w:suppressAutoHyphens/>
        <w:spacing w:after="0" w:line="23" w:lineRule="atLeast"/>
        <w:ind w:right="34"/>
        <w:rPr>
          <w:rFonts w:ascii="Arial Narrow" w:hAnsi="Arial Narrow" w:cs="Tahoma"/>
          <w:b/>
          <w:bCs/>
          <w:color w:val="333399"/>
          <w:sz w:val="21"/>
          <w:szCs w:val="21"/>
          <w:lang w:val="en-GB"/>
        </w:rPr>
      </w:pPr>
    </w:p>
    <w:p w:rsidR="00D80840" w:rsidRPr="004A6EFD" w:rsidRDefault="00D80840" w:rsidP="009F5940">
      <w:pPr>
        <w:suppressAutoHyphens/>
        <w:spacing w:after="0" w:line="23" w:lineRule="atLeast"/>
        <w:ind w:right="34"/>
        <w:rPr>
          <w:rFonts w:ascii="Arial Narrow" w:hAnsi="Arial Narrow" w:cs="Tahoma"/>
          <w:b/>
          <w:bCs/>
          <w:color w:val="CC0066"/>
          <w:sz w:val="21"/>
          <w:szCs w:val="21"/>
          <w:lang w:val="en-GB"/>
        </w:rPr>
      </w:pPr>
      <w:r>
        <w:rPr>
          <w:rFonts w:ascii="Arial Narrow" w:hAnsi="Arial Narrow" w:cs="Tahoma"/>
          <w:b/>
          <w:bCs/>
          <w:color w:val="CC0066"/>
          <w:sz w:val="21"/>
          <w:szCs w:val="21"/>
          <w:lang w:val="en-GB"/>
        </w:rPr>
        <w:t xml:space="preserve">7.6 </w:t>
      </w:r>
      <w:r w:rsidRPr="004A6EFD">
        <w:rPr>
          <w:rFonts w:ascii="Arial Narrow" w:hAnsi="Arial Narrow" w:cs="Tahoma"/>
          <w:b/>
          <w:bCs/>
          <w:color w:val="CC0066"/>
          <w:sz w:val="21"/>
          <w:szCs w:val="21"/>
          <w:lang w:val="en-GB"/>
        </w:rPr>
        <w:t>Some examples of existing networks</w:t>
      </w:r>
    </w:p>
    <w:p w:rsidR="00D80840" w:rsidRDefault="00D80840" w:rsidP="009F5940">
      <w:pPr>
        <w:spacing w:after="0" w:line="23" w:lineRule="atLeast"/>
        <w:rPr>
          <w:rFonts w:ascii="Arial Narrow" w:hAnsi="Arial Narrow"/>
          <w:sz w:val="21"/>
          <w:szCs w:val="21"/>
          <w:highlight w:val="yellow"/>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highlight w:val="yellow"/>
          <w:lang w:val="en-GB"/>
        </w:rPr>
        <w:t>Pending…</w:t>
      </w:r>
    </w:p>
    <w:p w:rsidR="00D80840" w:rsidRDefault="00D80840" w:rsidP="009F5940">
      <w:pPr>
        <w:spacing w:after="0" w:line="23" w:lineRule="atLeast"/>
        <w:rPr>
          <w:rFonts w:ascii="Arial Narrow" w:hAnsi="Arial Narrow"/>
          <w:sz w:val="21"/>
          <w:szCs w:val="21"/>
          <w:lang w:val="en-GB"/>
        </w:rPr>
      </w:pPr>
    </w:p>
    <w:p w:rsidR="00D80840" w:rsidRDefault="00D80840" w:rsidP="004A6EFD">
      <w:pPr>
        <w:spacing w:after="0" w:line="23" w:lineRule="atLeast"/>
        <w:rPr>
          <w:rFonts w:ascii="Arial Narrow" w:hAnsi="Arial Narrow"/>
          <w:sz w:val="21"/>
          <w:szCs w:val="21"/>
          <w:lang w:val="en-GB"/>
        </w:rPr>
      </w:pPr>
    </w:p>
    <w:p w:rsidR="00D80840" w:rsidRPr="004A6EFD" w:rsidRDefault="00D80840" w:rsidP="004A6EFD">
      <w:pPr>
        <w:spacing w:after="0" w:line="23" w:lineRule="atLeast"/>
        <w:rPr>
          <w:rFonts w:ascii="Arial Narrow" w:hAnsi="Arial Narrow" w:cs="Tahoma"/>
          <w:b/>
          <w:bCs/>
          <w:color w:val="333399"/>
          <w:lang w:val="en-GB"/>
        </w:rPr>
      </w:pPr>
      <w:r w:rsidRPr="004A6EFD">
        <w:rPr>
          <w:rFonts w:ascii="Arial Narrow" w:hAnsi="Arial Narrow" w:cs="Tahoma"/>
          <w:b/>
          <w:bCs/>
          <w:color w:val="333399"/>
          <w:lang w:val="en-GB"/>
        </w:rPr>
        <w:t>8. Conclusion and findings</w:t>
      </w: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In the context of the results of our investigations and recommendations from previous studies, we now need to summarise our findings to include them in the final summary of recommendations and suggestions in Chapter 6, which, along with the findings from Chapters 4 and 5 (the results and analysis of our interviews with experts and groups) will provide guidance and reference for the RAINOVA partners in charge of designing the IMM.</w:t>
      </w:r>
    </w:p>
    <w:p w:rsidR="00D80840" w:rsidRPr="009F5940" w:rsidRDefault="00D80840" w:rsidP="009F5940">
      <w:pPr>
        <w:spacing w:after="0" w:line="23" w:lineRule="atLeast"/>
        <w:rPr>
          <w:rFonts w:ascii="Arial Narrow" w:hAnsi="Arial Narrow"/>
          <w:sz w:val="21"/>
          <w:szCs w:val="21"/>
          <w:lang w:val="en-GB"/>
        </w:rPr>
      </w:pPr>
    </w:p>
    <w:p w:rsidR="00D80840" w:rsidRDefault="00D80840" w:rsidP="009F5940">
      <w:pPr>
        <w:spacing w:after="0" w:line="23" w:lineRule="atLeast"/>
        <w:rPr>
          <w:rFonts w:ascii="Arial Narrow" w:hAnsi="Arial Narrow"/>
          <w:b/>
          <w:bCs/>
          <w:color w:val="CC0066"/>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sidRPr="009F5940">
        <w:rPr>
          <w:rFonts w:ascii="Arial Narrow" w:hAnsi="Arial Narrow"/>
          <w:b/>
          <w:bCs/>
          <w:color w:val="CC0066"/>
          <w:sz w:val="21"/>
          <w:szCs w:val="21"/>
          <w:lang w:val="en-GB"/>
        </w:rPr>
        <w:t>8.1 Innovation Management Model</w:t>
      </w:r>
    </w:p>
    <w:p w:rsidR="00D80840" w:rsidRDefault="00D80840" w:rsidP="009F5940">
      <w:pPr>
        <w:tabs>
          <w:tab w:val="num" w:pos="540"/>
        </w:tabs>
        <w:spacing w:after="0" w:line="23" w:lineRule="atLeast"/>
        <w:rPr>
          <w:rFonts w:ascii="Arial Narrow" w:hAnsi="Arial Narrow"/>
          <w:i/>
          <w:iCs/>
          <w:color w:val="000080"/>
          <w:sz w:val="21"/>
          <w:szCs w:val="21"/>
          <w:lang w:val="en-GB"/>
        </w:rPr>
      </w:pPr>
    </w:p>
    <w:p w:rsidR="00D80840" w:rsidRDefault="00D80840" w:rsidP="009F5940">
      <w:pPr>
        <w:tabs>
          <w:tab w:val="num" w:pos="540"/>
        </w:tabs>
        <w:spacing w:after="0" w:line="23" w:lineRule="atLeast"/>
        <w:rPr>
          <w:rFonts w:ascii="Arial Narrow" w:hAnsi="Arial Narrow"/>
          <w:i/>
          <w:iCs/>
          <w:color w:val="000080"/>
          <w:sz w:val="21"/>
          <w:szCs w:val="21"/>
          <w:lang w:val="en-GB"/>
        </w:rPr>
      </w:pPr>
      <w:r w:rsidRPr="009F5940">
        <w:rPr>
          <w:rFonts w:ascii="Arial Narrow" w:hAnsi="Arial Narrow"/>
          <w:i/>
          <w:iCs/>
          <w:color w:val="000080"/>
          <w:sz w:val="21"/>
          <w:szCs w:val="21"/>
          <w:lang w:val="en-GB"/>
        </w:rPr>
        <w:t>From research by Ana</w:t>
      </w:r>
    </w:p>
    <w:p w:rsidR="00D80840" w:rsidRPr="009F5940" w:rsidRDefault="00D80840" w:rsidP="009F5940">
      <w:pPr>
        <w:tabs>
          <w:tab w:val="num" w:pos="540"/>
        </w:tabs>
        <w:spacing w:after="0" w:line="23" w:lineRule="atLeast"/>
        <w:rPr>
          <w:rFonts w:ascii="Arial Narrow" w:hAnsi="Arial Narrow"/>
          <w:i/>
          <w:iCs/>
          <w:color w:val="000080"/>
          <w:sz w:val="21"/>
          <w:szCs w:val="21"/>
          <w:lang w:val="en-GB"/>
        </w:rPr>
      </w:pPr>
    </w:p>
    <w:p w:rsidR="00D80840" w:rsidRPr="009F5940" w:rsidRDefault="00D80840" w:rsidP="00FD3CDE">
      <w:pPr>
        <w:numPr>
          <w:ilvl w:val="0"/>
          <w:numId w:val="54"/>
        </w:numPr>
        <w:spacing w:after="0" w:line="23" w:lineRule="atLeast"/>
        <w:rPr>
          <w:rFonts w:ascii="Arial Narrow" w:hAnsi="Arial Narrow"/>
          <w:sz w:val="21"/>
          <w:szCs w:val="21"/>
          <w:lang w:val="en-GB"/>
        </w:rPr>
      </w:pPr>
      <w:r w:rsidRPr="009F5940">
        <w:rPr>
          <w:rFonts w:ascii="Arial Narrow" w:hAnsi="Arial Narrow"/>
          <w:sz w:val="21"/>
          <w:szCs w:val="21"/>
          <w:lang w:val="en-GB"/>
        </w:rPr>
        <w:t>A model with some general steps: 1 – 2 – 3 – 4 – 5.</w:t>
      </w:r>
    </w:p>
    <w:p w:rsidR="00D80840" w:rsidRPr="009F5940" w:rsidRDefault="00D80840" w:rsidP="00FD3CDE">
      <w:pPr>
        <w:numPr>
          <w:ilvl w:val="0"/>
          <w:numId w:val="54"/>
        </w:numPr>
        <w:spacing w:after="0" w:line="23" w:lineRule="atLeast"/>
        <w:rPr>
          <w:rFonts w:ascii="Arial Narrow" w:hAnsi="Arial Narrow"/>
          <w:sz w:val="21"/>
          <w:szCs w:val="21"/>
          <w:lang w:val="en-GB"/>
        </w:rPr>
      </w:pPr>
      <w:r w:rsidRPr="009F5940">
        <w:rPr>
          <w:rFonts w:ascii="Arial Narrow" w:hAnsi="Arial Narrow"/>
          <w:sz w:val="21"/>
          <w:szCs w:val="21"/>
          <w:lang w:val="en-GB"/>
        </w:rPr>
        <w:t>A model with some basic routines.</w:t>
      </w:r>
    </w:p>
    <w:p w:rsidR="00D80840" w:rsidRPr="009F5940" w:rsidRDefault="00D80840" w:rsidP="00FD3CDE">
      <w:pPr>
        <w:numPr>
          <w:ilvl w:val="0"/>
          <w:numId w:val="54"/>
        </w:numPr>
        <w:spacing w:after="0" w:line="23" w:lineRule="atLeast"/>
        <w:rPr>
          <w:rFonts w:ascii="Arial Narrow" w:hAnsi="Arial Narrow"/>
          <w:sz w:val="21"/>
          <w:szCs w:val="21"/>
          <w:lang w:val="en-GB"/>
        </w:rPr>
      </w:pPr>
      <w:r w:rsidRPr="009F5940">
        <w:rPr>
          <w:rFonts w:ascii="Arial Narrow" w:hAnsi="Arial Narrow"/>
          <w:sz w:val="21"/>
          <w:szCs w:val="21"/>
          <w:lang w:val="en-GB"/>
        </w:rPr>
        <w:t>Contextual and cultural factors will be part of this model.</w:t>
      </w:r>
    </w:p>
    <w:p w:rsidR="00D80840" w:rsidRPr="009F5940" w:rsidRDefault="00D80840" w:rsidP="00FD3CDE">
      <w:pPr>
        <w:numPr>
          <w:ilvl w:val="0"/>
          <w:numId w:val="54"/>
        </w:numPr>
        <w:spacing w:after="0" w:line="23" w:lineRule="atLeast"/>
        <w:rPr>
          <w:rFonts w:ascii="Arial Narrow" w:hAnsi="Arial Narrow"/>
          <w:sz w:val="21"/>
          <w:szCs w:val="21"/>
          <w:lang w:val="en-GB"/>
        </w:rPr>
      </w:pPr>
      <w:r w:rsidRPr="009F5940">
        <w:rPr>
          <w:rFonts w:ascii="Arial Narrow" w:hAnsi="Arial Narrow"/>
          <w:sz w:val="21"/>
          <w:szCs w:val="21"/>
          <w:lang w:val="en-GB"/>
        </w:rPr>
        <w:t>A model that offers tools for management.</w:t>
      </w:r>
    </w:p>
    <w:p w:rsidR="00D80840" w:rsidRDefault="00D80840" w:rsidP="009F5940">
      <w:pPr>
        <w:tabs>
          <w:tab w:val="num" w:pos="540"/>
        </w:tabs>
        <w:spacing w:after="0" w:line="23" w:lineRule="atLeast"/>
        <w:rPr>
          <w:rFonts w:ascii="Arial Narrow" w:hAnsi="Arial Narrow"/>
          <w:i/>
          <w:iCs/>
          <w:color w:val="000080"/>
          <w:sz w:val="21"/>
          <w:szCs w:val="21"/>
          <w:lang w:val="en-GB"/>
        </w:rPr>
      </w:pPr>
    </w:p>
    <w:p w:rsidR="00D80840" w:rsidRDefault="00D80840" w:rsidP="009F5940">
      <w:pPr>
        <w:tabs>
          <w:tab w:val="num" w:pos="540"/>
        </w:tabs>
        <w:spacing w:after="0" w:line="23" w:lineRule="atLeast"/>
        <w:rPr>
          <w:rFonts w:ascii="Arial Narrow" w:hAnsi="Arial Narrow"/>
          <w:i/>
          <w:iCs/>
          <w:color w:val="000080"/>
          <w:sz w:val="21"/>
          <w:szCs w:val="21"/>
          <w:lang w:val="en-GB"/>
        </w:rPr>
      </w:pPr>
      <w:r w:rsidRPr="009F5940">
        <w:rPr>
          <w:rFonts w:ascii="Arial Narrow" w:hAnsi="Arial Narrow"/>
          <w:i/>
          <w:iCs/>
          <w:color w:val="000080"/>
          <w:sz w:val="21"/>
          <w:szCs w:val="21"/>
          <w:lang w:val="en-GB"/>
        </w:rPr>
        <w:t>From previous models</w:t>
      </w:r>
    </w:p>
    <w:p w:rsidR="00D80840" w:rsidRPr="009F5940" w:rsidRDefault="00D80840" w:rsidP="009F5940">
      <w:pPr>
        <w:tabs>
          <w:tab w:val="num" w:pos="540"/>
        </w:tabs>
        <w:spacing w:after="0" w:line="23" w:lineRule="atLeast"/>
        <w:rPr>
          <w:rFonts w:ascii="Arial Narrow" w:hAnsi="Arial Narrow"/>
          <w:i/>
          <w:iCs/>
          <w:color w:val="000080"/>
          <w:sz w:val="21"/>
          <w:szCs w:val="21"/>
          <w:lang w:val="en-GB"/>
        </w:rPr>
      </w:pPr>
    </w:p>
    <w:p w:rsidR="00D80840" w:rsidRPr="009F5940" w:rsidRDefault="00D80840" w:rsidP="00FD3CDE">
      <w:pPr>
        <w:numPr>
          <w:ilvl w:val="0"/>
          <w:numId w:val="55"/>
        </w:numPr>
        <w:spacing w:after="0" w:line="23" w:lineRule="atLeast"/>
        <w:rPr>
          <w:rFonts w:ascii="Arial Narrow" w:hAnsi="Arial Narrow"/>
          <w:sz w:val="21"/>
          <w:szCs w:val="21"/>
          <w:lang w:val="en-GB"/>
        </w:rPr>
      </w:pPr>
      <w:r w:rsidRPr="009F5940">
        <w:rPr>
          <w:rFonts w:ascii="Arial Narrow" w:hAnsi="Arial Narrow"/>
          <w:sz w:val="21"/>
          <w:szCs w:val="21"/>
          <w:lang w:val="en-GB"/>
        </w:rPr>
        <w:t>Priority must be given to innovation management.</w:t>
      </w:r>
    </w:p>
    <w:p w:rsidR="00D80840" w:rsidRPr="009F5940" w:rsidRDefault="00D80840" w:rsidP="00FD3CDE">
      <w:pPr>
        <w:numPr>
          <w:ilvl w:val="0"/>
          <w:numId w:val="55"/>
        </w:numPr>
        <w:spacing w:after="0" w:line="23" w:lineRule="atLeast"/>
        <w:rPr>
          <w:rFonts w:ascii="Arial Narrow" w:hAnsi="Arial Narrow"/>
          <w:sz w:val="21"/>
          <w:szCs w:val="21"/>
          <w:lang w:val="en-GB"/>
        </w:rPr>
      </w:pPr>
      <w:r w:rsidRPr="009F5940">
        <w:rPr>
          <w:rFonts w:ascii="Arial Narrow" w:hAnsi="Arial Narrow"/>
          <w:sz w:val="21"/>
          <w:szCs w:val="21"/>
          <w:lang w:val="en-GB"/>
        </w:rPr>
        <w:t>The model should be distributed inside a general framework.</w:t>
      </w:r>
    </w:p>
    <w:p w:rsidR="00D80840" w:rsidRPr="009F5940" w:rsidRDefault="00D80840" w:rsidP="00FD3CDE">
      <w:pPr>
        <w:numPr>
          <w:ilvl w:val="0"/>
          <w:numId w:val="55"/>
        </w:numPr>
        <w:spacing w:after="0" w:line="23" w:lineRule="atLeast"/>
        <w:rPr>
          <w:rFonts w:ascii="Arial Narrow" w:hAnsi="Arial Narrow"/>
          <w:sz w:val="21"/>
          <w:szCs w:val="21"/>
          <w:lang w:val="en-GB"/>
        </w:rPr>
      </w:pPr>
      <w:r w:rsidRPr="009F5940">
        <w:rPr>
          <w:rFonts w:ascii="Arial Narrow" w:hAnsi="Arial Narrow"/>
          <w:sz w:val="21"/>
          <w:szCs w:val="21"/>
          <w:lang w:val="en-GB"/>
        </w:rPr>
        <w:t>The first message of the model to practitioners should be: open up your organisation!</w:t>
      </w:r>
    </w:p>
    <w:p w:rsidR="00D80840" w:rsidRDefault="00D80840" w:rsidP="00FD3CDE">
      <w:pPr>
        <w:numPr>
          <w:ilvl w:val="0"/>
          <w:numId w:val="55"/>
        </w:numPr>
        <w:spacing w:after="0" w:line="23" w:lineRule="atLeast"/>
        <w:rPr>
          <w:rFonts w:ascii="Arial Narrow" w:hAnsi="Arial Narrow"/>
          <w:sz w:val="21"/>
          <w:szCs w:val="21"/>
          <w:lang w:val="en-GB"/>
        </w:rPr>
      </w:pPr>
      <w:r w:rsidRPr="009F5940">
        <w:rPr>
          <w:rFonts w:ascii="Arial Narrow" w:hAnsi="Arial Narrow"/>
          <w:sz w:val="21"/>
          <w:szCs w:val="21"/>
          <w:lang w:val="en-GB"/>
        </w:rPr>
        <w:t>It needs to combine the willingness and competences of both leaders and employees.</w:t>
      </w:r>
    </w:p>
    <w:p w:rsidR="00D80840" w:rsidRPr="009F5940" w:rsidRDefault="00D80840" w:rsidP="004A6EFD">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1. Focus on implementation, which is the most difficult step:</w:t>
      </w:r>
    </w:p>
    <w:p w:rsidR="00D80840" w:rsidRDefault="00D80840" w:rsidP="004A6EFD">
      <w:pPr>
        <w:spacing w:after="0" w:line="23" w:lineRule="atLeast"/>
        <w:ind w:left="360"/>
        <w:rPr>
          <w:rFonts w:ascii="Arial Narrow" w:hAnsi="Arial Narrow"/>
          <w:sz w:val="21"/>
          <w:szCs w:val="21"/>
          <w:lang w:val="en-GB"/>
        </w:rPr>
      </w:pPr>
    </w:p>
    <w:p w:rsidR="00D80840" w:rsidRPr="009F5940" w:rsidRDefault="00D80840" w:rsidP="00FD3CDE">
      <w:pPr>
        <w:numPr>
          <w:ilvl w:val="0"/>
          <w:numId w:val="56"/>
        </w:numPr>
        <w:spacing w:after="0" w:line="23" w:lineRule="atLeast"/>
        <w:rPr>
          <w:rFonts w:ascii="Arial Narrow" w:hAnsi="Arial Narrow"/>
          <w:sz w:val="21"/>
          <w:szCs w:val="21"/>
          <w:lang w:val="en-GB"/>
        </w:rPr>
      </w:pPr>
      <w:r w:rsidRPr="009F5940">
        <w:rPr>
          <w:rFonts w:ascii="Arial Narrow" w:hAnsi="Arial Narrow"/>
          <w:sz w:val="21"/>
          <w:szCs w:val="21"/>
          <w:lang w:val="en-GB"/>
        </w:rPr>
        <w:t>Having clear objectives is essential for any organisation.</w:t>
      </w:r>
    </w:p>
    <w:p w:rsidR="00D80840" w:rsidRDefault="00D80840" w:rsidP="00FD3CDE">
      <w:pPr>
        <w:numPr>
          <w:ilvl w:val="0"/>
          <w:numId w:val="56"/>
        </w:numPr>
        <w:spacing w:after="0" w:line="23" w:lineRule="atLeast"/>
        <w:rPr>
          <w:rFonts w:ascii="Arial Narrow" w:hAnsi="Arial Narrow"/>
          <w:sz w:val="21"/>
          <w:szCs w:val="21"/>
          <w:lang w:val="en-GB"/>
        </w:rPr>
      </w:pPr>
      <w:r w:rsidRPr="009F5940">
        <w:rPr>
          <w:rFonts w:ascii="Arial Narrow" w:hAnsi="Arial Narrow"/>
          <w:sz w:val="21"/>
          <w:szCs w:val="21"/>
          <w:lang w:val="en-GB"/>
        </w:rPr>
        <w:t>Some routines need to be clearly defined.</w:t>
      </w:r>
    </w:p>
    <w:p w:rsidR="00D80840" w:rsidRPr="009F5940" w:rsidRDefault="00D80840" w:rsidP="004A6EFD">
      <w:pPr>
        <w:spacing w:after="0" w:line="23" w:lineRule="atLeast"/>
        <w:ind w:left="360"/>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 xml:space="preserve">2.  Encourage cooperation among organisations: </w:t>
      </w:r>
    </w:p>
    <w:p w:rsidR="00D80840" w:rsidRDefault="00D80840" w:rsidP="004A6EFD">
      <w:pPr>
        <w:spacing w:after="0" w:line="23" w:lineRule="atLeast"/>
        <w:ind w:left="360"/>
        <w:rPr>
          <w:rFonts w:ascii="Arial Narrow" w:hAnsi="Arial Narrow"/>
          <w:sz w:val="21"/>
          <w:szCs w:val="21"/>
          <w:lang w:val="en-GB"/>
        </w:rPr>
      </w:pPr>
    </w:p>
    <w:p w:rsidR="00D80840" w:rsidRPr="009F5940" w:rsidRDefault="00D80840" w:rsidP="00FD3CDE">
      <w:pPr>
        <w:numPr>
          <w:ilvl w:val="0"/>
          <w:numId w:val="57"/>
        </w:numPr>
        <w:spacing w:after="0" w:line="23" w:lineRule="atLeast"/>
        <w:rPr>
          <w:rFonts w:ascii="Arial Narrow" w:hAnsi="Arial Narrow"/>
          <w:sz w:val="21"/>
          <w:szCs w:val="21"/>
          <w:lang w:val="en-GB"/>
        </w:rPr>
      </w:pPr>
      <w:r w:rsidRPr="009F5940">
        <w:rPr>
          <w:rFonts w:ascii="Arial Narrow" w:hAnsi="Arial Narrow"/>
          <w:sz w:val="21"/>
          <w:szCs w:val="21"/>
          <w:lang w:val="en-GB"/>
        </w:rPr>
        <w:t>Improve regional coordination among different actors.</w:t>
      </w:r>
    </w:p>
    <w:p w:rsidR="00D80840" w:rsidRDefault="00D80840" w:rsidP="00FD3CDE">
      <w:pPr>
        <w:numPr>
          <w:ilvl w:val="0"/>
          <w:numId w:val="57"/>
        </w:numPr>
        <w:spacing w:after="0" w:line="23" w:lineRule="atLeast"/>
        <w:rPr>
          <w:rFonts w:ascii="Arial Narrow" w:hAnsi="Arial Narrow"/>
          <w:sz w:val="21"/>
          <w:szCs w:val="21"/>
          <w:lang w:val="en-GB"/>
        </w:rPr>
      </w:pPr>
      <w:r w:rsidRPr="009F5940">
        <w:rPr>
          <w:rFonts w:ascii="Arial Narrow" w:hAnsi="Arial Narrow"/>
          <w:sz w:val="21"/>
          <w:szCs w:val="21"/>
          <w:lang w:val="en-GB"/>
        </w:rPr>
        <w:t>The role of intermediary agents is very important for the whole system.</w:t>
      </w:r>
    </w:p>
    <w:p w:rsidR="00D80840" w:rsidRPr="009F5940" w:rsidRDefault="00D80840" w:rsidP="00E22850">
      <w:pPr>
        <w:spacing w:after="0" w:line="23" w:lineRule="atLeast"/>
        <w:ind w:left="360"/>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r w:rsidRPr="009F5940">
        <w:rPr>
          <w:rFonts w:ascii="Arial Narrow" w:hAnsi="Arial Narrow"/>
          <w:sz w:val="21"/>
          <w:szCs w:val="21"/>
          <w:lang w:val="en-GB"/>
        </w:rPr>
        <w:t>3. Improve leadership and competences of leaders.</w:t>
      </w:r>
    </w:p>
    <w:p w:rsidR="00D808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sidRPr="009F5940">
        <w:rPr>
          <w:rFonts w:ascii="Arial Narrow" w:hAnsi="Arial Narrow"/>
          <w:b/>
          <w:bCs/>
          <w:color w:val="CC0066"/>
          <w:sz w:val="21"/>
          <w:szCs w:val="21"/>
          <w:lang w:val="en-GB"/>
        </w:rPr>
        <w:t>8.2 The Observatory</w:t>
      </w:r>
    </w:p>
    <w:p w:rsidR="00D80840" w:rsidRDefault="00D80840" w:rsidP="009F5940">
      <w:pPr>
        <w:tabs>
          <w:tab w:val="num" w:pos="540"/>
        </w:tabs>
        <w:spacing w:after="0" w:line="23" w:lineRule="atLeast"/>
        <w:rPr>
          <w:rFonts w:ascii="Arial Narrow" w:hAnsi="Arial Narrow"/>
          <w:i/>
          <w:iCs/>
          <w:color w:val="000080"/>
          <w:sz w:val="21"/>
          <w:szCs w:val="21"/>
          <w:lang w:val="en-GB"/>
        </w:rPr>
      </w:pPr>
    </w:p>
    <w:p w:rsidR="00D80840" w:rsidRDefault="00D80840" w:rsidP="009F5940">
      <w:pPr>
        <w:tabs>
          <w:tab w:val="num" w:pos="540"/>
        </w:tabs>
        <w:spacing w:after="0" w:line="23" w:lineRule="atLeast"/>
        <w:rPr>
          <w:rFonts w:ascii="Arial Narrow" w:hAnsi="Arial Narrow"/>
          <w:i/>
          <w:iCs/>
          <w:color w:val="000080"/>
          <w:sz w:val="21"/>
          <w:szCs w:val="21"/>
          <w:lang w:val="en-GB"/>
        </w:rPr>
      </w:pPr>
      <w:r w:rsidRPr="009F5940">
        <w:rPr>
          <w:rFonts w:ascii="Arial Narrow" w:hAnsi="Arial Narrow"/>
          <w:i/>
          <w:iCs/>
          <w:color w:val="000080"/>
          <w:sz w:val="21"/>
          <w:szCs w:val="21"/>
          <w:lang w:val="en-GB"/>
        </w:rPr>
        <w:t>From Kennet and David’s contributions</w:t>
      </w:r>
    </w:p>
    <w:p w:rsidR="00D80840" w:rsidRPr="009F5940" w:rsidRDefault="00D80840" w:rsidP="009F5940">
      <w:pPr>
        <w:tabs>
          <w:tab w:val="num" w:pos="540"/>
        </w:tabs>
        <w:spacing w:after="0" w:line="23" w:lineRule="atLeast"/>
        <w:rPr>
          <w:rFonts w:ascii="Arial Narrow" w:hAnsi="Arial Narrow"/>
          <w:i/>
          <w:iCs/>
          <w:color w:val="000080"/>
          <w:sz w:val="21"/>
          <w:szCs w:val="21"/>
          <w:lang w:val="en-GB"/>
        </w:rPr>
      </w:pP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There must be very good reasons for starting an Observatory.</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It has to be a practical tool for collaboration and community working.</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Sustainability must be well analysed: future formulas need to be investigated.</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Self-investment must be balanced by a return on investment.</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We have to identify the target groups.</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We have to be aware of the critical phases in the development of the Observatory.</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The Observatory should be well integrated into the RAINOVA website.</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It should be based on open standards.</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There should be a top-level navigation with degrees of scalability.</w:t>
      </w:r>
    </w:p>
    <w:p w:rsidR="00D80840" w:rsidRDefault="00D80840" w:rsidP="002979E3">
      <w:pPr>
        <w:tabs>
          <w:tab w:val="num" w:pos="540"/>
        </w:tabs>
        <w:spacing w:after="0" w:line="23" w:lineRule="atLeast"/>
        <w:ind w:left="357" w:hanging="357"/>
        <w:rPr>
          <w:rFonts w:ascii="Arial Narrow" w:hAnsi="Arial Narrow"/>
          <w:sz w:val="21"/>
          <w:szCs w:val="21"/>
          <w:lang w:val="en-GB"/>
        </w:rPr>
      </w:pPr>
    </w:p>
    <w:p w:rsidR="00D80840" w:rsidRPr="009F5940" w:rsidRDefault="00D80840" w:rsidP="002979E3">
      <w:pPr>
        <w:tabs>
          <w:tab w:val="num" w:pos="540"/>
        </w:tabs>
        <w:spacing w:after="0" w:line="23" w:lineRule="atLeast"/>
        <w:ind w:left="357" w:hanging="357"/>
        <w:rPr>
          <w:rFonts w:ascii="Arial Narrow" w:hAnsi="Arial Narrow"/>
          <w:sz w:val="21"/>
          <w:szCs w:val="21"/>
          <w:lang w:val="en-GB"/>
        </w:rPr>
      </w:pPr>
    </w:p>
    <w:p w:rsidR="00D80840" w:rsidRPr="009F5940" w:rsidRDefault="00D80840" w:rsidP="009F5940">
      <w:pPr>
        <w:spacing w:after="0" w:line="23" w:lineRule="atLeast"/>
        <w:rPr>
          <w:rFonts w:ascii="Arial Narrow" w:hAnsi="Arial Narrow"/>
          <w:b/>
          <w:bCs/>
          <w:color w:val="CC0066"/>
          <w:sz w:val="21"/>
          <w:szCs w:val="21"/>
          <w:lang w:val="en-GB"/>
        </w:rPr>
      </w:pPr>
      <w:r w:rsidRPr="009F5940">
        <w:rPr>
          <w:rFonts w:ascii="Arial Narrow" w:hAnsi="Arial Narrow"/>
          <w:b/>
          <w:bCs/>
          <w:color w:val="CC0066"/>
          <w:sz w:val="21"/>
          <w:szCs w:val="21"/>
          <w:lang w:val="en-GB"/>
        </w:rPr>
        <w:t>8.3 The Network</w:t>
      </w:r>
    </w:p>
    <w:p w:rsidR="00D80840" w:rsidRDefault="00D80840" w:rsidP="009F5940">
      <w:pPr>
        <w:tabs>
          <w:tab w:val="num" w:pos="540"/>
        </w:tabs>
        <w:spacing w:after="0" w:line="23" w:lineRule="atLeast"/>
        <w:rPr>
          <w:rFonts w:ascii="Arial Narrow" w:hAnsi="Arial Narrow"/>
          <w:i/>
          <w:iCs/>
          <w:color w:val="000080"/>
          <w:sz w:val="21"/>
          <w:szCs w:val="21"/>
          <w:lang w:val="en-GB"/>
        </w:rPr>
      </w:pPr>
    </w:p>
    <w:p w:rsidR="00D80840" w:rsidRDefault="00D80840" w:rsidP="009F5940">
      <w:pPr>
        <w:tabs>
          <w:tab w:val="num" w:pos="540"/>
        </w:tabs>
        <w:spacing w:after="0" w:line="23" w:lineRule="atLeast"/>
        <w:rPr>
          <w:rFonts w:ascii="Arial Narrow" w:hAnsi="Arial Narrow"/>
          <w:i/>
          <w:iCs/>
          <w:color w:val="000080"/>
          <w:sz w:val="21"/>
          <w:szCs w:val="21"/>
          <w:lang w:val="en-GB"/>
        </w:rPr>
      </w:pPr>
      <w:r w:rsidRPr="009F5940">
        <w:rPr>
          <w:rFonts w:ascii="Arial Narrow" w:hAnsi="Arial Narrow"/>
          <w:i/>
          <w:iCs/>
          <w:color w:val="000080"/>
          <w:sz w:val="21"/>
          <w:szCs w:val="21"/>
          <w:lang w:val="en-GB"/>
        </w:rPr>
        <w:t>From Jaroslaw’s contributions</w:t>
      </w:r>
    </w:p>
    <w:p w:rsidR="00D80840" w:rsidRPr="009F5940" w:rsidRDefault="00D80840" w:rsidP="009F5940">
      <w:pPr>
        <w:tabs>
          <w:tab w:val="num" w:pos="540"/>
        </w:tabs>
        <w:spacing w:after="0" w:line="23" w:lineRule="atLeast"/>
        <w:rPr>
          <w:rFonts w:ascii="Arial Narrow" w:hAnsi="Arial Narrow"/>
          <w:i/>
          <w:iCs/>
          <w:color w:val="000080"/>
          <w:sz w:val="21"/>
          <w:szCs w:val="21"/>
          <w:lang w:val="en-GB"/>
        </w:rPr>
      </w:pP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Support regional development of the company environment.</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Support cooperation between companies.</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Build a network of regional business environment institutions.</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Establish an umbrella organisation.</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Analyse the current state of interconnections in the region.</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Establish good cooperation for innovation.</w:t>
      </w:r>
    </w:p>
    <w:p w:rsidR="00D80840" w:rsidRPr="009F5940" w:rsidRDefault="00D80840" w:rsidP="00FD3CDE">
      <w:pPr>
        <w:numPr>
          <w:ilvl w:val="0"/>
          <w:numId w:val="53"/>
        </w:numPr>
        <w:spacing w:after="0" w:line="23" w:lineRule="atLeast"/>
        <w:rPr>
          <w:rFonts w:ascii="Arial Narrow" w:hAnsi="Arial Narrow"/>
          <w:sz w:val="21"/>
          <w:szCs w:val="21"/>
          <w:lang w:val="en-GB"/>
        </w:rPr>
      </w:pPr>
      <w:r w:rsidRPr="009F5940">
        <w:rPr>
          <w:rFonts w:ascii="Arial Narrow" w:hAnsi="Arial Narrow"/>
          <w:sz w:val="21"/>
          <w:szCs w:val="21"/>
          <w:lang w:val="en-GB"/>
        </w:rPr>
        <w:t>Make networking a natural part of activities in the region.</w:t>
      </w:r>
    </w:p>
    <w:p w:rsidR="00D80840" w:rsidRDefault="00D80840" w:rsidP="004D0CF9">
      <w:pPr>
        <w:autoSpaceDE w:val="0"/>
        <w:spacing w:line="240" w:lineRule="auto"/>
        <w:rPr>
          <w:rFonts w:ascii="Arial Narrow" w:hAnsi="Arial Narrow" w:cs="Arial"/>
          <w:b/>
          <w:bCs/>
          <w:lang w:val="en-GB"/>
        </w:rPr>
      </w:pPr>
      <w:r>
        <w:rPr>
          <w:rFonts w:ascii="Arial Narrow" w:hAnsi="Arial Narrow"/>
          <w:i/>
          <w:iCs/>
          <w:color w:val="FF0000"/>
          <w:sz w:val="20"/>
          <w:szCs w:val="20"/>
          <w:lang w:val="en-GB"/>
        </w:rPr>
        <w:br w:type="page"/>
      </w:r>
    </w:p>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17" o:spid="_x0000_i1041" type="#_x0000_t75" style="width:138.75pt;height:49.5pt;visibility:visible" filled="t">
                  <v:imagedata r:id="rId7" o:title=""/>
                </v:shape>
              </w:pict>
            </w:r>
          </w:p>
        </w:tc>
        <w:tc>
          <w:tcPr>
            <w:tcW w:w="2065" w:type="dxa"/>
          </w:tcPr>
          <w:p w:rsidR="00D80840" w:rsidRPr="008C46AF" w:rsidRDefault="00D80840" w:rsidP="004D0CF9">
            <w:pPr>
              <w:autoSpaceDE w:val="0"/>
              <w:snapToGrid w:val="0"/>
              <w:spacing w:line="240" w:lineRule="auto"/>
            </w:pPr>
            <w:r w:rsidRPr="004D40D2">
              <w:rPr>
                <w:noProof/>
                <w:lang w:val="es-ES" w:eastAsia="es-ES"/>
              </w:rPr>
              <w:pict>
                <v:shape id="Picture 18" o:spid="_x0000_i1042" type="#_x0000_t75" style="width:75pt;height:29.25pt;visibility:visible">
                  <v:imagedata r:id="rId8" o:title=""/>
                </v:shape>
              </w:pict>
            </w:r>
          </w:p>
        </w:tc>
        <w:tc>
          <w:tcPr>
            <w:tcW w:w="1969"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19" o:spid="_x0000_i1043" type="#_x0000_t75" style="width:48.75pt;height:27pt;visibility:visible" filled="t">
                  <v:imagedata r:id="rId9" o:title=""/>
                </v:shape>
              </w:pict>
            </w:r>
          </w:p>
        </w:tc>
        <w:tc>
          <w:tcPr>
            <w:tcW w:w="2084"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20" o:spid="_x0000_i1044" type="#_x0000_t75" style="width:50.25pt;height:29.25pt;visibility:visible" filled="t">
                  <v:imagedata r:id="rId10" o:title=""/>
                </v:shape>
              </w:pict>
            </w:r>
          </w:p>
        </w:tc>
      </w:tr>
    </w:tbl>
    <w:p w:rsidR="00D80840" w:rsidRDefault="00D80840" w:rsidP="004D0CF9">
      <w:pPr>
        <w:pStyle w:val="Header"/>
        <w:spacing w:line="240" w:lineRule="auto"/>
      </w:pPr>
    </w:p>
    <w:p w:rsidR="00D80840" w:rsidRPr="004176B1" w:rsidRDefault="00D80840" w:rsidP="004D0CF9">
      <w:pPr>
        <w:suppressAutoHyphens/>
        <w:spacing w:before="120" w:after="0" w:line="240" w:lineRule="auto"/>
        <w:ind w:right="34"/>
        <w:rPr>
          <w:rFonts w:ascii="Arial Narrow" w:hAnsi="Arial Narrow" w:cs="Tahoma"/>
          <w:b/>
          <w:bCs/>
          <w:color w:val="800080"/>
          <w:lang w:val="en-GB"/>
        </w:rPr>
      </w:pPr>
    </w:p>
    <w:p w:rsidR="00D80840" w:rsidRPr="004176B1" w:rsidRDefault="00D80840" w:rsidP="004D0CF9">
      <w:pPr>
        <w:suppressAutoHyphens/>
        <w:spacing w:before="120" w:after="0" w:line="240" w:lineRule="auto"/>
        <w:ind w:right="34"/>
        <w:rPr>
          <w:rFonts w:ascii="Arial Narrow" w:hAnsi="Arial Narrow" w:cs="Tahoma"/>
          <w:b/>
          <w:bCs/>
          <w:color w:val="800080"/>
          <w:lang w:val="en-GB"/>
        </w:rPr>
      </w:pPr>
    </w:p>
    <w:p w:rsidR="00D80840" w:rsidRPr="004176B1"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Pr="004176B1" w:rsidRDefault="00D80840" w:rsidP="004D0CF9">
      <w:pPr>
        <w:suppressAutoHyphens/>
        <w:spacing w:before="120" w:after="0" w:line="240" w:lineRule="auto"/>
        <w:ind w:right="34"/>
        <w:rPr>
          <w:rFonts w:ascii="Arial Narrow" w:hAnsi="Arial Narrow" w:cs="Tahoma"/>
          <w:b/>
          <w:bCs/>
          <w:color w:val="800080"/>
          <w:lang w:val="en-GB"/>
        </w:rPr>
      </w:pPr>
    </w:p>
    <w:p w:rsidR="00D80840" w:rsidRPr="004176B1" w:rsidRDefault="00D80840" w:rsidP="004D0CF9">
      <w:pPr>
        <w:suppressAutoHyphens/>
        <w:spacing w:before="120" w:after="0" w:line="240" w:lineRule="auto"/>
        <w:ind w:right="34"/>
        <w:rPr>
          <w:rFonts w:ascii="Arial Narrow" w:hAnsi="Arial Narrow" w:cs="Tahoma"/>
          <w:b/>
          <w:bCs/>
          <w:color w:val="800080"/>
          <w:lang w:val="en-GB"/>
        </w:rPr>
      </w:pPr>
    </w:p>
    <w:p w:rsidR="00D80840" w:rsidRPr="004176B1" w:rsidRDefault="00D80840" w:rsidP="004D0CF9">
      <w:pPr>
        <w:suppressAutoHyphens/>
        <w:spacing w:before="120" w:after="0" w:line="240" w:lineRule="auto"/>
        <w:ind w:right="34"/>
        <w:rPr>
          <w:rFonts w:ascii="Arial Narrow" w:hAnsi="Arial Narrow" w:cs="Tahoma"/>
          <w:b/>
          <w:bCs/>
          <w:color w:val="800080"/>
          <w:sz w:val="36"/>
          <w:szCs w:val="36"/>
          <w:lang w:val="en-GB"/>
        </w:rPr>
      </w:pPr>
      <w:r w:rsidRPr="004176B1">
        <w:rPr>
          <w:rFonts w:ascii="Arial Narrow" w:hAnsi="Arial Narrow" w:cs="Tahoma"/>
          <w:b/>
          <w:bCs/>
          <w:color w:val="800080"/>
          <w:sz w:val="36"/>
          <w:szCs w:val="36"/>
          <w:lang w:val="en-GB"/>
        </w:rPr>
        <w:t>Chapter 4: Summary of the research work done in each region</w:t>
      </w: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Pr="004176B1" w:rsidRDefault="00D80840" w:rsidP="004D0CF9">
      <w:pPr>
        <w:suppressAutoHyphens/>
        <w:spacing w:before="120" w:after="0" w:line="240" w:lineRule="auto"/>
        <w:ind w:right="34"/>
        <w:rPr>
          <w:rFonts w:ascii="Arial Narrow" w:hAnsi="Arial Narrow" w:cs="Tahoma"/>
          <w:b/>
          <w:bCs/>
          <w:color w:val="800080"/>
          <w:lang w:val="en-GB"/>
        </w:rPr>
      </w:pPr>
    </w:p>
    <w:p w:rsidR="00D80840" w:rsidRPr="00EC65D4"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Introduction</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Basque Country</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sidRPr="00F6203F">
        <w:rPr>
          <w:rFonts w:ascii="Arial Narrow" w:hAnsi="Arial Narrow" w:cs="Tahoma"/>
          <w:b/>
          <w:bCs/>
          <w:color w:val="000080"/>
          <w:sz w:val="24"/>
          <w:szCs w:val="24"/>
          <w:lang w:val="en-GB"/>
        </w:rPr>
        <w:t>Sønderjylland</w:t>
      </w:r>
      <w:r w:rsidRPr="00EC65D4">
        <w:rPr>
          <w:rFonts w:ascii="Arial Narrow" w:hAnsi="Arial Narrow" w:cs="Tahoma"/>
          <w:b/>
          <w:bCs/>
          <w:color w:val="000080"/>
          <w:sz w:val="24"/>
          <w:szCs w:val="24"/>
          <w:lang w:val="en-GB"/>
        </w:rPr>
        <w:t xml:space="preserve"> </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Aegean Region, Izmir</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Lower Silesia</w:t>
      </w:r>
      <w:r w:rsidRPr="00EC65D4">
        <w:rPr>
          <w:rFonts w:ascii="Arial Narrow" w:hAnsi="Arial Narrow" w:cs="Tahoma"/>
          <w:b/>
          <w:bCs/>
          <w:color w:val="000080"/>
          <w:sz w:val="24"/>
          <w:szCs w:val="24"/>
          <w:lang w:val="en-GB"/>
        </w:rPr>
        <w:t xml:space="preserve"> </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Tuscany</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Wales</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Västra Götaland</w:t>
      </w:r>
      <w:r w:rsidRPr="00EC65D4">
        <w:rPr>
          <w:rFonts w:ascii="Arial Narrow" w:hAnsi="Arial Narrow" w:cs="Tahoma"/>
          <w:b/>
          <w:bCs/>
          <w:color w:val="000080"/>
          <w:sz w:val="24"/>
          <w:szCs w:val="24"/>
          <w:lang w:val="en-GB"/>
        </w:rPr>
        <w:t xml:space="preserve"> </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Dalarna</w:t>
      </w:r>
      <w:r w:rsidRPr="00EC65D4">
        <w:rPr>
          <w:rFonts w:ascii="Arial Narrow" w:hAnsi="Arial Narrow" w:cs="Tahoma"/>
          <w:b/>
          <w:bCs/>
          <w:color w:val="000080"/>
          <w:sz w:val="24"/>
          <w:szCs w:val="24"/>
          <w:lang w:val="en-GB"/>
        </w:rPr>
        <w:t xml:space="preserve"> </w:t>
      </w:r>
    </w:p>
    <w:p w:rsidR="00D80840"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South Muntenia Region</w:t>
      </w:r>
    </w:p>
    <w:p w:rsidR="00D80840" w:rsidRPr="00EC65D4"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Quebec</w:t>
      </w:r>
      <w:r w:rsidRPr="00EC65D4">
        <w:rPr>
          <w:rFonts w:ascii="Arial Narrow" w:hAnsi="Arial Narrow" w:cs="Tahoma"/>
          <w:b/>
          <w:bCs/>
          <w:color w:val="000080"/>
          <w:sz w:val="24"/>
          <w:szCs w:val="24"/>
          <w:lang w:val="en-GB"/>
        </w:rPr>
        <w:t xml:space="preserve"> </w:t>
      </w:r>
    </w:p>
    <w:p w:rsidR="00D80840" w:rsidRPr="00EC65D4" w:rsidRDefault="00D80840" w:rsidP="00FD3CDE">
      <w:pPr>
        <w:numPr>
          <w:ilvl w:val="0"/>
          <w:numId w:val="15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Summary of c</w:t>
      </w:r>
      <w:r w:rsidRPr="00EC65D4">
        <w:rPr>
          <w:rFonts w:ascii="Arial Narrow" w:hAnsi="Arial Narrow" w:cs="Tahoma"/>
          <w:b/>
          <w:bCs/>
          <w:color w:val="000080"/>
          <w:sz w:val="24"/>
          <w:szCs w:val="24"/>
          <w:lang w:val="en-GB"/>
        </w:rPr>
        <w:t xml:space="preserve">onclusions and </w:t>
      </w:r>
      <w:r>
        <w:rPr>
          <w:rFonts w:ascii="Arial Narrow" w:hAnsi="Arial Narrow" w:cs="Tahoma"/>
          <w:b/>
          <w:bCs/>
          <w:color w:val="000080"/>
          <w:sz w:val="24"/>
          <w:szCs w:val="24"/>
          <w:lang w:val="en-GB"/>
        </w:rPr>
        <w:t>s</w:t>
      </w:r>
      <w:r w:rsidRPr="00EC65D4">
        <w:rPr>
          <w:rFonts w:ascii="Arial Narrow" w:hAnsi="Arial Narrow" w:cs="Tahoma"/>
          <w:b/>
          <w:bCs/>
          <w:color w:val="000080"/>
          <w:sz w:val="24"/>
          <w:szCs w:val="24"/>
          <w:lang w:val="en-GB"/>
        </w:rPr>
        <w:t>uggestion</w:t>
      </w:r>
      <w:r>
        <w:rPr>
          <w:rFonts w:ascii="Arial Narrow" w:hAnsi="Arial Narrow" w:cs="Tahoma"/>
          <w:b/>
          <w:bCs/>
          <w:color w:val="000080"/>
          <w:sz w:val="24"/>
          <w:szCs w:val="24"/>
          <w:lang w:val="en-GB"/>
        </w:rPr>
        <w:t>s</w:t>
      </w:r>
      <w:r w:rsidRPr="00EC65D4">
        <w:rPr>
          <w:rFonts w:ascii="Arial Narrow" w:hAnsi="Arial Narrow" w:cs="Tahoma"/>
          <w:b/>
          <w:bCs/>
          <w:color w:val="000080"/>
          <w:sz w:val="24"/>
          <w:szCs w:val="24"/>
          <w:lang w:val="en-GB"/>
        </w:rPr>
        <w:t xml:space="preserve"> for WP08</w:t>
      </w:r>
      <w:r>
        <w:rPr>
          <w:rFonts w:ascii="Arial Narrow" w:hAnsi="Arial Narrow" w:cs="Tahoma"/>
          <w:b/>
          <w:bCs/>
          <w:color w:val="000080"/>
          <w:sz w:val="24"/>
          <w:szCs w:val="24"/>
          <w:lang w:val="en-GB"/>
        </w:rPr>
        <w:t xml:space="preserve">: </w:t>
      </w:r>
      <w:r w:rsidRPr="00EC65D4">
        <w:rPr>
          <w:rFonts w:ascii="Arial Narrow" w:hAnsi="Arial Narrow" w:cs="Tahoma"/>
          <w:b/>
          <w:bCs/>
          <w:color w:val="000080"/>
          <w:sz w:val="24"/>
          <w:szCs w:val="24"/>
          <w:lang w:val="en-GB"/>
        </w:rPr>
        <w:t>IMM, Observatory and Networks</w:t>
      </w:r>
    </w:p>
    <w:p w:rsidR="00D80840" w:rsidRPr="004176B1" w:rsidRDefault="00D80840" w:rsidP="004D0CF9">
      <w:pPr>
        <w:autoSpaceDE w:val="0"/>
        <w:spacing w:line="240" w:lineRule="auto"/>
        <w:ind w:left="628"/>
        <w:rPr>
          <w:rFonts w:ascii="Arial Narrow" w:hAnsi="Arial Narrow" w:cs="Tahoma"/>
          <w:b/>
          <w:bCs/>
          <w:lang w:val="en-GB"/>
        </w:rPr>
      </w:pPr>
    </w:p>
    <w:p w:rsidR="00D80840" w:rsidRPr="004176B1" w:rsidRDefault="00D80840" w:rsidP="00164E9D">
      <w:pPr>
        <w:suppressAutoHyphens/>
        <w:spacing w:after="0" w:line="23" w:lineRule="atLeast"/>
        <w:ind w:right="34"/>
        <w:rPr>
          <w:rFonts w:ascii="Arial Narrow" w:hAnsi="Arial Narrow" w:cs="Tahoma"/>
          <w:b/>
          <w:bCs/>
          <w:color w:val="800080"/>
          <w:lang w:val="en-GB"/>
        </w:rPr>
      </w:pPr>
      <w:r w:rsidRPr="004176B1">
        <w:rPr>
          <w:rFonts w:ascii="Arial Narrow" w:hAnsi="Arial Narrow" w:cs="Tahoma"/>
          <w:b/>
          <w:bCs/>
          <w:color w:val="800080"/>
          <w:lang w:val="en-GB"/>
        </w:rPr>
        <w:br w:type="page"/>
        <w:t>Chapter 4: Summary of the research work done in each region</w:t>
      </w:r>
    </w:p>
    <w:p w:rsidR="00D80840" w:rsidRDefault="00D80840" w:rsidP="00164E9D">
      <w:pPr>
        <w:suppressAutoHyphens/>
        <w:autoSpaceDE w:val="0"/>
        <w:spacing w:after="0" w:line="23" w:lineRule="atLeast"/>
        <w:rPr>
          <w:rFonts w:ascii="Arial Narrow" w:hAnsi="Arial Narrow" w:cs="Tahoma"/>
          <w:lang w:val="en-GB"/>
        </w:rPr>
      </w:pPr>
    </w:p>
    <w:p w:rsidR="00D80840" w:rsidRPr="004176B1" w:rsidRDefault="00D80840" w:rsidP="00164E9D">
      <w:pPr>
        <w:suppressAutoHyphens/>
        <w:autoSpaceDE w:val="0"/>
        <w:spacing w:after="0" w:line="23" w:lineRule="atLeast"/>
        <w:rPr>
          <w:rFonts w:ascii="Arial Narrow" w:hAnsi="Arial Narrow" w:cs="Tahoma"/>
          <w:lang w:val="en-GB"/>
        </w:rPr>
      </w:pPr>
    </w:p>
    <w:p w:rsidR="00D80840" w:rsidRPr="00224F7F" w:rsidRDefault="00D80840" w:rsidP="00164E9D">
      <w:pPr>
        <w:suppressAutoHyphens/>
        <w:spacing w:after="0" w:line="23" w:lineRule="atLeast"/>
        <w:ind w:right="34"/>
        <w:rPr>
          <w:rFonts w:ascii="Arial Narrow" w:hAnsi="Arial Narrow" w:cs="Tahoma"/>
          <w:b/>
          <w:bCs/>
          <w:color w:val="000080"/>
          <w:lang w:val="en-GB"/>
        </w:rPr>
      </w:pPr>
      <w:r w:rsidRPr="00224F7F">
        <w:rPr>
          <w:rFonts w:ascii="Arial Narrow" w:hAnsi="Arial Narrow" w:cs="Tahoma"/>
          <w:b/>
          <w:bCs/>
          <w:color w:val="000080"/>
          <w:lang w:val="en-GB"/>
        </w:rPr>
        <w:t>1. Introduction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sidRPr="0092466A">
        <w:rPr>
          <w:rFonts w:ascii="Arial Narrow" w:hAnsi="Arial Narrow" w:cs="Tahoma"/>
          <w:sz w:val="21"/>
          <w:szCs w:val="21"/>
          <w:lang w:val="en-GB"/>
        </w:rPr>
        <w:t xml:space="preserve">In this chapter we </w:t>
      </w:r>
      <w:r>
        <w:rPr>
          <w:rFonts w:ascii="Arial Narrow" w:hAnsi="Arial Narrow" w:cs="Tahoma"/>
          <w:sz w:val="21"/>
          <w:szCs w:val="21"/>
          <w:lang w:val="en-GB"/>
        </w:rPr>
        <w:t>offer</w:t>
      </w:r>
      <w:r w:rsidRPr="0092466A">
        <w:rPr>
          <w:rFonts w:ascii="Arial Narrow" w:hAnsi="Arial Narrow" w:cs="Tahoma"/>
          <w:sz w:val="21"/>
          <w:szCs w:val="21"/>
          <w:lang w:val="en-GB"/>
        </w:rPr>
        <w:t xml:space="preserve"> an overview of the status of each </w:t>
      </w:r>
      <w:r>
        <w:rPr>
          <w:rFonts w:ascii="Arial Narrow" w:hAnsi="Arial Narrow" w:cs="Tahoma"/>
          <w:sz w:val="21"/>
          <w:szCs w:val="21"/>
          <w:lang w:val="en-GB"/>
        </w:rPr>
        <w:t>RAINOVA project</w:t>
      </w:r>
      <w:r w:rsidRPr="0092466A">
        <w:rPr>
          <w:rFonts w:ascii="Arial Narrow" w:hAnsi="Arial Narrow" w:cs="Tahoma"/>
          <w:sz w:val="21"/>
          <w:szCs w:val="21"/>
          <w:lang w:val="en-GB"/>
        </w:rPr>
        <w:t xml:space="preserve"> </w:t>
      </w:r>
      <w:r>
        <w:rPr>
          <w:rFonts w:ascii="Arial Narrow" w:hAnsi="Arial Narrow" w:cs="Tahoma"/>
          <w:sz w:val="21"/>
          <w:szCs w:val="21"/>
          <w:lang w:val="en-GB"/>
        </w:rPr>
        <w:t>partner</w:t>
      </w:r>
      <w:r w:rsidRPr="0092466A">
        <w:rPr>
          <w:rFonts w:ascii="Arial Narrow" w:hAnsi="Arial Narrow" w:cs="Tahoma"/>
          <w:sz w:val="21"/>
          <w:szCs w:val="21"/>
          <w:lang w:val="en-GB"/>
        </w:rPr>
        <w:t xml:space="preserve"> region </w:t>
      </w:r>
      <w:r>
        <w:rPr>
          <w:rFonts w:ascii="Arial Narrow" w:hAnsi="Arial Narrow" w:cs="Tahoma"/>
          <w:sz w:val="21"/>
          <w:szCs w:val="21"/>
          <w:lang w:val="en-GB"/>
        </w:rPr>
        <w:t>in the light of the</w:t>
      </w:r>
      <w:r w:rsidRPr="0092466A">
        <w:rPr>
          <w:rFonts w:ascii="Arial Narrow" w:hAnsi="Arial Narrow" w:cs="Tahoma"/>
          <w:sz w:val="21"/>
          <w:szCs w:val="21"/>
          <w:lang w:val="en-GB"/>
        </w:rPr>
        <w:t xml:space="preserve"> </w:t>
      </w:r>
      <w:r>
        <w:rPr>
          <w:rFonts w:ascii="Arial Narrow" w:hAnsi="Arial Narrow" w:cs="Tahoma"/>
          <w:b/>
          <w:bCs/>
          <w:sz w:val="21"/>
          <w:szCs w:val="21"/>
          <w:lang w:val="en-GB"/>
        </w:rPr>
        <w:t>r</w:t>
      </w:r>
      <w:r w:rsidRPr="0092466A">
        <w:rPr>
          <w:rFonts w:ascii="Arial Narrow" w:hAnsi="Arial Narrow" w:cs="Tahoma"/>
          <w:b/>
          <w:bCs/>
          <w:sz w:val="21"/>
          <w:szCs w:val="21"/>
          <w:lang w:val="en-GB"/>
        </w:rPr>
        <w:t xml:space="preserve">egional </w:t>
      </w:r>
      <w:r>
        <w:rPr>
          <w:rFonts w:ascii="Arial Narrow" w:hAnsi="Arial Narrow" w:cs="Tahoma"/>
          <w:b/>
          <w:bCs/>
          <w:sz w:val="21"/>
          <w:szCs w:val="21"/>
          <w:lang w:val="en-GB"/>
        </w:rPr>
        <w:t>r</w:t>
      </w:r>
      <w:r w:rsidRPr="0092466A">
        <w:rPr>
          <w:rFonts w:ascii="Arial Narrow" w:hAnsi="Arial Narrow" w:cs="Tahoma"/>
          <w:b/>
          <w:bCs/>
          <w:sz w:val="21"/>
          <w:szCs w:val="21"/>
          <w:lang w:val="en-GB"/>
        </w:rPr>
        <w:t>eports</w:t>
      </w:r>
      <w:r w:rsidRPr="0092466A">
        <w:rPr>
          <w:rFonts w:ascii="Arial Narrow" w:hAnsi="Arial Narrow" w:cs="Tahoma"/>
          <w:sz w:val="21"/>
          <w:szCs w:val="21"/>
          <w:lang w:val="en-GB"/>
        </w:rPr>
        <w:t xml:space="preserve"> (</w:t>
      </w:r>
      <w:r w:rsidRPr="000107CF">
        <w:rPr>
          <w:rFonts w:ascii="Arial Narrow" w:hAnsi="Arial Narrow" w:cs="Tahoma"/>
          <w:iCs/>
          <w:sz w:val="21"/>
          <w:szCs w:val="21"/>
          <w:lang w:val="en-GB"/>
        </w:rPr>
        <w:t>see</w:t>
      </w:r>
      <w:r w:rsidRPr="0092466A">
        <w:rPr>
          <w:rFonts w:ascii="Arial Narrow" w:hAnsi="Arial Narrow" w:cs="Tahoma"/>
          <w:i/>
          <w:iCs/>
          <w:sz w:val="21"/>
          <w:szCs w:val="21"/>
          <w:lang w:val="en-GB"/>
        </w:rPr>
        <w:t xml:space="preserve"> Appendix 4</w:t>
      </w:r>
      <w:r>
        <w:rPr>
          <w:rFonts w:ascii="Arial Narrow" w:hAnsi="Arial Narrow" w:cs="Tahoma"/>
          <w:i/>
          <w:iCs/>
          <w:sz w:val="21"/>
          <w:szCs w:val="21"/>
          <w:lang w:val="en-GB"/>
        </w:rPr>
        <w:t>:</w:t>
      </w:r>
      <w:r w:rsidRPr="0092466A">
        <w:rPr>
          <w:rFonts w:ascii="Arial Narrow" w:hAnsi="Arial Narrow" w:cs="Tahoma"/>
          <w:i/>
          <w:iCs/>
          <w:sz w:val="21"/>
          <w:szCs w:val="21"/>
          <w:lang w:val="en-GB"/>
        </w:rPr>
        <w:t xml:space="preserve"> Regional </w:t>
      </w:r>
      <w:r>
        <w:rPr>
          <w:rFonts w:ascii="Arial Narrow" w:hAnsi="Arial Narrow" w:cs="Tahoma"/>
          <w:i/>
          <w:iCs/>
          <w:sz w:val="21"/>
          <w:szCs w:val="21"/>
          <w:lang w:val="en-GB"/>
        </w:rPr>
        <w:t>i</w:t>
      </w:r>
      <w:r w:rsidRPr="0092466A">
        <w:rPr>
          <w:rFonts w:ascii="Arial Narrow" w:hAnsi="Arial Narrow" w:cs="Tahoma"/>
          <w:i/>
          <w:iCs/>
          <w:sz w:val="21"/>
          <w:szCs w:val="21"/>
          <w:lang w:val="en-GB"/>
        </w:rPr>
        <w:t xml:space="preserve">nnovation in </w:t>
      </w:r>
      <w:r>
        <w:rPr>
          <w:rFonts w:ascii="Arial Narrow" w:hAnsi="Arial Narrow" w:cs="Tahoma"/>
          <w:i/>
          <w:iCs/>
          <w:sz w:val="21"/>
          <w:szCs w:val="21"/>
          <w:lang w:val="en-GB"/>
        </w:rPr>
        <w:t>the RAINOVA</w:t>
      </w:r>
      <w:r w:rsidRPr="0092466A">
        <w:rPr>
          <w:rFonts w:ascii="Arial Narrow" w:hAnsi="Arial Narrow" w:cs="Tahoma"/>
          <w:i/>
          <w:iCs/>
          <w:sz w:val="21"/>
          <w:szCs w:val="21"/>
          <w:lang w:val="en-GB"/>
        </w:rPr>
        <w:t xml:space="preserve"> </w:t>
      </w:r>
      <w:r>
        <w:rPr>
          <w:rFonts w:ascii="Arial Narrow" w:hAnsi="Arial Narrow" w:cs="Tahoma"/>
          <w:i/>
          <w:iCs/>
          <w:sz w:val="21"/>
          <w:szCs w:val="21"/>
          <w:lang w:val="en-GB"/>
        </w:rPr>
        <w:t>p</w:t>
      </w:r>
      <w:r w:rsidRPr="0092466A">
        <w:rPr>
          <w:rFonts w:ascii="Arial Narrow" w:hAnsi="Arial Narrow" w:cs="Tahoma"/>
          <w:i/>
          <w:iCs/>
          <w:sz w:val="21"/>
          <w:szCs w:val="21"/>
          <w:lang w:val="en-GB"/>
        </w:rPr>
        <w:t xml:space="preserve">artner </w:t>
      </w:r>
      <w:r>
        <w:rPr>
          <w:rFonts w:ascii="Arial Narrow" w:hAnsi="Arial Narrow" w:cs="Tahoma"/>
          <w:i/>
          <w:iCs/>
          <w:sz w:val="21"/>
          <w:szCs w:val="21"/>
          <w:lang w:val="en-GB"/>
        </w:rPr>
        <w:t>r</w:t>
      </w:r>
      <w:r w:rsidRPr="0092466A">
        <w:rPr>
          <w:rFonts w:ascii="Arial Narrow" w:hAnsi="Arial Narrow" w:cs="Tahoma"/>
          <w:i/>
          <w:iCs/>
          <w:sz w:val="21"/>
          <w:szCs w:val="21"/>
          <w:lang w:val="en-GB"/>
        </w:rPr>
        <w:t>egions</w:t>
      </w:r>
      <w:r w:rsidRPr="0092466A">
        <w:rPr>
          <w:rFonts w:ascii="Arial Narrow" w:hAnsi="Arial Narrow" w:cs="Tahoma"/>
          <w:sz w:val="21"/>
          <w:szCs w:val="21"/>
          <w:lang w:val="en-GB"/>
        </w:rPr>
        <w:t xml:space="preserve">) presented by </w:t>
      </w:r>
      <w:r>
        <w:rPr>
          <w:rFonts w:ascii="Arial Narrow" w:hAnsi="Arial Narrow" w:cs="Tahoma"/>
          <w:sz w:val="21"/>
          <w:szCs w:val="21"/>
          <w:lang w:val="en-GB"/>
        </w:rPr>
        <w:t xml:space="preserve">the </w:t>
      </w:r>
      <w:r w:rsidRPr="0092466A">
        <w:rPr>
          <w:rFonts w:ascii="Arial Narrow" w:hAnsi="Arial Narrow" w:cs="Tahoma"/>
          <w:sz w:val="21"/>
          <w:szCs w:val="21"/>
          <w:lang w:val="en-GB"/>
        </w:rPr>
        <w:t>members of the project and based</w:t>
      </w:r>
      <w:r>
        <w:rPr>
          <w:rFonts w:ascii="Arial Narrow" w:hAnsi="Arial Narrow" w:cs="Tahoma"/>
          <w:sz w:val="21"/>
          <w:szCs w:val="21"/>
          <w:lang w:val="en-GB"/>
        </w:rPr>
        <w:t>, in turn,</w:t>
      </w:r>
      <w:r w:rsidRPr="0092466A">
        <w:rPr>
          <w:rFonts w:ascii="Arial Narrow" w:hAnsi="Arial Narrow" w:cs="Tahoma"/>
          <w:sz w:val="21"/>
          <w:szCs w:val="21"/>
          <w:lang w:val="en-GB"/>
        </w:rPr>
        <w:t xml:space="preserve"> on previous studies</w:t>
      </w:r>
      <w:r>
        <w:rPr>
          <w:rFonts w:ascii="Arial Narrow" w:hAnsi="Arial Narrow" w:cs="Tahoma"/>
          <w:sz w:val="21"/>
          <w:szCs w:val="21"/>
          <w:lang w:val="en-GB"/>
        </w:rPr>
        <w:t xml:space="preserve">, </w:t>
      </w:r>
      <w:r w:rsidRPr="0092466A">
        <w:rPr>
          <w:rFonts w:ascii="Arial Narrow" w:hAnsi="Arial Narrow" w:cs="Tahoma"/>
          <w:sz w:val="21"/>
          <w:szCs w:val="21"/>
          <w:lang w:val="en-GB"/>
        </w:rPr>
        <w:t xml:space="preserve">reports and documents </w:t>
      </w:r>
      <w:r>
        <w:rPr>
          <w:rFonts w:ascii="Arial Narrow" w:hAnsi="Arial Narrow" w:cs="Tahoma"/>
          <w:sz w:val="21"/>
          <w:szCs w:val="21"/>
          <w:lang w:val="en-GB"/>
        </w:rPr>
        <w:t>from these same</w:t>
      </w:r>
      <w:r w:rsidRPr="0092466A">
        <w:rPr>
          <w:rFonts w:ascii="Arial Narrow" w:hAnsi="Arial Narrow" w:cs="Tahoma"/>
          <w:sz w:val="21"/>
          <w:szCs w:val="21"/>
          <w:lang w:val="en-GB"/>
        </w:rPr>
        <w:t xml:space="preserve"> region</w:t>
      </w:r>
      <w:r>
        <w:rPr>
          <w:rFonts w:ascii="Arial Narrow" w:hAnsi="Arial Narrow" w:cs="Tahoma"/>
          <w:sz w:val="21"/>
          <w:szCs w:val="21"/>
          <w:lang w:val="en-GB"/>
        </w:rPr>
        <w:t>s</w:t>
      </w:r>
      <w:r w:rsidRPr="0092466A">
        <w:rPr>
          <w:rFonts w:ascii="Arial Narrow" w:hAnsi="Arial Narrow" w:cs="Tahoma"/>
          <w:sz w:val="21"/>
          <w:szCs w:val="21"/>
          <w:lang w:val="en-GB"/>
        </w:rPr>
        <w:t xml:space="preserve">. </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92466A" w:rsidRDefault="00D80840" w:rsidP="00164E9D">
      <w:pPr>
        <w:suppressAutoHyphens/>
        <w:spacing w:after="0" w:line="23" w:lineRule="atLeast"/>
        <w:ind w:right="34"/>
        <w:rPr>
          <w:rFonts w:ascii="Arial Narrow" w:hAnsi="Arial Narrow" w:cs="Tahoma"/>
          <w:sz w:val="21"/>
          <w:szCs w:val="21"/>
          <w:lang w:val="en-GB"/>
        </w:rPr>
      </w:pPr>
      <w:r w:rsidRPr="0092466A">
        <w:rPr>
          <w:rFonts w:ascii="Arial Narrow" w:hAnsi="Arial Narrow" w:cs="Tahoma"/>
          <w:sz w:val="21"/>
          <w:szCs w:val="21"/>
          <w:lang w:val="en-GB"/>
        </w:rPr>
        <w:t>In addition, we</w:t>
      </w:r>
      <w:r>
        <w:rPr>
          <w:rFonts w:ascii="Arial Narrow" w:hAnsi="Arial Narrow" w:cs="Tahoma"/>
          <w:sz w:val="21"/>
          <w:szCs w:val="21"/>
          <w:lang w:val="en-GB"/>
        </w:rPr>
        <w:t xml:space="preserve"> </w:t>
      </w:r>
      <w:r w:rsidRPr="0092466A">
        <w:rPr>
          <w:rFonts w:ascii="Arial Narrow" w:hAnsi="Arial Narrow" w:cs="Tahoma"/>
          <w:sz w:val="21"/>
          <w:szCs w:val="21"/>
          <w:lang w:val="en-GB"/>
        </w:rPr>
        <w:t xml:space="preserve">also </w:t>
      </w:r>
      <w:r>
        <w:rPr>
          <w:rFonts w:ascii="Arial Narrow" w:hAnsi="Arial Narrow" w:cs="Tahoma"/>
          <w:sz w:val="21"/>
          <w:szCs w:val="21"/>
          <w:lang w:val="en-GB"/>
        </w:rPr>
        <w:t>reflect upon</w:t>
      </w:r>
      <w:r w:rsidRPr="0092466A">
        <w:rPr>
          <w:rFonts w:ascii="Arial Narrow" w:hAnsi="Arial Narrow" w:cs="Tahoma"/>
          <w:sz w:val="21"/>
          <w:szCs w:val="21"/>
          <w:lang w:val="en-GB"/>
        </w:rPr>
        <w:t xml:space="preserve"> the </w:t>
      </w:r>
      <w:r>
        <w:rPr>
          <w:rFonts w:ascii="Arial Narrow" w:hAnsi="Arial Narrow" w:cs="Tahoma"/>
          <w:sz w:val="21"/>
          <w:szCs w:val="21"/>
          <w:lang w:val="en-GB"/>
        </w:rPr>
        <w:t>surveys</w:t>
      </w:r>
      <w:r w:rsidRPr="0092466A">
        <w:rPr>
          <w:rFonts w:ascii="Arial Narrow" w:hAnsi="Arial Narrow" w:cs="Tahoma"/>
          <w:sz w:val="21"/>
          <w:szCs w:val="21"/>
          <w:lang w:val="en-GB"/>
        </w:rPr>
        <w:t xml:space="preserve"> </w:t>
      </w:r>
      <w:r>
        <w:rPr>
          <w:rFonts w:ascii="Arial Narrow" w:hAnsi="Arial Narrow" w:cs="Tahoma"/>
          <w:sz w:val="21"/>
          <w:szCs w:val="21"/>
          <w:lang w:val="en-GB"/>
        </w:rPr>
        <w:t>conducted by the RAINOVA partners: the</w:t>
      </w:r>
      <w:r w:rsidRPr="0092466A">
        <w:rPr>
          <w:rFonts w:ascii="Arial Narrow" w:hAnsi="Arial Narrow" w:cs="Tahoma"/>
          <w:sz w:val="21"/>
          <w:szCs w:val="21"/>
          <w:lang w:val="en-GB"/>
        </w:rPr>
        <w:t xml:space="preserve"> </w:t>
      </w:r>
      <w:r>
        <w:rPr>
          <w:rFonts w:ascii="Arial Narrow" w:hAnsi="Arial Narrow" w:cs="Tahoma"/>
          <w:b/>
          <w:bCs/>
          <w:sz w:val="21"/>
          <w:szCs w:val="21"/>
          <w:lang w:val="en-GB"/>
        </w:rPr>
        <w:t>i</w:t>
      </w:r>
      <w:r w:rsidRPr="0092466A">
        <w:rPr>
          <w:rFonts w:ascii="Arial Narrow" w:hAnsi="Arial Narrow" w:cs="Tahoma"/>
          <w:b/>
          <w:bCs/>
          <w:sz w:val="21"/>
          <w:szCs w:val="21"/>
          <w:lang w:val="en-GB"/>
        </w:rPr>
        <w:t xml:space="preserve">ndividual </w:t>
      </w:r>
      <w:r>
        <w:rPr>
          <w:rFonts w:ascii="Arial Narrow" w:hAnsi="Arial Narrow" w:cs="Tahoma"/>
          <w:b/>
          <w:bCs/>
          <w:sz w:val="21"/>
          <w:szCs w:val="21"/>
          <w:lang w:val="en-GB"/>
        </w:rPr>
        <w:t>interviews</w:t>
      </w:r>
      <w:r w:rsidRPr="0092466A">
        <w:rPr>
          <w:rFonts w:ascii="Arial Narrow" w:hAnsi="Arial Narrow" w:cs="Tahoma"/>
          <w:sz w:val="21"/>
          <w:szCs w:val="21"/>
          <w:lang w:val="en-GB"/>
        </w:rPr>
        <w:t xml:space="preserve"> (</w:t>
      </w:r>
      <w:r>
        <w:rPr>
          <w:rFonts w:ascii="Arial Narrow" w:hAnsi="Arial Narrow" w:cs="Tahoma"/>
          <w:sz w:val="21"/>
          <w:szCs w:val="21"/>
          <w:lang w:val="en-GB"/>
        </w:rPr>
        <w:t xml:space="preserve">see </w:t>
      </w:r>
      <w:r w:rsidRPr="0092466A">
        <w:rPr>
          <w:rFonts w:ascii="Arial Narrow" w:hAnsi="Arial Narrow" w:cs="Tahoma"/>
          <w:i/>
          <w:iCs/>
          <w:sz w:val="21"/>
          <w:szCs w:val="21"/>
          <w:lang w:val="en-GB"/>
        </w:rPr>
        <w:t>Appendix 2</w:t>
      </w:r>
      <w:r>
        <w:rPr>
          <w:rFonts w:ascii="Arial Narrow" w:hAnsi="Arial Narrow" w:cs="Tahoma"/>
          <w:i/>
          <w:iCs/>
          <w:sz w:val="21"/>
          <w:szCs w:val="21"/>
          <w:lang w:val="en-GB"/>
        </w:rPr>
        <w:t>: Individual i</w:t>
      </w:r>
      <w:r w:rsidRPr="0092466A">
        <w:rPr>
          <w:rFonts w:ascii="Arial Narrow" w:hAnsi="Arial Narrow" w:cs="Tahoma"/>
          <w:i/>
          <w:iCs/>
          <w:sz w:val="21"/>
          <w:szCs w:val="21"/>
          <w:lang w:val="en-GB"/>
        </w:rPr>
        <w:t>nterviews</w:t>
      </w:r>
      <w:r>
        <w:rPr>
          <w:rFonts w:ascii="Arial Narrow" w:hAnsi="Arial Narrow" w:cs="Tahoma"/>
          <w:i/>
          <w:iCs/>
          <w:sz w:val="21"/>
          <w:szCs w:val="21"/>
          <w:lang w:val="en-GB"/>
        </w:rPr>
        <w:t>: a s</w:t>
      </w:r>
      <w:r w:rsidRPr="0092466A">
        <w:rPr>
          <w:rFonts w:ascii="Arial Narrow" w:hAnsi="Arial Narrow" w:cs="Tahoma"/>
          <w:i/>
          <w:iCs/>
          <w:sz w:val="21"/>
          <w:szCs w:val="21"/>
          <w:lang w:val="en-GB"/>
        </w:rPr>
        <w:t>ummary</w:t>
      </w:r>
      <w:r w:rsidRPr="0092466A">
        <w:rPr>
          <w:rFonts w:ascii="Arial Narrow" w:hAnsi="Arial Narrow" w:cs="Tahoma"/>
          <w:sz w:val="21"/>
          <w:szCs w:val="21"/>
          <w:lang w:val="en-GB"/>
        </w:rPr>
        <w:t>) and</w:t>
      </w:r>
      <w:r>
        <w:rPr>
          <w:rFonts w:ascii="Arial Narrow" w:hAnsi="Arial Narrow" w:cs="Tahoma"/>
          <w:sz w:val="21"/>
          <w:szCs w:val="21"/>
          <w:lang w:val="en-GB"/>
        </w:rPr>
        <w:t xml:space="preserve"> the</w:t>
      </w:r>
      <w:r w:rsidRPr="0092466A">
        <w:rPr>
          <w:rFonts w:ascii="Arial Narrow" w:hAnsi="Arial Narrow" w:cs="Tahoma"/>
          <w:sz w:val="21"/>
          <w:szCs w:val="21"/>
          <w:lang w:val="en-GB"/>
        </w:rPr>
        <w:t xml:space="preserve"> </w:t>
      </w:r>
      <w:r>
        <w:rPr>
          <w:rFonts w:ascii="Arial Narrow" w:hAnsi="Arial Narrow" w:cs="Tahoma"/>
          <w:b/>
          <w:bCs/>
          <w:sz w:val="21"/>
          <w:szCs w:val="21"/>
          <w:lang w:val="en-GB"/>
        </w:rPr>
        <w:t>g</w:t>
      </w:r>
      <w:r w:rsidRPr="0092466A">
        <w:rPr>
          <w:rFonts w:ascii="Arial Narrow" w:hAnsi="Arial Narrow" w:cs="Tahoma"/>
          <w:b/>
          <w:bCs/>
          <w:sz w:val="21"/>
          <w:szCs w:val="21"/>
          <w:lang w:val="en-GB"/>
        </w:rPr>
        <w:t xml:space="preserve">roup </w:t>
      </w:r>
      <w:r>
        <w:rPr>
          <w:rFonts w:ascii="Arial Narrow" w:hAnsi="Arial Narrow" w:cs="Tahoma"/>
          <w:b/>
          <w:bCs/>
          <w:sz w:val="21"/>
          <w:szCs w:val="21"/>
          <w:lang w:val="en-GB"/>
        </w:rPr>
        <w:t>i</w:t>
      </w:r>
      <w:r w:rsidRPr="0092466A">
        <w:rPr>
          <w:rFonts w:ascii="Arial Narrow" w:hAnsi="Arial Narrow" w:cs="Tahoma"/>
          <w:b/>
          <w:bCs/>
          <w:sz w:val="21"/>
          <w:szCs w:val="21"/>
          <w:lang w:val="en-GB"/>
        </w:rPr>
        <w:t>nterview</w:t>
      </w:r>
      <w:r>
        <w:rPr>
          <w:rFonts w:ascii="Arial Narrow" w:hAnsi="Arial Narrow" w:cs="Tahoma"/>
          <w:b/>
          <w:bCs/>
          <w:sz w:val="21"/>
          <w:szCs w:val="21"/>
          <w:lang w:val="en-GB"/>
        </w:rPr>
        <w:t>s</w:t>
      </w:r>
      <w:r w:rsidRPr="0092466A">
        <w:rPr>
          <w:rFonts w:ascii="Arial Narrow" w:hAnsi="Arial Narrow" w:cs="Tahoma"/>
          <w:sz w:val="21"/>
          <w:szCs w:val="21"/>
          <w:lang w:val="en-GB"/>
        </w:rPr>
        <w:t xml:space="preserve"> (</w:t>
      </w:r>
      <w:r>
        <w:rPr>
          <w:rFonts w:ascii="Arial Narrow" w:hAnsi="Arial Narrow" w:cs="Tahoma"/>
          <w:sz w:val="21"/>
          <w:szCs w:val="21"/>
          <w:lang w:val="en-GB"/>
        </w:rPr>
        <w:t xml:space="preserve">see </w:t>
      </w:r>
      <w:r w:rsidRPr="000107CF">
        <w:rPr>
          <w:rFonts w:ascii="Arial Narrow" w:hAnsi="Arial Narrow" w:cs="Tahoma"/>
          <w:i/>
          <w:sz w:val="21"/>
          <w:szCs w:val="21"/>
          <w:lang w:val="en-GB"/>
        </w:rPr>
        <w:t>Appendix 3: Group interviews: a summary</w:t>
      </w:r>
      <w:r w:rsidRPr="0092466A">
        <w:rPr>
          <w:rFonts w:ascii="Arial Narrow" w:hAnsi="Arial Narrow" w:cs="Tahoma"/>
          <w:sz w:val="21"/>
          <w:szCs w:val="21"/>
          <w:lang w:val="en-GB"/>
        </w:rPr>
        <w:t>)</w:t>
      </w:r>
      <w:r>
        <w:rPr>
          <w:rFonts w:ascii="Arial Narrow" w:hAnsi="Arial Narrow" w:cs="Tahoma"/>
          <w:sz w:val="21"/>
          <w:szCs w:val="21"/>
          <w:lang w:val="en-GB"/>
        </w:rPr>
        <w:t>.</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821607"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Our</w:t>
      </w:r>
      <w:r w:rsidRPr="0092466A">
        <w:rPr>
          <w:rFonts w:ascii="Arial Narrow" w:hAnsi="Arial Narrow" w:cs="Tahoma"/>
          <w:sz w:val="21"/>
          <w:szCs w:val="21"/>
          <w:lang w:val="en-GB"/>
        </w:rPr>
        <w:t xml:space="preserve"> review o</w:t>
      </w:r>
      <w:r>
        <w:rPr>
          <w:rFonts w:ascii="Arial Narrow" w:hAnsi="Arial Narrow" w:cs="Tahoma"/>
          <w:sz w:val="21"/>
          <w:szCs w:val="21"/>
          <w:lang w:val="en-GB"/>
        </w:rPr>
        <w:t>f the r</w:t>
      </w:r>
      <w:r w:rsidRPr="0092466A">
        <w:rPr>
          <w:rFonts w:ascii="Arial Narrow" w:hAnsi="Arial Narrow" w:cs="Tahoma"/>
          <w:sz w:val="21"/>
          <w:szCs w:val="21"/>
          <w:lang w:val="en-GB"/>
        </w:rPr>
        <w:t xml:space="preserve">egional </w:t>
      </w:r>
      <w:r>
        <w:rPr>
          <w:rFonts w:ascii="Arial Narrow" w:hAnsi="Arial Narrow" w:cs="Tahoma"/>
          <w:sz w:val="21"/>
          <w:szCs w:val="21"/>
          <w:lang w:val="en-GB"/>
        </w:rPr>
        <w:t>r</w:t>
      </w:r>
      <w:r w:rsidRPr="0092466A">
        <w:rPr>
          <w:rFonts w:ascii="Arial Narrow" w:hAnsi="Arial Narrow" w:cs="Tahoma"/>
          <w:sz w:val="21"/>
          <w:szCs w:val="21"/>
          <w:lang w:val="en-GB"/>
        </w:rPr>
        <w:t xml:space="preserve">eports </w:t>
      </w:r>
      <w:r>
        <w:rPr>
          <w:rFonts w:ascii="Arial Narrow" w:hAnsi="Arial Narrow" w:cs="Tahoma"/>
          <w:sz w:val="21"/>
          <w:szCs w:val="21"/>
          <w:lang w:val="en-GB"/>
        </w:rPr>
        <w:t>examines</w:t>
      </w:r>
      <w:r w:rsidRPr="0092466A">
        <w:rPr>
          <w:rFonts w:ascii="Arial Narrow" w:hAnsi="Arial Narrow" w:cs="Tahoma"/>
          <w:sz w:val="21"/>
          <w:szCs w:val="21"/>
          <w:lang w:val="en-GB"/>
        </w:rPr>
        <w:t xml:space="preserve"> those aspects mo</w:t>
      </w:r>
      <w:r>
        <w:rPr>
          <w:rFonts w:ascii="Arial Narrow" w:hAnsi="Arial Narrow" w:cs="Tahoma"/>
          <w:sz w:val="21"/>
          <w:szCs w:val="21"/>
          <w:lang w:val="en-GB"/>
        </w:rPr>
        <w:t>st closely</w:t>
      </w:r>
      <w:r w:rsidRPr="0092466A">
        <w:rPr>
          <w:rFonts w:ascii="Arial Narrow" w:hAnsi="Arial Narrow" w:cs="Tahoma"/>
          <w:sz w:val="21"/>
          <w:szCs w:val="21"/>
          <w:lang w:val="en-GB"/>
        </w:rPr>
        <w:t xml:space="preserve"> linked to the theme of our project. </w:t>
      </w:r>
      <w:r w:rsidRPr="00821607">
        <w:rPr>
          <w:rFonts w:ascii="Arial Narrow" w:hAnsi="Arial Narrow" w:cs="Tahoma"/>
          <w:sz w:val="21"/>
          <w:szCs w:val="21"/>
          <w:lang w:val="en-GB"/>
        </w:rPr>
        <w:t xml:space="preserve">So we </w:t>
      </w:r>
      <w:r>
        <w:rPr>
          <w:rFonts w:ascii="Arial Narrow" w:hAnsi="Arial Narrow" w:cs="Tahoma"/>
          <w:sz w:val="21"/>
          <w:szCs w:val="21"/>
          <w:lang w:val="en-GB"/>
        </w:rPr>
        <w:t>start by</w:t>
      </w:r>
      <w:r w:rsidRPr="00821607">
        <w:rPr>
          <w:rFonts w:ascii="Arial Narrow" w:hAnsi="Arial Narrow" w:cs="Tahoma"/>
          <w:sz w:val="21"/>
          <w:szCs w:val="21"/>
          <w:lang w:val="en-GB"/>
        </w:rPr>
        <w:t xml:space="preserve"> </w:t>
      </w:r>
      <w:r>
        <w:rPr>
          <w:rFonts w:ascii="Arial Narrow" w:hAnsi="Arial Narrow" w:cs="Tahoma"/>
          <w:sz w:val="21"/>
          <w:szCs w:val="21"/>
          <w:lang w:val="en-GB"/>
        </w:rPr>
        <w:t>looking at the</w:t>
      </w:r>
      <w:r w:rsidRPr="00821607">
        <w:rPr>
          <w:rFonts w:ascii="Arial Narrow" w:hAnsi="Arial Narrow" w:cs="Tahoma"/>
          <w:sz w:val="21"/>
          <w:szCs w:val="21"/>
          <w:lang w:val="en-GB"/>
        </w:rPr>
        <w:t xml:space="preserve"> institutional </w:t>
      </w:r>
      <w:r>
        <w:rPr>
          <w:rFonts w:ascii="Arial Narrow" w:hAnsi="Arial Narrow" w:cs="Tahoma"/>
          <w:b/>
          <w:bCs/>
          <w:sz w:val="21"/>
          <w:szCs w:val="21"/>
          <w:lang w:val="en-GB"/>
        </w:rPr>
        <w:t>p</w:t>
      </w:r>
      <w:r w:rsidRPr="00821607">
        <w:rPr>
          <w:rFonts w:ascii="Arial Narrow" w:hAnsi="Arial Narrow" w:cs="Tahoma"/>
          <w:b/>
          <w:bCs/>
          <w:sz w:val="21"/>
          <w:szCs w:val="21"/>
          <w:lang w:val="en-GB"/>
        </w:rPr>
        <w:t xml:space="preserve">olicies and </w:t>
      </w:r>
      <w:r>
        <w:rPr>
          <w:rFonts w:ascii="Arial Narrow" w:hAnsi="Arial Narrow" w:cs="Tahoma"/>
          <w:b/>
          <w:bCs/>
          <w:sz w:val="21"/>
          <w:szCs w:val="21"/>
          <w:lang w:val="en-GB"/>
        </w:rPr>
        <w:t>p</w:t>
      </w:r>
      <w:r w:rsidRPr="00821607">
        <w:rPr>
          <w:rFonts w:ascii="Arial Narrow" w:hAnsi="Arial Narrow" w:cs="Tahoma"/>
          <w:b/>
          <w:bCs/>
          <w:sz w:val="21"/>
          <w:szCs w:val="21"/>
          <w:lang w:val="en-GB"/>
        </w:rPr>
        <w:t>rogram</w:t>
      </w:r>
      <w:r>
        <w:rPr>
          <w:rFonts w:ascii="Arial Narrow" w:hAnsi="Arial Narrow" w:cs="Tahoma"/>
          <w:b/>
          <w:bCs/>
          <w:sz w:val="21"/>
          <w:szCs w:val="21"/>
          <w:lang w:val="en-GB"/>
        </w:rPr>
        <w:t>me</w:t>
      </w:r>
      <w:r w:rsidRPr="00821607">
        <w:rPr>
          <w:rFonts w:ascii="Arial Narrow" w:hAnsi="Arial Narrow" w:cs="Tahoma"/>
          <w:b/>
          <w:bCs/>
          <w:sz w:val="21"/>
          <w:szCs w:val="21"/>
          <w:lang w:val="en-GB"/>
        </w:rPr>
        <w:t xml:space="preserve">s </w:t>
      </w:r>
      <w:r w:rsidRPr="00821607">
        <w:rPr>
          <w:rFonts w:ascii="Arial Narrow" w:hAnsi="Arial Narrow" w:cs="Tahoma"/>
          <w:sz w:val="21"/>
          <w:szCs w:val="21"/>
          <w:lang w:val="en-GB"/>
        </w:rPr>
        <w:t xml:space="preserve">in each region. We </w:t>
      </w:r>
      <w:r>
        <w:rPr>
          <w:rFonts w:ascii="Arial Narrow" w:hAnsi="Arial Narrow" w:cs="Tahoma"/>
          <w:sz w:val="21"/>
          <w:szCs w:val="21"/>
          <w:lang w:val="en-GB"/>
        </w:rPr>
        <w:t>also ask</w:t>
      </w:r>
      <w:r w:rsidRPr="00821607">
        <w:rPr>
          <w:rFonts w:ascii="Arial Narrow" w:hAnsi="Arial Narrow" w:cs="Tahoma"/>
          <w:sz w:val="21"/>
          <w:szCs w:val="21"/>
          <w:lang w:val="en-GB"/>
        </w:rPr>
        <w:t xml:space="preserve"> what </w:t>
      </w:r>
      <w:r>
        <w:rPr>
          <w:rFonts w:ascii="Arial Narrow" w:hAnsi="Arial Narrow" w:cs="Tahoma"/>
          <w:b/>
          <w:bCs/>
          <w:sz w:val="21"/>
          <w:szCs w:val="21"/>
          <w:lang w:val="en-GB"/>
        </w:rPr>
        <w:t>a</w:t>
      </w:r>
      <w:r w:rsidRPr="00577ECB">
        <w:rPr>
          <w:rFonts w:ascii="Arial Narrow" w:hAnsi="Arial Narrow" w:cs="Tahoma"/>
          <w:b/>
          <w:bCs/>
          <w:sz w:val="21"/>
          <w:szCs w:val="21"/>
          <w:lang w:val="en-GB"/>
        </w:rPr>
        <w:t xml:space="preserve">vailable </w:t>
      </w:r>
      <w:r>
        <w:rPr>
          <w:rFonts w:ascii="Arial Narrow" w:hAnsi="Arial Narrow" w:cs="Tahoma"/>
          <w:b/>
          <w:bCs/>
          <w:sz w:val="21"/>
          <w:szCs w:val="21"/>
          <w:lang w:val="en-GB"/>
        </w:rPr>
        <w:t>r</w:t>
      </w:r>
      <w:r w:rsidRPr="00577ECB">
        <w:rPr>
          <w:rFonts w:ascii="Arial Narrow" w:hAnsi="Arial Narrow" w:cs="Tahoma"/>
          <w:b/>
          <w:bCs/>
          <w:sz w:val="21"/>
          <w:szCs w:val="21"/>
          <w:lang w:val="en-GB"/>
        </w:rPr>
        <w:t>esources</w:t>
      </w:r>
      <w:r w:rsidRPr="00821607">
        <w:rPr>
          <w:rFonts w:ascii="Arial Narrow" w:hAnsi="Arial Narrow" w:cs="Tahoma"/>
          <w:sz w:val="21"/>
          <w:szCs w:val="21"/>
          <w:lang w:val="en-GB"/>
        </w:rPr>
        <w:t xml:space="preserve"> </w:t>
      </w:r>
      <w:r>
        <w:rPr>
          <w:rFonts w:ascii="Arial Narrow" w:hAnsi="Arial Narrow" w:cs="Tahoma"/>
          <w:sz w:val="21"/>
          <w:szCs w:val="21"/>
          <w:lang w:val="en-GB"/>
        </w:rPr>
        <w:t xml:space="preserve">exist </w:t>
      </w:r>
      <w:r w:rsidRPr="00821607">
        <w:rPr>
          <w:rFonts w:ascii="Arial Narrow" w:hAnsi="Arial Narrow" w:cs="Tahoma"/>
          <w:sz w:val="21"/>
          <w:szCs w:val="21"/>
          <w:lang w:val="en-GB"/>
        </w:rPr>
        <w:t xml:space="preserve">and </w:t>
      </w:r>
      <w:r>
        <w:rPr>
          <w:rFonts w:ascii="Arial Narrow" w:hAnsi="Arial Narrow" w:cs="Tahoma"/>
          <w:sz w:val="21"/>
          <w:szCs w:val="21"/>
          <w:lang w:val="en-GB"/>
        </w:rPr>
        <w:t xml:space="preserve">who are </w:t>
      </w:r>
      <w:r w:rsidRPr="00821607">
        <w:rPr>
          <w:rFonts w:ascii="Arial Narrow" w:hAnsi="Arial Narrow" w:cs="Tahoma"/>
          <w:sz w:val="21"/>
          <w:szCs w:val="21"/>
          <w:lang w:val="en-GB"/>
        </w:rPr>
        <w:t xml:space="preserve">the </w:t>
      </w:r>
      <w:r>
        <w:rPr>
          <w:rFonts w:ascii="Arial Narrow" w:hAnsi="Arial Narrow" w:cs="Tahoma"/>
          <w:b/>
          <w:bCs/>
          <w:sz w:val="21"/>
          <w:szCs w:val="21"/>
          <w:lang w:val="en-GB"/>
        </w:rPr>
        <w:t>a</w:t>
      </w:r>
      <w:r w:rsidRPr="00577ECB">
        <w:rPr>
          <w:rFonts w:ascii="Arial Narrow" w:hAnsi="Arial Narrow" w:cs="Tahoma"/>
          <w:b/>
          <w:bCs/>
          <w:sz w:val="21"/>
          <w:szCs w:val="21"/>
          <w:lang w:val="en-GB"/>
        </w:rPr>
        <w:t xml:space="preserve">gents and </w:t>
      </w:r>
      <w:r>
        <w:rPr>
          <w:rFonts w:ascii="Arial Narrow" w:hAnsi="Arial Narrow" w:cs="Tahoma"/>
          <w:b/>
          <w:bCs/>
          <w:sz w:val="21"/>
          <w:szCs w:val="21"/>
          <w:lang w:val="en-GB"/>
        </w:rPr>
        <w:t>s</w:t>
      </w:r>
      <w:r w:rsidRPr="00577ECB">
        <w:rPr>
          <w:rFonts w:ascii="Arial Narrow" w:hAnsi="Arial Narrow" w:cs="Tahoma"/>
          <w:b/>
          <w:bCs/>
          <w:sz w:val="21"/>
          <w:szCs w:val="21"/>
          <w:lang w:val="en-GB"/>
        </w:rPr>
        <w:t xml:space="preserve">takeholders </w:t>
      </w:r>
      <w:r w:rsidRPr="00821607">
        <w:rPr>
          <w:rFonts w:ascii="Arial Narrow" w:hAnsi="Arial Narrow" w:cs="Tahoma"/>
          <w:sz w:val="21"/>
          <w:szCs w:val="21"/>
          <w:lang w:val="en-GB"/>
        </w:rPr>
        <w:t>involved in the region.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W</w:t>
      </w:r>
      <w:r w:rsidRPr="00577ECB">
        <w:rPr>
          <w:rFonts w:ascii="Arial Narrow" w:hAnsi="Arial Narrow" w:cs="Tahoma"/>
          <w:sz w:val="21"/>
          <w:szCs w:val="21"/>
          <w:lang w:val="en-GB"/>
        </w:rPr>
        <w:t xml:space="preserve">e </w:t>
      </w:r>
      <w:r>
        <w:rPr>
          <w:rFonts w:ascii="Arial Narrow" w:hAnsi="Arial Narrow" w:cs="Tahoma"/>
          <w:sz w:val="21"/>
          <w:szCs w:val="21"/>
          <w:lang w:val="en-GB"/>
        </w:rPr>
        <w:t xml:space="preserve">comment on the state of </w:t>
      </w:r>
      <w:r>
        <w:rPr>
          <w:rFonts w:ascii="Arial Narrow" w:hAnsi="Arial Narrow" w:cs="Tahoma"/>
          <w:b/>
          <w:bCs/>
          <w:sz w:val="21"/>
          <w:szCs w:val="21"/>
          <w:lang w:val="en-GB"/>
        </w:rPr>
        <w:t>l</w:t>
      </w:r>
      <w:r w:rsidRPr="00577ECB">
        <w:rPr>
          <w:rFonts w:ascii="Arial Narrow" w:hAnsi="Arial Narrow" w:cs="Tahoma"/>
          <w:b/>
          <w:bCs/>
          <w:sz w:val="21"/>
          <w:szCs w:val="21"/>
          <w:lang w:val="en-GB"/>
        </w:rPr>
        <w:t>earning</w:t>
      </w:r>
      <w:r w:rsidRPr="00577ECB">
        <w:rPr>
          <w:rFonts w:ascii="Arial Narrow" w:hAnsi="Arial Narrow" w:cs="Tahoma"/>
          <w:sz w:val="21"/>
          <w:szCs w:val="21"/>
          <w:lang w:val="en-GB"/>
        </w:rPr>
        <w:t xml:space="preserve"> in the region</w:t>
      </w:r>
      <w:r>
        <w:rPr>
          <w:rFonts w:ascii="Arial Narrow" w:hAnsi="Arial Narrow" w:cs="Tahoma"/>
          <w:sz w:val="21"/>
          <w:szCs w:val="21"/>
          <w:lang w:val="en-GB"/>
        </w:rPr>
        <w:t>:</w:t>
      </w:r>
      <w:r w:rsidRPr="00577ECB">
        <w:rPr>
          <w:rFonts w:ascii="Arial Narrow" w:hAnsi="Arial Narrow" w:cs="Tahoma"/>
          <w:sz w:val="21"/>
          <w:szCs w:val="21"/>
          <w:lang w:val="en-GB"/>
        </w:rPr>
        <w:t xml:space="preserve"> </w:t>
      </w:r>
      <w:r>
        <w:rPr>
          <w:rFonts w:ascii="Arial Narrow" w:hAnsi="Arial Narrow" w:cs="Tahoma"/>
          <w:sz w:val="21"/>
          <w:szCs w:val="21"/>
          <w:lang w:val="en-GB"/>
        </w:rPr>
        <w:t>its</w:t>
      </w:r>
      <w:r w:rsidRPr="00577ECB">
        <w:rPr>
          <w:rFonts w:ascii="Arial Narrow" w:hAnsi="Arial Narrow" w:cs="Tahoma"/>
          <w:sz w:val="21"/>
          <w:szCs w:val="21"/>
          <w:lang w:val="en-GB"/>
        </w:rPr>
        <w:t xml:space="preserve"> universities, </w:t>
      </w:r>
      <w:r>
        <w:rPr>
          <w:rFonts w:ascii="Arial Narrow" w:hAnsi="Arial Narrow" w:cs="Tahoma"/>
          <w:sz w:val="21"/>
          <w:szCs w:val="21"/>
          <w:lang w:val="en-GB"/>
        </w:rPr>
        <w:t>vocational and educational t</w:t>
      </w:r>
      <w:r w:rsidRPr="00577ECB">
        <w:rPr>
          <w:rFonts w:ascii="Arial Narrow" w:hAnsi="Arial Narrow" w:cs="Tahoma"/>
          <w:sz w:val="21"/>
          <w:szCs w:val="21"/>
          <w:lang w:val="en-GB"/>
        </w:rPr>
        <w:t>raining</w:t>
      </w:r>
      <w:r>
        <w:rPr>
          <w:rFonts w:ascii="Arial Narrow" w:hAnsi="Arial Narrow" w:cs="Tahoma"/>
          <w:sz w:val="21"/>
          <w:szCs w:val="21"/>
          <w:lang w:val="en-GB"/>
        </w:rPr>
        <w:t xml:space="preserve"> systems</w:t>
      </w:r>
      <w:r w:rsidRPr="00577ECB">
        <w:rPr>
          <w:rFonts w:ascii="Arial Narrow" w:hAnsi="Arial Narrow" w:cs="Tahoma"/>
          <w:sz w:val="21"/>
          <w:szCs w:val="21"/>
          <w:lang w:val="en-GB"/>
        </w:rPr>
        <w:t xml:space="preserve"> and other available learning opportunities. We also </w:t>
      </w:r>
      <w:r>
        <w:rPr>
          <w:rFonts w:ascii="Arial Narrow" w:hAnsi="Arial Narrow" w:cs="Tahoma"/>
          <w:sz w:val="21"/>
          <w:szCs w:val="21"/>
          <w:lang w:val="en-GB"/>
        </w:rPr>
        <w:t xml:space="preserve">review the state of </w:t>
      </w:r>
      <w:r>
        <w:rPr>
          <w:rFonts w:ascii="Arial Narrow" w:hAnsi="Arial Narrow" w:cs="Tahoma"/>
          <w:b/>
          <w:bCs/>
          <w:sz w:val="21"/>
          <w:szCs w:val="21"/>
          <w:lang w:val="en-GB"/>
        </w:rPr>
        <w:t>c</w:t>
      </w:r>
      <w:r w:rsidRPr="00577ECB">
        <w:rPr>
          <w:rFonts w:ascii="Arial Narrow" w:hAnsi="Arial Narrow" w:cs="Tahoma"/>
          <w:b/>
          <w:bCs/>
          <w:sz w:val="21"/>
          <w:szCs w:val="21"/>
          <w:lang w:val="en-GB"/>
        </w:rPr>
        <w:t>ooperation</w:t>
      </w:r>
      <w:r w:rsidRPr="00577ECB">
        <w:rPr>
          <w:rFonts w:ascii="Arial Narrow" w:hAnsi="Arial Narrow" w:cs="Tahoma"/>
          <w:sz w:val="21"/>
          <w:szCs w:val="21"/>
          <w:lang w:val="en-GB"/>
        </w:rPr>
        <w:t xml:space="preserve"> between </w:t>
      </w:r>
      <w:r>
        <w:rPr>
          <w:rFonts w:ascii="Arial Narrow" w:hAnsi="Arial Narrow" w:cs="Tahoma"/>
          <w:sz w:val="21"/>
          <w:szCs w:val="21"/>
          <w:lang w:val="en-GB"/>
        </w:rPr>
        <w:t>the agents of</w:t>
      </w:r>
      <w:r w:rsidRPr="00577ECB">
        <w:rPr>
          <w:rFonts w:ascii="Arial Narrow" w:hAnsi="Arial Narrow" w:cs="Tahoma"/>
          <w:sz w:val="21"/>
          <w:szCs w:val="21"/>
          <w:lang w:val="en-GB"/>
        </w:rPr>
        <w:t xml:space="preserve"> innovation, networks and associations </w:t>
      </w:r>
      <w:r>
        <w:rPr>
          <w:rFonts w:ascii="Arial Narrow" w:hAnsi="Arial Narrow" w:cs="Tahoma"/>
          <w:sz w:val="21"/>
          <w:szCs w:val="21"/>
          <w:lang w:val="en-GB"/>
        </w:rPr>
        <w:t>establish</w:t>
      </w:r>
      <w:r w:rsidRPr="00577ECB">
        <w:rPr>
          <w:rFonts w:ascii="Arial Narrow" w:hAnsi="Arial Narrow" w:cs="Tahoma"/>
          <w:sz w:val="21"/>
          <w:szCs w:val="21"/>
          <w:lang w:val="en-GB"/>
        </w:rPr>
        <w:t xml:space="preserve">ed to </w:t>
      </w:r>
      <w:r>
        <w:rPr>
          <w:rFonts w:ascii="Arial Narrow" w:hAnsi="Arial Narrow" w:cs="Tahoma"/>
          <w:sz w:val="21"/>
          <w:szCs w:val="21"/>
          <w:lang w:val="en-GB"/>
        </w:rPr>
        <w:t>promote</w:t>
      </w:r>
      <w:r w:rsidRPr="00577ECB">
        <w:rPr>
          <w:rFonts w:ascii="Arial Narrow" w:hAnsi="Arial Narrow" w:cs="Tahoma"/>
          <w:sz w:val="21"/>
          <w:szCs w:val="21"/>
          <w:lang w:val="en-GB"/>
        </w:rPr>
        <w:t xml:space="preserve"> </w:t>
      </w:r>
      <w:r>
        <w:rPr>
          <w:rFonts w:ascii="Arial Narrow" w:hAnsi="Arial Narrow" w:cs="Tahoma"/>
          <w:sz w:val="21"/>
          <w:szCs w:val="21"/>
          <w:lang w:val="en-GB"/>
        </w:rPr>
        <w:t xml:space="preserve">its </w:t>
      </w:r>
      <w:r w:rsidRPr="00577ECB">
        <w:rPr>
          <w:rFonts w:ascii="Arial Narrow" w:hAnsi="Arial Narrow" w:cs="Tahoma"/>
          <w:sz w:val="21"/>
          <w:szCs w:val="21"/>
          <w:lang w:val="en-GB"/>
        </w:rPr>
        <w:t>regional innovation system</w:t>
      </w:r>
      <w:r>
        <w:rPr>
          <w:rFonts w:ascii="Arial Narrow" w:hAnsi="Arial Narrow" w:cs="Tahoma"/>
          <w:sz w:val="21"/>
          <w:szCs w:val="21"/>
          <w:lang w:val="en-GB"/>
        </w:rPr>
        <w:t xml:space="preserve">, before finishing with a review of the </w:t>
      </w:r>
      <w:r>
        <w:rPr>
          <w:rFonts w:ascii="Arial Narrow" w:hAnsi="Arial Narrow" w:cs="Tahoma"/>
          <w:b/>
          <w:bCs/>
          <w:sz w:val="21"/>
          <w:szCs w:val="21"/>
          <w:lang w:val="en-GB"/>
        </w:rPr>
        <w:t>s</w:t>
      </w:r>
      <w:r w:rsidRPr="00577ECB">
        <w:rPr>
          <w:rFonts w:ascii="Arial Narrow" w:hAnsi="Arial Narrow" w:cs="Tahoma"/>
          <w:b/>
          <w:bCs/>
          <w:sz w:val="21"/>
          <w:szCs w:val="21"/>
          <w:lang w:val="en-GB"/>
        </w:rPr>
        <w:t xml:space="preserve">trengths and </w:t>
      </w:r>
      <w:r>
        <w:rPr>
          <w:rFonts w:ascii="Arial Narrow" w:hAnsi="Arial Narrow" w:cs="Tahoma"/>
          <w:b/>
          <w:bCs/>
          <w:sz w:val="21"/>
          <w:szCs w:val="21"/>
          <w:lang w:val="en-GB"/>
        </w:rPr>
        <w:t>w</w:t>
      </w:r>
      <w:r w:rsidRPr="00577ECB">
        <w:rPr>
          <w:rFonts w:ascii="Arial Narrow" w:hAnsi="Arial Narrow" w:cs="Tahoma"/>
          <w:b/>
          <w:bCs/>
          <w:sz w:val="21"/>
          <w:szCs w:val="21"/>
          <w:lang w:val="en-GB"/>
        </w:rPr>
        <w:t xml:space="preserve">eaknesses </w:t>
      </w:r>
      <w:r w:rsidRPr="00577ECB">
        <w:rPr>
          <w:rFonts w:ascii="Arial Narrow" w:hAnsi="Arial Narrow" w:cs="Tahoma"/>
          <w:sz w:val="21"/>
          <w:szCs w:val="21"/>
          <w:lang w:val="en-GB"/>
        </w:rPr>
        <w:t xml:space="preserve">of </w:t>
      </w:r>
      <w:r>
        <w:rPr>
          <w:rFonts w:ascii="Arial Narrow" w:hAnsi="Arial Narrow" w:cs="Tahoma"/>
          <w:sz w:val="21"/>
          <w:szCs w:val="21"/>
          <w:lang w:val="en-GB"/>
        </w:rPr>
        <w:t>the</w:t>
      </w:r>
      <w:r w:rsidRPr="00577ECB">
        <w:rPr>
          <w:rFonts w:ascii="Arial Narrow" w:hAnsi="Arial Narrow" w:cs="Tahoma"/>
          <w:sz w:val="21"/>
          <w:szCs w:val="21"/>
          <w:lang w:val="en-GB"/>
        </w:rPr>
        <w:t xml:space="preserve"> </w:t>
      </w:r>
      <w:r>
        <w:rPr>
          <w:rFonts w:ascii="Arial Narrow" w:hAnsi="Arial Narrow" w:cs="Tahoma"/>
          <w:sz w:val="21"/>
          <w:szCs w:val="21"/>
          <w:lang w:val="en-GB"/>
        </w:rPr>
        <w:t>region</w:t>
      </w:r>
      <w:r w:rsidRPr="00577ECB">
        <w:rPr>
          <w:rFonts w:ascii="Arial Narrow" w:hAnsi="Arial Narrow" w:cs="Tahoma"/>
          <w:sz w:val="21"/>
          <w:szCs w:val="21"/>
          <w:lang w:val="en-GB"/>
        </w:rPr>
        <w:t>.</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577ECB"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For the</w:t>
      </w:r>
      <w:r>
        <w:rPr>
          <w:rFonts w:ascii="Arial Narrow" w:hAnsi="Arial Narrow" w:cs="Tahoma"/>
          <w:b/>
          <w:bCs/>
          <w:sz w:val="21"/>
          <w:szCs w:val="21"/>
          <w:lang w:val="en-GB"/>
        </w:rPr>
        <w:t xml:space="preserve"> i</w:t>
      </w:r>
      <w:r w:rsidRPr="00577ECB">
        <w:rPr>
          <w:rFonts w:ascii="Arial Narrow" w:hAnsi="Arial Narrow" w:cs="Tahoma"/>
          <w:b/>
          <w:bCs/>
          <w:sz w:val="21"/>
          <w:szCs w:val="21"/>
          <w:lang w:val="en-GB"/>
        </w:rPr>
        <w:t xml:space="preserve">ndividual </w:t>
      </w:r>
      <w:r>
        <w:rPr>
          <w:rFonts w:ascii="Arial Narrow" w:hAnsi="Arial Narrow" w:cs="Tahoma"/>
          <w:b/>
          <w:bCs/>
          <w:sz w:val="21"/>
          <w:szCs w:val="21"/>
          <w:lang w:val="en-GB"/>
        </w:rPr>
        <w:t>i</w:t>
      </w:r>
      <w:r w:rsidRPr="00577ECB">
        <w:rPr>
          <w:rFonts w:ascii="Arial Narrow" w:hAnsi="Arial Narrow" w:cs="Tahoma"/>
          <w:b/>
          <w:bCs/>
          <w:sz w:val="21"/>
          <w:szCs w:val="21"/>
          <w:lang w:val="en-GB"/>
        </w:rPr>
        <w:t>nterviews</w:t>
      </w:r>
      <w:r w:rsidRPr="00577ECB">
        <w:rPr>
          <w:rFonts w:ascii="Arial Narrow" w:hAnsi="Arial Narrow" w:cs="Tahoma"/>
          <w:sz w:val="21"/>
          <w:szCs w:val="21"/>
          <w:lang w:val="en-GB"/>
        </w:rPr>
        <w:t xml:space="preserve"> and</w:t>
      </w:r>
      <w:r>
        <w:rPr>
          <w:rFonts w:ascii="Arial Narrow" w:hAnsi="Arial Narrow" w:cs="Tahoma"/>
          <w:sz w:val="21"/>
          <w:szCs w:val="21"/>
          <w:lang w:val="en-GB"/>
        </w:rPr>
        <w:t xml:space="preserve"> (where available) </w:t>
      </w:r>
      <w:r>
        <w:rPr>
          <w:rFonts w:ascii="Arial Narrow" w:hAnsi="Arial Narrow" w:cs="Tahoma"/>
          <w:b/>
          <w:bCs/>
          <w:sz w:val="21"/>
          <w:szCs w:val="21"/>
          <w:lang w:val="en-GB"/>
        </w:rPr>
        <w:t>g</w:t>
      </w:r>
      <w:r w:rsidRPr="00577ECB">
        <w:rPr>
          <w:rFonts w:ascii="Arial Narrow" w:hAnsi="Arial Narrow" w:cs="Tahoma"/>
          <w:b/>
          <w:bCs/>
          <w:sz w:val="21"/>
          <w:szCs w:val="21"/>
          <w:lang w:val="en-GB"/>
        </w:rPr>
        <w:t xml:space="preserve">roup </w:t>
      </w:r>
      <w:r>
        <w:rPr>
          <w:rFonts w:ascii="Arial Narrow" w:hAnsi="Arial Narrow" w:cs="Tahoma"/>
          <w:b/>
          <w:bCs/>
          <w:sz w:val="21"/>
          <w:szCs w:val="21"/>
          <w:lang w:val="en-GB"/>
        </w:rPr>
        <w:t>i</w:t>
      </w:r>
      <w:r w:rsidRPr="00577ECB">
        <w:rPr>
          <w:rFonts w:ascii="Arial Narrow" w:hAnsi="Arial Narrow" w:cs="Tahoma"/>
          <w:b/>
          <w:bCs/>
          <w:sz w:val="21"/>
          <w:szCs w:val="21"/>
          <w:lang w:val="en-GB"/>
        </w:rPr>
        <w:t>nterviews</w:t>
      </w:r>
      <w:r>
        <w:rPr>
          <w:rFonts w:ascii="Arial Narrow" w:hAnsi="Arial Narrow" w:cs="Tahoma"/>
          <w:sz w:val="21"/>
          <w:szCs w:val="21"/>
          <w:lang w:val="en-GB"/>
        </w:rPr>
        <w:t>, we focus on</w:t>
      </w:r>
      <w:r w:rsidRPr="00577ECB">
        <w:rPr>
          <w:rFonts w:ascii="Arial Narrow" w:hAnsi="Arial Narrow" w:cs="Tahoma"/>
          <w:sz w:val="21"/>
          <w:szCs w:val="21"/>
          <w:lang w:val="en-GB"/>
        </w:rPr>
        <w:t xml:space="preserve"> those aspects</w:t>
      </w:r>
      <w:r>
        <w:rPr>
          <w:rFonts w:ascii="Arial Narrow" w:hAnsi="Arial Narrow" w:cs="Tahoma"/>
          <w:sz w:val="21"/>
          <w:szCs w:val="21"/>
          <w:lang w:val="en-GB"/>
        </w:rPr>
        <w:t xml:space="preserve"> </w:t>
      </w:r>
      <w:r w:rsidRPr="00577ECB">
        <w:rPr>
          <w:rFonts w:ascii="Arial Narrow" w:hAnsi="Arial Narrow" w:cs="Tahoma"/>
          <w:sz w:val="21"/>
          <w:szCs w:val="21"/>
          <w:lang w:val="en-GB"/>
        </w:rPr>
        <w:t>we consider most relevant,</w:t>
      </w:r>
      <w:r>
        <w:rPr>
          <w:rFonts w:ascii="Arial Narrow" w:hAnsi="Arial Narrow" w:cs="Tahoma"/>
          <w:sz w:val="21"/>
          <w:szCs w:val="21"/>
          <w:lang w:val="en-GB"/>
        </w:rPr>
        <w:t xml:space="preserve"> based on</w:t>
      </w:r>
      <w:r w:rsidRPr="00577ECB">
        <w:rPr>
          <w:rFonts w:ascii="Arial Narrow" w:hAnsi="Arial Narrow" w:cs="Tahoma"/>
          <w:sz w:val="21"/>
          <w:szCs w:val="21"/>
          <w:lang w:val="en-GB"/>
        </w:rPr>
        <w:t xml:space="preserve"> the quality of information collected and</w:t>
      </w:r>
      <w:r>
        <w:rPr>
          <w:rFonts w:ascii="Arial Narrow" w:hAnsi="Arial Narrow" w:cs="Tahoma"/>
          <w:sz w:val="21"/>
          <w:szCs w:val="21"/>
          <w:lang w:val="en-GB"/>
        </w:rPr>
        <w:t xml:space="preserve"> how well it relates</w:t>
      </w:r>
      <w:r w:rsidRPr="00577ECB">
        <w:rPr>
          <w:rFonts w:ascii="Arial Narrow" w:hAnsi="Arial Narrow" w:cs="Tahoma"/>
          <w:sz w:val="21"/>
          <w:szCs w:val="21"/>
          <w:lang w:val="en-GB"/>
        </w:rPr>
        <w:t xml:space="preserve"> </w:t>
      </w:r>
      <w:r>
        <w:rPr>
          <w:rFonts w:ascii="Arial Narrow" w:hAnsi="Arial Narrow" w:cs="Tahoma"/>
          <w:sz w:val="21"/>
          <w:szCs w:val="21"/>
          <w:lang w:val="en-GB"/>
        </w:rPr>
        <w:t>to</w:t>
      </w:r>
      <w:r w:rsidRPr="00577ECB">
        <w:rPr>
          <w:rFonts w:ascii="Arial Narrow" w:hAnsi="Arial Narrow" w:cs="Tahoma"/>
          <w:sz w:val="21"/>
          <w:szCs w:val="21"/>
          <w:lang w:val="en-GB"/>
        </w:rPr>
        <w:t xml:space="preserve"> our </w:t>
      </w:r>
      <w:r>
        <w:rPr>
          <w:rFonts w:ascii="Arial Narrow" w:hAnsi="Arial Narrow" w:cs="Tahoma"/>
          <w:sz w:val="21"/>
          <w:szCs w:val="21"/>
          <w:lang w:val="en-GB"/>
        </w:rPr>
        <w:t>objectives</w:t>
      </w:r>
      <w:r w:rsidRPr="00577ECB">
        <w:rPr>
          <w:rFonts w:ascii="Arial Narrow" w:hAnsi="Arial Narrow" w:cs="Tahoma"/>
          <w:sz w:val="21"/>
          <w:szCs w:val="21"/>
          <w:lang w:val="en-GB"/>
        </w:rPr>
        <w:t xml:space="preserve"> in this project.</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Using t</w:t>
      </w:r>
      <w:r w:rsidRPr="00577ECB">
        <w:rPr>
          <w:rFonts w:ascii="Arial Narrow" w:hAnsi="Arial Narrow" w:cs="Tahoma"/>
          <w:sz w:val="21"/>
          <w:szCs w:val="21"/>
          <w:lang w:val="en-GB"/>
        </w:rPr>
        <w:t>h</w:t>
      </w:r>
      <w:r>
        <w:rPr>
          <w:rFonts w:ascii="Arial Narrow" w:hAnsi="Arial Narrow" w:cs="Tahoma"/>
          <w:sz w:val="21"/>
          <w:szCs w:val="21"/>
          <w:lang w:val="en-GB"/>
        </w:rPr>
        <w:t>is</w:t>
      </w:r>
      <w:r w:rsidRPr="00577ECB">
        <w:rPr>
          <w:rFonts w:ascii="Arial Narrow" w:hAnsi="Arial Narrow" w:cs="Tahoma"/>
          <w:sz w:val="21"/>
          <w:szCs w:val="21"/>
          <w:lang w:val="en-GB"/>
        </w:rPr>
        <w:t xml:space="preserve"> </w:t>
      </w:r>
      <w:r>
        <w:rPr>
          <w:rFonts w:ascii="Arial Narrow" w:hAnsi="Arial Narrow" w:cs="Tahoma"/>
          <w:sz w:val="21"/>
          <w:szCs w:val="21"/>
          <w:lang w:val="en-GB"/>
        </w:rPr>
        <w:t>step-by-step approach we present</w:t>
      </w:r>
      <w:r w:rsidRPr="00577ECB">
        <w:rPr>
          <w:rFonts w:ascii="Arial Narrow" w:hAnsi="Arial Narrow" w:cs="Tahoma"/>
          <w:sz w:val="21"/>
          <w:szCs w:val="21"/>
          <w:lang w:val="en-GB"/>
        </w:rPr>
        <w:t xml:space="preserve"> i</w:t>
      </w:r>
      <w:r>
        <w:rPr>
          <w:rFonts w:ascii="Arial Narrow" w:hAnsi="Arial Narrow" w:cs="Tahoma"/>
          <w:sz w:val="21"/>
          <w:szCs w:val="21"/>
          <w:lang w:val="en-GB"/>
        </w:rPr>
        <w:t xml:space="preserve">nformation about the </w:t>
      </w:r>
      <w:r>
        <w:rPr>
          <w:rFonts w:ascii="Arial Narrow" w:hAnsi="Arial Narrow" w:cs="Tahoma"/>
          <w:b/>
          <w:bCs/>
          <w:sz w:val="21"/>
          <w:szCs w:val="21"/>
          <w:lang w:val="en-GB"/>
        </w:rPr>
        <w:t>i</w:t>
      </w:r>
      <w:r w:rsidRPr="008777C9">
        <w:rPr>
          <w:rFonts w:ascii="Arial Narrow" w:hAnsi="Arial Narrow" w:cs="Tahoma"/>
          <w:b/>
          <w:bCs/>
          <w:sz w:val="21"/>
          <w:szCs w:val="21"/>
          <w:lang w:val="en-GB"/>
        </w:rPr>
        <w:t xml:space="preserve">nternal </w:t>
      </w:r>
      <w:r>
        <w:rPr>
          <w:rFonts w:ascii="Arial Narrow" w:hAnsi="Arial Narrow" w:cs="Tahoma"/>
          <w:b/>
          <w:bCs/>
          <w:sz w:val="21"/>
          <w:szCs w:val="21"/>
          <w:lang w:val="en-GB"/>
        </w:rPr>
        <w:t>c</w:t>
      </w:r>
      <w:r w:rsidRPr="008777C9">
        <w:rPr>
          <w:rFonts w:ascii="Arial Narrow" w:hAnsi="Arial Narrow" w:cs="Tahoma"/>
          <w:b/>
          <w:bCs/>
          <w:sz w:val="21"/>
          <w:szCs w:val="21"/>
          <w:lang w:val="en-GB"/>
        </w:rPr>
        <w:t xml:space="preserve">ulture </w:t>
      </w:r>
      <w:r w:rsidRPr="00577ECB">
        <w:rPr>
          <w:rFonts w:ascii="Arial Narrow" w:hAnsi="Arial Narrow" w:cs="Tahoma"/>
          <w:sz w:val="21"/>
          <w:szCs w:val="21"/>
          <w:lang w:val="en-GB"/>
        </w:rPr>
        <w:t xml:space="preserve">in the companies </w:t>
      </w:r>
      <w:r>
        <w:rPr>
          <w:rFonts w:ascii="Arial Narrow" w:hAnsi="Arial Narrow" w:cs="Tahoma"/>
          <w:sz w:val="21"/>
          <w:szCs w:val="21"/>
          <w:lang w:val="en-GB"/>
        </w:rPr>
        <w:t>where the</w:t>
      </w:r>
      <w:r w:rsidRPr="00577ECB">
        <w:rPr>
          <w:rFonts w:ascii="Arial Narrow" w:hAnsi="Arial Narrow" w:cs="Tahoma"/>
          <w:sz w:val="21"/>
          <w:szCs w:val="21"/>
          <w:lang w:val="en-GB"/>
        </w:rPr>
        <w:t xml:space="preserve"> experts </w:t>
      </w:r>
      <w:r>
        <w:rPr>
          <w:rFonts w:ascii="Arial Narrow" w:hAnsi="Arial Narrow" w:cs="Tahoma"/>
          <w:sz w:val="21"/>
          <w:szCs w:val="21"/>
          <w:lang w:val="en-GB"/>
        </w:rPr>
        <w:t xml:space="preserve">we </w:t>
      </w:r>
      <w:r w:rsidRPr="00577ECB">
        <w:rPr>
          <w:rFonts w:ascii="Arial Narrow" w:hAnsi="Arial Narrow" w:cs="Tahoma"/>
          <w:sz w:val="21"/>
          <w:szCs w:val="21"/>
          <w:lang w:val="en-GB"/>
        </w:rPr>
        <w:t>interviewed</w:t>
      </w:r>
      <w:r>
        <w:rPr>
          <w:rFonts w:ascii="Arial Narrow" w:hAnsi="Arial Narrow" w:cs="Tahoma"/>
          <w:sz w:val="21"/>
          <w:szCs w:val="21"/>
          <w:lang w:val="en-GB"/>
        </w:rPr>
        <w:t xml:space="preserve"> work</w:t>
      </w:r>
      <w:r w:rsidRPr="00577ECB">
        <w:rPr>
          <w:rFonts w:ascii="Arial Narrow" w:hAnsi="Arial Narrow" w:cs="Tahoma"/>
          <w:sz w:val="21"/>
          <w:szCs w:val="21"/>
          <w:lang w:val="en-GB"/>
        </w:rPr>
        <w:t xml:space="preserve">. </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B76DD" w:rsidRDefault="00D80840" w:rsidP="00164E9D">
      <w:pPr>
        <w:suppressAutoHyphens/>
        <w:spacing w:after="0" w:line="23" w:lineRule="atLeast"/>
        <w:ind w:right="34"/>
        <w:rPr>
          <w:rFonts w:ascii="Arial Narrow" w:hAnsi="Arial Narrow" w:cs="Tahoma"/>
          <w:sz w:val="21"/>
          <w:szCs w:val="21"/>
          <w:lang w:val="en-GB"/>
        </w:rPr>
      </w:pPr>
      <w:r w:rsidRPr="008777C9">
        <w:rPr>
          <w:rFonts w:ascii="Arial Narrow" w:hAnsi="Arial Narrow" w:cs="Tahoma"/>
          <w:sz w:val="21"/>
          <w:szCs w:val="21"/>
          <w:lang w:val="en-GB"/>
        </w:rPr>
        <w:t xml:space="preserve">We also offer </w:t>
      </w:r>
      <w:r>
        <w:rPr>
          <w:rFonts w:ascii="Arial Narrow" w:hAnsi="Arial Narrow" w:cs="Tahoma"/>
          <w:sz w:val="21"/>
          <w:szCs w:val="21"/>
          <w:lang w:val="en-GB"/>
        </w:rPr>
        <w:t>hints</w:t>
      </w:r>
      <w:r w:rsidRPr="008777C9">
        <w:rPr>
          <w:rFonts w:ascii="Arial Narrow" w:hAnsi="Arial Narrow" w:cs="Tahoma"/>
          <w:sz w:val="21"/>
          <w:szCs w:val="21"/>
          <w:lang w:val="en-GB"/>
        </w:rPr>
        <w:t xml:space="preserve"> </w:t>
      </w:r>
      <w:r>
        <w:rPr>
          <w:rFonts w:ascii="Arial Narrow" w:hAnsi="Arial Narrow" w:cs="Tahoma"/>
          <w:sz w:val="21"/>
          <w:szCs w:val="21"/>
          <w:lang w:val="en-GB"/>
        </w:rPr>
        <w:t>about</w:t>
      </w:r>
      <w:r w:rsidRPr="008777C9">
        <w:rPr>
          <w:rFonts w:ascii="Arial Narrow" w:hAnsi="Arial Narrow" w:cs="Tahoma"/>
          <w:sz w:val="21"/>
          <w:szCs w:val="21"/>
          <w:lang w:val="en-GB"/>
        </w:rPr>
        <w:t xml:space="preserve"> the </w:t>
      </w:r>
      <w:r>
        <w:rPr>
          <w:rFonts w:ascii="Arial Narrow" w:hAnsi="Arial Narrow" w:cs="Tahoma"/>
          <w:sz w:val="21"/>
          <w:szCs w:val="21"/>
          <w:lang w:val="en-GB"/>
        </w:rPr>
        <w:t>role of</w:t>
      </w:r>
      <w:r w:rsidRPr="008777C9">
        <w:rPr>
          <w:rFonts w:ascii="Arial Narrow" w:hAnsi="Arial Narrow" w:cs="Tahoma"/>
          <w:sz w:val="21"/>
          <w:szCs w:val="21"/>
          <w:lang w:val="en-GB"/>
        </w:rPr>
        <w:t xml:space="preserve"> </w:t>
      </w:r>
      <w:r>
        <w:rPr>
          <w:rFonts w:ascii="Arial Narrow" w:hAnsi="Arial Narrow" w:cs="Tahoma"/>
          <w:b/>
          <w:bCs/>
          <w:sz w:val="21"/>
          <w:szCs w:val="21"/>
          <w:lang w:val="en-GB"/>
        </w:rPr>
        <w:t>l</w:t>
      </w:r>
      <w:r w:rsidRPr="002B76DD">
        <w:rPr>
          <w:rFonts w:ascii="Arial Narrow" w:hAnsi="Arial Narrow" w:cs="Tahoma"/>
          <w:b/>
          <w:bCs/>
          <w:sz w:val="21"/>
          <w:szCs w:val="21"/>
          <w:lang w:val="en-GB"/>
        </w:rPr>
        <w:t>earning</w:t>
      </w:r>
      <w:r w:rsidRPr="008777C9">
        <w:rPr>
          <w:rFonts w:ascii="Arial Narrow" w:hAnsi="Arial Narrow" w:cs="Tahoma"/>
          <w:sz w:val="21"/>
          <w:szCs w:val="21"/>
          <w:lang w:val="en-GB"/>
        </w:rPr>
        <w:t xml:space="preserve"> in their organ</w:t>
      </w:r>
      <w:r>
        <w:rPr>
          <w:rFonts w:ascii="Arial Narrow" w:hAnsi="Arial Narrow" w:cs="Tahoma"/>
          <w:sz w:val="21"/>
          <w:szCs w:val="21"/>
          <w:lang w:val="en-GB"/>
        </w:rPr>
        <w:t>is</w:t>
      </w:r>
      <w:r w:rsidRPr="008777C9">
        <w:rPr>
          <w:rFonts w:ascii="Arial Narrow" w:hAnsi="Arial Narrow" w:cs="Tahoma"/>
          <w:sz w:val="21"/>
          <w:szCs w:val="21"/>
          <w:lang w:val="en-GB"/>
        </w:rPr>
        <w:t>ations</w:t>
      </w:r>
      <w:r>
        <w:rPr>
          <w:rFonts w:ascii="Arial Narrow" w:hAnsi="Arial Narrow" w:cs="Tahoma"/>
          <w:sz w:val="21"/>
          <w:szCs w:val="21"/>
          <w:lang w:val="en-GB"/>
        </w:rPr>
        <w:t xml:space="preserve"> and include</w:t>
      </w:r>
      <w:r w:rsidRPr="008777C9">
        <w:rPr>
          <w:rFonts w:ascii="Arial Narrow" w:hAnsi="Arial Narrow" w:cs="Tahoma"/>
          <w:sz w:val="21"/>
          <w:szCs w:val="21"/>
          <w:lang w:val="en-GB"/>
        </w:rPr>
        <w:t xml:space="preserve"> </w:t>
      </w:r>
      <w:r>
        <w:rPr>
          <w:rFonts w:ascii="Arial Narrow" w:hAnsi="Arial Narrow" w:cs="Tahoma"/>
          <w:sz w:val="21"/>
          <w:szCs w:val="21"/>
          <w:lang w:val="en-GB"/>
        </w:rPr>
        <w:t xml:space="preserve">their comments about the </w:t>
      </w:r>
      <w:r>
        <w:rPr>
          <w:rFonts w:ascii="Arial Narrow" w:hAnsi="Arial Narrow" w:cs="Tahoma"/>
          <w:b/>
          <w:bCs/>
          <w:sz w:val="21"/>
          <w:szCs w:val="21"/>
          <w:lang w:val="en-GB"/>
        </w:rPr>
        <w:t>d</w:t>
      </w:r>
      <w:r w:rsidRPr="002B76DD">
        <w:rPr>
          <w:rFonts w:ascii="Arial Narrow" w:hAnsi="Arial Narrow" w:cs="Tahoma"/>
          <w:b/>
          <w:bCs/>
          <w:sz w:val="21"/>
          <w:szCs w:val="21"/>
          <w:lang w:val="en-GB"/>
        </w:rPr>
        <w:t xml:space="preserve">egree of </w:t>
      </w:r>
      <w:r>
        <w:rPr>
          <w:rFonts w:ascii="Arial Narrow" w:hAnsi="Arial Narrow" w:cs="Tahoma"/>
          <w:b/>
          <w:bCs/>
          <w:sz w:val="21"/>
          <w:szCs w:val="21"/>
          <w:lang w:val="en-GB"/>
        </w:rPr>
        <w:t>c</w:t>
      </w:r>
      <w:r w:rsidRPr="002B76DD">
        <w:rPr>
          <w:rFonts w:ascii="Arial Narrow" w:hAnsi="Arial Narrow" w:cs="Tahoma"/>
          <w:b/>
          <w:bCs/>
          <w:sz w:val="21"/>
          <w:szCs w:val="21"/>
          <w:lang w:val="en-GB"/>
        </w:rPr>
        <w:t>ooperation</w:t>
      </w:r>
      <w:r w:rsidRPr="008777C9">
        <w:rPr>
          <w:rFonts w:ascii="Arial Narrow" w:hAnsi="Arial Narrow" w:cs="Tahoma"/>
          <w:sz w:val="21"/>
          <w:szCs w:val="21"/>
          <w:lang w:val="en-GB"/>
        </w:rPr>
        <w:t xml:space="preserve"> </w:t>
      </w:r>
      <w:r>
        <w:rPr>
          <w:rFonts w:ascii="Arial Narrow" w:hAnsi="Arial Narrow" w:cs="Tahoma"/>
          <w:sz w:val="21"/>
          <w:szCs w:val="21"/>
          <w:lang w:val="en-GB"/>
        </w:rPr>
        <w:t xml:space="preserve">they have </w:t>
      </w:r>
      <w:r w:rsidRPr="008777C9">
        <w:rPr>
          <w:rFonts w:ascii="Arial Narrow" w:hAnsi="Arial Narrow" w:cs="Tahoma"/>
          <w:sz w:val="21"/>
          <w:szCs w:val="21"/>
          <w:lang w:val="en-GB"/>
        </w:rPr>
        <w:t>with other organ</w:t>
      </w:r>
      <w:r>
        <w:rPr>
          <w:rFonts w:ascii="Arial Narrow" w:hAnsi="Arial Narrow" w:cs="Tahoma"/>
          <w:sz w:val="21"/>
          <w:szCs w:val="21"/>
          <w:lang w:val="en-GB"/>
        </w:rPr>
        <w:t>is</w:t>
      </w:r>
      <w:r w:rsidRPr="008777C9">
        <w:rPr>
          <w:rFonts w:ascii="Arial Narrow" w:hAnsi="Arial Narrow" w:cs="Tahoma"/>
          <w:sz w:val="21"/>
          <w:szCs w:val="21"/>
          <w:lang w:val="en-GB"/>
        </w:rPr>
        <w:t xml:space="preserve">ations. </w:t>
      </w:r>
      <w:r>
        <w:rPr>
          <w:rFonts w:ascii="Arial Narrow" w:hAnsi="Arial Narrow" w:cs="Tahoma"/>
          <w:sz w:val="21"/>
          <w:szCs w:val="21"/>
          <w:lang w:val="en-GB"/>
        </w:rPr>
        <w:t>We can then</w:t>
      </w:r>
      <w:r w:rsidRPr="002B76DD">
        <w:rPr>
          <w:rFonts w:ascii="Arial Narrow" w:hAnsi="Arial Narrow" w:cs="Tahoma"/>
          <w:sz w:val="21"/>
          <w:szCs w:val="21"/>
          <w:lang w:val="en-GB"/>
        </w:rPr>
        <w:t xml:space="preserve"> </w:t>
      </w:r>
      <w:r>
        <w:rPr>
          <w:rFonts w:ascii="Arial Narrow" w:hAnsi="Arial Narrow" w:cs="Tahoma"/>
          <w:sz w:val="21"/>
          <w:szCs w:val="21"/>
          <w:lang w:val="en-GB"/>
        </w:rPr>
        <w:t>compare</w:t>
      </w:r>
      <w:r w:rsidRPr="002B76DD">
        <w:rPr>
          <w:rFonts w:ascii="Arial Narrow" w:hAnsi="Arial Narrow" w:cs="Tahoma"/>
          <w:sz w:val="21"/>
          <w:szCs w:val="21"/>
          <w:lang w:val="en-GB"/>
        </w:rPr>
        <w:t xml:space="preserve"> these </w:t>
      </w:r>
      <w:r>
        <w:rPr>
          <w:rFonts w:ascii="Arial Narrow" w:hAnsi="Arial Narrow" w:cs="Tahoma"/>
          <w:sz w:val="21"/>
          <w:szCs w:val="21"/>
          <w:lang w:val="en-GB"/>
        </w:rPr>
        <w:t>points of view</w:t>
      </w:r>
      <w:r w:rsidRPr="002B76DD">
        <w:rPr>
          <w:rFonts w:ascii="Arial Narrow" w:hAnsi="Arial Narrow" w:cs="Tahoma"/>
          <w:sz w:val="21"/>
          <w:szCs w:val="21"/>
          <w:lang w:val="en-GB"/>
        </w:rPr>
        <w:t xml:space="preserve"> with th</w:t>
      </w:r>
      <w:r>
        <w:rPr>
          <w:rFonts w:ascii="Arial Narrow" w:hAnsi="Arial Narrow" w:cs="Tahoma"/>
          <w:sz w:val="21"/>
          <w:szCs w:val="21"/>
          <w:lang w:val="en-GB"/>
        </w:rPr>
        <w:t>e information contained in the r</w:t>
      </w:r>
      <w:r w:rsidRPr="002B76DD">
        <w:rPr>
          <w:rFonts w:ascii="Arial Narrow" w:hAnsi="Arial Narrow" w:cs="Tahoma"/>
          <w:sz w:val="21"/>
          <w:szCs w:val="21"/>
          <w:lang w:val="en-GB"/>
        </w:rPr>
        <w:t xml:space="preserve">egional </w:t>
      </w:r>
      <w:r>
        <w:rPr>
          <w:rFonts w:ascii="Arial Narrow" w:hAnsi="Arial Narrow" w:cs="Tahoma"/>
          <w:sz w:val="21"/>
          <w:szCs w:val="21"/>
          <w:lang w:val="en-GB"/>
        </w:rPr>
        <w:t>r</w:t>
      </w:r>
      <w:r w:rsidRPr="002B76DD">
        <w:rPr>
          <w:rFonts w:ascii="Arial Narrow" w:hAnsi="Arial Narrow" w:cs="Tahoma"/>
          <w:sz w:val="21"/>
          <w:szCs w:val="21"/>
          <w:lang w:val="en-GB"/>
        </w:rPr>
        <w:t xml:space="preserve">eports </w:t>
      </w:r>
      <w:r>
        <w:rPr>
          <w:rFonts w:ascii="Arial Narrow" w:hAnsi="Arial Narrow" w:cs="Tahoma"/>
          <w:sz w:val="21"/>
          <w:szCs w:val="21"/>
          <w:lang w:val="en-GB"/>
        </w:rPr>
        <w:t>concerning the</w:t>
      </w:r>
      <w:r w:rsidRPr="002B76DD">
        <w:rPr>
          <w:rFonts w:ascii="Arial Narrow" w:hAnsi="Arial Narrow" w:cs="Tahoma"/>
          <w:sz w:val="21"/>
          <w:szCs w:val="21"/>
          <w:lang w:val="en-GB"/>
        </w:rPr>
        <w:t xml:space="preserve"> same issues.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Where relevant we include brief comments about</w:t>
      </w:r>
      <w:r w:rsidRPr="0092466A">
        <w:rPr>
          <w:rFonts w:ascii="Arial Narrow" w:hAnsi="Arial Narrow" w:cs="Tahoma"/>
          <w:sz w:val="21"/>
          <w:szCs w:val="21"/>
          <w:lang w:val="en-GB"/>
        </w:rPr>
        <w:t xml:space="preserve"> </w:t>
      </w:r>
      <w:r>
        <w:rPr>
          <w:rFonts w:ascii="Arial Narrow" w:hAnsi="Arial Narrow" w:cs="Tahoma"/>
          <w:sz w:val="21"/>
          <w:szCs w:val="21"/>
          <w:lang w:val="en-GB"/>
        </w:rPr>
        <w:t xml:space="preserve">any </w:t>
      </w:r>
      <w:r>
        <w:rPr>
          <w:rFonts w:ascii="Arial Narrow" w:hAnsi="Arial Narrow" w:cs="Tahoma"/>
          <w:b/>
          <w:bCs/>
          <w:sz w:val="21"/>
          <w:szCs w:val="21"/>
          <w:lang w:val="en-GB"/>
        </w:rPr>
        <w:t>p</w:t>
      </w:r>
      <w:r w:rsidRPr="00453F97">
        <w:rPr>
          <w:rFonts w:ascii="Arial Narrow" w:hAnsi="Arial Narrow" w:cs="Tahoma"/>
          <w:b/>
          <w:bCs/>
          <w:sz w:val="21"/>
          <w:szCs w:val="21"/>
          <w:lang w:val="en-GB"/>
        </w:rPr>
        <w:t>rogrammes</w:t>
      </w:r>
      <w:r w:rsidRPr="0092466A">
        <w:rPr>
          <w:rFonts w:ascii="Arial Narrow" w:hAnsi="Arial Narrow" w:cs="Tahoma"/>
          <w:sz w:val="21"/>
          <w:szCs w:val="21"/>
          <w:lang w:val="en-GB"/>
        </w:rPr>
        <w:t xml:space="preserve"> or </w:t>
      </w:r>
      <w:r>
        <w:rPr>
          <w:rFonts w:ascii="Arial Narrow" w:hAnsi="Arial Narrow" w:cs="Tahoma"/>
          <w:b/>
          <w:bCs/>
          <w:sz w:val="21"/>
          <w:szCs w:val="21"/>
          <w:lang w:val="en-GB"/>
        </w:rPr>
        <w:t>m</w:t>
      </w:r>
      <w:r w:rsidRPr="00453F97">
        <w:rPr>
          <w:rFonts w:ascii="Arial Narrow" w:hAnsi="Arial Narrow" w:cs="Tahoma"/>
          <w:b/>
          <w:bCs/>
          <w:sz w:val="21"/>
          <w:szCs w:val="21"/>
          <w:lang w:val="en-GB"/>
        </w:rPr>
        <w:t xml:space="preserve">anagement </w:t>
      </w:r>
      <w:r>
        <w:rPr>
          <w:rFonts w:ascii="Arial Narrow" w:hAnsi="Arial Narrow" w:cs="Tahoma"/>
          <w:b/>
          <w:bCs/>
          <w:sz w:val="21"/>
          <w:szCs w:val="21"/>
          <w:lang w:val="en-GB"/>
        </w:rPr>
        <w:t>m</w:t>
      </w:r>
      <w:r w:rsidRPr="00453F97">
        <w:rPr>
          <w:rFonts w:ascii="Arial Narrow" w:hAnsi="Arial Narrow" w:cs="Tahoma"/>
          <w:b/>
          <w:bCs/>
          <w:sz w:val="21"/>
          <w:szCs w:val="21"/>
          <w:lang w:val="en-GB"/>
        </w:rPr>
        <w:t>odels</w:t>
      </w:r>
      <w:r w:rsidRPr="0092466A">
        <w:rPr>
          <w:rFonts w:ascii="Arial Narrow" w:hAnsi="Arial Narrow" w:cs="Tahoma"/>
          <w:sz w:val="21"/>
          <w:szCs w:val="21"/>
          <w:lang w:val="en-GB"/>
        </w:rPr>
        <w:t xml:space="preserve"> </w:t>
      </w:r>
      <w:r>
        <w:rPr>
          <w:rFonts w:ascii="Arial Narrow" w:hAnsi="Arial Narrow" w:cs="Tahoma"/>
          <w:sz w:val="21"/>
          <w:szCs w:val="21"/>
          <w:lang w:val="en-GB"/>
        </w:rPr>
        <w:t>referred to</w:t>
      </w:r>
      <w:r w:rsidRPr="0092466A">
        <w:rPr>
          <w:rFonts w:ascii="Arial Narrow" w:hAnsi="Arial Narrow" w:cs="Tahoma"/>
          <w:sz w:val="21"/>
          <w:szCs w:val="21"/>
          <w:lang w:val="en-GB"/>
        </w:rPr>
        <w:t xml:space="preserve"> </w:t>
      </w:r>
      <w:r>
        <w:rPr>
          <w:rFonts w:ascii="Arial Narrow" w:hAnsi="Arial Narrow" w:cs="Tahoma"/>
          <w:sz w:val="21"/>
          <w:szCs w:val="21"/>
          <w:lang w:val="en-GB"/>
        </w:rPr>
        <w:t>as</w:t>
      </w:r>
      <w:r w:rsidRPr="0092466A">
        <w:rPr>
          <w:rFonts w:ascii="Arial Narrow" w:hAnsi="Arial Narrow" w:cs="Tahoma"/>
          <w:sz w:val="21"/>
          <w:szCs w:val="21"/>
          <w:lang w:val="en-GB"/>
        </w:rPr>
        <w:t xml:space="preserve"> </w:t>
      </w:r>
      <w:r>
        <w:rPr>
          <w:rFonts w:ascii="Arial Narrow" w:hAnsi="Arial Narrow" w:cs="Tahoma"/>
          <w:sz w:val="21"/>
          <w:szCs w:val="21"/>
          <w:lang w:val="en-GB"/>
        </w:rPr>
        <w:t>guidance or inspiration</w:t>
      </w:r>
      <w:r w:rsidRPr="0092466A">
        <w:rPr>
          <w:rFonts w:ascii="Arial Narrow" w:hAnsi="Arial Narrow" w:cs="Tahoma"/>
          <w:sz w:val="21"/>
          <w:szCs w:val="21"/>
          <w:lang w:val="en-GB"/>
        </w:rPr>
        <w:t xml:space="preserve"> </w:t>
      </w:r>
      <w:r>
        <w:rPr>
          <w:rFonts w:ascii="Arial Narrow" w:hAnsi="Arial Narrow" w:cs="Tahoma"/>
          <w:sz w:val="21"/>
          <w:szCs w:val="21"/>
          <w:lang w:val="en-GB"/>
        </w:rPr>
        <w:t>for</w:t>
      </w:r>
      <w:r w:rsidRPr="0092466A">
        <w:rPr>
          <w:rFonts w:ascii="Arial Narrow" w:hAnsi="Arial Narrow" w:cs="Tahoma"/>
          <w:sz w:val="21"/>
          <w:szCs w:val="21"/>
          <w:lang w:val="en-GB"/>
        </w:rPr>
        <w:t xml:space="preserve"> these companies</w:t>
      </w:r>
      <w:r>
        <w:rPr>
          <w:rFonts w:ascii="Arial Narrow" w:hAnsi="Arial Narrow" w:cs="Tahoma"/>
          <w:sz w:val="21"/>
          <w:szCs w:val="21"/>
          <w:lang w:val="en-GB"/>
        </w:rPr>
        <w:t>.</w:t>
      </w:r>
      <w:r w:rsidRPr="0092466A">
        <w:rPr>
          <w:rFonts w:ascii="Arial Narrow" w:hAnsi="Arial Narrow" w:cs="Tahoma"/>
          <w:sz w:val="21"/>
          <w:szCs w:val="21"/>
          <w:lang w:val="en-GB"/>
        </w:rPr>
        <w:t xml:space="preserve"> </w:t>
      </w:r>
      <w:r>
        <w:rPr>
          <w:rFonts w:ascii="Arial Narrow" w:hAnsi="Arial Narrow" w:cs="Tahoma"/>
          <w:sz w:val="21"/>
          <w:szCs w:val="21"/>
          <w:lang w:val="en-GB"/>
        </w:rPr>
        <w:t>W</w:t>
      </w:r>
      <w:r w:rsidRPr="0092466A">
        <w:rPr>
          <w:rFonts w:ascii="Arial Narrow" w:hAnsi="Arial Narrow" w:cs="Tahoma"/>
          <w:sz w:val="21"/>
          <w:szCs w:val="21"/>
          <w:lang w:val="en-GB"/>
        </w:rPr>
        <w:t xml:space="preserve">e </w:t>
      </w:r>
      <w:r>
        <w:rPr>
          <w:rFonts w:ascii="Arial Narrow" w:hAnsi="Arial Narrow" w:cs="Tahoma"/>
          <w:sz w:val="21"/>
          <w:szCs w:val="21"/>
          <w:lang w:val="en-GB"/>
        </w:rPr>
        <w:t xml:space="preserve">then note the </w:t>
      </w:r>
      <w:r>
        <w:rPr>
          <w:rFonts w:ascii="Arial Narrow" w:hAnsi="Arial Narrow" w:cs="Tahoma"/>
          <w:b/>
          <w:bCs/>
          <w:sz w:val="21"/>
          <w:szCs w:val="21"/>
          <w:lang w:val="en-GB"/>
        </w:rPr>
        <w:t>b</w:t>
      </w:r>
      <w:r w:rsidRPr="005D119C">
        <w:rPr>
          <w:rFonts w:ascii="Arial Narrow" w:hAnsi="Arial Narrow" w:cs="Tahoma"/>
          <w:b/>
          <w:bCs/>
          <w:sz w:val="21"/>
          <w:szCs w:val="21"/>
          <w:lang w:val="en-GB"/>
        </w:rPr>
        <w:t xml:space="preserve">arriers to </w:t>
      </w:r>
      <w:r>
        <w:rPr>
          <w:rFonts w:ascii="Arial Narrow" w:hAnsi="Arial Narrow" w:cs="Tahoma"/>
          <w:b/>
          <w:bCs/>
          <w:sz w:val="21"/>
          <w:szCs w:val="21"/>
          <w:lang w:val="en-GB"/>
        </w:rPr>
        <w:t>i</w:t>
      </w:r>
      <w:r w:rsidRPr="005D119C">
        <w:rPr>
          <w:rFonts w:ascii="Arial Narrow" w:hAnsi="Arial Narrow" w:cs="Tahoma"/>
          <w:b/>
          <w:bCs/>
          <w:sz w:val="21"/>
          <w:szCs w:val="21"/>
          <w:lang w:val="en-GB"/>
        </w:rPr>
        <w:t>nnovation</w:t>
      </w:r>
      <w:r w:rsidRPr="0092466A">
        <w:rPr>
          <w:rFonts w:ascii="Arial Narrow" w:hAnsi="Arial Narrow" w:cs="Tahoma"/>
          <w:sz w:val="21"/>
          <w:szCs w:val="21"/>
          <w:lang w:val="en-GB"/>
        </w:rPr>
        <w:t xml:space="preserve"> and </w:t>
      </w:r>
      <w:r>
        <w:rPr>
          <w:rFonts w:ascii="Arial Narrow" w:hAnsi="Arial Narrow" w:cs="Tahoma"/>
          <w:sz w:val="21"/>
          <w:szCs w:val="21"/>
          <w:lang w:val="en-GB"/>
        </w:rPr>
        <w:t xml:space="preserve">the </w:t>
      </w:r>
      <w:r>
        <w:rPr>
          <w:rFonts w:ascii="Arial Narrow" w:hAnsi="Arial Narrow" w:cs="Tahoma"/>
          <w:b/>
          <w:bCs/>
          <w:sz w:val="21"/>
          <w:szCs w:val="21"/>
          <w:lang w:val="en-GB"/>
        </w:rPr>
        <w:t>f</w:t>
      </w:r>
      <w:r w:rsidRPr="00E51094">
        <w:rPr>
          <w:rFonts w:ascii="Arial Narrow" w:hAnsi="Arial Narrow" w:cs="Tahoma"/>
          <w:b/>
          <w:bCs/>
          <w:sz w:val="21"/>
          <w:szCs w:val="21"/>
          <w:lang w:val="en-GB"/>
        </w:rPr>
        <w:t>actors</w:t>
      </w:r>
      <w:r w:rsidRPr="0092466A">
        <w:rPr>
          <w:rFonts w:ascii="Arial Narrow" w:hAnsi="Arial Narrow" w:cs="Tahoma"/>
          <w:sz w:val="21"/>
          <w:szCs w:val="21"/>
          <w:lang w:val="en-GB"/>
        </w:rPr>
        <w:t xml:space="preserve"> that </w:t>
      </w:r>
      <w:r>
        <w:rPr>
          <w:rFonts w:ascii="Arial Narrow" w:hAnsi="Arial Narrow" w:cs="Tahoma"/>
          <w:sz w:val="21"/>
          <w:szCs w:val="21"/>
          <w:lang w:val="en-GB"/>
        </w:rPr>
        <w:t>promote it, based on</w:t>
      </w:r>
      <w:r w:rsidRPr="0092466A">
        <w:rPr>
          <w:rFonts w:ascii="Arial Narrow" w:hAnsi="Arial Narrow" w:cs="Tahoma"/>
          <w:sz w:val="21"/>
          <w:szCs w:val="21"/>
          <w:lang w:val="en-GB"/>
        </w:rPr>
        <w:t xml:space="preserve"> </w:t>
      </w:r>
      <w:r>
        <w:rPr>
          <w:rFonts w:ascii="Arial Narrow" w:hAnsi="Arial Narrow" w:cs="Tahoma"/>
          <w:sz w:val="21"/>
          <w:szCs w:val="21"/>
          <w:lang w:val="en-GB"/>
        </w:rPr>
        <w:t xml:space="preserve">our respondents’ </w:t>
      </w:r>
      <w:r w:rsidRPr="0092466A">
        <w:rPr>
          <w:rFonts w:ascii="Arial Narrow" w:hAnsi="Arial Narrow" w:cs="Tahoma"/>
          <w:sz w:val="21"/>
          <w:szCs w:val="21"/>
          <w:lang w:val="en-GB"/>
        </w:rPr>
        <w:t xml:space="preserve">comments </w:t>
      </w:r>
      <w:r>
        <w:rPr>
          <w:rFonts w:ascii="Arial Narrow" w:hAnsi="Arial Narrow" w:cs="Tahoma"/>
          <w:sz w:val="21"/>
          <w:szCs w:val="21"/>
          <w:lang w:val="en-GB"/>
        </w:rPr>
        <w:t>in the</w:t>
      </w:r>
      <w:r w:rsidRPr="0092466A">
        <w:rPr>
          <w:rFonts w:ascii="Arial Narrow" w:hAnsi="Arial Narrow" w:cs="Tahoma"/>
          <w:sz w:val="21"/>
          <w:szCs w:val="21"/>
          <w:lang w:val="en-GB"/>
        </w:rPr>
        <w:t xml:space="preserve"> </w:t>
      </w:r>
      <w:r>
        <w:rPr>
          <w:rFonts w:ascii="Arial Narrow" w:hAnsi="Arial Narrow" w:cs="Tahoma"/>
          <w:sz w:val="21"/>
          <w:szCs w:val="21"/>
          <w:lang w:val="en-GB"/>
        </w:rPr>
        <w:t>interviews</w:t>
      </w:r>
      <w:r w:rsidRPr="0092466A">
        <w:rPr>
          <w:rFonts w:ascii="Arial Narrow" w:hAnsi="Arial Narrow" w:cs="Tahoma"/>
          <w:sz w:val="21"/>
          <w:szCs w:val="21"/>
          <w:lang w:val="en-GB"/>
        </w:rPr>
        <w:t>.</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783A7E"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Finally, based on s</w:t>
      </w:r>
      <w:r w:rsidRPr="00E51094">
        <w:rPr>
          <w:rFonts w:ascii="Arial Narrow" w:hAnsi="Arial Narrow" w:cs="Tahoma"/>
          <w:sz w:val="21"/>
          <w:szCs w:val="21"/>
          <w:lang w:val="en-GB"/>
        </w:rPr>
        <w:t xml:space="preserve">uggestions and </w:t>
      </w:r>
      <w:r>
        <w:rPr>
          <w:rFonts w:ascii="Arial Narrow" w:hAnsi="Arial Narrow" w:cs="Tahoma"/>
          <w:sz w:val="21"/>
          <w:szCs w:val="21"/>
          <w:lang w:val="en-GB"/>
        </w:rPr>
        <w:t>p</w:t>
      </w:r>
      <w:r w:rsidRPr="00E51094">
        <w:rPr>
          <w:rFonts w:ascii="Arial Narrow" w:hAnsi="Arial Narrow" w:cs="Tahoma"/>
          <w:sz w:val="21"/>
          <w:szCs w:val="21"/>
          <w:lang w:val="en-GB"/>
        </w:rPr>
        <w:t xml:space="preserve">roposals </w:t>
      </w:r>
      <w:r>
        <w:rPr>
          <w:rFonts w:ascii="Arial Narrow" w:hAnsi="Arial Narrow" w:cs="Tahoma"/>
          <w:sz w:val="21"/>
          <w:szCs w:val="21"/>
          <w:lang w:val="en-GB"/>
        </w:rPr>
        <w:t>we have collected</w:t>
      </w:r>
      <w:r w:rsidRPr="00E51094">
        <w:rPr>
          <w:rFonts w:ascii="Arial Narrow" w:hAnsi="Arial Narrow" w:cs="Tahoma"/>
          <w:sz w:val="21"/>
          <w:szCs w:val="21"/>
          <w:lang w:val="en-GB"/>
        </w:rPr>
        <w:t xml:space="preserve">, we present </w:t>
      </w:r>
      <w:r>
        <w:rPr>
          <w:rFonts w:ascii="Arial Narrow" w:hAnsi="Arial Narrow" w:cs="Tahoma"/>
          <w:sz w:val="21"/>
          <w:szCs w:val="21"/>
          <w:lang w:val="en-GB"/>
        </w:rPr>
        <w:t xml:space="preserve">a brief </w:t>
      </w:r>
      <w:r>
        <w:rPr>
          <w:rFonts w:ascii="Arial Narrow" w:hAnsi="Arial Narrow" w:cs="Tahoma"/>
          <w:b/>
          <w:bCs/>
          <w:sz w:val="21"/>
          <w:szCs w:val="21"/>
          <w:lang w:val="en-GB"/>
        </w:rPr>
        <w:t>c</w:t>
      </w:r>
      <w:r w:rsidRPr="002D6D0A">
        <w:rPr>
          <w:rFonts w:ascii="Arial Narrow" w:hAnsi="Arial Narrow" w:cs="Tahoma"/>
          <w:b/>
          <w:bCs/>
          <w:sz w:val="21"/>
          <w:szCs w:val="21"/>
          <w:lang w:val="en-GB"/>
        </w:rPr>
        <w:t>onclusion</w:t>
      </w:r>
      <w:r w:rsidRPr="00E51094">
        <w:rPr>
          <w:rFonts w:ascii="Arial Narrow" w:hAnsi="Arial Narrow" w:cs="Tahoma"/>
          <w:sz w:val="21"/>
          <w:szCs w:val="21"/>
          <w:lang w:val="en-GB"/>
        </w:rPr>
        <w:t xml:space="preserve"> </w:t>
      </w:r>
      <w:r>
        <w:rPr>
          <w:rFonts w:ascii="Arial Narrow" w:hAnsi="Arial Narrow" w:cs="Tahoma"/>
          <w:sz w:val="21"/>
          <w:szCs w:val="21"/>
          <w:lang w:val="en-GB"/>
        </w:rPr>
        <w:t>about</w:t>
      </w:r>
      <w:r w:rsidRPr="00E51094">
        <w:rPr>
          <w:rFonts w:ascii="Arial Narrow" w:hAnsi="Arial Narrow" w:cs="Tahoma"/>
          <w:sz w:val="21"/>
          <w:szCs w:val="21"/>
          <w:lang w:val="en-GB"/>
        </w:rPr>
        <w:t xml:space="preserve"> the situation of each region</w:t>
      </w:r>
      <w:r>
        <w:rPr>
          <w:rFonts w:ascii="Arial Narrow" w:hAnsi="Arial Narrow" w:cs="Tahoma"/>
          <w:sz w:val="21"/>
          <w:szCs w:val="21"/>
          <w:lang w:val="en-GB"/>
        </w:rPr>
        <w:t>. Where appropriate, the idea here is to provide</w:t>
      </w:r>
      <w:r w:rsidRPr="00E51094">
        <w:rPr>
          <w:rFonts w:ascii="Arial Narrow" w:hAnsi="Arial Narrow" w:cs="Tahoma"/>
          <w:sz w:val="21"/>
          <w:szCs w:val="21"/>
          <w:lang w:val="en-GB"/>
        </w:rPr>
        <w:t xml:space="preserve"> some suggestions to those responsible </w:t>
      </w:r>
      <w:r>
        <w:rPr>
          <w:rFonts w:ascii="Arial Narrow" w:hAnsi="Arial Narrow" w:cs="Tahoma"/>
          <w:sz w:val="21"/>
          <w:szCs w:val="21"/>
          <w:lang w:val="en-GB"/>
        </w:rPr>
        <w:t>in</w:t>
      </w:r>
      <w:r w:rsidRPr="00E51094">
        <w:rPr>
          <w:rFonts w:ascii="Arial Narrow" w:hAnsi="Arial Narrow" w:cs="Tahoma"/>
          <w:sz w:val="21"/>
          <w:szCs w:val="21"/>
          <w:lang w:val="en-GB"/>
        </w:rPr>
        <w:t xml:space="preserve"> Work Package No. 8</w:t>
      </w:r>
      <w:r>
        <w:rPr>
          <w:rFonts w:ascii="Arial Narrow" w:hAnsi="Arial Narrow" w:cs="Tahoma"/>
          <w:sz w:val="21"/>
          <w:szCs w:val="21"/>
          <w:lang w:val="en-GB"/>
        </w:rPr>
        <w:t xml:space="preserve"> for</w:t>
      </w:r>
      <w:r w:rsidRPr="00E51094">
        <w:rPr>
          <w:rFonts w:ascii="Arial Narrow" w:hAnsi="Arial Narrow" w:cs="Tahoma"/>
          <w:sz w:val="21"/>
          <w:szCs w:val="21"/>
          <w:lang w:val="en-GB"/>
        </w:rPr>
        <w:t xml:space="preserve"> design</w:t>
      </w:r>
      <w:r>
        <w:rPr>
          <w:rFonts w:ascii="Arial Narrow" w:hAnsi="Arial Narrow" w:cs="Tahoma"/>
          <w:sz w:val="21"/>
          <w:szCs w:val="21"/>
          <w:lang w:val="en-GB"/>
        </w:rPr>
        <w:t>ing</w:t>
      </w:r>
      <w:r w:rsidRPr="00E51094">
        <w:rPr>
          <w:rFonts w:ascii="Arial Narrow" w:hAnsi="Arial Narrow" w:cs="Tahoma"/>
          <w:sz w:val="21"/>
          <w:szCs w:val="21"/>
          <w:lang w:val="en-GB"/>
        </w:rPr>
        <w:t xml:space="preserve"> </w:t>
      </w:r>
      <w:r>
        <w:rPr>
          <w:rFonts w:ascii="Arial Narrow" w:hAnsi="Arial Narrow" w:cs="Tahoma"/>
          <w:sz w:val="21"/>
          <w:szCs w:val="21"/>
          <w:lang w:val="en-GB"/>
        </w:rPr>
        <w:t xml:space="preserve">the </w:t>
      </w:r>
      <w:r w:rsidRPr="00E51094">
        <w:rPr>
          <w:rFonts w:ascii="Arial Narrow" w:hAnsi="Arial Narrow" w:cs="Tahoma"/>
          <w:sz w:val="21"/>
          <w:szCs w:val="21"/>
          <w:lang w:val="en-GB"/>
        </w:rPr>
        <w:t xml:space="preserve">Innovation Management Model, </w:t>
      </w:r>
      <w:r>
        <w:rPr>
          <w:rFonts w:ascii="Arial Narrow" w:hAnsi="Arial Narrow" w:cs="Tahoma"/>
          <w:sz w:val="21"/>
          <w:szCs w:val="21"/>
          <w:lang w:val="en-GB"/>
        </w:rPr>
        <w:t>Regional</w:t>
      </w:r>
      <w:r w:rsidRPr="00E51094">
        <w:rPr>
          <w:rFonts w:ascii="Arial Narrow" w:hAnsi="Arial Narrow" w:cs="Tahoma"/>
          <w:sz w:val="21"/>
          <w:szCs w:val="21"/>
          <w:lang w:val="en-GB"/>
        </w:rPr>
        <w:t xml:space="preserve"> </w:t>
      </w:r>
      <w:r>
        <w:rPr>
          <w:rFonts w:ascii="Arial Narrow" w:hAnsi="Arial Narrow" w:cs="Tahoma"/>
          <w:sz w:val="21"/>
          <w:szCs w:val="21"/>
          <w:lang w:val="en-GB"/>
        </w:rPr>
        <w:t>Innovation Observatory</w:t>
      </w:r>
      <w:r w:rsidRPr="00E51094">
        <w:rPr>
          <w:rFonts w:ascii="Arial Narrow" w:hAnsi="Arial Narrow" w:cs="Tahoma"/>
          <w:sz w:val="21"/>
          <w:szCs w:val="21"/>
          <w:lang w:val="en-GB"/>
        </w:rPr>
        <w:t xml:space="preserve"> and </w:t>
      </w:r>
      <w:r>
        <w:rPr>
          <w:rFonts w:ascii="Arial Narrow" w:hAnsi="Arial Narrow" w:cs="Tahoma"/>
          <w:sz w:val="21"/>
          <w:szCs w:val="21"/>
          <w:lang w:val="en-GB"/>
        </w:rPr>
        <w:t>RAINOVA</w:t>
      </w:r>
      <w:r w:rsidRPr="00E51094">
        <w:rPr>
          <w:rFonts w:ascii="Arial Narrow" w:hAnsi="Arial Narrow" w:cs="Tahoma"/>
          <w:sz w:val="21"/>
          <w:szCs w:val="21"/>
          <w:lang w:val="en-GB"/>
        </w:rPr>
        <w:t xml:space="preserve"> Network.</w:t>
      </w:r>
    </w:p>
    <w:p w:rsidR="00D80840" w:rsidRPr="00224F7F" w:rsidRDefault="00D80840" w:rsidP="00164E9D">
      <w:pPr>
        <w:suppressAutoHyphens/>
        <w:spacing w:after="0" w:line="23" w:lineRule="atLeast"/>
        <w:ind w:right="34"/>
        <w:rPr>
          <w:rFonts w:ascii="Arial Narrow" w:hAnsi="Arial Narrow" w:cs="Tahoma"/>
          <w:b/>
          <w:bCs/>
          <w:color w:val="000080"/>
          <w:lang w:val="en-GB"/>
        </w:rPr>
      </w:pPr>
      <w:r w:rsidRPr="00224F7F">
        <w:rPr>
          <w:rFonts w:ascii="Arial Narrow" w:hAnsi="Arial Narrow" w:cs="Tahoma"/>
          <w:i/>
          <w:iCs/>
          <w:lang w:val="en-GB"/>
        </w:rPr>
        <w:br w:type="page"/>
      </w:r>
      <w:r w:rsidRPr="00224F7F">
        <w:rPr>
          <w:rFonts w:ascii="Arial Narrow" w:hAnsi="Arial Narrow" w:cs="Tahoma"/>
          <w:b/>
          <w:bCs/>
          <w:color w:val="000080"/>
          <w:lang w:val="en-GB"/>
        </w:rPr>
        <w:t>2. Basque Country</w:t>
      </w:r>
    </w:p>
    <w:p w:rsidR="00D80840" w:rsidRPr="0012164D" w:rsidRDefault="00D80840" w:rsidP="00164E9D">
      <w:pPr>
        <w:suppressAutoHyphens/>
        <w:spacing w:after="0" w:line="23" w:lineRule="atLeast"/>
        <w:ind w:right="34"/>
        <w:rPr>
          <w:rFonts w:ascii="Arial Narrow" w:hAnsi="Arial Narrow" w:cs="Tahoma"/>
          <w:b/>
          <w:bCs/>
          <w:color w:val="000080"/>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2.1 Regional report</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R</w:t>
      </w:r>
      <w:r w:rsidRPr="00431FB9">
        <w:rPr>
          <w:rFonts w:ascii="Arial Narrow" w:hAnsi="Arial Narrow" w:cs="Tahoma"/>
          <w:sz w:val="21"/>
          <w:szCs w:val="21"/>
          <w:lang w:val="en-GB"/>
        </w:rPr>
        <w:t>esearch, developmen</w:t>
      </w:r>
      <w:r>
        <w:rPr>
          <w:rFonts w:ascii="Arial Narrow" w:hAnsi="Arial Narrow" w:cs="Tahoma"/>
          <w:sz w:val="21"/>
          <w:szCs w:val="21"/>
          <w:lang w:val="en-GB"/>
        </w:rPr>
        <w:t xml:space="preserve">t and innovation </w:t>
      </w:r>
      <w:r w:rsidRPr="00431FB9">
        <w:rPr>
          <w:rFonts w:ascii="Arial Narrow" w:hAnsi="Arial Narrow" w:cs="Tahoma"/>
          <w:sz w:val="21"/>
          <w:szCs w:val="21"/>
          <w:lang w:val="en-GB"/>
        </w:rPr>
        <w:t xml:space="preserve">activity </w:t>
      </w:r>
      <w:r>
        <w:rPr>
          <w:rFonts w:ascii="Arial Narrow" w:hAnsi="Arial Narrow" w:cs="Tahoma"/>
          <w:sz w:val="21"/>
          <w:szCs w:val="21"/>
          <w:lang w:val="en-GB"/>
        </w:rPr>
        <w:t>in the Basque C</w:t>
      </w:r>
      <w:r w:rsidRPr="00431FB9">
        <w:rPr>
          <w:rFonts w:ascii="Arial Narrow" w:hAnsi="Arial Narrow" w:cs="Tahoma"/>
          <w:sz w:val="21"/>
          <w:szCs w:val="21"/>
          <w:lang w:val="en-GB"/>
        </w:rPr>
        <w:t xml:space="preserve">ountry is strongly supported by governmental policies </w:t>
      </w:r>
      <w:r>
        <w:rPr>
          <w:rFonts w:ascii="Arial Narrow" w:hAnsi="Arial Narrow" w:cs="Tahoma"/>
          <w:sz w:val="21"/>
          <w:szCs w:val="21"/>
          <w:lang w:val="en-GB"/>
        </w:rPr>
        <w:t>and</w:t>
      </w:r>
      <w:r w:rsidRPr="00431FB9">
        <w:rPr>
          <w:rFonts w:ascii="Arial Narrow" w:hAnsi="Arial Narrow" w:cs="Tahoma"/>
          <w:sz w:val="21"/>
          <w:szCs w:val="21"/>
          <w:lang w:val="en-GB"/>
        </w:rPr>
        <w:t xml:space="preserve"> private organ</w:t>
      </w:r>
      <w:r>
        <w:rPr>
          <w:rFonts w:ascii="Arial Narrow" w:hAnsi="Arial Narrow" w:cs="Tahoma"/>
          <w:sz w:val="21"/>
          <w:szCs w:val="21"/>
          <w:lang w:val="en-GB"/>
        </w:rPr>
        <w:t>is</w:t>
      </w:r>
      <w:r w:rsidRPr="00431FB9">
        <w:rPr>
          <w:rFonts w:ascii="Arial Narrow" w:hAnsi="Arial Narrow" w:cs="Tahoma"/>
          <w:sz w:val="21"/>
          <w:szCs w:val="21"/>
          <w:lang w:val="en-GB"/>
        </w:rPr>
        <w:t>ations</w:t>
      </w:r>
      <w:r>
        <w:rPr>
          <w:rFonts w:ascii="Arial Narrow" w:hAnsi="Arial Narrow" w:cs="Tahoma"/>
          <w:sz w:val="21"/>
          <w:szCs w:val="21"/>
          <w:lang w:val="en-GB"/>
        </w:rPr>
        <w:t xml:space="preserve"> promoting close contacts</w:t>
      </w:r>
      <w:r w:rsidRPr="00431FB9">
        <w:rPr>
          <w:rFonts w:ascii="Arial Narrow" w:hAnsi="Arial Narrow" w:cs="Tahoma"/>
          <w:sz w:val="21"/>
          <w:szCs w:val="21"/>
          <w:lang w:val="en-GB"/>
        </w:rPr>
        <w:t>, collaboration and coordination in the field</w:t>
      </w:r>
      <w:r>
        <w:rPr>
          <w:rFonts w:ascii="Arial Narrow" w:hAnsi="Arial Narrow" w:cs="Tahoma"/>
          <w:sz w:val="21"/>
          <w:szCs w:val="21"/>
          <w:lang w:val="en-GB"/>
        </w:rPr>
        <w:t>s</w:t>
      </w:r>
      <w:r w:rsidRPr="00431FB9">
        <w:rPr>
          <w:rFonts w:ascii="Arial Narrow" w:hAnsi="Arial Narrow" w:cs="Tahoma"/>
          <w:sz w:val="21"/>
          <w:szCs w:val="21"/>
          <w:lang w:val="en-GB"/>
        </w:rPr>
        <w:t xml:space="preserve"> of science, technology and innovation. There are centres </w:t>
      </w:r>
      <w:r>
        <w:rPr>
          <w:rFonts w:ascii="Arial Narrow" w:hAnsi="Arial Narrow" w:cs="Tahoma"/>
          <w:sz w:val="21"/>
          <w:szCs w:val="21"/>
          <w:lang w:val="en-GB"/>
        </w:rPr>
        <w:t xml:space="preserve">of </w:t>
      </w:r>
      <w:r w:rsidRPr="00431FB9">
        <w:rPr>
          <w:rFonts w:ascii="Arial Narrow" w:hAnsi="Arial Narrow" w:cs="Tahoma"/>
          <w:sz w:val="21"/>
          <w:szCs w:val="21"/>
          <w:lang w:val="en-GB"/>
        </w:rPr>
        <w:t xml:space="preserve">excellence in research and innovation and </w:t>
      </w:r>
      <w:r>
        <w:rPr>
          <w:rFonts w:ascii="Arial Narrow" w:hAnsi="Arial Narrow" w:cs="Tahoma"/>
          <w:sz w:val="21"/>
          <w:szCs w:val="21"/>
          <w:lang w:val="en-GB"/>
        </w:rPr>
        <w:t xml:space="preserve">a number of </w:t>
      </w:r>
      <w:r w:rsidRPr="00431FB9">
        <w:rPr>
          <w:rFonts w:ascii="Arial Narrow" w:hAnsi="Arial Narrow" w:cs="Tahoma"/>
          <w:sz w:val="21"/>
          <w:szCs w:val="21"/>
          <w:lang w:val="en-GB"/>
        </w:rPr>
        <w:t xml:space="preserve">companies </w:t>
      </w:r>
      <w:r>
        <w:rPr>
          <w:rFonts w:ascii="Arial Narrow" w:hAnsi="Arial Narrow" w:cs="Tahoma"/>
          <w:sz w:val="21"/>
          <w:szCs w:val="21"/>
          <w:lang w:val="en-GB"/>
        </w:rPr>
        <w:t>that</w:t>
      </w:r>
      <w:r w:rsidRPr="00431FB9">
        <w:rPr>
          <w:rFonts w:ascii="Arial Narrow" w:hAnsi="Arial Narrow" w:cs="Tahoma"/>
          <w:sz w:val="21"/>
          <w:szCs w:val="21"/>
          <w:lang w:val="en-GB"/>
        </w:rPr>
        <w:t xml:space="preserve"> implement or are interested in implementing innovation in their activities.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Regional policies and programmes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F83F59"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 xml:space="preserve">Several policies and programmes support innovation. The most important is the </w:t>
      </w:r>
      <w:r w:rsidRPr="00F83F59">
        <w:rPr>
          <w:rFonts w:ascii="Arial Narrow" w:hAnsi="Arial Narrow" w:cs="Tahoma"/>
          <w:b/>
          <w:bCs/>
          <w:sz w:val="21"/>
          <w:szCs w:val="21"/>
          <w:lang w:val="en-GB"/>
        </w:rPr>
        <w:t>Science, Technology and Innovation Plan 2015</w:t>
      </w:r>
      <w:r w:rsidRPr="00F83F59">
        <w:rPr>
          <w:rFonts w:ascii="Arial Narrow" w:hAnsi="Arial Narrow" w:cs="Tahoma"/>
          <w:bCs/>
          <w:sz w:val="21"/>
          <w:szCs w:val="21"/>
          <w:lang w:val="en-GB"/>
        </w:rPr>
        <w:t>.</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Pr="00F83F59" w:rsidRDefault="00D80840" w:rsidP="00164E9D">
      <w:pPr>
        <w:suppressAutoHyphens/>
        <w:spacing w:after="0" w:line="23" w:lineRule="atLeast"/>
        <w:ind w:right="34"/>
        <w:rPr>
          <w:rFonts w:ascii="Arial Narrow" w:hAnsi="Arial Narrow" w:cs="Tahoma"/>
          <w:sz w:val="21"/>
          <w:szCs w:val="21"/>
          <w:lang w:val="en-GB"/>
        </w:rPr>
      </w:pPr>
      <w:r w:rsidRPr="00F83F59">
        <w:rPr>
          <w:rFonts w:ascii="Arial Narrow" w:hAnsi="Arial Narrow" w:cs="Tahoma"/>
          <w:b/>
          <w:bCs/>
          <w:sz w:val="21"/>
          <w:szCs w:val="21"/>
          <w:lang w:val="en-GB"/>
        </w:rPr>
        <w:t>Ikertu</w:t>
      </w:r>
      <w:r w:rsidRPr="00F83F59">
        <w:rPr>
          <w:rFonts w:ascii="Arial Narrow" w:hAnsi="Arial Narrow" w:cs="Tahoma"/>
          <w:sz w:val="21"/>
          <w:szCs w:val="21"/>
          <w:lang w:val="en-GB"/>
        </w:rPr>
        <w:t xml:space="preserve">, </w:t>
      </w:r>
      <w:r w:rsidRPr="00F83F59">
        <w:rPr>
          <w:rFonts w:ascii="Arial Narrow" w:hAnsi="Arial Narrow" w:cs="Tahoma"/>
          <w:b/>
          <w:bCs/>
          <w:sz w:val="21"/>
          <w:szCs w:val="21"/>
          <w:lang w:val="en-GB"/>
        </w:rPr>
        <w:t>Etorgai</w:t>
      </w:r>
      <w:r w:rsidRPr="00F83F59">
        <w:rPr>
          <w:rFonts w:ascii="Arial Narrow" w:hAnsi="Arial Narrow" w:cs="Tahoma"/>
          <w:sz w:val="21"/>
          <w:szCs w:val="21"/>
          <w:lang w:val="en-GB"/>
        </w:rPr>
        <w:t xml:space="preserve">, </w:t>
      </w:r>
      <w:r w:rsidRPr="00F83F59">
        <w:rPr>
          <w:rFonts w:ascii="Arial Narrow" w:hAnsi="Arial Narrow" w:cs="Tahoma"/>
          <w:b/>
          <w:bCs/>
          <w:sz w:val="21"/>
          <w:szCs w:val="21"/>
          <w:lang w:val="en-GB"/>
        </w:rPr>
        <w:t>Hedatu</w:t>
      </w:r>
      <w:r w:rsidRPr="00F83F59">
        <w:rPr>
          <w:rFonts w:ascii="Arial Narrow" w:hAnsi="Arial Narrow" w:cs="Tahoma"/>
          <w:sz w:val="21"/>
          <w:szCs w:val="21"/>
          <w:lang w:val="en-GB"/>
        </w:rPr>
        <w:t xml:space="preserve"> and </w:t>
      </w:r>
      <w:r w:rsidRPr="00F83F59">
        <w:rPr>
          <w:rFonts w:ascii="Arial Narrow" w:hAnsi="Arial Narrow" w:cs="Tahoma"/>
          <w:b/>
          <w:bCs/>
          <w:sz w:val="21"/>
          <w:szCs w:val="21"/>
          <w:lang w:val="en-GB"/>
        </w:rPr>
        <w:t>Emaitek</w:t>
      </w:r>
      <w:r w:rsidRPr="00F83F59">
        <w:rPr>
          <w:rFonts w:ascii="Arial Narrow" w:hAnsi="Arial Narrow" w:cs="Tahoma"/>
          <w:sz w:val="21"/>
          <w:szCs w:val="21"/>
          <w:lang w:val="en-GB"/>
        </w:rPr>
        <w:t xml:space="preserve"> are the names of some other relevant Basque programmes that support innovation in the region.</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527EAE" w:rsidRDefault="00D80840" w:rsidP="00164E9D">
      <w:pPr>
        <w:suppressAutoHyphens/>
        <w:spacing w:after="0" w:line="23" w:lineRule="atLeast"/>
        <w:ind w:right="34"/>
        <w:rPr>
          <w:rFonts w:ascii="Arial Narrow" w:hAnsi="Arial Narrow" w:cs="Tahoma"/>
          <w:sz w:val="21"/>
          <w:szCs w:val="21"/>
          <w:lang w:val="en-GB"/>
        </w:rPr>
      </w:pPr>
      <w:r w:rsidRPr="00F83F59">
        <w:rPr>
          <w:rFonts w:ascii="Arial Narrow" w:hAnsi="Arial Narrow" w:cs="Arial"/>
          <w:bCs/>
          <w:sz w:val="21"/>
          <w:szCs w:val="21"/>
          <w:lang w:val="en-US"/>
        </w:rPr>
        <w:t>Other relevant resources, plans and programmes in the Basque Country are the</w:t>
      </w:r>
      <w:r w:rsidRPr="00F83F59">
        <w:rPr>
          <w:rFonts w:ascii="Arial Narrow" w:hAnsi="Arial Narrow" w:cs="Arial"/>
          <w:sz w:val="21"/>
          <w:szCs w:val="21"/>
          <w:lang w:val="en-US"/>
        </w:rPr>
        <w:t xml:space="preserve"> </w:t>
      </w:r>
      <w:r w:rsidRPr="00F83F59">
        <w:rPr>
          <w:rFonts w:ascii="Arial Narrow" w:hAnsi="Arial Narrow" w:cs="Arial"/>
          <w:b/>
          <w:bCs/>
          <w:sz w:val="21"/>
          <w:szCs w:val="21"/>
          <w:lang w:val="en-US"/>
        </w:rPr>
        <w:t>Sustainable Economy Act</w:t>
      </w:r>
      <w:r w:rsidRPr="00F83F59">
        <w:rPr>
          <w:rFonts w:ascii="Arial Narrow" w:hAnsi="Arial Narrow" w:cs="Arial"/>
          <w:sz w:val="21"/>
          <w:szCs w:val="21"/>
          <w:lang w:val="en-US"/>
        </w:rPr>
        <w:t xml:space="preserve"> and </w:t>
      </w:r>
      <w:r w:rsidRPr="00F83F59">
        <w:rPr>
          <w:rFonts w:ascii="Arial Narrow" w:hAnsi="Arial Narrow" w:cs="Arial"/>
          <w:bCs/>
          <w:color w:val="000000"/>
          <w:sz w:val="21"/>
          <w:szCs w:val="21"/>
          <w:lang w:val="en-US"/>
        </w:rPr>
        <w:t>the</w:t>
      </w:r>
      <w:r w:rsidRPr="00F83F59">
        <w:rPr>
          <w:rFonts w:ascii="Arial Narrow" w:hAnsi="Arial Narrow" w:cs="Arial"/>
          <w:b/>
          <w:bCs/>
          <w:color w:val="000000"/>
          <w:sz w:val="21"/>
          <w:szCs w:val="21"/>
          <w:lang w:val="en-US"/>
        </w:rPr>
        <w:t xml:space="preserve"> EcoEuskadi Sustainable Development Strategy 2020</w:t>
      </w:r>
      <w:r w:rsidRPr="00431FB9">
        <w:rPr>
          <w:rFonts w:ascii="Arial Narrow" w:hAnsi="Arial Narrow" w:cs="Arial"/>
          <w:color w:val="000000"/>
          <w:sz w:val="21"/>
          <w:szCs w:val="21"/>
          <w:lang w:val="en-US"/>
        </w:rPr>
        <w:t>.</w:t>
      </w:r>
    </w:p>
    <w:p w:rsidR="00D80840" w:rsidRPr="004176B1"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Resources available</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In the Basque Country there is a network of technological parks (</w:t>
      </w:r>
      <w:r w:rsidRPr="00164E9D">
        <w:rPr>
          <w:rFonts w:ascii="Arial Narrow" w:hAnsi="Arial Narrow" w:cs="Tahoma"/>
          <w:b/>
          <w:sz w:val="21"/>
          <w:szCs w:val="21"/>
          <w:lang w:val="en-GB"/>
        </w:rPr>
        <w:t>Zamudio</w:t>
      </w:r>
      <w:r>
        <w:rPr>
          <w:rFonts w:ascii="Arial Narrow" w:hAnsi="Arial Narrow" w:cs="Tahoma"/>
          <w:sz w:val="21"/>
          <w:szCs w:val="21"/>
          <w:lang w:val="en-GB"/>
        </w:rPr>
        <w:t xml:space="preserve">, </w:t>
      </w:r>
      <w:r w:rsidRPr="00164E9D">
        <w:rPr>
          <w:rFonts w:ascii="Arial Narrow" w:hAnsi="Arial Narrow" w:cs="Tahoma"/>
          <w:b/>
          <w:sz w:val="21"/>
          <w:szCs w:val="21"/>
          <w:lang w:val="en-GB"/>
        </w:rPr>
        <w:t>Miramon</w:t>
      </w:r>
      <w:r>
        <w:rPr>
          <w:rFonts w:ascii="Arial Narrow" w:hAnsi="Arial Narrow" w:cs="Tahoma"/>
          <w:sz w:val="21"/>
          <w:szCs w:val="21"/>
          <w:lang w:val="en-GB"/>
        </w:rPr>
        <w:t xml:space="preserve">, </w:t>
      </w:r>
      <w:r w:rsidRPr="00164E9D">
        <w:rPr>
          <w:rFonts w:ascii="Arial Narrow" w:hAnsi="Arial Narrow" w:cs="Tahoma"/>
          <w:b/>
          <w:sz w:val="21"/>
          <w:szCs w:val="21"/>
          <w:lang w:val="en-GB"/>
        </w:rPr>
        <w:t>Miñano</w:t>
      </w:r>
      <w:r>
        <w:rPr>
          <w:rFonts w:ascii="Arial Narrow" w:hAnsi="Arial Narrow" w:cs="Tahoma"/>
          <w:sz w:val="21"/>
          <w:szCs w:val="21"/>
          <w:lang w:val="en-GB"/>
        </w:rPr>
        <w:t xml:space="preserve"> and </w:t>
      </w:r>
      <w:r w:rsidRPr="00164E9D">
        <w:rPr>
          <w:rFonts w:ascii="Arial Narrow" w:hAnsi="Arial Narrow" w:cs="Tahoma"/>
          <w:b/>
          <w:sz w:val="21"/>
          <w:szCs w:val="21"/>
          <w:lang w:val="en-GB"/>
        </w:rPr>
        <w:t>Polo Garaia</w:t>
      </w:r>
      <w:r>
        <w:rPr>
          <w:rFonts w:ascii="Arial Narrow" w:hAnsi="Arial Narrow" w:cs="Tahoma"/>
          <w:sz w:val="21"/>
          <w:szCs w:val="21"/>
          <w:lang w:val="en-GB"/>
        </w:rPr>
        <w:t>) p</w:t>
      </w:r>
      <w:r w:rsidRPr="00527EAE">
        <w:rPr>
          <w:rFonts w:ascii="Arial Narrow" w:hAnsi="Arial Narrow" w:cs="Tahoma"/>
          <w:sz w:val="21"/>
          <w:szCs w:val="21"/>
          <w:lang w:val="en-GB"/>
        </w:rPr>
        <w:t>romoting cooperation between businesses</w:t>
      </w:r>
      <w:r>
        <w:rPr>
          <w:rFonts w:ascii="Arial Narrow" w:hAnsi="Arial Narrow" w:cs="Tahoma"/>
          <w:sz w:val="21"/>
          <w:szCs w:val="21"/>
          <w:lang w:val="en-GB"/>
        </w:rPr>
        <w:t>,</w:t>
      </w:r>
      <w:r w:rsidRPr="00527EAE">
        <w:rPr>
          <w:rFonts w:ascii="Arial Narrow" w:hAnsi="Arial Narrow" w:cs="Tahoma"/>
          <w:sz w:val="21"/>
          <w:szCs w:val="21"/>
          <w:lang w:val="en-GB"/>
        </w:rPr>
        <w:t xml:space="preserve"> </w:t>
      </w:r>
      <w:r>
        <w:rPr>
          <w:rFonts w:ascii="Arial Narrow" w:hAnsi="Arial Narrow" w:cs="Tahoma"/>
          <w:sz w:val="21"/>
          <w:szCs w:val="21"/>
          <w:lang w:val="en-GB"/>
        </w:rPr>
        <w:t>as well as</w:t>
      </w:r>
      <w:r w:rsidRPr="00527EAE">
        <w:rPr>
          <w:rFonts w:ascii="Arial Narrow" w:hAnsi="Arial Narrow" w:cs="Tahoma"/>
          <w:sz w:val="21"/>
          <w:szCs w:val="21"/>
          <w:lang w:val="en-GB"/>
        </w:rPr>
        <w:t xml:space="preserve"> between </w:t>
      </w:r>
      <w:r>
        <w:rPr>
          <w:rFonts w:ascii="Arial Narrow" w:hAnsi="Arial Narrow" w:cs="Tahoma"/>
          <w:sz w:val="21"/>
          <w:szCs w:val="21"/>
          <w:lang w:val="en-GB"/>
        </w:rPr>
        <w:t>businesses,</w:t>
      </w:r>
      <w:r w:rsidRPr="00527EAE">
        <w:rPr>
          <w:rFonts w:ascii="Arial Narrow" w:hAnsi="Arial Narrow" w:cs="Tahoma"/>
          <w:sz w:val="21"/>
          <w:szCs w:val="21"/>
          <w:lang w:val="en-GB"/>
        </w:rPr>
        <w:t xml:space="preserve"> </w:t>
      </w:r>
      <w:r>
        <w:rPr>
          <w:rFonts w:ascii="Arial Narrow" w:hAnsi="Arial Narrow" w:cs="Tahoma"/>
          <w:sz w:val="21"/>
          <w:szCs w:val="21"/>
          <w:lang w:val="en-GB"/>
        </w:rPr>
        <w:t>u</w:t>
      </w:r>
      <w:r w:rsidRPr="00527EAE">
        <w:rPr>
          <w:rFonts w:ascii="Arial Narrow" w:hAnsi="Arial Narrow" w:cs="Tahoma"/>
          <w:sz w:val="21"/>
          <w:szCs w:val="21"/>
          <w:lang w:val="en-GB"/>
        </w:rPr>
        <w:t xml:space="preserve">niversities and </w:t>
      </w:r>
      <w:r>
        <w:rPr>
          <w:rFonts w:ascii="Arial Narrow" w:hAnsi="Arial Narrow" w:cs="Tahoma"/>
          <w:sz w:val="21"/>
          <w:szCs w:val="21"/>
          <w:lang w:val="en-GB"/>
        </w:rPr>
        <w:t>t</w:t>
      </w:r>
      <w:r w:rsidRPr="00527EAE">
        <w:rPr>
          <w:rFonts w:ascii="Arial Narrow" w:hAnsi="Arial Narrow" w:cs="Tahoma"/>
          <w:sz w:val="21"/>
          <w:szCs w:val="21"/>
          <w:lang w:val="en-GB"/>
        </w:rPr>
        <w:t xml:space="preserve">echnology </w:t>
      </w:r>
      <w:r>
        <w:rPr>
          <w:rFonts w:ascii="Arial Narrow" w:hAnsi="Arial Narrow" w:cs="Tahoma"/>
          <w:sz w:val="21"/>
          <w:szCs w:val="21"/>
          <w:lang w:val="en-GB"/>
        </w:rPr>
        <w:t>c</w:t>
      </w:r>
      <w:r w:rsidRPr="00527EAE">
        <w:rPr>
          <w:rFonts w:ascii="Arial Narrow" w:hAnsi="Arial Narrow" w:cs="Tahoma"/>
          <w:sz w:val="21"/>
          <w:szCs w:val="21"/>
          <w:lang w:val="en-GB"/>
        </w:rPr>
        <w:t>entres.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176B1"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 xml:space="preserve">There is a specific organisation called </w:t>
      </w:r>
      <w:r w:rsidRPr="00164E9D">
        <w:rPr>
          <w:rFonts w:ascii="Arial Narrow" w:hAnsi="Arial Narrow" w:cs="Tahoma"/>
          <w:b/>
          <w:sz w:val="21"/>
          <w:szCs w:val="21"/>
          <w:lang w:val="en-GB"/>
        </w:rPr>
        <w:t>SPRILUR</w:t>
      </w:r>
      <w:r>
        <w:rPr>
          <w:rFonts w:ascii="Arial Narrow" w:hAnsi="Arial Narrow" w:cs="Tahoma"/>
          <w:sz w:val="21"/>
          <w:szCs w:val="21"/>
          <w:lang w:val="en-GB"/>
        </w:rPr>
        <w:t xml:space="preserve">, under the </w:t>
      </w:r>
      <w:r w:rsidRPr="00B2023D">
        <w:rPr>
          <w:rFonts w:ascii="Arial Narrow" w:hAnsi="Arial Narrow" w:cs="Tahoma"/>
          <w:sz w:val="21"/>
          <w:szCs w:val="21"/>
          <w:lang w:val="en-GB"/>
        </w:rPr>
        <w:t>Department of Economic Development and Competitiveness</w:t>
      </w:r>
      <w:r>
        <w:rPr>
          <w:rFonts w:ascii="Arial Narrow" w:hAnsi="Arial Narrow" w:cs="Tahoma"/>
          <w:sz w:val="21"/>
          <w:szCs w:val="21"/>
          <w:lang w:val="en-GB"/>
        </w:rPr>
        <w:t>, which promotes industrial areas within the region.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Agents and stakeholders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sidRPr="00551108">
        <w:rPr>
          <w:rFonts w:ascii="Arial Narrow" w:hAnsi="Arial Narrow" w:cs="Tahoma"/>
          <w:sz w:val="21"/>
          <w:szCs w:val="21"/>
          <w:lang w:val="en-GB"/>
        </w:rPr>
        <w:t xml:space="preserve">The main stakeholders involved in the </w:t>
      </w:r>
      <w:r>
        <w:rPr>
          <w:rFonts w:ascii="Arial Narrow" w:hAnsi="Arial Narrow" w:cs="Tahoma"/>
          <w:sz w:val="21"/>
          <w:szCs w:val="21"/>
          <w:lang w:val="en-GB"/>
        </w:rPr>
        <w:t xml:space="preserve">Basque </w:t>
      </w:r>
      <w:r w:rsidRPr="00551108">
        <w:rPr>
          <w:rFonts w:ascii="Arial Narrow" w:hAnsi="Arial Narrow" w:cs="Tahoma"/>
          <w:sz w:val="21"/>
          <w:szCs w:val="21"/>
          <w:lang w:val="en-GB"/>
        </w:rPr>
        <w:t>research, development and innovation system are:</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164E9D">
        <w:rPr>
          <w:rFonts w:ascii="Arial Narrow" w:hAnsi="Arial Narrow"/>
          <w:bCs/>
          <w:sz w:val="21"/>
          <w:szCs w:val="21"/>
          <w:lang w:val="en-GB"/>
        </w:rPr>
        <w:t>The</w:t>
      </w:r>
      <w:r w:rsidRPr="008303E4">
        <w:rPr>
          <w:rFonts w:ascii="Arial Narrow" w:hAnsi="Arial Narrow"/>
          <w:b/>
          <w:bCs/>
          <w:sz w:val="21"/>
          <w:szCs w:val="21"/>
          <w:lang w:val="en-GB"/>
        </w:rPr>
        <w:t xml:space="preserve"> Basque Council for Science, Technology and Innovation</w:t>
      </w:r>
      <w:r>
        <w:rPr>
          <w:rFonts w:ascii="Arial Narrow" w:hAnsi="Arial Narrow"/>
          <w:sz w:val="21"/>
          <w:szCs w:val="21"/>
          <w:lang w:val="en-GB"/>
        </w:rPr>
        <w:t>,</w:t>
      </w:r>
      <w:r w:rsidRPr="00431FB9">
        <w:rPr>
          <w:rFonts w:ascii="Arial Narrow" w:hAnsi="Arial Narrow"/>
          <w:sz w:val="21"/>
          <w:szCs w:val="21"/>
          <w:lang w:val="en-GB"/>
        </w:rPr>
        <w:t xml:space="preserve"> </w:t>
      </w:r>
      <w:r>
        <w:rPr>
          <w:rFonts w:ascii="Arial Narrow" w:hAnsi="Arial Narrow"/>
          <w:sz w:val="21"/>
          <w:szCs w:val="21"/>
          <w:lang w:val="en-GB"/>
        </w:rPr>
        <w:t>which is responsible for</w:t>
      </w:r>
      <w:r w:rsidRPr="00431FB9">
        <w:rPr>
          <w:rFonts w:ascii="Arial Narrow" w:hAnsi="Arial Narrow"/>
          <w:sz w:val="21"/>
          <w:szCs w:val="21"/>
          <w:lang w:val="en-GB"/>
        </w:rPr>
        <w:t xml:space="preserve"> the strategic orientation of STI policy.</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sz w:val="21"/>
          <w:szCs w:val="21"/>
          <w:lang w:val="en-GB"/>
        </w:rPr>
        <w:t xml:space="preserve">The </w:t>
      </w:r>
      <w:r w:rsidRPr="00431FB9">
        <w:rPr>
          <w:rFonts w:ascii="Arial Narrow" w:hAnsi="Arial Narrow"/>
          <w:b/>
          <w:bCs/>
          <w:sz w:val="21"/>
          <w:szCs w:val="21"/>
          <w:lang w:val="en-GB"/>
        </w:rPr>
        <w:t>SPRI</w:t>
      </w:r>
      <w:r>
        <w:rPr>
          <w:rFonts w:ascii="Arial Narrow" w:hAnsi="Arial Narrow"/>
          <w:sz w:val="21"/>
          <w:szCs w:val="21"/>
          <w:lang w:val="en-GB"/>
        </w:rPr>
        <w:t xml:space="preserve"> </w:t>
      </w:r>
      <w:r w:rsidRPr="00431FB9">
        <w:rPr>
          <w:rFonts w:ascii="Arial Narrow" w:hAnsi="Arial Narrow"/>
          <w:b/>
          <w:bCs/>
          <w:sz w:val="21"/>
          <w:szCs w:val="21"/>
          <w:lang w:val="en-GB"/>
        </w:rPr>
        <w:t>Group</w:t>
      </w:r>
      <w:r>
        <w:rPr>
          <w:rFonts w:ascii="Arial Narrow" w:hAnsi="Arial Narrow"/>
          <w:sz w:val="21"/>
          <w:szCs w:val="21"/>
          <w:lang w:val="en-GB"/>
        </w:rPr>
        <w:t>, s</w:t>
      </w:r>
      <w:r w:rsidRPr="00431FB9">
        <w:rPr>
          <w:rFonts w:ascii="Arial Narrow" w:hAnsi="Arial Narrow"/>
          <w:sz w:val="21"/>
          <w:szCs w:val="21"/>
          <w:lang w:val="en-GB"/>
        </w:rPr>
        <w:t>upporting and driving forward the Basque business fabric, as well as promoting its productivity and position within the global market</w:t>
      </w:r>
      <w:r>
        <w:rPr>
          <w:rFonts w:ascii="Arial Narrow" w:hAnsi="Arial Narrow"/>
          <w:sz w:val="21"/>
          <w:szCs w:val="21"/>
          <w:lang w:val="en-GB"/>
        </w:rPr>
        <w:t>.</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b/>
          <w:bCs/>
          <w:sz w:val="21"/>
          <w:szCs w:val="21"/>
          <w:lang w:val="en-GB"/>
        </w:rPr>
        <w:t>Ikerbasque</w:t>
      </w:r>
      <w:r w:rsidRPr="00BC165D">
        <w:rPr>
          <w:rFonts w:ascii="Arial Narrow" w:hAnsi="Arial Narrow"/>
          <w:bCs/>
          <w:sz w:val="21"/>
          <w:szCs w:val="21"/>
          <w:lang w:val="en-GB"/>
        </w:rPr>
        <w:t>,</w:t>
      </w:r>
      <w:r w:rsidRPr="00BC165D">
        <w:rPr>
          <w:rFonts w:ascii="Arial Narrow" w:hAnsi="Arial Narrow"/>
          <w:sz w:val="21"/>
          <w:szCs w:val="21"/>
          <w:lang w:val="en-GB"/>
        </w:rPr>
        <w:t xml:space="preserve"> </w:t>
      </w:r>
      <w:r w:rsidRPr="00431FB9">
        <w:rPr>
          <w:rFonts w:ascii="Arial Narrow" w:hAnsi="Arial Narrow"/>
          <w:sz w:val="21"/>
          <w:szCs w:val="21"/>
          <w:lang w:val="en-GB"/>
        </w:rPr>
        <w:t>reinforc</w:t>
      </w:r>
      <w:r>
        <w:rPr>
          <w:rFonts w:ascii="Arial Narrow" w:hAnsi="Arial Narrow"/>
          <w:sz w:val="21"/>
          <w:szCs w:val="21"/>
          <w:lang w:val="en-GB"/>
        </w:rPr>
        <w:t>ing</w:t>
      </w:r>
      <w:r w:rsidRPr="00431FB9">
        <w:rPr>
          <w:rFonts w:ascii="Arial Narrow" w:hAnsi="Arial Narrow"/>
          <w:sz w:val="21"/>
          <w:szCs w:val="21"/>
          <w:lang w:val="en-GB"/>
        </w:rPr>
        <w:t xml:space="preserve"> the Basque Science System </w:t>
      </w:r>
      <w:r>
        <w:rPr>
          <w:rFonts w:ascii="Arial Narrow" w:hAnsi="Arial Narrow"/>
          <w:sz w:val="21"/>
          <w:szCs w:val="21"/>
          <w:lang w:val="en-GB"/>
        </w:rPr>
        <w:t xml:space="preserve">to </w:t>
      </w:r>
      <w:r w:rsidRPr="00431FB9">
        <w:rPr>
          <w:rFonts w:ascii="Arial Narrow" w:hAnsi="Arial Narrow"/>
          <w:sz w:val="21"/>
          <w:szCs w:val="21"/>
          <w:lang w:val="en-GB"/>
        </w:rPr>
        <w:t>promote the image of the Basque Country.</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b/>
          <w:bCs/>
          <w:sz w:val="21"/>
          <w:szCs w:val="21"/>
          <w:lang w:val="en-GB"/>
        </w:rPr>
        <w:t>Innobasque</w:t>
      </w:r>
      <w:r w:rsidRPr="00BC165D">
        <w:rPr>
          <w:rFonts w:ascii="Arial Narrow" w:hAnsi="Arial Narrow"/>
          <w:bCs/>
          <w:sz w:val="21"/>
          <w:szCs w:val="21"/>
          <w:lang w:val="en-GB"/>
        </w:rPr>
        <w:t>,</w:t>
      </w:r>
      <w:r w:rsidRPr="00BC165D">
        <w:rPr>
          <w:rFonts w:ascii="Arial Narrow" w:hAnsi="Arial Narrow"/>
          <w:sz w:val="21"/>
          <w:szCs w:val="21"/>
          <w:lang w:val="en-GB"/>
        </w:rPr>
        <w:t xml:space="preserve"> </w:t>
      </w:r>
      <w:r w:rsidRPr="00431FB9">
        <w:rPr>
          <w:rFonts w:ascii="Arial Narrow" w:hAnsi="Arial Narrow"/>
          <w:sz w:val="21"/>
          <w:szCs w:val="21"/>
          <w:lang w:val="en-GB"/>
        </w:rPr>
        <w:t>foster</w:t>
      </w:r>
      <w:r>
        <w:rPr>
          <w:rFonts w:ascii="Arial Narrow" w:hAnsi="Arial Narrow"/>
          <w:sz w:val="21"/>
          <w:szCs w:val="21"/>
          <w:lang w:val="en-GB"/>
        </w:rPr>
        <w:t>ing</w:t>
      </w:r>
      <w:r w:rsidRPr="00431FB9">
        <w:rPr>
          <w:rFonts w:ascii="Arial Narrow" w:hAnsi="Arial Narrow"/>
          <w:sz w:val="21"/>
          <w:szCs w:val="21"/>
          <w:lang w:val="en-GB"/>
        </w:rPr>
        <w:t xml:space="preserve"> effective co-ordination and collaboration </w:t>
      </w:r>
      <w:r>
        <w:rPr>
          <w:rFonts w:ascii="Arial Narrow" w:hAnsi="Arial Narrow"/>
          <w:sz w:val="21"/>
          <w:szCs w:val="21"/>
          <w:lang w:val="en-GB"/>
        </w:rPr>
        <w:t>between</w:t>
      </w:r>
      <w:r w:rsidRPr="00431FB9">
        <w:rPr>
          <w:rFonts w:ascii="Arial Narrow" w:hAnsi="Arial Narrow"/>
          <w:sz w:val="21"/>
          <w:szCs w:val="21"/>
          <w:lang w:val="en-GB"/>
        </w:rPr>
        <w:t xml:space="preserve"> all agents in the fields of science, technology and innovation.</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b/>
          <w:bCs/>
          <w:sz w:val="21"/>
          <w:szCs w:val="21"/>
          <w:lang w:val="en-GB"/>
        </w:rPr>
        <w:t>Euskalit</w:t>
      </w:r>
      <w:r w:rsidRPr="00BC165D">
        <w:rPr>
          <w:rFonts w:ascii="Arial Narrow" w:hAnsi="Arial Narrow"/>
          <w:bCs/>
          <w:sz w:val="21"/>
          <w:szCs w:val="21"/>
          <w:lang w:val="en-GB"/>
        </w:rPr>
        <w:t>,</w:t>
      </w:r>
      <w:r w:rsidRPr="00BC165D">
        <w:rPr>
          <w:rFonts w:ascii="Arial Narrow" w:hAnsi="Arial Narrow"/>
          <w:sz w:val="21"/>
          <w:szCs w:val="21"/>
          <w:lang w:val="en-GB"/>
        </w:rPr>
        <w:t xml:space="preserve"> </w:t>
      </w:r>
      <w:r w:rsidRPr="00431FB9">
        <w:rPr>
          <w:rFonts w:ascii="Arial Narrow" w:hAnsi="Arial Narrow"/>
          <w:sz w:val="21"/>
          <w:szCs w:val="21"/>
          <w:lang w:val="en-GB"/>
        </w:rPr>
        <w:t>promot</w:t>
      </w:r>
      <w:r>
        <w:rPr>
          <w:rFonts w:ascii="Arial Narrow" w:hAnsi="Arial Narrow"/>
          <w:sz w:val="21"/>
          <w:szCs w:val="21"/>
          <w:lang w:val="en-GB"/>
        </w:rPr>
        <w:t>ing</w:t>
      </w:r>
      <w:r w:rsidRPr="00431FB9">
        <w:rPr>
          <w:rFonts w:ascii="Arial Narrow" w:hAnsi="Arial Narrow"/>
          <w:sz w:val="21"/>
          <w:szCs w:val="21"/>
          <w:lang w:val="en-GB"/>
        </w:rPr>
        <w:t xml:space="preserve"> improvements and innovation in management</w:t>
      </w:r>
      <w:r>
        <w:rPr>
          <w:rFonts w:ascii="Arial Narrow" w:hAnsi="Arial Narrow"/>
          <w:sz w:val="21"/>
          <w:szCs w:val="21"/>
          <w:lang w:val="en-GB"/>
        </w:rPr>
        <w:t>.</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b/>
          <w:bCs/>
          <w:sz w:val="21"/>
          <w:szCs w:val="21"/>
          <w:lang w:val="en-GB"/>
        </w:rPr>
        <w:t>Garapen</w:t>
      </w:r>
      <w:r w:rsidRPr="00BC165D">
        <w:rPr>
          <w:rFonts w:ascii="Arial Narrow" w:hAnsi="Arial Narrow"/>
          <w:bCs/>
          <w:sz w:val="21"/>
          <w:szCs w:val="21"/>
          <w:lang w:val="en-GB"/>
        </w:rPr>
        <w:t>,</w:t>
      </w:r>
      <w:r w:rsidRPr="00431FB9">
        <w:rPr>
          <w:rFonts w:ascii="Arial Narrow" w:hAnsi="Arial Narrow"/>
          <w:sz w:val="21"/>
          <w:szCs w:val="21"/>
          <w:lang w:val="en-GB"/>
        </w:rPr>
        <w:t xml:space="preserve"> a </w:t>
      </w:r>
      <w:r>
        <w:rPr>
          <w:rFonts w:ascii="Arial Narrow" w:hAnsi="Arial Narrow"/>
          <w:sz w:val="21"/>
          <w:szCs w:val="21"/>
          <w:lang w:val="en-GB"/>
        </w:rPr>
        <w:t>p</w:t>
      </w:r>
      <w:r w:rsidRPr="00431FB9">
        <w:rPr>
          <w:rFonts w:ascii="Arial Narrow" w:hAnsi="Arial Narrow"/>
          <w:sz w:val="21"/>
          <w:szCs w:val="21"/>
          <w:lang w:val="en-GB"/>
        </w:rPr>
        <w:t xml:space="preserve">rofessional </w:t>
      </w:r>
      <w:r>
        <w:rPr>
          <w:rFonts w:ascii="Arial Narrow" w:hAnsi="Arial Narrow"/>
          <w:sz w:val="21"/>
          <w:szCs w:val="21"/>
          <w:lang w:val="en-GB"/>
        </w:rPr>
        <w:t>a</w:t>
      </w:r>
      <w:r w:rsidRPr="00431FB9">
        <w:rPr>
          <w:rFonts w:ascii="Arial Narrow" w:hAnsi="Arial Narrow"/>
          <w:sz w:val="21"/>
          <w:szCs w:val="21"/>
          <w:lang w:val="en-GB"/>
        </w:rPr>
        <w:t xml:space="preserve">ssociation that brings together </w:t>
      </w:r>
      <w:r>
        <w:rPr>
          <w:rFonts w:ascii="Arial Narrow" w:hAnsi="Arial Narrow"/>
          <w:sz w:val="21"/>
          <w:szCs w:val="21"/>
          <w:lang w:val="en-GB"/>
        </w:rPr>
        <w:t>d</w:t>
      </w:r>
      <w:r w:rsidRPr="00431FB9">
        <w:rPr>
          <w:rFonts w:ascii="Arial Narrow" w:hAnsi="Arial Narrow"/>
          <w:sz w:val="21"/>
          <w:szCs w:val="21"/>
          <w:lang w:val="en-GB"/>
        </w:rPr>
        <w:t xml:space="preserve">evelopment </w:t>
      </w:r>
      <w:r>
        <w:rPr>
          <w:rFonts w:ascii="Arial Narrow" w:hAnsi="Arial Narrow"/>
          <w:sz w:val="21"/>
          <w:szCs w:val="21"/>
          <w:lang w:val="en-GB"/>
        </w:rPr>
        <w:t>a</w:t>
      </w:r>
      <w:r w:rsidRPr="00431FB9">
        <w:rPr>
          <w:rFonts w:ascii="Arial Narrow" w:hAnsi="Arial Narrow"/>
          <w:sz w:val="21"/>
          <w:szCs w:val="21"/>
          <w:lang w:val="en-GB"/>
        </w:rPr>
        <w:t xml:space="preserve">gencies </w:t>
      </w:r>
      <w:r>
        <w:rPr>
          <w:rFonts w:ascii="Arial Narrow" w:hAnsi="Arial Narrow"/>
          <w:sz w:val="21"/>
          <w:szCs w:val="21"/>
          <w:lang w:val="en-GB"/>
        </w:rPr>
        <w:t>made up of</w:t>
      </w:r>
      <w:r w:rsidRPr="00431FB9">
        <w:rPr>
          <w:rFonts w:ascii="Arial Narrow" w:hAnsi="Arial Narrow"/>
          <w:sz w:val="21"/>
          <w:szCs w:val="21"/>
          <w:lang w:val="en-GB"/>
        </w:rPr>
        <w:t xml:space="preserve"> local institutions in the Basque Country.</w:t>
      </w:r>
    </w:p>
    <w:p w:rsidR="00D80840" w:rsidRPr="00527EAE"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sidRPr="00551108">
        <w:rPr>
          <w:rFonts w:ascii="Arial Narrow" w:hAnsi="Arial Narrow" w:cs="Tahoma"/>
          <w:sz w:val="21"/>
          <w:szCs w:val="21"/>
          <w:lang w:val="en-GB"/>
        </w:rPr>
        <w:t xml:space="preserve">The Basque </w:t>
      </w:r>
      <w:r>
        <w:rPr>
          <w:rFonts w:ascii="Arial Narrow" w:hAnsi="Arial Narrow" w:cs="Tahoma"/>
          <w:sz w:val="21"/>
          <w:szCs w:val="21"/>
          <w:lang w:val="en-GB"/>
        </w:rPr>
        <w:t>u</w:t>
      </w:r>
      <w:r w:rsidRPr="00551108">
        <w:rPr>
          <w:rFonts w:ascii="Arial Narrow" w:hAnsi="Arial Narrow" w:cs="Tahoma"/>
          <w:sz w:val="21"/>
          <w:szCs w:val="21"/>
          <w:lang w:val="en-GB"/>
        </w:rPr>
        <w:t xml:space="preserve">niversity </w:t>
      </w:r>
      <w:r>
        <w:rPr>
          <w:rFonts w:ascii="Arial Narrow" w:hAnsi="Arial Narrow" w:cs="Tahoma"/>
          <w:sz w:val="21"/>
          <w:szCs w:val="21"/>
          <w:lang w:val="en-GB"/>
        </w:rPr>
        <w:t>s</w:t>
      </w:r>
      <w:r w:rsidRPr="00551108">
        <w:rPr>
          <w:rFonts w:ascii="Arial Narrow" w:hAnsi="Arial Narrow" w:cs="Tahoma"/>
          <w:sz w:val="21"/>
          <w:szCs w:val="21"/>
          <w:lang w:val="en-GB"/>
        </w:rPr>
        <w:t>ystem comp</w:t>
      </w:r>
      <w:r>
        <w:rPr>
          <w:rFonts w:ascii="Arial Narrow" w:hAnsi="Arial Narrow" w:cs="Tahoma"/>
          <w:sz w:val="21"/>
          <w:szCs w:val="21"/>
          <w:lang w:val="en-GB"/>
        </w:rPr>
        <w:t>rises</w:t>
      </w:r>
      <w:r w:rsidRPr="00551108">
        <w:rPr>
          <w:rFonts w:ascii="Arial Narrow" w:hAnsi="Arial Narrow" w:cs="Tahoma"/>
          <w:sz w:val="21"/>
          <w:szCs w:val="21"/>
          <w:lang w:val="en-GB"/>
        </w:rPr>
        <w:t xml:space="preserve"> three universities</w:t>
      </w:r>
      <w:r>
        <w:rPr>
          <w:rFonts w:ascii="Arial Narrow" w:hAnsi="Arial Narrow" w:cs="Tahoma"/>
          <w:sz w:val="21"/>
          <w:szCs w:val="21"/>
          <w:lang w:val="en-GB"/>
        </w:rPr>
        <w:t>,</w:t>
      </w:r>
      <w:r w:rsidRPr="00551108">
        <w:rPr>
          <w:rFonts w:ascii="Arial Narrow" w:hAnsi="Arial Narrow" w:cs="Tahoma"/>
          <w:sz w:val="21"/>
          <w:szCs w:val="21"/>
          <w:lang w:val="en-GB"/>
        </w:rPr>
        <w:t xml:space="preserve"> which form the core of the scientific sub-system:</w:t>
      </w:r>
    </w:p>
    <w:p w:rsidR="00D80840" w:rsidRPr="00551108" w:rsidRDefault="00D80840" w:rsidP="00164E9D">
      <w:pPr>
        <w:suppressAutoHyphens/>
        <w:spacing w:after="0" w:line="23" w:lineRule="atLeast"/>
        <w:ind w:right="34"/>
        <w:rPr>
          <w:rFonts w:ascii="Arial Narrow" w:hAnsi="Arial Narrow" w:cs="Tahoma"/>
          <w:sz w:val="21"/>
          <w:szCs w:val="21"/>
          <w:lang w:val="en-GB"/>
        </w:rPr>
      </w:pPr>
    </w:p>
    <w:p w:rsidR="00D80840" w:rsidRPr="00551108" w:rsidRDefault="00D80840" w:rsidP="00FD3CDE">
      <w:pPr>
        <w:pStyle w:val="Default"/>
        <w:numPr>
          <w:ilvl w:val="0"/>
          <w:numId w:val="26"/>
        </w:numPr>
        <w:spacing w:line="23" w:lineRule="atLeast"/>
        <w:rPr>
          <w:rFonts w:ascii="Arial Narrow" w:hAnsi="Arial Narrow"/>
          <w:sz w:val="21"/>
          <w:szCs w:val="21"/>
          <w:lang w:val="en-GB"/>
        </w:rPr>
      </w:pPr>
      <w:r w:rsidRPr="000B6002">
        <w:rPr>
          <w:rFonts w:ascii="Arial Narrow" w:hAnsi="Arial Narrow"/>
          <w:b/>
          <w:bCs/>
          <w:sz w:val="21"/>
          <w:szCs w:val="21"/>
          <w:lang w:val="en-GB"/>
        </w:rPr>
        <w:t>The U</w:t>
      </w:r>
      <w:r w:rsidRPr="00551108">
        <w:rPr>
          <w:rFonts w:ascii="Arial Narrow" w:hAnsi="Arial Narrow"/>
          <w:b/>
          <w:bCs/>
          <w:sz w:val="21"/>
          <w:szCs w:val="21"/>
          <w:lang w:val="en-GB"/>
        </w:rPr>
        <w:t xml:space="preserve">niversity </w:t>
      </w:r>
      <w:r>
        <w:rPr>
          <w:rFonts w:ascii="Arial Narrow" w:hAnsi="Arial Narrow"/>
          <w:b/>
          <w:bCs/>
          <w:sz w:val="21"/>
          <w:szCs w:val="21"/>
          <w:lang w:val="en-GB"/>
        </w:rPr>
        <w:t>of t</w:t>
      </w:r>
      <w:r w:rsidRPr="00551108">
        <w:rPr>
          <w:rFonts w:ascii="Arial Narrow" w:hAnsi="Arial Narrow"/>
          <w:b/>
          <w:bCs/>
          <w:sz w:val="21"/>
          <w:szCs w:val="21"/>
          <w:lang w:val="en-GB"/>
        </w:rPr>
        <w:t>he Basque Country</w:t>
      </w:r>
      <w:r w:rsidRPr="00551108">
        <w:rPr>
          <w:rFonts w:ascii="Arial Narrow" w:hAnsi="Arial Narrow"/>
          <w:sz w:val="21"/>
          <w:szCs w:val="21"/>
          <w:lang w:val="en-GB"/>
        </w:rPr>
        <w:t xml:space="preserve">, the only public university, is an internationally recognised research university, </w:t>
      </w:r>
      <w:r>
        <w:rPr>
          <w:rFonts w:ascii="Arial Narrow" w:hAnsi="Arial Narrow"/>
          <w:sz w:val="21"/>
          <w:szCs w:val="21"/>
          <w:lang w:val="en-GB"/>
        </w:rPr>
        <w:t>which attracts</w:t>
      </w:r>
      <w:r w:rsidRPr="00551108">
        <w:rPr>
          <w:rFonts w:ascii="Arial Narrow" w:hAnsi="Arial Narrow"/>
          <w:sz w:val="21"/>
          <w:szCs w:val="21"/>
          <w:lang w:val="en-GB"/>
        </w:rPr>
        <w:t xml:space="preserve"> talent</w:t>
      </w:r>
      <w:r>
        <w:rPr>
          <w:rFonts w:ascii="Arial Narrow" w:hAnsi="Arial Narrow"/>
          <w:sz w:val="21"/>
          <w:szCs w:val="21"/>
          <w:lang w:val="en-GB"/>
        </w:rPr>
        <w:t>ed resources</w:t>
      </w:r>
      <w:r w:rsidRPr="00551108">
        <w:rPr>
          <w:rFonts w:ascii="Arial Narrow" w:hAnsi="Arial Narrow"/>
          <w:sz w:val="21"/>
          <w:szCs w:val="21"/>
          <w:lang w:val="en-GB"/>
        </w:rPr>
        <w:t>.</w:t>
      </w:r>
      <w:r>
        <w:rPr>
          <w:rFonts w:ascii="Arial Narrow" w:hAnsi="Arial Narrow"/>
          <w:sz w:val="21"/>
          <w:szCs w:val="21"/>
          <w:lang w:val="en-GB"/>
        </w:rPr>
        <w:t xml:space="preserve"> </w:t>
      </w:r>
    </w:p>
    <w:p w:rsidR="00D80840" w:rsidRPr="00551108" w:rsidRDefault="00D80840" w:rsidP="00FD3CDE">
      <w:pPr>
        <w:pStyle w:val="Default"/>
        <w:numPr>
          <w:ilvl w:val="0"/>
          <w:numId w:val="26"/>
        </w:numPr>
        <w:spacing w:line="23" w:lineRule="atLeast"/>
        <w:rPr>
          <w:rFonts w:ascii="Arial Narrow" w:hAnsi="Arial Narrow"/>
          <w:sz w:val="21"/>
          <w:szCs w:val="21"/>
          <w:lang w:val="en-GB"/>
        </w:rPr>
      </w:pPr>
      <w:r w:rsidRPr="00551108">
        <w:rPr>
          <w:rFonts w:ascii="Arial Narrow" w:hAnsi="Arial Narrow"/>
          <w:b/>
          <w:bCs/>
          <w:sz w:val="21"/>
          <w:szCs w:val="21"/>
          <w:lang w:val="en-GB"/>
        </w:rPr>
        <w:t>Deusto University</w:t>
      </w:r>
      <w:r w:rsidRPr="00551108">
        <w:rPr>
          <w:rFonts w:ascii="Arial Narrow" w:hAnsi="Arial Narrow"/>
          <w:sz w:val="21"/>
          <w:szCs w:val="21"/>
          <w:lang w:val="en-GB"/>
        </w:rPr>
        <w:t xml:space="preserve">. </w:t>
      </w:r>
    </w:p>
    <w:p w:rsidR="00D80840" w:rsidRPr="00551108" w:rsidRDefault="00D80840" w:rsidP="00FD3CDE">
      <w:pPr>
        <w:pStyle w:val="Default"/>
        <w:numPr>
          <w:ilvl w:val="0"/>
          <w:numId w:val="26"/>
        </w:numPr>
        <w:spacing w:line="23" w:lineRule="atLeast"/>
        <w:rPr>
          <w:rFonts w:ascii="Arial Narrow" w:hAnsi="Arial Narrow"/>
          <w:sz w:val="21"/>
          <w:szCs w:val="21"/>
          <w:lang w:val="en-GB"/>
        </w:rPr>
      </w:pPr>
      <w:r w:rsidRPr="007307E4">
        <w:rPr>
          <w:rFonts w:ascii="Arial Narrow" w:hAnsi="Arial Narrow"/>
          <w:b/>
          <w:bCs/>
          <w:sz w:val="21"/>
          <w:szCs w:val="21"/>
          <w:lang w:val="en-GB"/>
        </w:rPr>
        <w:t xml:space="preserve">Mondragon University. </w:t>
      </w:r>
    </w:p>
    <w:p w:rsidR="00D80840" w:rsidRPr="00551108" w:rsidRDefault="00D80840" w:rsidP="00164E9D">
      <w:pPr>
        <w:pStyle w:val="Default"/>
        <w:spacing w:line="23" w:lineRule="atLeast"/>
        <w:rPr>
          <w:rFonts w:ascii="Arial Narrow" w:hAnsi="Arial Narrow"/>
          <w:sz w:val="21"/>
          <w:szCs w:val="21"/>
          <w:lang w:val="en-GB"/>
        </w:rPr>
      </w:pPr>
    </w:p>
    <w:p w:rsidR="00D80840" w:rsidRPr="00551108" w:rsidRDefault="00D80840" w:rsidP="00164E9D">
      <w:pPr>
        <w:suppressAutoHyphens/>
        <w:spacing w:after="0" w:line="23" w:lineRule="atLeast"/>
        <w:ind w:right="34"/>
        <w:rPr>
          <w:rFonts w:ascii="Arial Narrow" w:hAnsi="Arial Narrow" w:cs="Tahoma"/>
          <w:sz w:val="21"/>
          <w:szCs w:val="21"/>
          <w:lang w:val="en-GB"/>
        </w:rPr>
      </w:pPr>
      <w:r w:rsidRPr="00551108">
        <w:rPr>
          <w:rFonts w:ascii="Arial Narrow" w:hAnsi="Arial Narrow" w:cs="Tahoma"/>
          <w:sz w:val="21"/>
          <w:szCs w:val="21"/>
          <w:lang w:val="en-GB"/>
        </w:rPr>
        <w:t xml:space="preserve">The Basque Country also has </w:t>
      </w:r>
      <w:r w:rsidRPr="00551108">
        <w:rPr>
          <w:rFonts w:ascii="Arial Narrow" w:hAnsi="Arial Narrow" w:cs="Tahoma"/>
          <w:b/>
          <w:bCs/>
          <w:sz w:val="21"/>
          <w:szCs w:val="21"/>
          <w:lang w:val="en-GB"/>
        </w:rPr>
        <w:t>TECNUN</w:t>
      </w:r>
      <w:r w:rsidRPr="00551108">
        <w:rPr>
          <w:rFonts w:ascii="Arial Narrow" w:hAnsi="Arial Narrow" w:cs="Tahoma"/>
          <w:sz w:val="21"/>
          <w:szCs w:val="21"/>
          <w:lang w:val="en-GB"/>
        </w:rPr>
        <w:t xml:space="preserve">, </w:t>
      </w:r>
      <w:r>
        <w:rPr>
          <w:rFonts w:ascii="Arial Narrow" w:hAnsi="Arial Narrow" w:cs="Tahoma"/>
          <w:sz w:val="21"/>
          <w:szCs w:val="21"/>
          <w:lang w:val="en-GB"/>
        </w:rPr>
        <w:t xml:space="preserve">which is part of </w:t>
      </w:r>
      <w:r w:rsidRPr="00551108">
        <w:rPr>
          <w:rFonts w:ascii="Arial Narrow" w:hAnsi="Arial Narrow" w:cs="Tahoma"/>
          <w:sz w:val="21"/>
          <w:szCs w:val="21"/>
          <w:lang w:val="en-GB"/>
        </w:rPr>
        <w:t>the University of Navarra.</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sz w:val="21"/>
          <w:szCs w:val="21"/>
          <w:lang w:val="en-GB"/>
        </w:rPr>
      </w:pPr>
      <w:r>
        <w:rPr>
          <w:rFonts w:ascii="Arial Narrow" w:hAnsi="Arial Narrow" w:cs="Tahoma"/>
          <w:sz w:val="21"/>
          <w:szCs w:val="21"/>
          <w:lang w:val="en-GB"/>
        </w:rPr>
        <w:t>In v</w:t>
      </w:r>
      <w:r w:rsidRPr="00551108">
        <w:rPr>
          <w:rFonts w:ascii="Arial Narrow" w:hAnsi="Arial Narrow" w:cs="Tahoma"/>
          <w:sz w:val="21"/>
          <w:szCs w:val="21"/>
          <w:lang w:val="en-GB"/>
        </w:rPr>
        <w:t xml:space="preserve">ocational </w:t>
      </w:r>
      <w:r>
        <w:rPr>
          <w:rFonts w:ascii="Arial Narrow" w:hAnsi="Arial Narrow" w:cs="Tahoma"/>
          <w:sz w:val="21"/>
          <w:szCs w:val="21"/>
          <w:lang w:val="en-GB"/>
        </w:rPr>
        <w:t>t</w:t>
      </w:r>
      <w:r w:rsidRPr="00551108">
        <w:rPr>
          <w:rFonts w:ascii="Arial Narrow" w:hAnsi="Arial Narrow" w:cs="Tahoma"/>
          <w:sz w:val="21"/>
          <w:szCs w:val="21"/>
          <w:lang w:val="en-GB"/>
        </w:rPr>
        <w:t xml:space="preserve">raining and </w:t>
      </w:r>
      <w:r>
        <w:rPr>
          <w:rFonts w:ascii="Arial Narrow" w:hAnsi="Arial Narrow" w:cs="Tahoma"/>
          <w:sz w:val="21"/>
          <w:szCs w:val="21"/>
          <w:lang w:val="en-GB"/>
        </w:rPr>
        <w:t>l</w:t>
      </w:r>
      <w:r w:rsidRPr="00551108">
        <w:rPr>
          <w:rFonts w:ascii="Arial Narrow" w:hAnsi="Arial Narrow" w:cs="Tahoma"/>
          <w:sz w:val="21"/>
          <w:szCs w:val="21"/>
          <w:lang w:val="en-GB"/>
        </w:rPr>
        <w:t xml:space="preserve">ifelong </w:t>
      </w:r>
      <w:r>
        <w:rPr>
          <w:rFonts w:ascii="Arial Narrow" w:hAnsi="Arial Narrow" w:cs="Tahoma"/>
          <w:sz w:val="21"/>
          <w:szCs w:val="21"/>
          <w:lang w:val="en-GB"/>
        </w:rPr>
        <w:t>l</w:t>
      </w:r>
      <w:r w:rsidRPr="00551108">
        <w:rPr>
          <w:rFonts w:ascii="Arial Narrow" w:hAnsi="Arial Narrow" w:cs="Tahoma"/>
          <w:sz w:val="21"/>
          <w:szCs w:val="21"/>
          <w:lang w:val="en-GB"/>
        </w:rPr>
        <w:t>earning</w:t>
      </w:r>
      <w:r>
        <w:rPr>
          <w:rFonts w:ascii="Arial Narrow" w:hAnsi="Arial Narrow" w:cs="Tahoma"/>
          <w:sz w:val="21"/>
          <w:szCs w:val="21"/>
          <w:lang w:val="en-GB"/>
        </w:rPr>
        <w:t>, a</w:t>
      </w:r>
      <w:r w:rsidRPr="00551108">
        <w:rPr>
          <w:rFonts w:ascii="Arial Narrow" w:hAnsi="Arial Narrow" w:cs="Tahoma"/>
          <w:sz w:val="21"/>
          <w:szCs w:val="21"/>
          <w:lang w:val="en-GB"/>
        </w:rPr>
        <w:t xml:space="preserve"> network of </w:t>
      </w:r>
      <w:r>
        <w:rPr>
          <w:rFonts w:ascii="Arial Narrow" w:hAnsi="Arial Narrow" w:cs="Tahoma"/>
          <w:b/>
          <w:bCs/>
          <w:sz w:val="21"/>
          <w:szCs w:val="21"/>
          <w:lang w:val="en-GB"/>
        </w:rPr>
        <w:t>v</w:t>
      </w:r>
      <w:r w:rsidRPr="00551108">
        <w:rPr>
          <w:rFonts w:ascii="Arial Narrow" w:hAnsi="Arial Narrow" w:cs="Tahoma"/>
          <w:b/>
          <w:bCs/>
          <w:sz w:val="21"/>
          <w:szCs w:val="21"/>
          <w:lang w:val="en-GB"/>
        </w:rPr>
        <w:t xml:space="preserve">ocational </w:t>
      </w:r>
      <w:r>
        <w:rPr>
          <w:rFonts w:ascii="Arial Narrow" w:hAnsi="Arial Narrow" w:cs="Tahoma"/>
          <w:b/>
          <w:bCs/>
          <w:sz w:val="21"/>
          <w:szCs w:val="21"/>
          <w:lang w:val="en-GB"/>
        </w:rPr>
        <w:t>t</w:t>
      </w:r>
      <w:r w:rsidRPr="00551108">
        <w:rPr>
          <w:rFonts w:ascii="Arial Narrow" w:hAnsi="Arial Narrow" w:cs="Tahoma"/>
          <w:b/>
          <w:bCs/>
          <w:sz w:val="21"/>
          <w:szCs w:val="21"/>
          <w:lang w:val="en-GB"/>
        </w:rPr>
        <w:t xml:space="preserve">raining </w:t>
      </w:r>
      <w:r>
        <w:rPr>
          <w:rFonts w:ascii="Arial Narrow" w:hAnsi="Arial Narrow" w:cs="Tahoma"/>
          <w:b/>
          <w:bCs/>
          <w:sz w:val="21"/>
          <w:szCs w:val="21"/>
          <w:lang w:val="en-GB"/>
        </w:rPr>
        <w:t>c</w:t>
      </w:r>
      <w:r w:rsidRPr="00551108">
        <w:rPr>
          <w:rFonts w:ascii="Arial Narrow" w:hAnsi="Arial Narrow" w:cs="Tahoma"/>
          <w:b/>
          <w:bCs/>
          <w:sz w:val="21"/>
          <w:szCs w:val="21"/>
          <w:lang w:val="en-GB"/>
        </w:rPr>
        <w:t>entres</w:t>
      </w:r>
      <w:r w:rsidRPr="00551108">
        <w:rPr>
          <w:rFonts w:ascii="Arial Narrow" w:hAnsi="Arial Narrow" w:cs="Tahoma"/>
          <w:sz w:val="21"/>
          <w:szCs w:val="21"/>
          <w:lang w:val="en-GB"/>
        </w:rPr>
        <w:t xml:space="preserve"> </w:t>
      </w:r>
      <w:r>
        <w:rPr>
          <w:rFonts w:ascii="Arial Narrow" w:hAnsi="Arial Narrow" w:cs="Tahoma"/>
          <w:sz w:val="21"/>
          <w:szCs w:val="21"/>
          <w:lang w:val="en-GB"/>
        </w:rPr>
        <w:t xml:space="preserve">enables </w:t>
      </w:r>
      <w:r w:rsidRPr="00551108">
        <w:rPr>
          <w:rFonts w:ascii="Arial Narrow" w:hAnsi="Arial Narrow" w:cs="Tahoma"/>
          <w:sz w:val="21"/>
          <w:szCs w:val="21"/>
          <w:lang w:val="en-GB"/>
        </w:rPr>
        <w:t>students to access</w:t>
      </w:r>
      <w:r>
        <w:rPr>
          <w:rFonts w:ascii="Arial Narrow" w:hAnsi="Arial Narrow"/>
          <w:sz w:val="21"/>
          <w:szCs w:val="21"/>
          <w:lang w:val="en-GB"/>
        </w:rPr>
        <w:t xml:space="preserve"> m</w:t>
      </w:r>
      <w:r w:rsidRPr="00551108">
        <w:rPr>
          <w:rFonts w:ascii="Arial Narrow" w:hAnsi="Arial Narrow"/>
          <w:sz w:val="21"/>
          <w:szCs w:val="21"/>
          <w:lang w:val="en-GB"/>
        </w:rPr>
        <w:t xml:space="preserve">edium </w:t>
      </w:r>
      <w:r>
        <w:rPr>
          <w:rFonts w:ascii="Arial Narrow" w:hAnsi="Arial Narrow"/>
          <w:sz w:val="21"/>
          <w:szCs w:val="21"/>
          <w:lang w:val="en-GB"/>
        </w:rPr>
        <w:t>and higher l</w:t>
      </w:r>
      <w:r w:rsidRPr="00551108">
        <w:rPr>
          <w:rFonts w:ascii="Arial Narrow" w:hAnsi="Arial Narrow"/>
          <w:sz w:val="21"/>
          <w:szCs w:val="21"/>
          <w:lang w:val="en-GB"/>
        </w:rPr>
        <w:t>evels of education</w:t>
      </w:r>
      <w:r>
        <w:rPr>
          <w:rFonts w:ascii="Arial Narrow" w:hAnsi="Arial Narrow"/>
          <w:sz w:val="21"/>
          <w:szCs w:val="21"/>
          <w:lang w:val="en-GB"/>
        </w:rPr>
        <w:t xml:space="preserve"> and provides training for workers and unemployed people:</w:t>
      </w:r>
    </w:p>
    <w:p w:rsidR="00D80840" w:rsidRPr="00551108" w:rsidRDefault="00D80840" w:rsidP="00164E9D">
      <w:pPr>
        <w:suppressAutoHyphens/>
        <w:spacing w:after="0" w:line="23" w:lineRule="atLeast"/>
        <w:ind w:right="34"/>
        <w:rPr>
          <w:rFonts w:ascii="Arial Narrow" w:hAnsi="Arial Narrow"/>
          <w:sz w:val="21"/>
          <w:szCs w:val="21"/>
          <w:lang w:val="en-GB"/>
        </w:rPr>
      </w:pPr>
    </w:p>
    <w:p w:rsidR="00D80840" w:rsidRPr="00551108" w:rsidRDefault="00D80840" w:rsidP="00FD3CDE">
      <w:pPr>
        <w:pStyle w:val="Default"/>
        <w:numPr>
          <w:ilvl w:val="0"/>
          <w:numId w:val="26"/>
        </w:numPr>
        <w:spacing w:line="23" w:lineRule="atLeast"/>
        <w:rPr>
          <w:rFonts w:ascii="Arial Narrow" w:hAnsi="Arial Narrow"/>
          <w:sz w:val="21"/>
          <w:szCs w:val="21"/>
          <w:lang w:val="en-GB"/>
        </w:rPr>
      </w:pPr>
      <w:r w:rsidRPr="00551108">
        <w:rPr>
          <w:rFonts w:ascii="Arial Narrow" w:hAnsi="Arial Narrow"/>
          <w:b/>
          <w:bCs/>
          <w:sz w:val="21"/>
          <w:szCs w:val="21"/>
          <w:lang w:val="en-GB"/>
        </w:rPr>
        <w:t>Tknika</w:t>
      </w:r>
      <w:r>
        <w:rPr>
          <w:rFonts w:ascii="Arial Narrow" w:hAnsi="Arial Narrow"/>
          <w:sz w:val="21"/>
          <w:szCs w:val="21"/>
          <w:lang w:val="en-GB"/>
        </w:rPr>
        <w:t>,</w:t>
      </w:r>
      <w:r w:rsidRPr="00551108">
        <w:rPr>
          <w:rFonts w:ascii="Arial Narrow" w:hAnsi="Arial Narrow"/>
          <w:sz w:val="21"/>
          <w:szCs w:val="21"/>
          <w:lang w:val="en-GB"/>
        </w:rPr>
        <w:t xml:space="preserve"> the Centre for Innovation in Vocational Training</w:t>
      </w:r>
      <w:r>
        <w:rPr>
          <w:rFonts w:ascii="Arial Narrow" w:hAnsi="Arial Narrow"/>
          <w:sz w:val="21"/>
          <w:szCs w:val="21"/>
          <w:lang w:val="en-GB"/>
        </w:rPr>
        <w:t>. I</w:t>
      </w:r>
      <w:r w:rsidRPr="00551108">
        <w:rPr>
          <w:rFonts w:ascii="Arial Narrow" w:hAnsi="Arial Narrow"/>
          <w:sz w:val="21"/>
          <w:szCs w:val="21"/>
          <w:lang w:val="en-GB"/>
        </w:rPr>
        <w:t xml:space="preserve">ts mission is to </w:t>
      </w:r>
      <w:r>
        <w:rPr>
          <w:rFonts w:ascii="Arial Narrow" w:hAnsi="Arial Narrow"/>
          <w:sz w:val="21"/>
          <w:szCs w:val="21"/>
          <w:lang w:val="en-GB"/>
        </w:rPr>
        <w:t>driv</w:t>
      </w:r>
      <w:r w:rsidRPr="00551108">
        <w:rPr>
          <w:rFonts w:ascii="Arial Narrow" w:hAnsi="Arial Narrow"/>
          <w:sz w:val="21"/>
          <w:szCs w:val="21"/>
          <w:lang w:val="en-GB"/>
        </w:rPr>
        <w:t>e advances in new learning environments and processes by adapting new ideas or technologies and transferring them to students in small and medium enterprises.</w:t>
      </w:r>
      <w:r>
        <w:rPr>
          <w:rFonts w:ascii="Arial Narrow" w:hAnsi="Arial Narrow"/>
          <w:sz w:val="21"/>
          <w:szCs w:val="21"/>
          <w:lang w:val="en-GB"/>
        </w:rPr>
        <w:t xml:space="preserve"> </w:t>
      </w:r>
    </w:p>
    <w:p w:rsidR="00D80840" w:rsidRPr="00551108" w:rsidRDefault="00D80840" w:rsidP="00FD3CDE">
      <w:pPr>
        <w:pStyle w:val="Default"/>
        <w:numPr>
          <w:ilvl w:val="0"/>
          <w:numId w:val="26"/>
        </w:numPr>
        <w:spacing w:line="23" w:lineRule="atLeast"/>
        <w:rPr>
          <w:rFonts w:ascii="Arial Narrow" w:hAnsi="Arial Narrow"/>
          <w:sz w:val="21"/>
          <w:szCs w:val="21"/>
          <w:lang w:val="en-GB"/>
        </w:rPr>
      </w:pPr>
      <w:r w:rsidRPr="00551108">
        <w:rPr>
          <w:rFonts w:ascii="Arial Narrow" w:hAnsi="Arial Narrow"/>
          <w:b/>
          <w:bCs/>
          <w:sz w:val="21"/>
          <w:szCs w:val="21"/>
          <w:lang w:val="en-GB"/>
        </w:rPr>
        <w:t>IVAC</w:t>
      </w:r>
      <w:r>
        <w:rPr>
          <w:rFonts w:ascii="Arial Narrow" w:hAnsi="Arial Narrow"/>
          <w:sz w:val="21"/>
          <w:szCs w:val="21"/>
          <w:lang w:val="en-GB"/>
        </w:rPr>
        <w:t xml:space="preserve">, the </w:t>
      </w:r>
      <w:r w:rsidRPr="00551108">
        <w:rPr>
          <w:rFonts w:ascii="Arial Narrow" w:hAnsi="Arial Narrow"/>
          <w:sz w:val="21"/>
          <w:szCs w:val="21"/>
          <w:lang w:val="en-GB"/>
        </w:rPr>
        <w:t>Basque Institute of Vocational Qualifications</w:t>
      </w:r>
      <w:r>
        <w:rPr>
          <w:rFonts w:ascii="Arial Narrow" w:hAnsi="Arial Narrow"/>
          <w:sz w:val="21"/>
          <w:szCs w:val="21"/>
          <w:lang w:val="en-GB"/>
        </w:rPr>
        <w:t>. It</w:t>
      </w:r>
      <w:r w:rsidRPr="00551108">
        <w:rPr>
          <w:rFonts w:ascii="Arial Narrow" w:hAnsi="Arial Narrow"/>
          <w:sz w:val="21"/>
          <w:szCs w:val="21"/>
          <w:lang w:val="en-GB"/>
        </w:rPr>
        <w:t xml:space="preserve"> designs and implements qualifications and curricular development within </w:t>
      </w:r>
      <w:r>
        <w:rPr>
          <w:rFonts w:ascii="Arial Narrow" w:hAnsi="Arial Narrow"/>
          <w:sz w:val="21"/>
          <w:szCs w:val="21"/>
          <w:lang w:val="en-GB"/>
        </w:rPr>
        <w:t>v</w:t>
      </w:r>
      <w:r w:rsidRPr="00551108">
        <w:rPr>
          <w:rFonts w:ascii="Arial Narrow" w:hAnsi="Arial Narrow"/>
          <w:sz w:val="21"/>
          <w:szCs w:val="21"/>
          <w:lang w:val="en-GB"/>
        </w:rPr>
        <w:t xml:space="preserve">ocational </w:t>
      </w:r>
      <w:r>
        <w:rPr>
          <w:rFonts w:ascii="Arial Narrow" w:hAnsi="Arial Narrow"/>
          <w:sz w:val="21"/>
          <w:szCs w:val="21"/>
          <w:lang w:val="en-GB"/>
        </w:rPr>
        <w:t>t</w:t>
      </w:r>
      <w:r w:rsidRPr="00551108">
        <w:rPr>
          <w:rFonts w:ascii="Arial Narrow" w:hAnsi="Arial Narrow"/>
          <w:sz w:val="21"/>
          <w:szCs w:val="21"/>
          <w:lang w:val="en-GB"/>
        </w:rPr>
        <w:t xml:space="preserve">raining, </w:t>
      </w:r>
      <w:r>
        <w:rPr>
          <w:rFonts w:ascii="Arial Narrow" w:hAnsi="Arial Narrow"/>
          <w:sz w:val="21"/>
          <w:szCs w:val="21"/>
          <w:lang w:val="en-GB"/>
        </w:rPr>
        <w:t>responding to the needs of the business sector</w:t>
      </w:r>
      <w:r w:rsidRPr="00551108">
        <w:rPr>
          <w:rFonts w:ascii="Arial Narrow" w:hAnsi="Arial Narrow"/>
          <w:sz w:val="21"/>
          <w:szCs w:val="21"/>
          <w:lang w:val="en-GB"/>
        </w:rPr>
        <w:t>.</w:t>
      </w:r>
      <w:r>
        <w:rPr>
          <w:rFonts w:ascii="Arial Narrow" w:hAnsi="Arial Narrow"/>
          <w:sz w:val="21"/>
          <w:szCs w:val="21"/>
          <w:lang w:val="en-GB"/>
        </w:rPr>
        <w:t xml:space="preserve"> </w:t>
      </w:r>
    </w:p>
    <w:p w:rsidR="00D80840" w:rsidRPr="004176B1"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Cooperation: networks</w:t>
      </w:r>
    </w:p>
    <w:p w:rsidR="00D80840" w:rsidRPr="00551108" w:rsidRDefault="00D80840" w:rsidP="00164E9D">
      <w:pPr>
        <w:pStyle w:val="Default"/>
        <w:spacing w:line="23" w:lineRule="atLeast"/>
        <w:rPr>
          <w:rFonts w:ascii="Arial Narrow" w:hAnsi="Arial Narrow"/>
          <w:sz w:val="21"/>
          <w:szCs w:val="21"/>
          <w:lang w:val="en-GB"/>
        </w:rPr>
      </w:pP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bCs/>
          <w:sz w:val="21"/>
          <w:szCs w:val="21"/>
          <w:lang w:val="en-GB"/>
        </w:rPr>
        <w:t>Among t</w:t>
      </w:r>
      <w:r w:rsidRPr="003C5AAB">
        <w:rPr>
          <w:rFonts w:ascii="Arial Narrow" w:hAnsi="Arial Narrow"/>
          <w:bCs/>
          <w:sz w:val="21"/>
          <w:szCs w:val="21"/>
          <w:lang w:val="en-GB"/>
        </w:rPr>
        <w:t>echnological corporations</w:t>
      </w:r>
      <w:r>
        <w:rPr>
          <w:rFonts w:ascii="Arial Narrow" w:hAnsi="Arial Narrow"/>
          <w:bCs/>
          <w:sz w:val="21"/>
          <w:szCs w:val="21"/>
          <w:lang w:val="en-GB"/>
        </w:rPr>
        <w:t>,</w:t>
      </w:r>
      <w:r w:rsidRPr="00431FB9">
        <w:rPr>
          <w:rFonts w:ascii="Arial Narrow" w:hAnsi="Arial Narrow"/>
          <w:b/>
          <w:bCs/>
          <w:sz w:val="21"/>
          <w:szCs w:val="21"/>
          <w:lang w:val="en-GB"/>
        </w:rPr>
        <w:t xml:space="preserve"> IK4</w:t>
      </w:r>
      <w:r w:rsidRPr="00431FB9">
        <w:rPr>
          <w:rFonts w:ascii="Arial Narrow" w:hAnsi="Arial Narrow"/>
          <w:sz w:val="21"/>
          <w:szCs w:val="21"/>
          <w:lang w:val="en-GB"/>
        </w:rPr>
        <w:t xml:space="preserve"> </w:t>
      </w:r>
      <w:r>
        <w:rPr>
          <w:rFonts w:ascii="Arial Narrow" w:hAnsi="Arial Narrow"/>
          <w:sz w:val="21"/>
          <w:szCs w:val="21"/>
          <w:lang w:val="en-GB"/>
        </w:rPr>
        <w:t>pursues</w:t>
      </w:r>
      <w:r w:rsidRPr="00431FB9">
        <w:rPr>
          <w:rFonts w:ascii="Arial Narrow" w:hAnsi="Arial Narrow"/>
          <w:sz w:val="21"/>
          <w:szCs w:val="21"/>
          <w:lang w:val="en-GB"/>
        </w:rPr>
        <w:t xml:space="preserve"> technological excellence based on special</w:t>
      </w:r>
      <w:r>
        <w:rPr>
          <w:rFonts w:ascii="Arial Narrow" w:hAnsi="Arial Narrow"/>
          <w:sz w:val="21"/>
          <w:szCs w:val="21"/>
          <w:lang w:val="en-GB"/>
        </w:rPr>
        <w:t>is</w:t>
      </w:r>
      <w:r w:rsidRPr="00431FB9">
        <w:rPr>
          <w:rFonts w:ascii="Arial Narrow" w:hAnsi="Arial Narrow"/>
          <w:sz w:val="21"/>
          <w:szCs w:val="21"/>
          <w:lang w:val="en-GB"/>
        </w:rPr>
        <w:t xml:space="preserve">ation and cooperation, </w:t>
      </w:r>
      <w:r>
        <w:rPr>
          <w:rFonts w:ascii="Arial Narrow" w:hAnsi="Arial Narrow"/>
          <w:sz w:val="21"/>
          <w:szCs w:val="21"/>
          <w:lang w:val="en-GB"/>
        </w:rPr>
        <w:t>undertaking</w:t>
      </w:r>
      <w:r w:rsidRPr="00431FB9">
        <w:rPr>
          <w:rFonts w:ascii="Arial Narrow" w:hAnsi="Arial Narrow"/>
          <w:sz w:val="21"/>
          <w:szCs w:val="21"/>
          <w:lang w:val="en-GB"/>
        </w:rPr>
        <w:t xml:space="preserve"> joint R+D+i projects</w:t>
      </w:r>
      <w:r>
        <w:rPr>
          <w:rFonts w:ascii="Arial Narrow" w:hAnsi="Arial Narrow"/>
          <w:sz w:val="21"/>
          <w:szCs w:val="21"/>
          <w:lang w:val="en-GB"/>
        </w:rPr>
        <w:t xml:space="preserve"> and</w:t>
      </w:r>
      <w:r w:rsidRPr="00431FB9">
        <w:rPr>
          <w:rFonts w:ascii="Arial Narrow" w:hAnsi="Arial Narrow"/>
          <w:sz w:val="21"/>
          <w:szCs w:val="21"/>
          <w:lang w:val="en-GB"/>
        </w:rPr>
        <w:t xml:space="preserve"> establish</w:t>
      </w:r>
      <w:r>
        <w:rPr>
          <w:rFonts w:ascii="Arial Narrow" w:hAnsi="Arial Narrow"/>
          <w:sz w:val="21"/>
          <w:szCs w:val="21"/>
          <w:lang w:val="en-GB"/>
        </w:rPr>
        <w:t>ing</w:t>
      </w:r>
      <w:r w:rsidRPr="00431FB9">
        <w:rPr>
          <w:rFonts w:ascii="Arial Narrow" w:hAnsi="Arial Narrow"/>
          <w:sz w:val="21"/>
          <w:szCs w:val="21"/>
          <w:lang w:val="en-GB"/>
        </w:rPr>
        <w:t xml:space="preserve"> coordination mechanisms </w:t>
      </w:r>
      <w:r w:rsidRPr="00B36F4E">
        <w:rPr>
          <w:rFonts w:ascii="Arial Narrow" w:hAnsi="Arial Narrow"/>
          <w:sz w:val="21"/>
          <w:szCs w:val="21"/>
          <w:lang w:val="en-GB"/>
        </w:rPr>
        <w:t xml:space="preserve">between members of the </w:t>
      </w:r>
      <w:r>
        <w:rPr>
          <w:rFonts w:ascii="Arial Narrow" w:hAnsi="Arial Narrow"/>
          <w:sz w:val="21"/>
          <w:szCs w:val="21"/>
          <w:lang w:val="en-GB"/>
        </w:rPr>
        <w:t>corporation</w:t>
      </w:r>
      <w:r w:rsidRPr="00431FB9">
        <w:rPr>
          <w:rFonts w:ascii="Arial Narrow" w:hAnsi="Arial Narrow"/>
          <w:sz w:val="21"/>
          <w:szCs w:val="21"/>
          <w:lang w:val="en-GB"/>
        </w:rPr>
        <w:t>.</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b/>
          <w:bCs/>
          <w:sz w:val="21"/>
          <w:szCs w:val="21"/>
          <w:lang w:val="en-GB"/>
        </w:rPr>
        <w:t>Tecnalia</w:t>
      </w:r>
      <w:r w:rsidRPr="00431FB9">
        <w:rPr>
          <w:rFonts w:ascii="Arial Narrow" w:hAnsi="Arial Narrow"/>
          <w:sz w:val="21"/>
          <w:szCs w:val="21"/>
          <w:lang w:val="en-GB"/>
        </w:rPr>
        <w:t xml:space="preserve"> </w:t>
      </w:r>
      <w:r>
        <w:rPr>
          <w:rFonts w:ascii="Arial Narrow" w:hAnsi="Arial Narrow"/>
          <w:sz w:val="21"/>
          <w:szCs w:val="21"/>
          <w:lang w:val="en-GB"/>
        </w:rPr>
        <w:t>f</w:t>
      </w:r>
      <w:r w:rsidRPr="00431FB9">
        <w:rPr>
          <w:rFonts w:ascii="Arial Narrow" w:hAnsi="Arial Narrow"/>
          <w:sz w:val="21"/>
          <w:szCs w:val="21"/>
          <w:lang w:val="en-GB"/>
        </w:rPr>
        <w:t>ocus</w:t>
      </w:r>
      <w:r>
        <w:rPr>
          <w:rFonts w:ascii="Arial Narrow" w:hAnsi="Arial Narrow"/>
          <w:sz w:val="21"/>
          <w:szCs w:val="21"/>
          <w:lang w:val="en-GB"/>
        </w:rPr>
        <w:t>es</w:t>
      </w:r>
      <w:r w:rsidRPr="00431FB9">
        <w:rPr>
          <w:rFonts w:ascii="Arial Narrow" w:hAnsi="Arial Narrow"/>
          <w:sz w:val="21"/>
          <w:szCs w:val="21"/>
          <w:lang w:val="en-GB"/>
        </w:rPr>
        <w:t xml:space="preserve"> its activit</w:t>
      </w:r>
      <w:r>
        <w:rPr>
          <w:rFonts w:ascii="Arial Narrow" w:hAnsi="Arial Narrow"/>
          <w:sz w:val="21"/>
          <w:szCs w:val="21"/>
          <w:lang w:val="en-GB"/>
        </w:rPr>
        <w:t>ies</w:t>
      </w:r>
      <w:r w:rsidRPr="00431FB9">
        <w:rPr>
          <w:rFonts w:ascii="Arial Narrow" w:hAnsi="Arial Narrow"/>
          <w:sz w:val="21"/>
          <w:szCs w:val="21"/>
          <w:lang w:val="en-GB"/>
        </w:rPr>
        <w:t xml:space="preserve"> on </w:t>
      </w:r>
      <w:r>
        <w:rPr>
          <w:rFonts w:ascii="Arial Narrow" w:hAnsi="Arial Narrow"/>
          <w:sz w:val="21"/>
          <w:szCs w:val="21"/>
          <w:lang w:val="en-GB"/>
        </w:rPr>
        <w:t>a</w:t>
      </w:r>
      <w:r w:rsidRPr="00431FB9">
        <w:rPr>
          <w:rFonts w:ascii="Arial Narrow" w:hAnsi="Arial Narrow"/>
          <w:sz w:val="21"/>
          <w:szCs w:val="21"/>
          <w:lang w:val="en-GB"/>
        </w:rPr>
        <w:t xml:space="preserve">pplied </w:t>
      </w:r>
      <w:r>
        <w:rPr>
          <w:rFonts w:ascii="Arial Narrow" w:hAnsi="Arial Narrow"/>
          <w:sz w:val="21"/>
          <w:szCs w:val="21"/>
          <w:lang w:val="en-GB"/>
        </w:rPr>
        <w:t>r</w:t>
      </w:r>
      <w:r w:rsidRPr="00431FB9">
        <w:rPr>
          <w:rFonts w:ascii="Arial Narrow" w:hAnsi="Arial Narrow"/>
          <w:sz w:val="21"/>
          <w:szCs w:val="21"/>
          <w:lang w:val="en-GB"/>
        </w:rPr>
        <w:t xml:space="preserve">esearch, </w:t>
      </w:r>
      <w:r>
        <w:rPr>
          <w:rFonts w:ascii="Arial Narrow" w:hAnsi="Arial Narrow"/>
          <w:sz w:val="21"/>
          <w:szCs w:val="21"/>
          <w:lang w:val="en-GB"/>
        </w:rPr>
        <w:t>with the aim of</w:t>
      </w:r>
      <w:r w:rsidRPr="00431FB9">
        <w:rPr>
          <w:rFonts w:ascii="Arial Narrow" w:hAnsi="Arial Narrow"/>
          <w:sz w:val="21"/>
          <w:szCs w:val="21"/>
          <w:lang w:val="en-GB"/>
        </w:rPr>
        <w:t xml:space="preserve"> interact</w:t>
      </w:r>
      <w:r>
        <w:rPr>
          <w:rFonts w:ascii="Arial Narrow" w:hAnsi="Arial Narrow"/>
          <w:sz w:val="21"/>
          <w:szCs w:val="21"/>
          <w:lang w:val="en-GB"/>
        </w:rPr>
        <w:t>ing</w:t>
      </w:r>
      <w:r w:rsidRPr="00431FB9">
        <w:rPr>
          <w:rFonts w:ascii="Arial Narrow" w:hAnsi="Arial Narrow"/>
          <w:sz w:val="21"/>
          <w:szCs w:val="21"/>
          <w:lang w:val="en-GB"/>
        </w:rPr>
        <w:t xml:space="preserve"> and co-generat</w:t>
      </w:r>
      <w:r>
        <w:rPr>
          <w:rFonts w:ascii="Arial Narrow" w:hAnsi="Arial Narrow"/>
          <w:sz w:val="21"/>
          <w:szCs w:val="21"/>
          <w:lang w:val="en-GB"/>
        </w:rPr>
        <w:t>ing</w:t>
      </w:r>
      <w:r w:rsidRPr="00431FB9">
        <w:rPr>
          <w:rFonts w:ascii="Arial Narrow" w:hAnsi="Arial Narrow"/>
          <w:sz w:val="21"/>
          <w:szCs w:val="21"/>
          <w:lang w:val="en-GB"/>
        </w:rPr>
        <w:t xml:space="preserve"> knowledge.</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b/>
          <w:bCs/>
          <w:sz w:val="21"/>
          <w:szCs w:val="21"/>
          <w:lang w:val="en-GB"/>
        </w:rPr>
        <w:t>Innobasque</w:t>
      </w:r>
      <w:r w:rsidRPr="00431FB9">
        <w:rPr>
          <w:rFonts w:ascii="Arial Narrow" w:hAnsi="Arial Narrow"/>
          <w:sz w:val="21"/>
          <w:szCs w:val="21"/>
          <w:lang w:val="en-GB"/>
        </w:rPr>
        <w:t xml:space="preserve"> foster</w:t>
      </w:r>
      <w:r>
        <w:rPr>
          <w:rFonts w:ascii="Arial Narrow" w:hAnsi="Arial Narrow"/>
          <w:sz w:val="21"/>
          <w:szCs w:val="21"/>
          <w:lang w:val="en-GB"/>
        </w:rPr>
        <w:t xml:space="preserve">s </w:t>
      </w:r>
      <w:r w:rsidRPr="00431FB9">
        <w:rPr>
          <w:rFonts w:ascii="Arial Narrow" w:hAnsi="Arial Narrow"/>
          <w:sz w:val="21"/>
          <w:szCs w:val="21"/>
          <w:lang w:val="en-GB"/>
        </w:rPr>
        <w:t xml:space="preserve">effective co-ordination and collaboration </w:t>
      </w:r>
      <w:r>
        <w:rPr>
          <w:rFonts w:ascii="Arial Narrow" w:hAnsi="Arial Narrow"/>
          <w:sz w:val="21"/>
          <w:szCs w:val="21"/>
          <w:lang w:val="en-GB"/>
        </w:rPr>
        <w:t>between</w:t>
      </w:r>
      <w:r w:rsidRPr="00431FB9">
        <w:rPr>
          <w:rFonts w:ascii="Arial Narrow" w:hAnsi="Arial Narrow"/>
          <w:sz w:val="21"/>
          <w:szCs w:val="21"/>
          <w:lang w:val="en-GB"/>
        </w:rPr>
        <w:t xml:space="preserve"> all agents in the fields of science, technology and innovation</w:t>
      </w:r>
      <w:r>
        <w:rPr>
          <w:rFonts w:ascii="Arial Narrow" w:hAnsi="Arial Narrow"/>
          <w:sz w:val="21"/>
          <w:szCs w:val="21"/>
          <w:lang w:val="en-GB"/>
        </w:rPr>
        <w:t>.</w:t>
      </w:r>
    </w:p>
    <w:p w:rsidR="00D80840" w:rsidRPr="00431FB9" w:rsidRDefault="00D80840" w:rsidP="00FD3CDE">
      <w:pPr>
        <w:pStyle w:val="Default"/>
        <w:numPr>
          <w:ilvl w:val="0"/>
          <w:numId w:val="26"/>
        </w:numPr>
        <w:spacing w:line="23" w:lineRule="atLeast"/>
        <w:rPr>
          <w:rFonts w:ascii="Arial Narrow" w:hAnsi="Arial Narrow"/>
          <w:sz w:val="21"/>
          <w:szCs w:val="21"/>
          <w:lang w:val="en-GB"/>
        </w:rPr>
      </w:pPr>
      <w:r w:rsidRPr="00431FB9">
        <w:rPr>
          <w:rFonts w:ascii="Arial Narrow" w:hAnsi="Arial Narrow"/>
          <w:sz w:val="21"/>
          <w:szCs w:val="21"/>
          <w:lang w:val="en-GB"/>
        </w:rPr>
        <w:t xml:space="preserve">The </w:t>
      </w:r>
      <w:r>
        <w:rPr>
          <w:rFonts w:ascii="Arial Narrow" w:hAnsi="Arial Narrow"/>
          <w:b/>
          <w:bCs/>
          <w:sz w:val="21"/>
          <w:szCs w:val="21"/>
          <w:lang w:val="en-GB"/>
        </w:rPr>
        <w:t>b</w:t>
      </w:r>
      <w:r w:rsidRPr="00431FB9">
        <w:rPr>
          <w:rFonts w:ascii="Arial Narrow" w:hAnsi="Arial Narrow"/>
          <w:b/>
          <w:bCs/>
          <w:sz w:val="21"/>
          <w:szCs w:val="21"/>
          <w:lang w:val="en-GB"/>
        </w:rPr>
        <w:t xml:space="preserve">usiness </w:t>
      </w:r>
      <w:r>
        <w:rPr>
          <w:rFonts w:ascii="Arial Narrow" w:hAnsi="Arial Narrow"/>
          <w:b/>
          <w:bCs/>
          <w:sz w:val="21"/>
          <w:szCs w:val="21"/>
          <w:lang w:val="en-GB"/>
        </w:rPr>
        <w:t>c</w:t>
      </w:r>
      <w:r w:rsidRPr="00431FB9">
        <w:rPr>
          <w:rFonts w:ascii="Arial Narrow" w:hAnsi="Arial Narrow"/>
          <w:b/>
          <w:bCs/>
          <w:sz w:val="21"/>
          <w:szCs w:val="21"/>
          <w:lang w:val="en-GB"/>
        </w:rPr>
        <w:t>lusters</w:t>
      </w:r>
      <w:r w:rsidRPr="00431FB9">
        <w:rPr>
          <w:rFonts w:ascii="Arial Narrow" w:hAnsi="Arial Narrow"/>
          <w:sz w:val="21"/>
          <w:szCs w:val="21"/>
          <w:lang w:val="en-GB"/>
        </w:rPr>
        <w:t xml:space="preserve"> identify strategic challenges and potential synergies. </w:t>
      </w:r>
    </w:p>
    <w:p w:rsidR="00D80840" w:rsidRPr="004176B1"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Strengths and weaknesses</w:t>
      </w:r>
    </w:p>
    <w:p w:rsidR="00D80840" w:rsidRPr="004176B1" w:rsidRDefault="00D80840" w:rsidP="00164E9D">
      <w:pPr>
        <w:suppressAutoHyphens/>
        <w:spacing w:after="0" w:line="23" w:lineRule="atLeast"/>
        <w:ind w:right="34"/>
        <w:rPr>
          <w:rFonts w:ascii="Arial Narrow" w:hAnsi="Arial Narrow" w:cs="Tahoma"/>
          <w:b/>
          <w:bCs/>
          <w:color w:val="CC0066"/>
          <w:sz w:val="21"/>
          <w:szCs w:val="21"/>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4176B1" w:rsidTr="000A3A3A">
        <w:tc>
          <w:tcPr>
            <w:tcW w:w="4606" w:type="dxa"/>
          </w:tcPr>
          <w:p w:rsidR="00D80840" w:rsidRPr="007723DB" w:rsidRDefault="00D80840" w:rsidP="002E60D8">
            <w:pPr>
              <w:pStyle w:val="Default"/>
              <w:ind w:left="360"/>
              <w:rPr>
                <w:rFonts w:ascii="Arial Narrow" w:hAnsi="Arial Narrow"/>
                <w:b/>
                <w:bCs/>
                <w:sz w:val="18"/>
                <w:szCs w:val="18"/>
                <w:lang w:val="en-GB"/>
              </w:rPr>
            </w:pPr>
            <w:r w:rsidRPr="007723DB">
              <w:rPr>
                <w:rFonts w:ascii="Arial Narrow" w:hAnsi="Arial Narrow" w:cs="Tahoma"/>
                <w:b/>
                <w:bCs/>
                <w:sz w:val="18"/>
                <w:szCs w:val="18"/>
                <w:lang w:val="en-GB"/>
              </w:rPr>
              <w:t>STRENGTHS</w:t>
            </w:r>
            <w:r>
              <w:rPr>
                <w:rFonts w:ascii="Arial Narrow" w:hAnsi="Arial Narrow" w:cs="Tahoma"/>
                <w:b/>
                <w:bCs/>
                <w:sz w:val="18"/>
                <w:szCs w:val="18"/>
                <w:lang w:val="en-GB"/>
              </w:rPr>
              <w:t>:</w:t>
            </w:r>
            <w:r w:rsidRPr="007723DB">
              <w:rPr>
                <w:rFonts w:ascii="Arial Narrow" w:hAnsi="Arial Narrow" w:cs="Tahoma"/>
                <w:b/>
                <w:bCs/>
                <w:sz w:val="18"/>
                <w:szCs w:val="18"/>
                <w:lang w:val="en-GB"/>
              </w:rPr>
              <w:t xml:space="preserve"> Basque Country</w:t>
            </w:r>
          </w:p>
        </w:tc>
        <w:tc>
          <w:tcPr>
            <w:tcW w:w="4606" w:type="dxa"/>
          </w:tcPr>
          <w:p w:rsidR="00D80840" w:rsidRPr="007723DB" w:rsidRDefault="00D80840" w:rsidP="002E60D8">
            <w:pPr>
              <w:pStyle w:val="Default"/>
              <w:ind w:left="360"/>
              <w:rPr>
                <w:rFonts w:ascii="Arial Narrow" w:hAnsi="Arial Narrow" w:cs="Tahoma"/>
                <w:b/>
                <w:bCs/>
                <w:sz w:val="18"/>
                <w:szCs w:val="18"/>
                <w:lang w:val="en-GB"/>
              </w:rPr>
            </w:pPr>
            <w:r w:rsidRPr="007723DB">
              <w:rPr>
                <w:rFonts w:ascii="Arial Narrow" w:hAnsi="Arial Narrow" w:cs="Tahoma"/>
                <w:b/>
                <w:bCs/>
                <w:sz w:val="18"/>
                <w:szCs w:val="18"/>
                <w:lang w:val="en-GB"/>
              </w:rPr>
              <w:t>WEAKNESSES</w:t>
            </w:r>
            <w:r>
              <w:rPr>
                <w:rFonts w:ascii="Arial Narrow" w:hAnsi="Arial Narrow" w:cs="Tahoma"/>
                <w:b/>
                <w:bCs/>
                <w:sz w:val="18"/>
                <w:szCs w:val="18"/>
                <w:lang w:val="en-GB"/>
              </w:rPr>
              <w:t>:</w:t>
            </w:r>
            <w:r w:rsidRPr="007723DB">
              <w:rPr>
                <w:rFonts w:ascii="Arial Narrow" w:hAnsi="Arial Narrow" w:cs="Tahoma"/>
                <w:b/>
                <w:bCs/>
                <w:sz w:val="18"/>
                <w:szCs w:val="18"/>
                <w:lang w:val="en-GB"/>
              </w:rPr>
              <w:t xml:space="preserve"> Basque Country</w:t>
            </w:r>
          </w:p>
        </w:tc>
      </w:tr>
      <w:tr w:rsidR="00D80840" w:rsidRPr="004176B1" w:rsidTr="000A3A3A">
        <w:tc>
          <w:tcPr>
            <w:tcW w:w="4606" w:type="dxa"/>
          </w:tcPr>
          <w:p w:rsidR="00D80840" w:rsidRPr="007723DB" w:rsidRDefault="00D80840" w:rsidP="004D0CF9">
            <w:pPr>
              <w:pStyle w:val="Default"/>
              <w:rPr>
                <w:rFonts w:ascii="Arial Narrow" w:hAnsi="Arial Narrow"/>
                <w:sz w:val="18"/>
                <w:szCs w:val="18"/>
                <w:lang w:val="en-GB"/>
              </w:rPr>
            </w:pPr>
            <w:r w:rsidRPr="007723DB">
              <w:rPr>
                <w:rFonts w:ascii="Arial Narrow" w:hAnsi="Arial Narrow"/>
                <w:sz w:val="18"/>
                <w:szCs w:val="18"/>
                <w:lang w:val="en-GB"/>
              </w:rPr>
              <w:t>Powerful institutional support system.</w:t>
            </w:r>
          </w:p>
          <w:p w:rsidR="00D80840" w:rsidRPr="007723DB" w:rsidRDefault="00D80840" w:rsidP="004D0CF9">
            <w:pPr>
              <w:pStyle w:val="Default"/>
              <w:rPr>
                <w:rFonts w:ascii="Arial Narrow" w:hAnsi="Arial Narrow"/>
                <w:bCs/>
                <w:sz w:val="18"/>
                <w:szCs w:val="18"/>
                <w:lang w:val="en-GB"/>
              </w:rPr>
            </w:pPr>
            <w:r w:rsidRPr="007723DB">
              <w:rPr>
                <w:rFonts w:ascii="Arial Narrow" w:hAnsi="Arial Narrow"/>
                <w:sz w:val="18"/>
                <w:szCs w:val="18"/>
                <w:lang w:val="en-GB"/>
              </w:rPr>
              <w:t>Widely available</w:t>
            </w:r>
            <w:r>
              <w:rPr>
                <w:rFonts w:ascii="Arial Narrow" w:hAnsi="Arial Narrow"/>
                <w:sz w:val="18"/>
                <w:szCs w:val="18"/>
                <w:lang w:val="en-GB"/>
              </w:rPr>
              <w:t xml:space="preserve"> and</w:t>
            </w:r>
            <w:r w:rsidRPr="007723DB">
              <w:rPr>
                <w:rFonts w:ascii="Arial Narrow" w:hAnsi="Arial Narrow"/>
                <w:sz w:val="18"/>
                <w:szCs w:val="18"/>
                <w:lang w:val="en-GB"/>
              </w:rPr>
              <w:t xml:space="preserve"> competitive </w:t>
            </w:r>
            <w:r>
              <w:rPr>
                <w:rFonts w:ascii="Arial Narrow" w:hAnsi="Arial Narrow"/>
                <w:sz w:val="18"/>
                <w:szCs w:val="18"/>
                <w:lang w:val="en-GB"/>
              </w:rPr>
              <w:t>v</w:t>
            </w:r>
            <w:r w:rsidRPr="007723DB">
              <w:rPr>
                <w:rFonts w:ascii="Arial Narrow" w:hAnsi="Arial Narrow"/>
                <w:sz w:val="18"/>
                <w:szCs w:val="18"/>
                <w:lang w:val="en-GB"/>
              </w:rPr>
              <w:t xml:space="preserve">ocational </w:t>
            </w:r>
            <w:r>
              <w:rPr>
                <w:rFonts w:ascii="Arial Narrow" w:hAnsi="Arial Narrow"/>
                <w:sz w:val="18"/>
                <w:szCs w:val="18"/>
                <w:lang w:val="en-GB"/>
              </w:rPr>
              <w:t>t</w:t>
            </w:r>
            <w:r w:rsidRPr="007723DB">
              <w:rPr>
                <w:rFonts w:ascii="Arial Narrow" w:hAnsi="Arial Narrow"/>
                <w:sz w:val="18"/>
                <w:szCs w:val="18"/>
                <w:lang w:val="en-GB"/>
              </w:rPr>
              <w:t>raining</w:t>
            </w:r>
            <w:r>
              <w:rPr>
                <w:rFonts w:ascii="Arial Narrow" w:hAnsi="Arial Narrow"/>
                <w:sz w:val="18"/>
                <w:szCs w:val="18"/>
                <w:lang w:val="en-GB"/>
              </w:rPr>
              <w:t>.</w:t>
            </w:r>
          </w:p>
          <w:p w:rsidR="00D80840" w:rsidRPr="007723DB" w:rsidRDefault="00D80840" w:rsidP="004D0CF9">
            <w:pPr>
              <w:pStyle w:val="Default"/>
              <w:rPr>
                <w:rFonts w:ascii="Arial Narrow" w:hAnsi="Arial Narrow"/>
                <w:sz w:val="18"/>
                <w:szCs w:val="18"/>
                <w:lang w:val="en-GB"/>
              </w:rPr>
            </w:pPr>
            <w:r w:rsidRPr="007723DB">
              <w:rPr>
                <w:rFonts w:ascii="Arial Narrow" w:hAnsi="Arial Narrow"/>
                <w:sz w:val="18"/>
                <w:szCs w:val="18"/>
                <w:lang w:val="en-GB"/>
              </w:rPr>
              <w:t>Highly developed network of technology centres</w:t>
            </w:r>
            <w:r>
              <w:rPr>
                <w:rFonts w:ascii="Arial Narrow" w:hAnsi="Arial Narrow"/>
                <w:sz w:val="18"/>
                <w:szCs w:val="18"/>
                <w:lang w:val="en-GB"/>
              </w:rPr>
              <w:t>.</w:t>
            </w:r>
          </w:p>
          <w:p w:rsidR="00D80840" w:rsidRPr="007723DB" w:rsidRDefault="00D80840" w:rsidP="004D0CF9">
            <w:pPr>
              <w:pStyle w:val="Default"/>
              <w:rPr>
                <w:rFonts w:ascii="Arial Narrow" w:hAnsi="Arial Narrow"/>
                <w:sz w:val="18"/>
                <w:szCs w:val="18"/>
                <w:lang w:val="en-GB"/>
              </w:rPr>
            </w:pPr>
            <w:r w:rsidRPr="007723DB">
              <w:rPr>
                <w:rFonts w:ascii="Arial Narrow" w:hAnsi="Arial Narrow"/>
                <w:bCs/>
                <w:sz w:val="18"/>
                <w:szCs w:val="18"/>
                <w:lang w:val="en-GB"/>
              </w:rPr>
              <w:t>Public and private collaboration (good networking)</w:t>
            </w:r>
            <w:r>
              <w:rPr>
                <w:rFonts w:ascii="Arial Narrow" w:hAnsi="Arial Narrow"/>
                <w:bCs/>
                <w:sz w:val="18"/>
                <w:szCs w:val="18"/>
                <w:lang w:val="en-GB"/>
              </w:rPr>
              <w:t>.</w:t>
            </w:r>
          </w:p>
          <w:p w:rsidR="00D80840" w:rsidRPr="007723DB" w:rsidRDefault="00D80840" w:rsidP="004D0CF9">
            <w:pPr>
              <w:pStyle w:val="Default"/>
              <w:rPr>
                <w:rFonts w:ascii="Arial Narrow" w:hAnsi="Arial Narrow"/>
                <w:bCs/>
                <w:sz w:val="18"/>
                <w:szCs w:val="18"/>
                <w:lang w:val="en-GB"/>
              </w:rPr>
            </w:pPr>
            <w:r w:rsidRPr="007723DB">
              <w:rPr>
                <w:rFonts w:ascii="Arial Narrow" w:hAnsi="Arial Narrow"/>
                <w:bCs/>
                <w:sz w:val="18"/>
                <w:szCs w:val="18"/>
                <w:lang w:val="en-GB"/>
              </w:rPr>
              <w:t xml:space="preserve">Operative quality and efficiency of </w:t>
            </w:r>
            <w:r>
              <w:rPr>
                <w:rFonts w:ascii="Arial Narrow" w:hAnsi="Arial Narrow"/>
                <w:bCs/>
                <w:sz w:val="18"/>
                <w:szCs w:val="18"/>
                <w:lang w:val="en-GB"/>
              </w:rPr>
              <w:t>Basque</w:t>
            </w:r>
            <w:r w:rsidRPr="007723DB">
              <w:rPr>
                <w:rFonts w:ascii="Arial Narrow" w:hAnsi="Arial Narrow"/>
                <w:bCs/>
                <w:sz w:val="18"/>
                <w:szCs w:val="18"/>
                <w:lang w:val="en-GB"/>
              </w:rPr>
              <w:t xml:space="preserve"> business</w:t>
            </w:r>
            <w:r>
              <w:rPr>
                <w:rFonts w:ascii="Arial Narrow" w:hAnsi="Arial Narrow"/>
                <w:bCs/>
                <w:sz w:val="18"/>
                <w:szCs w:val="18"/>
                <w:lang w:val="en-GB"/>
              </w:rPr>
              <w:t>.</w:t>
            </w:r>
          </w:p>
          <w:p w:rsidR="00D80840" w:rsidRPr="007723DB" w:rsidRDefault="00D80840" w:rsidP="004D0CF9">
            <w:pPr>
              <w:pStyle w:val="Default"/>
              <w:rPr>
                <w:rFonts w:ascii="Arial Narrow" w:hAnsi="Arial Narrow"/>
                <w:sz w:val="18"/>
                <w:szCs w:val="18"/>
                <w:lang w:val="en-GB"/>
              </w:rPr>
            </w:pPr>
            <w:r w:rsidRPr="007723DB">
              <w:rPr>
                <w:rFonts w:ascii="Arial Narrow" w:hAnsi="Arial Narrow"/>
                <w:bCs/>
                <w:sz w:val="18"/>
                <w:szCs w:val="18"/>
                <w:lang w:val="en-GB"/>
              </w:rPr>
              <w:t>Social awareness of global challenges</w:t>
            </w:r>
            <w:r>
              <w:rPr>
                <w:rFonts w:ascii="Arial Narrow" w:hAnsi="Arial Narrow"/>
                <w:bCs/>
                <w:sz w:val="18"/>
                <w:szCs w:val="18"/>
                <w:lang w:val="en-GB"/>
              </w:rPr>
              <w:t>.</w:t>
            </w:r>
          </w:p>
        </w:tc>
        <w:tc>
          <w:tcPr>
            <w:tcW w:w="4606" w:type="dxa"/>
          </w:tcPr>
          <w:p w:rsidR="00D80840" w:rsidRPr="007723DB" w:rsidRDefault="00D80840" w:rsidP="004D0CF9">
            <w:pPr>
              <w:pStyle w:val="Default"/>
              <w:rPr>
                <w:rFonts w:ascii="Arial Narrow" w:hAnsi="Arial Narrow"/>
                <w:sz w:val="18"/>
                <w:szCs w:val="18"/>
                <w:lang w:val="en-GB"/>
              </w:rPr>
            </w:pPr>
            <w:r w:rsidRPr="007723DB">
              <w:rPr>
                <w:rFonts w:ascii="Arial Narrow" w:hAnsi="Arial Narrow"/>
                <w:sz w:val="18"/>
                <w:szCs w:val="18"/>
                <w:lang w:val="en-GB"/>
              </w:rPr>
              <w:t>Confusing methods of governing the system</w:t>
            </w:r>
            <w:r>
              <w:rPr>
                <w:rFonts w:ascii="Arial Narrow" w:hAnsi="Arial Narrow"/>
                <w:sz w:val="18"/>
                <w:szCs w:val="18"/>
                <w:lang w:val="en-GB"/>
              </w:rPr>
              <w:t>.</w:t>
            </w:r>
          </w:p>
          <w:p w:rsidR="00D80840" w:rsidRPr="007723DB" w:rsidRDefault="00D80840" w:rsidP="004D0CF9">
            <w:pPr>
              <w:pStyle w:val="Default"/>
              <w:rPr>
                <w:rFonts w:ascii="Arial Narrow" w:hAnsi="Arial Narrow"/>
                <w:sz w:val="18"/>
                <w:szCs w:val="18"/>
                <w:lang w:val="en-GB"/>
              </w:rPr>
            </w:pPr>
            <w:r w:rsidRPr="007723DB">
              <w:rPr>
                <w:rFonts w:ascii="Arial Narrow" w:hAnsi="Arial Narrow"/>
                <w:sz w:val="18"/>
                <w:szCs w:val="18"/>
                <w:lang w:val="en-GB"/>
              </w:rPr>
              <w:t>Small company size</w:t>
            </w:r>
            <w:r>
              <w:rPr>
                <w:rFonts w:ascii="Arial Narrow" w:hAnsi="Arial Narrow"/>
                <w:sz w:val="18"/>
                <w:szCs w:val="18"/>
                <w:lang w:val="en-GB"/>
              </w:rPr>
              <w:t>.</w:t>
            </w:r>
            <w:r w:rsidRPr="007723DB">
              <w:rPr>
                <w:rFonts w:ascii="Arial Narrow" w:hAnsi="Arial Narrow"/>
                <w:sz w:val="18"/>
                <w:szCs w:val="18"/>
                <w:lang w:val="en-GB"/>
              </w:rPr>
              <w:t xml:space="preserve"> </w:t>
            </w:r>
          </w:p>
          <w:p w:rsidR="00D80840" w:rsidRPr="007723DB" w:rsidRDefault="00D80840" w:rsidP="004D0CF9">
            <w:pPr>
              <w:pStyle w:val="Default"/>
              <w:rPr>
                <w:rFonts w:ascii="Arial Narrow" w:hAnsi="Arial Narrow"/>
                <w:sz w:val="18"/>
                <w:szCs w:val="18"/>
                <w:lang w:val="en-GB"/>
              </w:rPr>
            </w:pPr>
            <w:r w:rsidRPr="007723DB">
              <w:rPr>
                <w:rFonts w:ascii="Arial Narrow" w:hAnsi="Arial Narrow"/>
                <w:sz w:val="18"/>
                <w:szCs w:val="18"/>
                <w:lang w:val="en-GB"/>
              </w:rPr>
              <w:t>Low percentage of GDP invested in university R&amp;D&amp;i spending</w:t>
            </w:r>
            <w:r>
              <w:rPr>
                <w:rFonts w:ascii="Arial Narrow" w:hAnsi="Arial Narrow"/>
                <w:sz w:val="18"/>
                <w:szCs w:val="18"/>
                <w:lang w:val="en-GB"/>
              </w:rPr>
              <w:t>.</w:t>
            </w:r>
          </w:p>
          <w:p w:rsidR="00D80840" w:rsidRPr="007723DB" w:rsidRDefault="00D80840" w:rsidP="004D0CF9">
            <w:pPr>
              <w:pStyle w:val="Default"/>
              <w:rPr>
                <w:rFonts w:ascii="Arial Narrow" w:hAnsi="Arial Narrow"/>
                <w:sz w:val="18"/>
                <w:szCs w:val="18"/>
                <w:lang w:val="en-GB"/>
              </w:rPr>
            </w:pPr>
            <w:r w:rsidRPr="007723DB">
              <w:rPr>
                <w:rFonts w:ascii="Arial Narrow" w:hAnsi="Arial Narrow"/>
                <w:sz w:val="18"/>
                <w:szCs w:val="18"/>
                <w:lang w:val="en-GB"/>
              </w:rPr>
              <w:t>Scientific system lack</w:t>
            </w:r>
            <w:r>
              <w:rPr>
                <w:rFonts w:ascii="Arial Narrow" w:hAnsi="Arial Narrow"/>
                <w:sz w:val="18"/>
                <w:szCs w:val="18"/>
                <w:lang w:val="en-GB"/>
              </w:rPr>
              <w:t>s</w:t>
            </w:r>
            <w:r w:rsidRPr="007723DB">
              <w:rPr>
                <w:rFonts w:ascii="Arial Narrow" w:hAnsi="Arial Narrow"/>
                <w:sz w:val="18"/>
                <w:szCs w:val="18"/>
                <w:lang w:val="en-GB"/>
              </w:rPr>
              <w:t xml:space="preserve"> dynamism and connectivity</w:t>
            </w:r>
            <w:r>
              <w:rPr>
                <w:rFonts w:ascii="Arial Narrow" w:hAnsi="Arial Narrow"/>
                <w:sz w:val="18"/>
                <w:szCs w:val="18"/>
                <w:lang w:val="en-GB"/>
              </w:rPr>
              <w:t>.</w:t>
            </w:r>
          </w:p>
          <w:p w:rsidR="00D80840" w:rsidRPr="007723DB" w:rsidRDefault="00D80840" w:rsidP="004D0CF9">
            <w:pPr>
              <w:pStyle w:val="Default"/>
              <w:rPr>
                <w:rFonts w:ascii="Arial Narrow" w:hAnsi="Arial Narrow"/>
                <w:sz w:val="18"/>
                <w:szCs w:val="18"/>
                <w:lang w:val="en-GB"/>
              </w:rPr>
            </w:pPr>
            <w:r w:rsidRPr="007723DB">
              <w:rPr>
                <w:rFonts w:ascii="Arial Narrow" w:hAnsi="Arial Narrow"/>
                <w:sz w:val="18"/>
                <w:szCs w:val="18"/>
                <w:lang w:val="en-GB"/>
              </w:rPr>
              <w:t>Current economic crisis</w:t>
            </w:r>
            <w:r>
              <w:rPr>
                <w:rFonts w:ascii="Arial Narrow" w:hAnsi="Arial Narrow"/>
                <w:sz w:val="18"/>
                <w:szCs w:val="18"/>
                <w:lang w:val="en-GB"/>
              </w:rPr>
              <w:t>.</w:t>
            </w:r>
          </w:p>
          <w:p w:rsidR="00D80840" w:rsidRPr="007723DB" w:rsidRDefault="00D80840" w:rsidP="004D0CF9">
            <w:pPr>
              <w:pStyle w:val="Default"/>
              <w:rPr>
                <w:rFonts w:ascii="Arial Narrow" w:hAnsi="Arial Narrow"/>
                <w:sz w:val="18"/>
                <w:szCs w:val="18"/>
                <w:lang w:val="en-GB"/>
              </w:rPr>
            </w:pPr>
          </w:p>
        </w:tc>
      </w:tr>
    </w:tbl>
    <w:p w:rsidR="00D80840" w:rsidRPr="004176B1" w:rsidRDefault="00D80840" w:rsidP="004D0CF9">
      <w:pPr>
        <w:spacing w:line="240" w:lineRule="auto"/>
        <w:rPr>
          <w:sz w:val="21"/>
          <w:szCs w:val="21"/>
          <w:lang w:val="en-GB"/>
        </w:rPr>
      </w:pPr>
    </w:p>
    <w:p w:rsidR="00D80840" w:rsidRDefault="00D80840" w:rsidP="00164E9D">
      <w:pPr>
        <w:suppressAutoHyphens/>
        <w:spacing w:after="0" w:line="23" w:lineRule="atLeast"/>
        <w:ind w:right="34"/>
        <w:rPr>
          <w:rFonts w:ascii="Arial Narrow" w:hAnsi="Arial Narrow" w:cs="Tahoma"/>
          <w:b/>
          <w:bCs/>
          <w:color w:val="000080"/>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2.2 Surveys (individual and group interviews)</w:t>
      </w:r>
    </w:p>
    <w:p w:rsidR="00D80840" w:rsidRDefault="00D80840" w:rsidP="00164E9D">
      <w:pPr>
        <w:suppressAutoHyphens/>
        <w:spacing w:after="0" w:line="23" w:lineRule="atLeast"/>
        <w:ind w:right="34"/>
        <w:rPr>
          <w:rFonts w:ascii="Arial Narrow" w:hAnsi="Arial Narrow" w:cs="Tahoma"/>
          <w:b/>
          <w:bCs/>
          <w:color w:val="CC0066"/>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Internal culture</w:t>
      </w:r>
    </w:p>
    <w:p w:rsidR="00D80840" w:rsidRDefault="00D80840" w:rsidP="00164E9D">
      <w:pPr>
        <w:suppressAutoHyphens/>
        <w:spacing w:after="0" w:line="23" w:lineRule="atLeast"/>
        <w:ind w:right="34"/>
        <w:rPr>
          <w:rStyle w:val="hps"/>
          <w:rFonts w:ascii="Arial Narrow" w:hAnsi="Arial Narrow"/>
          <w:sz w:val="21"/>
          <w:szCs w:val="21"/>
          <w:lang w:val="en-GB"/>
        </w:rPr>
      </w:pPr>
    </w:p>
    <w:p w:rsidR="00D80840" w:rsidRPr="0012164D" w:rsidRDefault="00D80840" w:rsidP="00164E9D">
      <w:pPr>
        <w:suppressAutoHyphens/>
        <w:spacing w:after="0" w:line="23" w:lineRule="atLeast"/>
        <w:ind w:right="34"/>
        <w:rPr>
          <w:rStyle w:val="hps"/>
          <w:rFonts w:ascii="Arial Narrow" w:hAnsi="Arial Narrow"/>
          <w:sz w:val="21"/>
          <w:szCs w:val="21"/>
          <w:lang w:val="en-GB"/>
        </w:rPr>
      </w:pPr>
      <w:r>
        <w:rPr>
          <w:rStyle w:val="hps"/>
          <w:rFonts w:ascii="Arial Narrow" w:hAnsi="Arial Narrow"/>
          <w:sz w:val="21"/>
          <w:szCs w:val="21"/>
          <w:lang w:val="en-GB"/>
        </w:rPr>
        <w:t>Our respondents</w:t>
      </w:r>
      <w:r w:rsidRPr="0012164D">
        <w:rPr>
          <w:rStyle w:val="hps"/>
          <w:rFonts w:ascii="Arial Narrow" w:hAnsi="Arial Narrow"/>
          <w:sz w:val="21"/>
          <w:szCs w:val="21"/>
          <w:lang w:val="en-GB"/>
        </w:rPr>
        <w:t xml:space="preserve"> </w:t>
      </w:r>
      <w:r>
        <w:rPr>
          <w:rStyle w:val="hps"/>
          <w:rFonts w:ascii="Arial Narrow" w:hAnsi="Arial Narrow"/>
          <w:sz w:val="21"/>
          <w:szCs w:val="21"/>
          <w:lang w:val="en-GB"/>
        </w:rPr>
        <w:t>tell us</w:t>
      </w:r>
      <w:r w:rsidRPr="0012164D">
        <w:rPr>
          <w:rStyle w:val="hps"/>
          <w:rFonts w:ascii="Arial Narrow" w:hAnsi="Arial Narrow"/>
          <w:sz w:val="21"/>
          <w:szCs w:val="21"/>
          <w:lang w:val="en-GB"/>
        </w:rPr>
        <w:t xml:space="preserve"> that to be sustainable,</w:t>
      </w:r>
      <w:r w:rsidRPr="0012164D">
        <w:rPr>
          <w:rStyle w:val="hps"/>
          <w:lang w:val="en-GB"/>
        </w:rPr>
        <w:t xml:space="preserve"> </w:t>
      </w:r>
      <w:r w:rsidRPr="0012164D">
        <w:rPr>
          <w:rStyle w:val="hps"/>
          <w:rFonts w:ascii="Arial Narrow" w:hAnsi="Arial Narrow"/>
          <w:sz w:val="21"/>
          <w:szCs w:val="21"/>
          <w:lang w:val="en-GB"/>
        </w:rPr>
        <w:t>innovation must</w:t>
      </w:r>
      <w:r w:rsidRPr="0012164D">
        <w:rPr>
          <w:rStyle w:val="hps"/>
          <w:lang w:val="en-GB"/>
        </w:rPr>
        <w:t xml:space="preserve"> </w:t>
      </w:r>
      <w:r w:rsidRPr="0012164D">
        <w:rPr>
          <w:rStyle w:val="hps"/>
          <w:rFonts w:ascii="Arial Narrow" w:hAnsi="Arial Narrow"/>
          <w:sz w:val="21"/>
          <w:szCs w:val="21"/>
          <w:lang w:val="en-GB"/>
        </w:rPr>
        <w:t>be like the</w:t>
      </w:r>
      <w:r w:rsidRPr="0012164D">
        <w:rPr>
          <w:rStyle w:val="hps"/>
          <w:lang w:val="en-GB"/>
        </w:rPr>
        <w:t xml:space="preserve"> </w:t>
      </w:r>
      <w:r w:rsidRPr="0012164D">
        <w:rPr>
          <w:rStyle w:val="hps"/>
          <w:rFonts w:ascii="Arial Narrow" w:hAnsi="Arial Narrow"/>
          <w:sz w:val="21"/>
          <w:szCs w:val="21"/>
          <w:lang w:val="en-GB"/>
        </w:rPr>
        <w:t>air you breathe</w:t>
      </w:r>
      <w:r w:rsidRPr="0012164D">
        <w:rPr>
          <w:rStyle w:val="hps"/>
          <w:rFonts w:ascii="Arial Narrow" w:hAnsi="Arial Narrow"/>
          <w:lang w:val="en-GB"/>
        </w:rPr>
        <w:t xml:space="preserve">. There must be </w:t>
      </w:r>
      <w:r w:rsidRPr="0012164D">
        <w:rPr>
          <w:rStyle w:val="hps"/>
          <w:rFonts w:ascii="Arial Narrow" w:hAnsi="Arial Narrow"/>
          <w:sz w:val="21"/>
          <w:szCs w:val="21"/>
          <w:lang w:val="en-GB"/>
        </w:rPr>
        <w:t>an open culture</w:t>
      </w:r>
      <w:r w:rsidRPr="0012164D">
        <w:rPr>
          <w:rStyle w:val="hps"/>
          <w:rFonts w:ascii="Arial Narrow" w:hAnsi="Arial Narrow"/>
          <w:lang w:val="en-GB"/>
        </w:rPr>
        <w:t xml:space="preserve"> inside the organ</w:t>
      </w:r>
      <w:r>
        <w:rPr>
          <w:rStyle w:val="hps"/>
          <w:rFonts w:ascii="Arial Narrow" w:hAnsi="Arial Narrow"/>
          <w:lang w:val="en-GB"/>
        </w:rPr>
        <w:t>is</w:t>
      </w:r>
      <w:r w:rsidRPr="0012164D">
        <w:rPr>
          <w:rStyle w:val="hps"/>
          <w:rFonts w:ascii="Arial Narrow" w:hAnsi="Arial Narrow"/>
          <w:lang w:val="en-GB"/>
        </w:rPr>
        <w:t>ations</w:t>
      </w:r>
      <w:r>
        <w:rPr>
          <w:rStyle w:val="hps"/>
          <w:rFonts w:ascii="Arial Narrow" w:hAnsi="Arial Narrow"/>
          <w:lang w:val="en-GB"/>
        </w:rPr>
        <w:t xml:space="preserve"> and</w:t>
      </w:r>
      <w:r w:rsidRPr="0012164D">
        <w:rPr>
          <w:rStyle w:val="hps"/>
          <w:rFonts w:ascii="Arial Narrow" w:hAnsi="Arial Narrow"/>
          <w:lang w:val="en-GB"/>
        </w:rPr>
        <w:t xml:space="preserve"> </w:t>
      </w:r>
      <w:r w:rsidRPr="0012164D">
        <w:rPr>
          <w:rStyle w:val="hps"/>
          <w:rFonts w:ascii="Arial Narrow" w:hAnsi="Arial Narrow"/>
          <w:sz w:val="21"/>
          <w:szCs w:val="21"/>
          <w:lang w:val="en-GB"/>
        </w:rPr>
        <w:t>easy</w:t>
      </w:r>
      <w:r w:rsidRPr="001D3409">
        <w:rPr>
          <w:rStyle w:val="hps"/>
          <w:rFonts w:ascii="Arial Narrow" w:hAnsi="Arial Narrow"/>
          <w:lang w:val="en-GB"/>
        </w:rPr>
        <w:t xml:space="preserve"> </w:t>
      </w:r>
      <w:r w:rsidRPr="0012164D">
        <w:rPr>
          <w:rStyle w:val="hps"/>
          <w:rFonts w:ascii="Arial Narrow" w:hAnsi="Arial Narrow"/>
          <w:sz w:val="21"/>
          <w:szCs w:val="21"/>
          <w:lang w:val="en-GB"/>
        </w:rPr>
        <w:t>access to</w:t>
      </w:r>
      <w:r w:rsidRPr="001D3409">
        <w:rPr>
          <w:rStyle w:val="hps"/>
          <w:rFonts w:ascii="Arial Narrow" w:hAnsi="Arial Narrow"/>
          <w:lang w:val="en-GB"/>
        </w:rPr>
        <w:t xml:space="preserve"> </w:t>
      </w:r>
      <w:r>
        <w:rPr>
          <w:rStyle w:val="hps"/>
          <w:rFonts w:ascii="Arial Narrow" w:hAnsi="Arial Narrow"/>
          <w:lang w:val="en-GB"/>
        </w:rPr>
        <w:t xml:space="preserve">top </w:t>
      </w:r>
      <w:r w:rsidRPr="0012164D">
        <w:rPr>
          <w:rStyle w:val="hps"/>
          <w:rFonts w:ascii="Arial Narrow" w:hAnsi="Arial Narrow"/>
          <w:sz w:val="21"/>
          <w:szCs w:val="21"/>
          <w:lang w:val="en-GB"/>
        </w:rPr>
        <w:t>managers. Employees</w:t>
      </w:r>
      <w:r w:rsidRPr="001D3409">
        <w:rPr>
          <w:rStyle w:val="hps"/>
          <w:rFonts w:ascii="Arial Narrow" w:hAnsi="Arial Narrow"/>
          <w:lang w:val="en-GB"/>
        </w:rPr>
        <w:t xml:space="preserve"> should be </w:t>
      </w:r>
      <w:r w:rsidRPr="0012164D">
        <w:rPr>
          <w:rStyle w:val="hps"/>
          <w:rFonts w:ascii="Arial Narrow" w:hAnsi="Arial Narrow"/>
          <w:sz w:val="21"/>
          <w:szCs w:val="21"/>
          <w:lang w:val="en-GB"/>
        </w:rPr>
        <w:t>trusted</w:t>
      </w:r>
      <w:r w:rsidRPr="001D3409">
        <w:rPr>
          <w:rStyle w:val="hps"/>
          <w:rFonts w:ascii="Arial Narrow" w:hAnsi="Arial Narrow"/>
          <w:lang w:val="en-GB"/>
        </w:rPr>
        <w:t xml:space="preserve"> </w:t>
      </w:r>
      <w:r w:rsidRPr="0012164D">
        <w:rPr>
          <w:rStyle w:val="hps"/>
          <w:rFonts w:ascii="Arial Narrow" w:hAnsi="Arial Narrow"/>
          <w:sz w:val="21"/>
          <w:szCs w:val="21"/>
          <w:lang w:val="en-GB"/>
        </w:rPr>
        <w:t>to compromise and meet customer demands</w:t>
      </w:r>
      <w:r w:rsidRPr="001D3409">
        <w:rPr>
          <w:rStyle w:val="hps"/>
          <w:lang w:val="en-GB"/>
        </w:rPr>
        <w:t xml:space="preserve"> </w:t>
      </w:r>
      <w:r w:rsidRPr="0012164D">
        <w:rPr>
          <w:rStyle w:val="hps"/>
          <w:rFonts w:ascii="Arial Narrow" w:hAnsi="Arial Narrow"/>
          <w:sz w:val="21"/>
          <w:szCs w:val="21"/>
          <w:lang w:val="en-GB"/>
        </w:rPr>
        <w:t>and the needs of</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society.</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 xml:space="preserve">Better, they say, if </w:t>
      </w:r>
      <w:r>
        <w:rPr>
          <w:rStyle w:val="hps"/>
          <w:rFonts w:ascii="Arial Narrow" w:hAnsi="Arial Narrow"/>
          <w:sz w:val="21"/>
          <w:szCs w:val="21"/>
          <w:lang w:val="en-GB"/>
        </w:rPr>
        <w:t xml:space="preserve">this is </w:t>
      </w:r>
      <w:r w:rsidRPr="0012164D">
        <w:rPr>
          <w:rStyle w:val="hps"/>
          <w:rFonts w:ascii="Arial Narrow" w:hAnsi="Arial Narrow"/>
          <w:sz w:val="21"/>
          <w:szCs w:val="21"/>
          <w:lang w:val="en-GB"/>
        </w:rPr>
        <w:t>done</w:t>
      </w:r>
      <w:r w:rsidRPr="0012164D">
        <w:rPr>
          <w:rFonts w:ascii="Arial Narrow" w:hAnsi="Arial Narrow"/>
          <w:sz w:val="21"/>
          <w:szCs w:val="21"/>
          <w:lang w:val="en-GB"/>
        </w:rPr>
        <w:t xml:space="preserve"> in a </w:t>
      </w:r>
      <w:r w:rsidRPr="0012164D">
        <w:rPr>
          <w:rStyle w:val="hps"/>
          <w:rFonts w:ascii="Arial Narrow" w:hAnsi="Arial Narrow"/>
          <w:sz w:val="21"/>
          <w:szCs w:val="21"/>
          <w:lang w:val="en-GB"/>
        </w:rPr>
        <w:t xml:space="preserve">systematic way </w:t>
      </w:r>
      <w:r>
        <w:rPr>
          <w:rStyle w:val="hps"/>
          <w:rFonts w:ascii="Arial Narrow" w:hAnsi="Arial Narrow"/>
          <w:sz w:val="21"/>
          <w:szCs w:val="21"/>
          <w:lang w:val="en-GB"/>
        </w:rPr>
        <w:t>based on</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teamwork</w:t>
      </w:r>
      <w:r w:rsidRPr="0012164D">
        <w:rPr>
          <w:rFonts w:ascii="Arial Narrow" w:hAnsi="Arial Narrow"/>
          <w:sz w:val="21"/>
          <w:szCs w:val="21"/>
          <w:lang w:val="en-GB"/>
        </w:rPr>
        <w:t xml:space="preserve">, aligning activity with </w:t>
      </w:r>
      <w:r w:rsidRPr="0012164D">
        <w:rPr>
          <w:rStyle w:val="hps"/>
          <w:rFonts w:ascii="Arial Narrow" w:hAnsi="Arial Narrow"/>
          <w:sz w:val="21"/>
          <w:szCs w:val="21"/>
          <w:lang w:val="en-GB"/>
        </w:rPr>
        <w:t>business strategy</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and investing</w:t>
      </w:r>
      <w:r>
        <w:rPr>
          <w:rStyle w:val="hps"/>
          <w:rFonts w:ascii="Arial Narrow" w:hAnsi="Arial Narrow"/>
          <w:sz w:val="21"/>
          <w:szCs w:val="21"/>
          <w:lang w:val="en-GB"/>
        </w:rPr>
        <w:t xml:space="preserve"> to make all </w:t>
      </w:r>
      <w:r w:rsidRPr="0012164D">
        <w:rPr>
          <w:rStyle w:val="hps"/>
          <w:rFonts w:ascii="Arial Narrow" w:hAnsi="Arial Narrow"/>
          <w:sz w:val="21"/>
          <w:szCs w:val="21"/>
          <w:lang w:val="en-GB"/>
        </w:rPr>
        <w:t>necessary resources</w:t>
      </w:r>
      <w:r>
        <w:rPr>
          <w:rStyle w:val="hps"/>
          <w:rFonts w:ascii="Arial Narrow" w:hAnsi="Arial Narrow"/>
          <w:sz w:val="21"/>
          <w:szCs w:val="21"/>
          <w:lang w:val="en-GB"/>
        </w:rPr>
        <w:t xml:space="preserve"> available</w:t>
      </w:r>
      <w:r w:rsidRPr="0012164D">
        <w:rPr>
          <w:rStyle w:val="hps"/>
          <w:rFonts w:ascii="Arial Narrow" w:hAnsi="Arial Narrow"/>
          <w:sz w:val="21"/>
          <w:szCs w:val="21"/>
          <w:lang w:val="en-GB"/>
        </w:rPr>
        <w:t>.</w:t>
      </w:r>
    </w:p>
    <w:p w:rsidR="00D80840" w:rsidRPr="0012164D"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Role of learning</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Respondents tell us that training is important and that the attitude of employees is significant for their organisations.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176B1"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They also note the importance of learning from experience and the need to learn about specific methodologies, new capacities and communication.</w:t>
      </w:r>
    </w:p>
    <w:p w:rsidR="00D80840" w:rsidRPr="004176B1" w:rsidRDefault="00D80840" w:rsidP="00164E9D">
      <w:pPr>
        <w:suppressAutoHyphens/>
        <w:spacing w:after="0" w:line="23" w:lineRule="atLeast"/>
        <w:ind w:right="34"/>
        <w:rPr>
          <w:rFonts w:ascii="Arial Narrow" w:hAnsi="Arial Narrow" w:cs="Tahoma"/>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Degree of cooperation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Most of the companies are used to cooperating with different entities: companies, VET centres, technological centres and universities. Some also belong to networks or take part in forums.</w:t>
      </w:r>
    </w:p>
    <w:p w:rsidR="00D80840" w:rsidRDefault="00D80840" w:rsidP="00164E9D">
      <w:pPr>
        <w:suppressAutoHyphens/>
        <w:spacing w:after="0" w:line="23" w:lineRule="atLeast"/>
        <w:ind w:right="34"/>
        <w:rPr>
          <w:rFonts w:ascii="Arial Narrow" w:hAnsi="Arial Narrow" w:cs="Tahoma"/>
          <w:b/>
          <w:bCs/>
          <w:color w:val="CC0066"/>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Programmes and models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Many respondents say they do not use a specific model of innovation within their organisation, although a number of them say that some programmes related to innovation are being implemented. Important investment is being made in organising the way they work. Some say that they work against measurable objectives. Creative techniques and brainstorming are described as the most familiar ways of teamworking.</w:t>
      </w: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702724">
        <w:rPr>
          <w:rFonts w:ascii="Arial Narrow" w:hAnsi="Arial Narrow" w:cs="Tahoma"/>
          <w:b/>
          <w:bCs/>
          <w:sz w:val="21"/>
          <w:szCs w:val="21"/>
          <w:lang w:val="en-GB"/>
        </w:rPr>
        <w:t>Obstacles</w:t>
      </w:r>
    </w:p>
    <w:p w:rsidR="00D80840" w:rsidRDefault="00D80840" w:rsidP="00164E9D">
      <w:pPr>
        <w:suppressAutoHyphens/>
        <w:spacing w:after="0" w:line="23" w:lineRule="atLeast"/>
        <w:ind w:right="34"/>
        <w:rPr>
          <w:rStyle w:val="hps"/>
          <w:rFonts w:ascii="Arial Narrow" w:hAnsi="Arial Narrow"/>
          <w:sz w:val="21"/>
          <w:szCs w:val="21"/>
          <w:lang w:val="en-GB"/>
        </w:rPr>
      </w:pPr>
    </w:p>
    <w:p w:rsidR="00D80840" w:rsidRPr="0012164D" w:rsidRDefault="00D80840" w:rsidP="00164E9D">
      <w:pPr>
        <w:suppressAutoHyphens/>
        <w:spacing w:after="0" w:line="23" w:lineRule="atLeast"/>
        <w:ind w:right="34"/>
        <w:rPr>
          <w:rStyle w:val="hps"/>
          <w:rFonts w:ascii="Arial Narrow" w:hAnsi="Arial Narrow"/>
          <w:sz w:val="21"/>
          <w:szCs w:val="21"/>
          <w:lang w:val="en-GB"/>
        </w:rPr>
      </w:pPr>
      <w:r w:rsidRPr="0012164D">
        <w:rPr>
          <w:rStyle w:val="hps"/>
          <w:rFonts w:ascii="Arial Narrow" w:hAnsi="Arial Narrow"/>
          <w:sz w:val="21"/>
          <w:szCs w:val="21"/>
          <w:lang w:val="en-GB"/>
        </w:rPr>
        <w:t>The obstacles</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 xml:space="preserve">mentioned </w:t>
      </w:r>
      <w:r>
        <w:rPr>
          <w:rStyle w:val="hps"/>
          <w:rFonts w:ascii="Arial Narrow" w:hAnsi="Arial Narrow"/>
          <w:sz w:val="21"/>
          <w:szCs w:val="21"/>
          <w:lang w:val="en-GB"/>
        </w:rPr>
        <w:t xml:space="preserve">by respondents </w:t>
      </w:r>
      <w:r w:rsidRPr="0012164D">
        <w:rPr>
          <w:rStyle w:val="hps"/>
          <w:rFonts w:ascii="Arial Narrow" w:hAnsi="Arial Narrow"/>
          <w:sz w:val="21"/>
          <w:szCs w:val="21"/>
          <w:lang w:val="en-GB"/>
        </w:rPr>
        <w:t>are</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 xml:space="preserve">mainly </w:t>
      </w:r>
      <w:r>
        <w:rPr>
          <w:rStyle w:val="hps"/>
          <w:rFonts w:ascii="Arial Narrow" w:hAnsi="Arial Narrow"/>
          <w:sz w:val="21"/>
          <w:szCs w:val="21"/>
          <w:lang w:val="en-GB"/>
        </w:rPr>
        <w:t>a shortage</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of</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time and resources</w:t>
      </w:r>
      <w:r>
        <w:rPr>
          <w:rStyle w:val="hps"/>
          <w:rFonts w:ascii="Arial Narrow" w:hAnsi="Arial Narrow"/>
          <w:sz w:val="21"/>
          <w:szCs w:val="21"/>
          <w:lang w:val="en-GB"/>
        </w:rPr>
        <w:t>.</w:t>
      </w:r>
      <w:r w:rsidRPr="0012164D">
        <w:rPr>
          <w:rFonts w:ascii="Arial Narrow" w:hAnsi="Arial Narrow"/>
          <w:sz w:val="21"/>
          <w:szCs w:val="21"/>
          <w:lang w:val="en-GB"/>
        </w:rPr>
        <w:t xml:space="preserve"> </w:t>
      </w:r>
      <w:r>
        <w:rPr>
          <w:rFonts w:ascii="Arial Narrow" w:hAnsi="Arial Narrow"/>
          <w:sz w:val="21"/>
          <w:szCs w:val="21"/>
          <w:lang w:val="en-GB"/>
        </w:rPr>
        <w:t xml:space="preserve">They </w:t>
      </w:r>
      <w:r w:rsidRPr="0012164D">
        <w:rPr>
          <w:rFonts w:ascii="Arial Narrow" w:hAnsi="Arial Narrow"/>
          <w:sz w:val="21"/>
          <w:szCs w:val="21"/>
          <w:lang w:val="en-GB"/>
        </w:rPr>
        <w:t>emphas</w:t>
      </w:r>
      <w:r>
        <w:rPr>
          <w:rFonts w:ascii="Arial Narrow" w:hAnsi="Arial Narrow"/>
          <w:sz w:val="21"/>
          <w:szCs w:val="21"/>
          <w:lang w:val="en-GB"/>
        </w:rPr>
        <w:t>ise</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the current economic crisis</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 xml:space="preserve">and </w:t>
      </w:r>
      <w:r>
        <w:rPr>
          <w:rStyle w:val="hps"/>
          <w:rFonts w:ascii="Arial Narrow" w:hAnsi="Arial Narrow"/>
          <w:sz w:val="21"/>
          <w:szCs w:val="21"/>
          <w:lang w:val="en-GB"/>
        </w:rPr>
        <w:t>link this</w:t>
      </w:r>
      <w:r w:rsidRPr="0012164D">
        <w:rPr>
          <w:rStyle w:val="hps"/>
          <w:rFonts w:ascii="Arial Narrow" w:hAnsi="Arial Narrow"/>
          <w:sz w:val="21"/>
          <w:szCs w:val="21"/>
          <w:lang w:val="en-GB"/>
        </w:rPr>
        <w:t xml:space="preserve"> to</w:t>
      </w:r>
      <w:r w:rsidRPr="0012164D">
        <w:rPr>
          <w:rFonts w:ascii="Arial Narrow" w:hAnsi="Arial Narrow"/>
          <w:sz w:val="21"/>
          <w:szCs w:val="21"/>
          <w:lang w:val="en-GB"/>
        </w:rPr>
        <w:t xml:space="preserve"> </w:t>
      </w:r>
      <w:r>
        <w:rPr>
          <w:rStyle w:val="hps"/>
          <w:rFonts w:ascii="Arial Narrow" w:hAnsi="Arial Narrow"/>
          <w:sz w:val="21"/>
          <w:szCs w:val="21"/>
          <w:lang w:val="en-GB"/>
        </w:rPr>
        <w:t>any</w:t>
      </w:r>
      <w:r w:rsidRPr="0012164D">
        <w:rPr>
          <w:rStyle w:val="hps"/>
          <w:rFonts w:ascii="Arial Narrow" w:hAnsi="Arial Narrow"/>
          <w:sz w:val="21"/>
          <w:szCs w:val="21"/>
          <w:lang w:val="en-GB"/>
        </w:rPr>
        <w:t xml:space="preserve"> </w:t>
      </w:r>
      <w:r>
        <w:rPr>
          <w:rStyle w:val="hps"/>
          <w:rFonts w:ascii="Arial Narrow" w:hAnsi="Arial Narrow"/>
          <w:sz w:val="21"/>
          <w:szCs w:val="21"/>
          <w:lang w:val="en-GB"/>
        </w:rPr>
        <w:t>lack of</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an innovation strategy</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in the</w:t>
      </w:r>
      <w:r>
        <w:rPr>
          <w:rStyle w:val="hps"/>
          <w:rFonts w:ascii="Arial Narrow" w:hAnsi="Arial Narrow"/>
          <w:sz w:val="21"/>
          <w:szCs w:val="21"/>
          <w:lang w:val="en-GB"/>
        </w:rPr>
        <w:t>ir</w:t>
      </w:r>
      <w:r w:rsidRPr="0012164D">
        <w:rPr>
          <w:rStyle w:val="hps"/>
          <w:rFonts w:ascii="Arial Narrow" w:hAnsi="Arial Narrow"/>
          <w:sz w:val="21"/>
          <w:szCs w:val="21"/>
          <w:lang w:val="en-GB"/>
        </w:rPr>
        <w:t xml:space="preserve"> company.</w:t>
      </w:r>
      <w:r>
        <w:rPr>
          <w:rStyle w:val="hps"/>
          <w:rFonts w:ascii="Arial Narrow" w:hAnsi="Arial Narrow"/>
          <w:sz w:val="21"/>
          <w:szCs w:val="21"/>
          <w:lang w:val="en-GB"/>
        </w:rPr>
        <w:t xml:space="preserve"> They also talk about</w:t>
      </w:r>
      <w:r w:rsidRPr="0012164D">
        <w:rPr>
          <w:rStyle w:val="hps"/>
          <w:rFonts w:ascii="Arial Narrow" w:hAnsi="Arial Narrow"/>
          <w:sz w:val="21"/>
          <w:szCs w:val="21"/>
          <w:lang w:val="en-GB"/>
        </w:rPr>
        <w:t xml:space="preserve"> </w:t>
      </w:r>
      <w:r>
        <w:rPr>
          <w:rStyle w:val="hps"/>
          <w:rFonts w:ascii="Arial Narrow" w:hAnsi="Arial Narrow"/>
          <w:sz w:val="21"/>
          <w:szCs w:val="21"/>
          <w:lang w:val="en-GB"/>
        </w:rPr>
        <w:t>low</w:t>
      </w:r>
      <w:r w:rsidRPr="0012164D">
        <w:rPr>
          <w:rStyle w:val="hps"/>
          <w:rFonts w:ascii="Arial Narrow" w:hAnsi="Arial Narrow"/>
          <w:sz w:val="21"/>
          <w:szCs w:val="21"/>
          <w:lang w:val="en-GB"/>
        </w:rPr>
        <w:t xml:space="preserve"> skill</w:t>
      </w:r>
      <w:r>
        <w:rPr>
          <w:rStyle w:val="hps"/>
          <w:rFonts w:ascii="Arial Narrow" w:hAnsi="Arial Narrow"/>
          <w:sz w:val="21"/>
          <w:szCs w:val="21"/>
          <w:lang w:val="en-GB"/>
        </w:rPr>
        <w:t xml:space="preserve"> level</w:t>
      </w:r>
      <w:r w:rsidRPr="0012164D">
        <w:rPr>
          <w:rStyle w:val="hps"/>
          <w:rFonts w:ascii="Arial Narrow" w:hAnsi="Arial Narrow"/>
          <w:sz w:val="21"/>
          <w:szCs w:val="21"/>
          <w:lang w:val="en-GB"/>
        </w:rPr>
        <w:t>s</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 xml:space="preserve">and </w:t>
      </w:r>
      <w:r>
        <w:rPr>
          <w:rStyle w:val="hps"/>
          <w:rFonts w:ascii="Arial Narrow" w:hAnsi="Arial Narrow"/>
          <w:sz w:val="21"/>
          <w:szCs w:val="21"/>
          <w:lang w:val="en-GB"/>
        </w:rPr>
        <w:t>poorly</w:t>
      </w:r>
      <w:r w:rsidRPr="0012164D">
        <w:rPr>
          <w:rStyle w:val="hps"/>
          <w:rFonts w:ascii="Arial Narrow" w:hAnsi="Arial Narrow"/>
          <w:sz w:val="21"/>
          <w:szCs w:val="21"/>
          <w:lang w:val="en-GB"/>
        </w:rPr>
        <w:t xml:space="preserve"> motivated </w:t>
      </w:r>
      <w:r>
        <w:rPr>
          <w:rStyle w:val="hps"/>
          <w:rFonts w:ascii="Arial Narrow" w:hAnsi="Arial Narrow"/>
          <w:sz w:val="21"/>
          <w:szCs w:val="21"/>
          <w:lang w:val="en-GB"/>
        </w:rPr>
        <w:t>staff</w:t>
      </w:r>
      <w:r w:rsidRPr="0012164D">
        <w:rPr>
          <w:rFonts w:ascii="Arial Narrow" w:hAnsi="Arial Narrow"/>
          <w:sz w:val="21"/>
          <w:szCs w:val="21"/>
          <w:lang w:val="en-GB"/>
        </w:rPr>
        <w:t xml:space="preserve">. </w:t>
      </w:r>
      <w:r>
        <w:rPr>
          <w:rFonts w:ascii="Arial Narrow" w:hAnsi="Arial Narrow"/>
          <w:sz w:val="21"/>
          <w:szCs w:val="21"/>
          <w:lang w:val="en-GB"/>
        </w:rPr>
        <w:t>C</w:t>
      </w:r>
      <w:r w:rsidRPr="0012164D">
        <w:rPr>
          <w:rFonts w:ascii="Arial Narrow" w:hAnsi="Arial Narrow"/>
          <w:sz w:val="21"/>
          <w:szCs w:val="21"/>
          <w:lang w:val="en-GB"/>
        </w:rPr>
        <w:t xml:space="preserve">oupled with </w:t>
      </w:r>
      <w:r>
        <w:rPr>
          <w:rFonts w:ascii="Arial Narrow" w:hAnsi="Arial Narrow"/>
          <w:sz w:val="21"/>
          <w:szCs w:val="21"/>
          <w:lang w:val="en-GB"/>
        </w:rPr>
        <w:t>a perceived</w:t>
      </w:r>
      <w:r w:rsidRPr="0012164D">
        <w:rPr>
          <w:rFonts w:ascii="Arial Narrow" w:hAnsi="Arial Narrow"/>
          <w:sz w:val="21"/>
          <w:szCs w:val="21"/>
          <w:lang w:val="en-GB"/>
        </w:rPr>
        <w:t xml:space="preserve"> </w:t>
      </w:r>
      <w:r>
        <w:rPr>
          <w:rFonts w:ascii="Arial Narrow" w:hAnsi="Arial Narrow"/>
          <w:sz w:val="21"/>
          <w:szCs w:val="21"/>
          <w:lang w:val="en-GB"/>
        </w:rPr>
        <w:t>failure</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of</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leadership</w:t>
      </w:r>
      <w:r w:rsidRPr="0012164D">
        <w:rPr>
          <w:rFonts w:ascii="Arial Narrow" w:hAnsi="Arial Narrow"/>
          <w:sz w:val="21"/>
          <w:szCs w:val="21"/>
          <w:lang w:val="en-GB"/>
        </w:rPr>
        <w:t xml:space="preserve">, </w:t>
      </w:r>
      <w:r>
        <w:rPr>
          <w:rFonts w:ascii="Arial Narrow" w:hAnsi="Arial Narrow"/>
          <w:sz w:val="21"/>
          <w:szCs w:val="21"/>
          <w:lang w:val="en-GB"/>
        </w:rPr>
        <w:t>these indicate that in some companies there is</w:t>
      </w:r>
      <w:r w:rsidRPr="0012164D">
        <w:rPr>
          <w:rFonts w:ascii="Arial Narrow" w:hAnsi="Arial Narrow"/>
          <w:sz w:val="21"/>
          <w:szCs w:val="21"/>
          <w:lang w:val="en-GB"/>
        </w:rPr>
        <w:t xml:space="preserve"> </w:t>
      </w:r>
      <w:r>
        <w:rPr>
          <w:rFonts w:ascii="Arial Narrow" w:hAnsi="Arial Narrow"/>
          <w:sz w:val="21"/>
          <w:szCs w:val="21"/>
          <w:lang w:val="en-GB"/>
        </w:rPr>
        <w:t>not a</w:t>
      </w:r>
      <w:r w:rsidRPr="0012164D">
        <w:rPr>
          <w:rStyle w:val="hps"/>
          <w:rFonts w:ascii="Arial Narrow" w:hAnsi="Arial Narrow"/>
          <w:sz w:val="21"/>
          <w:szCs w:val="21"/>
          <w:lang w:val="en-GB"/>
        </w:rPr>
        <w:t xml:space="preserve"> </w:t>
      </w:r>
      <w:r>
        <w:rPr>
          <w:rStyle w:val="hps"/>
          <w:rFonts w:ascii="Arial Narrow" w:hAnsi="Arial Narrow"/>
          <w:sz w:val="21"/>
          <w:szCs w:val="21"/>
          <w:lang w:val="en-GB"/>
        </w:rPr>
        <w:t xml:space="preserve">well-established </w:t>
      </w:r>
      <w:r w:rsidRPr="0012164D">
        <w:rPr>
          <w:rStyle w:val="hps"/>
          <w:rFonts w:ascii="Arial Narrow" w:hAnsi="Arial Narrow"/>
          <w:sz w:val="21"/>
          <w:szCs w:val="21"/>
          <w:lang w:val="en-GB"/>
        </w:rPr>
        <w:t>culture</w:t>
      </w:r>
      <w:r w:rsidRPr="0012164D">
        <w:rPr>
          <w:rFonts w:ascii="Arial Narrow" w:hAnsi="Arial Narrow"/>
          <w:sz w:val="21"/>
          <w:szCs w:val="21"/>
          <w:lang w:val="en-GB"/>
        </w:rPr>
        <w:t xml:space="preserve"> </w:t>
      </w:r>
      <w:r w:rsidRPr="0012164D">
        <w:rPr>
          <w:rStyle w:val="hps"/>
          <w:rFonts w:ascii="Arial Narrow" w:hAnsi="Arial Narrow"/>
          <w:sz w:val="21"/>
          <w:szCs w:val="21"/>
          <w:lang w:val="en-GB"/>
        </w:rPr>
        <w:t>of innovation.</w:t>
      </w:r>
    </w:p>
    <w:p w:rsidR="00D80840" w:rsidRDefault="00D80840" w:rsidP="00164E9D">
      <w:pPr>
        <w:spacing w:after="0" w:line="23" w:lineRule="atLeast"/>
        <w:rPr>
          <w:rStyle w:val="hps"/>
          <w:rFonts w:ascii="Arial Narrow" w:hAnsi="Arial Narrow"/>
          <w:sz w:val="21"/>
          <w:szCs w:val="21"/>
          <w:lang w:val="en-GB"/>
        </w:rPr>
      </w:pPr>
    </w:p>
    <w:p w:rsidR="00D80840" w:rsidRDefault="00D80840" w:rsidP="00164E9D">
      <w:pPr>
        <w:spacing w:after="0" w:line="23" w:lineRule="atLeast"/>
        <w:rPr>
          <w:rStyle w:val="hps"/>
          <w:rFonts w:ascii="Arial Narrow" w:hAnsi="Arial Narrow"/>
          <w:sz w:val="21"/>
          <w:szCs w:val="21"/>
          <w:lang w:val="en-GB"/>
        </w:rPr>
      </w:pPr>
      <w:r w:rsidRPr="0012164D">
        <w:rPr>
          <w:rStyle w:val="hps"/>
          <w:rFonts w:ascii="Arial Narrow" w:hAnsi="Arial Narrow"/>
          <w:sz w:val="21"/>
          <w:szCs w:val="21"/>
          <w:lang w:val="en-GB"/>
        </w:rPr>
        <w:t>Other obstacles</w:t>
      </w:r>
      <w:r w:rsidRPr="007723DB">
        <w:rPr>
          <w:rStyle w:val="hps"/>
          <w:rFonts w:ascii="Arial Narrow" w:hAnsi="Arial Narrow"/>
          <w:sz w:val="21"/>
          <w:szCs w:val="21"/>
          <w:lang w:val="en-GB"/>
        </w:rPr>
        <w:t xml:space="preserve"> </w:t>
      </w:r>
      <w:r w:rsidRPr="0012164D">
        <w:rPr>
          <w:rStyle w:val="hps"/>
          <w:rFonts w:ascii="Arial Narrow" w:hAnsi="Arial Narrow"/>
          <w:sz w:val="21"/>
          <w:szCs w:val="21"/>
          <w:lang w:val="en-GB"/>
        </w:rPr>
        <w:t>also</w:t>
      </w:r>
      <w:r w:rsidRPr="007723DB">
        <w:rPr>
          <w:rStyle w:val="hps"/>
          <w:rFonts w:ascii="Arial Narrow" w:hAnsi="Arial Narrow"/>
          <w:sz w:val="21"/>
          <w:szCs w:val="21"/>
          <w:lang w:val="en-GB"/>
        </w:rPr>
        <w:t xml:space="preserve"> </w:t>
      </w:r>
      <w:r w:rsidRPr="0012164D">
        <w:rPr>
          <w:rStyle w:val="hps"/>
          <w:rFonts w:ascii="Arial Narrow" w:hAnsi="Arial Narrow"/>
          <w:sz w:val="21"/>
          <w:szCs w:val="21"/>
          <w:lang w:val="en-GB"/>
        </w:rPr>
        <w:t>mentioned</w:t>
      </w:r>
      <w:r w:rsidRPr="007723DB">
        <w:rPr>
          <w:rStyle w:val="hps"/>
          <w:rFonts w:ascii="Arial Narrow" w:hAnsi="Arial Narrow"/>
          <w:sz w:val="21"/>
          <w:szCs w:val="21"/>
          <w:lang w:val="en-GB"/>
        </w:rPr>
        <w:t xml:space="preserve"> are </w:t>
      </w:r>
      <w:r w:rsidRPr="0012164D">
        <w:rPr>
          <w:rStyle w:val="hps"/>
          <w:rFonts w:ascii="Arial Narrow" w:hAnsi="Arial Narrow"/>
          <w:sz w:val="21"/>
          <w:szCs w:val="21"/>
          <w:lang w:val="en-GB"/>
        </w:rPr>
        <w:t>the complexity of implementing</w:t>
      </w:r>
      <w:r w:rsidRPr="007723DB">
        <w:rPr>
          <w:rStyle w:val="hps"/>
          <w:rFonts w:ascii="Arial Narrow" w:hAnsi="Arial Narrow"/>
          <w:sz w:val="21"/>
          <w:szCs w:val="21"/>
          <w:lang w:val="en-GB"/>
        </w:rPr>
        <w:t xml:space="preserve"> </w:t>
      </w:r>
      <w:r w:rsidRPr="0012164D">
        <w:rPr>
          <w:rStyle w:val="hps"/>
          <w:rFonts w:ascii="Arial Narrow" w:hAnsi="Arial Narrow"/>
          <w:sz w:val="21"/>
          <w:szCs w:val="21"/>
          <w:lang w:val="en-GB"/>
        </w:rPr>
        <w:t>innovations and</w:t>
      </w:r>
      <w:r w:rsidRPr="007723DB">
        <w:rPr>
          <w:rStyle w:val="hps"/>
          <w:rFonts w:ascii="Arial Narrow" w:hAnsi="Arial Narrow"/>
          <w:sz w:val="21"/>
          <w:szCs w:val="21"/>
          <w:lang w:val="en-GB"/>
        </w:rPr>
        <w:t xml:space="preserve"> some </w:t>
      </w:r>
      <w:r w:rsidRPr="0012164D">
        <w:rPr>
          <w:rStyle w:val="hps"/>
          <w:rFonts w:ascii="Arial Narrow" w:hAnsi="Arial Narrow"/>
          <w:sz w:val="21"/>
          <w:szCs w:val="21"/>
          <w:lang w:val="en-GB"/>
        </w:rPr>
        <w:t>technological</w:t>
      </w:r>
      <w:r w:rsidRPr="007723DB">
        <w:rPr>
          <w:rStyle w:val="hps"/>
          <w:rFonts w:ascii="Arial Narrow" w:hAnsi="Arial Narrow"/>
          <w:sz w:val="21"/>
          <w:szCs w:val="21"/>
          <w:lang w:val="en-GB"/>
        </w:rPr>
        <w:t xml:space="preserve"> </w:t>
      </w:r>
      <w:r w:rsidRPr="0012164D">
        <w:rPr>
          <w:rStyle w:val="hps"/>
          <w:rFonts w:ascii="Arial Narrow" w:hAnsi="Arial Narrow"/>
          <w:sz w:val="21"/>
          <w:szCs w:val="21"/>
          <w:lang w:val="en-GB"/>
        </w:rPr>
        <w:t>and methodological</w:t>
      </w:r>
      <w:r w:rsidRPr="007723DB">
        <w:rPr>
          <w:rStyle w:val="hps"/>
          <w:rFonts w:ascii="Arial Narrow" w:hAnsi="Arial Narrow"/>
          <w:sz w:val="21"/>
          <w:szCs w:val="21"/>
          <w:lang w:val="en-GB"/>
        </w:rPr>
        <w:t xml:space="preserve"> </w:t>
      </w:r>
      <w:r w:rsidRPr="0012164D">
        <w:rPr>
          <w:rStyle w:val="hps"/>
          <w:rFonts w:ascii="Arial Narrow" w:hAnsi="Arial Narrow"/>
          <w:sz w:val="21"/>
          <w:szCs w:val="21"/>
          <w:lang w:val="en-GB"/>
        </w:rPr>
        <w:t>difficulties</w:t>
      </w:r>
      <w:r w:rsidRPr="007723DB">
        <w:rPr>
          <w:rStyle w:val="hps"/>
          <w:rFonts w:ascii="Arial Narrow" w:hAnsi="Arial Narrow"/>
          <w:sz w:val="21"/>
          <w:szCs w:val="21"/>
          <w:lang w:val="en-GB"/>
        </w:rPr>
        <w:t xml:space="preserve">, </w:t>
      </w:r>
      <w:r w:rsidRPr="008A486D">
        <w:rPr>
          <w:rStyle w:val="hps"/>
          <w:rFonts w:ascii="Arial Narrow" w:hAnsi="Arial Narrow"/>
          <w:sz w:val="21"/>
          <w:szCs w:val="21"/>
          <w:lang w:val="en-GB"/>
        </w:rPr>
        <w:t>coupled with the lack of previous reference from which to learn</w:t>
      </w:r>
      <w:r w:rsidRPr="007723DB">
        <w:rPr>
          <w:rStyle w:val="hps"/>
          <w:rFonts w:ascii="Arial Narrow" w:hAnsi="Arial Narrow"/>
          <w:sz w:val="21"/>
          <w:szCs w:val="21"/>
          <w:lang w:val="en-GB"/>
        </w:rPr>
        <w:t>.</w:t>
      </w:r>
    </w:p>
    <w:p w:rsidR="00D80840" w:rsidRPr="0012164D" w:rsidRDefault="00D80840" w:rsidP="00164E9D">
      <w:pPr>
        <w:suppressAutoHyphens/>
        <w:spacing w:after="0" w:line="23" w:lineRule="atLeast"/>
        <w:ind w:right="34"/>
        <w:rPr>
          <w:rStyle w:val="hps"/>
          <w:sz w:val="21"/>
          <w:szCs w:val="21"/>
          <w:lang w:val="en-GB"/>
        </w:rPr>
      </w:pPr>
    </w:p>
    <w:p w:rsidR="00D80840" w:rsidRPr="00702724"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Factors</w:t>
      </w:r>
    </w:p>
    <w:p w:rsidR="00D80840" w:rsidRDefault="00D80840" w:rsidP="00164E9D">
      <w:pPr>
        <w:spacing w:after="0" w:line="23" w:lineRule="atLeast"/>
        <w:rPr>
          <w:rStyle w:val="hps"/>
          <w:rFonts w:ascii="Arial Narrow" w:hAnsi="Arial Narrow"/>
          <w:sz w:val="21"/>
          <w:szCs w:val="21"/>
          <w:lang w:val="en-GB"/>
        </w:rPr>
      </w:pPr>
    </w:p>
    <w:p w:rsidR="00D80840" w:rsidRPr="0012164D" w:rsidRDefault="00D80840" w:rsidP="00164E9D">
      <w:pPr>
        <w:spacing w:after="0" w:line="23" w:lineRule="atLeast"/>
        <w:rPr>
          <w:rStyle w:val="hps"/>
          <w:rFonts w:ascii="Arial Narrow" w:hAnsi="Arial Narrow"/>
          <w:sz w:val="21"/>
          <w:szCs w:val="21"/>
          <w:lang w:val="en-GB"/>
        </w:rPr>
      </w:pPr>
      <w:r w:rsidRPr="0012164D">
        <w:rPr>
          <w:rStyle w:val="hps"/>
          <w:rFonts w:ascii="Arial Narrow" w:hAnsi="Arial Narrow"/>
          <w:sz w:val="21"/>
          <w:szCs w:val="21"/>
          <w:lang w:val="en-GB"/>
        </w:rPr>
        <w:t>Consistently</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with</w:t>
      </w:r>
      <w:r w:rsidRPr="008518B4">
        <w:rPr>
          <w:rStyle w:val="hps"/>
          <w:rFonts w:ascii="Arial Narrow" w:hAnsi="Arial Narrow"/>
          <w:sz w:val="21"/>
          <w:szCs w:val="21"/>
          <w:lang w:val="en-GB"/>
        </w:rPr>
        <w:t xml:space="preserve"> </w:t>
      </w:r>
      <w:r>
        <w:rPr>
          <w:rStyle w:val="hps"/>
          <w:rFonts w:ascii="Arial Narrow" w:hAnsi="Arial Narrow"/>
          <w:sz w:val="21"/>
          <w:szCs w:val="21"/>
          <w:lang w:val="en-GB"/>
        </w:rPr>
        <w:t xml:space="preserve">all of </w:t>
      </w:r>
      <w:r w:rsidRPr="0012164D">
        <w:rPr>
          <w:rStyle w:val="hps"/>
          <w:rFonts w:ascii="Arial Narrow" w:hAnsi="Arial Narrow"/>
          <w:sz w:val="21"/>
          <w:szCs w:val="21"/>
          <w:lang w:val="en-GB"/>
        </w:rPr>
        <w:t>the above,</w:t>
      </w:r>
      <w:r w:rsidRPr="008518B4">
        <w:rPr>
          <w:rStyle w:val="hps"/>
          <w:rFonts w:ascii="Arial Narrow" w:hAnsi="Arial Narrow"/>
          <w:sz w:val="21"/>
          <w:szCs w:val="21"/>
          <w:lang w:val="en-GB"/>
        </w:rPr>
        <w:t xml:space="preserve"> </w:t>
      </w:r>
      <w:r>
        <w:rPr>
          <w:rStyle w:val="hps"/>
          <w:rFonts w:ascii="Arial Narrow" w:hAnsi="Arial Narrow"/>
          <w:sz w:val="21"/>
          <w:szCs w:val="21"/>
          <w:lang w:val="en-GB"/>
        </w:rPr>
        <w:t>our respondents</w:t>
      </w:r>
      <w:r w:rsidRPr="0012164D">
        <w:rPr>
          <w:rStyle w:val="hps"/>
          <w:rFonts w:ascii="Arial Narrow" w:hAnsi="Arial Narrow"/>
          <w:sz w:val="21"/>
          <w:szCs w:val="21"/>
          <w:lang w:val="en-GB"/>
        </w:rPr>
        <w:t xml:space="preserve"> think</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 xml:space="preserve">that </w:t>
      </w:r>
      <w:r>
        <w:rPr>
          <w:rStyle w:val="hps"/>
          <w:rFonts w:ascii="Arial Narrow" w:hAnsi="Arial Narrow"/>
          <w:sz w:val="21"/>
          <w:szCs w:val="21"/>
          <w:lang w:val="en-GB"/>
        </w:rPr>
        <w:t>one of</w:t>
      </w:r>
      <w:r w:rsidRPr="0012164D">
        <w:rPr>
          <w:rStyle w:val="hps"/>
          <w:rFonts w:ascii="Arial Narrow" w:hAnsi="Arial Narrow"/>
          <w:sz w:val="21"/>
          <w:szCs w:val="21"/>
          <w:lang w:val="en-GB"/>
        </w:rPr>
        <w:t xml:space="preserve"> the most important factors</w:t>
      </w:r>
      <w:r w:rsidRPr="008518B4">
        <w:rPr>
          <w:rStyle w:val="hps"/>
          <w:rFonts w:ascii="Arial Narrow" w:hAnsi="Arial Narrow"/>
          <w:sz w:val="21"/>
          <w:szCs w:val="21"/>
          <w:lang w:val="en-GB"/>
        </w:rPr>
        <w:t xml:space="preserve"> </w:t>
      </w:r>
      <w:r>
        <w:rPr>
          <w:rStyle w:val="hps"/>
          <w:rFonts w:ascii="Arial Narrow" w:hAnsi="Arial Narrow"/>
          <w:sz w:val="21"/>
          <w:szCs w:val="21"/>
          <w:lang w:val="en-GB"/>
        </w:rPr>
        <w:t>in</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implementing innovation</w:t>
      </w:r>
      <w:r w:rsidRPr="008518B4">
        <w:rPr>
          <w:rStyle w:val="hps"/>
          <w:rFonts w:ascii="Arial Narrow" w:hAnsi="Arial Narrow"/>
          <w:sz w:val="21"/>
          <w:szCs w:val="21"/>
          <w:lang w:val="en-GB"/>
        </w:rPr>
        <w:t xml:space="preserve"> </w:t>
      </w:r>
      <w:r>
        <w:rPr>
          <w:rStyle w:val="hps"/>
          <w:rFonts w:ascii="Arial Narrow" w:hAnsi="Arial Narrow"/>
          <w:sz w:val="21"/>
          <w:szCs w:val="21"/>
          <w:lang w:val="en-GB"/>
        </w:rPr>
        <w:t xml:space="preserve">is </w:t>
      </w:r>
      <w:r w:rsidRPr="0012164D">
        <w:rPr>
          <w:rStyle w:val="hps"/>
          <w:rFonts w:ascii="Arial Narrow" w:hAnsi="Arial Narrow"/>
          <w:sz w:val="21"/>
          <w:szCs w:val="21"/>
          <w:lang w:val="en-GB"/>
        </w:rPr>
        <w:t>the need to define</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a clear innovation strategy</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to create</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a culture of</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innovation</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and participation in</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the company</w:t>
      </w:r>
      <w:r w:rsidRPr="008518B4">
        <w:rPr>
          <w:rStyle w:val="hps"/>
          <w:rFonts w:ascii="Arial Narrow" w:hAnsi="Arial Narrow"/>
          <w:sz w:val="21"/>
          <w:szCs w:val="21"/>
          <w:lang w:val="en-GB"/>
        </w:rPr>
        <w:t xml:space="preserve">, so that </w:t>
      </w:r>
      <w:r w:rsidRPr="0012164D">
        <w:rPr>
          <w:rStyle w:val="hps"/>
          <w:rFonts w:ascii="Arial Narrow" w:hAnsi="Arial Narrow"/>
          <w:sz w:val="21"/>
          <w:szCs w:val="21"/>
          <w:lang w:val="en-GB"/>
        </w:rPr>
        <w:t>people feel</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motivated</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and</w:t>
      </w:r>
      <w:r w:rsidRPr="008518B4">
        <w:rPr>
          <w:rStyle w:val="hps"/>
          <w:rFonts w:ascii="Arial Narrow" w:hAnsi="Arial Narrow"/>
          <w:sz w:val="21"/>
          <w:szCs w:val="21"/>
          <w:lang w:val="en-GB"/>
        </w:rPr>
        <w:t xml:space="preserve"> </w:t>
      </w:r>
      <w:r>
        <w:rPr>
          <w:rStyle w:val="hps"/>
          <w:rFonts w:ascii="Arial Narrow" w:hAnsi="Arial Narrow"/>
          <w:sz w:val="21"/>
          <w:szCs w:val="21"/>
          <w:lang w:val="en-GB"/>
        </w:rPr>
        <w:t>interested in acquiring new skills,</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enabl</w:t>
      </w:r>
      <w:r>
        <w:rPr>
          <w:rStyle w:val="hps"/>
          <w:rFonts w:ascii="Arial Narrow" w:hAnsi="Arial Narrow"/>
          <w:sz w:val="21"/>
          <w:szCs w:val="21"/>
          <w:lang w:val="en-GB"/>
        </w:rPr>
        <w:t>ing</w:t>
      </w:r>
      <w:r w:rsidRPr="0012164D">
        <w:rPr>
          <w:rStyle w:val="hps"/>
          <w:rFonts w:ascii="Arial Narrow" w:hAnsi="Arial Narrow"/>
          <w:sz w:val="21"/>
          <w:szCs w:val="21"/>
          <w:lang w:val="en-GB"/>
        </w:rPr>
        <w:t xml:space="preserve"> them</w:t>
      </w:r>
      <w:r>
        <w:rPr>
          <w:rStyle w:val="hps"/>
          <w:rFonts w:ascii="Arial Narrow" w:hAnsi="Arial Narrow"/>
          <w:sz w:val="21"/>
          <w:szCs w:val="21"/>
          <w:lang w:val="en-GB"/>
        </w:rPr>
        <w:t xml:space="preserve"> to</w:t>
      </w:r>
      <w:r w:rsidRPr="008518B4">
        <w:rPr>
          <w:rStyle w:val="hps"/>
          <w:rFonts w:ascii="Arial Narrow" w:hAnsi="Arial Narrow"/>
          <w:sz w:val="21"/>
          <w:szCs w:val="21"/>
          <w:lang w:val="en-GB"/>
        </w:rPr>
        <w:t xml:space="preserve"> </w:t>
      </w:r>
      <w:r>
        <w:rPr>
          <w:rStyle w:val="hps"/>
          <w:rFonts w:ascii="Arial Narrow" w:hAnsi="Arial Narrow"/>
          <w:sz w:val="21"/>
          <w:szCs w:val="21"/>
          <w:lang w:val="en-GB"/>
        </w:rPr>
        <w:t>work</w:t>
      </w:r>
      <w:r w:rsidRPr="0012164D">
        <w:rPr>
          <w:rStyle w:val="hps"/>
          <w:rFonts w:ascii="Arial Narrow" w:hAnsi="Arial Narrow"/>
          <w:sz w:val="21"/>
          <w:szCs w:val="21"/>
          <w:lang w:val="en-GB"/>
        </w:rPr>
        <w:t xml:space="preserve"> together</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and collaborat</w:t>
      </w:r>
      <w:r>
        <w:rPr>
          <w:rStyle w:val="hps"/>
          <w:rFonts w:ascii="Arial Narrow" w:hAnsi="Arial Narrow"/>
          <w:sz w:val="21"/>
          <w:szCs w:val="21"/>
          <w:lang w:val="en-GB"/>
        </w:rPr>
        <w:t>e</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with other departments</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of</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the company,</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be aware of</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what happens</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in</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their environment and</w:t>
      </w:r>
      <w:r w:rsidRPr="008518B4">
        <w:rPr>
          <w:rStyle w:val="hps"/>
          <w:rFonts w:ascii="Arial Narrow" w:hAnsi="Arial Narrow"/>
          <w:sz w:val="21"/>
          <w:szCs w:val="21"/>
          <w:lang w:val="en-GB"/>
        </w:rPr>
        <w:t xml:space="preserve"> </w:t>
      </w:r>
      <w:r w:rsidRPr="0012164D">
        <w:rPr>
          <w:rStyle w:val="hps"/>
          <w:rFonts w:ascii="Arial Narrow" w:hAnsi="Arial Narrow"/>
          <w:sz w:val="21"/>
          <w:szCs w:val="21"/>
          <w:lang w:val="en-GB"/>
        </w:rPr>
        <w:t xml:space="preserve">evolve with </w:t>
      </w:r>
      <w:r>
        <w:rPr>
          <w:rStyle w:val="hps"/>
          <w:rFonts w:ascii="Arial Narrow" w:hAnsi="Arial Narrow"/>
          <w:sz w:val="21"/>
          <w:szCs w:val="21"/>
          <w:lang w:val="en-GB"/>
        </w:rPr>
        <w:t xml:space="preserve">the needs of </w:t>
      </w:r>
      <w:r w:rsidRPr="0012164D">
        <w:rPr>
          <w:rStyle w:val="hps"/>
          <w:rFonts w:ascii="Arial Narrow" w:hAnsi="Arial Narrow"/>
          <w:sz w:val="21"/>
          <w:szCs w:val="21"/>
          <w:lang w:val="en-GB"/>
        </w:rPr>
        <w:t>the markets</w:t>
      </w:r>
      <w:r w:rsidRPr="008518B4">
        <w:rPr>
          <w:rStyle w:val="hps"/>
          <w:rFonts w:ascii="Arial Narrow" w:hAnsi="Arial Narrow"/>
          <w:sz w:val="21"/>
          <w:szCs w:val="21"/>
          <w:lang w:val="en-GB"/>
        </w:rPr>
        <w:t>.</w:t>
      </w:r>
    </w:p>
    <w:p w:rsidR="00D80840" w:rsidRPr="004176B1"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color w:val="000080"/>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2.3 Conclusions and suggestions for WP08</w:t>
      </w:r>
    </w:p>
    <w:p w:rsidR="00D80840" w:rsidRDefault="00D80840" w:rsidP="00164E9D">
      <w:pPr>
        <w:suppressAutoHyphens/>
        <w:spacing w:after="0" w:line="23" w:lineRule="atLeast"/>
        <w:ind w:right="34"/>
        <w:rPr>
          <w:rStyle w:val="hps"/>
          <w:rFonts w:ascii="Arial Narrow" w:hAnsi="Arial Narrow"/>
          <w:sz w:val="21"/>
          <w:szCs w:val="21"/>
          <w:lang w:val="en-GB"/>
        </w:rPr>
      </w:pPr>
    </w:p>
    <w:p w:rsidR="00D80840" w:rsidRPr="0012164D" w:rsidRDefault="00D80840" w:rsidP="00164E9D">
      <w:pPr>
        <w:suppressAutoHyphens/>
        <w:spacing w:after="0" w:line="23" w:lineRule="atLeast"/>
        <w:ind w:right="34"/>
        <w:rPr>
          <w:rStyle w:val="hps"/>
          <w:rFonts w:ascii="Arial Narrow" w:hAnsi="Arial Narrow"/>
          <w:sz w:val="21"/>
          <w:szCs w:val="21"/>
          <w:lang w:val="en-GB"/>
        </w:rPr>
      </w:pPr>
      <w:r w:rsidRPr="0012164D">
        <w:rPr>
          <w:rStyle w:val="hps"/>
          <w:rFonts w:ascii="Arial Narrow" w:hAnsi="Arial Narrow"/>
          <w:sz w:val="21"/>
          <w:szCs w:val="21"/>
          <w:lang w:val="en-GB"/>
        </w:rPr>
        <w:t xml:space="preserve">Although </w:t>
      </w:r>
      <w:r>
        <w:rPr>
          <w:rStyle w:val="hps"/>
          <w:rFonts w:ascii="Arial Narrow" w:hAnsi="Arial Narrow"/>
          <w:sz w:val="21"/>
          <w:szCs w:val="21"/>
          <w:lang w:val="en-GB"/>
        </w:rPr>
        <w:t>respondents talk about risk-</w:t>
      </w:r>
      <w:r w:rsidRPr="0012164D">
        <w:rPr>
          <w:rStyle w:val="hps"/>
          <w:rFonts w:ascii="Arial Narrow" w:hAnsi="Arial Narrow"/>
          <w:sz w:val="21"/>
          <w:szCs w:val="21"/>
          <w:lang w:val="en-GB"/>
        </w:rPr>
        <w:t>taking and tolera</w:t>
      </w:r>
      <w:r>
        <w:rPr>
          <w:rStyle w:val="hps"/>
          <w:rFonts w:ascii="Arial Narrow" w:hAnsi="Arial Narrow"/>
          <w:sz w:val="21"/>
          <w:szCs w:val="21"/>
          <w:lang w:val="en-GB"/>
        </w:rPr>
        <w:t>ting</w:t>
      </w:r>
      <w:r w:rsidRPr="0012164D">
        <w:rPr>
          <w:rStyle w:val="hps"/>
          <w:rFonts w:ascii="Arial Narrow" w:hAnsi="Arial Narrow"/>
          <w:sz w:val="21"/>
          <w:szCs w:val="21"/>
          <w:lang w:val="en-GB"/>
        </w:rPr>
        <w:t xml:space="preserve"> failure, the </w:t>
      </w:r>
      <w:r>
        <w:rPr>
          <w:rStyle w:val="hps"/>
          <w:rFonts w:ascii="Arial Narrow" w:hAnsi="Arial Narrow"/>
          <w:sz w:val="21"/>
          <w:szCs w:val="21"/>
          <w:lang w:val="en-GB"/>
        </w:rPr>
        <w:t>reality</w:t>
      </w:r>
      <w:r w:rsidRPr="0012164D">
        <w:rPr>
          <w:rStyle w:val="hps"/>
          <w:rFonts w:ascii="Arial Narrow" w:hAnsi="Arial Narrow"/>
          <w:sz w:val="21"/>
          <w:szCs w:val="21"/>
          <w:lang w:val="en-GB"/>
        </w:rPr>
        <w:t xml:space="preserve">, in </w:t>
      </w:r>
      <w:r>
        <w:rPr>
          <w:rStyle w:val="hps"/>
          <w:rFonts w:ascii="Arial Narrow" w:hAnsi="Arial Narrow"/>
          <w:sz w:val="21"/>
          <w:szCs w:val="21"/>
          <w:lang w:val="en-GB"/>
        </w:rPr>
        <w:t>most</w:t>
      </w:r>
      <w:r w:rsidRPr="0012164D">
        <w:rPr>
          <w:rStyle w:val="hps"/>
          <w:rFonts w:ascii="Arial Narrow" w:hAnsi="Arial Narrow"/>
          <w:sz w:val="21"/>
          <w:szCs w:val="21"/>
          <w:lang w:val="en-GB"/>
        </w:rPr>
        <w:t xml:space="preserve"> situation</w:t>
      </w:r>
      <w:r>
        <w:rPr>
          <w:rStyle w:val="hps"/>
          <w:rFonts w:ascii="Arial Narrow" w:hAnsi="Arial Narrow"/>
          <w:sz w:val="21"/>
          <w:szCs w:val="21"/>
          <w:lang w:val="en-GB"/>
        </w:rPr>
        <w:t>s</w:t>
      </w:r>
      <w:r w:rsidRPr="0012164D">
        <w:rPr>
          <w:rStyle w:val="hps"/>
          <w:rFonts w:ascii="Arial Narrow" w:hAnsi="Arial Narrow"/>
          <w:sz w:val="21"/>
          <w:szCs w:val="21"/>
          <w:lang w:val="en-GB"/>
        </w:rPr>
        <w:t>, is that</w:t>
      </w:r>
      <w:r>
        <w:rPr>
          <w:rStyle w:val="hps"/>
          <w:rFonts w:ascii="Arial Narrow" w:hAnsi="Arial Narrow"/>
          <w:sz w:val="21"/>
          <w:szCs w:val="21"/>
          <w:lang w:val="en-GB"/>
        </w:rPr>
        <w:t xml:space="preserve"> </w:t>
      </w:r>
      <w:r w:rsidRPr="0012164D">
        <w:rPr>
          <w:rStyle w:val="hps"/>
          <w:rFonts w:ascii="Arial Narrow" w:hAnsi="Arial Narrow"/>
          <w:sz w:val="21"/>
          <w:szCs w:val="21"/>
          <w:lang w:val="en-GB"/>
        </w:rPr>
        <w:t xml:space="preserve">the </w:t>
      </w:r>
      <w:r>
        <w:rPr>
          <w:rStyle w:val="hps"/>
          <w:rFonts w:ascii="Arial Narrow" w:hAnsi="Arial Narrow"/>
          <w:sz w:val="21"/>
          <w:szCs w:val="21"/>
          <w:lang w:val="en-GB"/>
        </w:rPr>
        <w:t>priority is</w:t>
      </w:r>
      <w:r w:rsidRPr="0012164D">
        <w:rPr>
          <w:rStyle w:val="hps"/>
          <w:rFonts w:ascii="Arial Narrow" w:hAnsi="Arial Narrow"/>
          <w:sz w:val="21"/>
          <w:szCs w:val="21"/>
          <w:lang w:val="en-GB"/>
        </w:rPr>
        <w:t xml:space="preserve"> to succeed </w:t>
      </w:r>
      <w:r>
        <w:rPr>
          <w:rStyle w:val="hps"/>
          <w:rFonts w:ascii="Arial Narrow" w:hAnsi="Arial Narrow"/>
          <w:sz w:val="21"/>
          <w:szCs w:val="21"/>
          <w:lang w:val="en-GB"/>
        </w:rPr>
        <w:t>by gaining</w:t>
      </w:r>
      <w:r w:rsidRPr="0012164D">
        <w:rPr>
          <w:rStyle w:val="hps"/>
          <w:rFonts w:ascii="Arial Narrow" w:hAnsi="Arial Narrow"/>
          <w:sz w:val="21"/>
          <w:szCs w:val="21"/>
          <w:lang w:val="en-GB"/>
        </w:rPr>
        <w:t xml:space="preserve"> </w:t>
      </w:r>
      <w:r>
        <w:rPr>
          <w:rStyle w:val="hps"/>
          <w:rFonts w:ascii="Arial Narrow" w:hAnsi="Arial Narrow"/>
          <w:sz w:val="21"/>
          <w:szCs w:val="21"/>
          <w:lang w:val="en-GB"/>
        </w:rPr>
        <w:t xml:space="preserve">external </w:t>
      </w:r>
      <w:r w:rsidRPr="0012164D">
        <w:rPr>
          <w:rStyle w:val="hps"/>
          <w:rFonts w:ascii="Arial Narrow" w:hAnsi="Arial Narrow"/>
          <w:sz w:val="21"/>
          <w:szCs w:val="21"/>
          <w:lang w:val="en-GB"/>
        </w:rPr>
        <w:t>recogn</w:t>
      </w:r>
      <w:r>
        <w:rPr>
          <w:rStyle w:val="hps"/>
          <w:rFonts w:ascii="Arial Narrow" w:hAnsi="Arial Narrow"/>
          <w:sz w:val="21"/>
          <w:szCs w:val="21"/>
          <w:lang w:val="en-GB"/>
        </w:rPr>
        <w:t>ition and</w:t>
      </w:r>
      <w:r w:rsidRPr="0012164D">
        <w:rPr>
          <w:rStyle w:val="hps"/>
          <w:rFonts w:ascii="Arial Narrow" w:hAnsi="Arial Narrow"/>
          <w:sz w:val="21"/>
          <w:szCs w:val="21"/>
          <w:lang w:val="en-GB"/>
        </w:rPr>
        <w:t xml:space="preserve"> </w:t>
      </w:r>
      <w:r>
        <w:rPr>
          <w:rStyle w:val="hps"/>
          <w:rFonts w:ascii="Arial Narrow" w:hAnsi="Arial Narrow"/>
          <w:sz w:val="21"/>
          <w:szCs w:val="21"/>
          <w:lang w:val="en-GB"/>
        </w:rPr>
        <w:t>prestige and building strong brand recognition</w:t>
      </w:r>
      <w:r w:rsidRPr="0012164D">
        <w:rPr>
          <w:rStyle w:val="hps"/>
          <w:rFonts w:ascii="Arial Narrow" w:hAnsi="Arial Narrow"/>
          <w:sz w:val="21"/>
          <w:szCs w:val="21"/>
          <w:lang w:val="en-GB"/>
        </w:rPr>
        <w:t>.</w:t>
      </w:r>
    </w:p>
    <w:p w:rsidR="00D80840" w:rsidRDefault="00D80840" w:rsidP="00164E9D">
      <w:pPr>
        <w:suppressAutoHyphens/>
        <w:spacing w:after="0" w:line="23" w:lineRule="atLeast"/>
        <w:ind w:right="34"/>
        <w:rPr>
          <w:rStyle w:val="hps"/>
          <w:rFonts w:ascii="Arial Narrow" w:hAnsi="Arial Narrow"/>
          <w:sz w:val="21"/>
          <w:szCs w:val="21"/>
          <w:lang w:val="en-GB"/>
        </w:rPr>
      </w:pPr>
    </w:p>
    <w:p w:rsidR="00D80840" w:rsidRPr="0012164D" w:rsidRDefault="00D80840" w:rsidP="00164E9D">
      <w:pPr>
        <w:suppressAutoHyphens/>
        <w:spacing w:after="0" w:line="23" w:lineRule="atLeast"/>
        <w:ind w:right="34"/>
        <w:rPr>
          <w:rStyle w:val="hps"/>
          <w:rFonts w:ascii="Arial Narrow" w:hAnsi="Arial Narrow"/>
          <w:sz w:val="21"/>
          <w:szCs w:val="21"/>
          <w:lang w:val="en-GB"/>
        </w:rPr>
      </w:pPr>
      <w:r w:rsidRPr="0012164D">
        <w:rPr>
          <w:rStyle w:val="hps"/>
          <w:rFonts w:ascii="Arial Narrow" w:hAnsi="Arial Narrow"/>
          <w:sz w:val="21"/>
          <w:szCs w:val="21"/>
          <w:lang w:val="en-GB"/>
        </w:rPr>
        <w:t>They think institutions should encourage entrepreneurship</w:t>
      </w:r>
      <w:r>
        <w:rPr>
          <w:rStyle w:val="hps"/>
          <w:rFonts w:ascii="Arial Narrow" w:hAnsi="Arial Narrow"/>
          <w:sz w:val="21"/>
          <w:szCs w:val="21"/>
          <w:lang w:val="en-GB"/>
        </w:rPr>
        <w:t xml:space="preserve"> and</w:t>
      </w:r>
      <w:r w:rsidRPr="0012164D">
        <w:rPr>
          <w:rStyle w:val="hps"/>
          <w:rFonts w:ascii="Arial Narrow" w:hAnsi="Arial Narrow"/>
          <w:sz w:val="21"/>
          <w:szCs w:val="21"/>
          <w:lang w:val="en-GB"/>
        </w:rPr>
        <w:t xml:space="preserve"> develop a clear strategy, designed and shared by all</w:t>
      </w:r>
      <w:r>
        <w:rPr>
          <w:rStyle w:val="hps"/>
          <w:rFonts w:ascii="Arial Narrow" w:hAnsi="Arial Narrow"/>
          <w:sz w:val="21"/>
          <w:szCs w:val="21"/>
          <w:lang w:val="en-GB"/>
        </w:rPr>
        <w:t xml:space="preserve"> actors</w:t>
      </w:r>
      <w:r w:rsidRPr="0012164D">
        <w:rPr>
          <w:rStyle w:val="hps"/>
          <w:rFonts w:ascii="Arial Narrow" w:hAnsi="Arial Narrow"/>
          <w:sz w:val="21"/>
          <w:szCs w:val="21"/>
          <w:lang w:val="en-GB"/>
        </w:rPr>
        <w:t xml:space="preserve">, </w:t>
      </w:r>
      <w:r>
        <w:rPr>
          <w:rStyle w:val="hps"/>
          <w:rFonts w:ascii="Arial Narrow" w:hAnsi="Arial Narrow"/>
          <w:sz w:val="21"/>
          <w:szCs w:val="21"/>
          <w:lang w:val="en-GB"/>
        </w:rPr>
        <w:t>producing</w:t>
      </w:r>
      <w:r w:rsidRPr="0012164D">
        <w:rPr>
          <w:rStyle w:val="hps"/>
          <w:rFonts w:ascii="Arial Narrow" w:hAnsi="Arial Narrow"/>
          <w:sz w:val="21"/>
          <w:szCs w:val="21"/>
          <w:lang w:val="en-GB"/>
        </w:rPr>
        <w:t xml:space="preserve"> synergies and involving a learning process</w:t>
      </w:r>
      <w:r>
        <w:rPr>
          <w:rStyle w:val="hps"/>
          <w:rFonts w:ascii="Arial Narrow" w:hAnsi="Arial Narrow"/>
          <w:sz w:val="21"/>
          <w:szCs w:val="21"/>
          <w:lang w:val="en-GB"/>
        </w:rPr>
        <w:t xml:space="preserve"> in</w:t>
      </w:r>
      <w:r w:rsidRPr="0012164D">
        <w:rPr>
          <w:rStyle w:val="hps"/>
          <w:rFonts w:ascii="Arial Narrow" w:hAnsi="Arial Narrow"/>
          <w:sz w:val="21"/>
          <w:szCs w:val="21"/>
          <w:lang w:val="en-GB"/>
        </w:rPr>
        <w:t xml:space="preserve"> how to communicate</w:t>
      </w:r>
      <w:r>
        <w:rPr>
          <w:rStyle w:val="hps"/>
          <w:rFonts w:ascii="Arial Narrow" w:hAnsi="Arial Narrow"/>
          <w:sz w:val="21"/>
          <w:szCs w:val="21"/>
          <w:lang w:val="en-GB"/>
        </w:rPr>
        <w:t xml:space="preserve"> and</w:t>
      </w:r>
      <w:r w:rsidRPr="0012164D">
        <w:rPr>
          <w:rStyle w:val="hps"/>
          <w:rFonts w:ascii="Arial Narrow" w:hAnsi="Arial Narrow"/>
          <w:sz w:val="21"/>
          <w:szCs w:val="21"/>
          <w:lang w:val="en-GB"/>
        </w:rPr>
        <w:t xml:space="preserve"> sell.</w:t>
      </w:r>
    </w:p>
    <w:p w:rsidR="00D80840" w:rsidRDefault="00D80840" w:rsidP="00164E9D">
      <w:pPr>
        <w:suppressAutoHyphens/>
        <w:spacing w:after="0" w:line="23" w:lineRule="atLeast"/>
        <w:ind w:right="34"/>
        <w:rPr>
          <w:rStyle w:val="hps"/>
          <w:rFonts w:ascii="Arial Narrow" w:hAnsi="Arial Narrow"/>
          <w:sz w:val="21"/>
          <w:szCs w:val="21"/>
          <w:lang w:val="en-GB"/>
        </w:rPr>
      </w:pPr>
    </w:p>
    <w:p w:rsidR="00D80840" w:rsidRPr="0012164D" w:rsidRDefault="00D80840" w:rsidP="00164E9D">
      <w:pPr>
        <w:suppressAutoHyphens/>
        <w:spacing w:after="0" w:line="23" w:lineRule="atLeast"/>
        <w:ind w:right="34"/>
        <w:rPr>
          <w:rStyle w:val="hps"/>
          <w:rFonts w:ascii="Arial Narrow" w:hAnsi="Arial Narrow"/>
          <w:sz w:val="21"/>
          <w:szCs w:val="21"/>
          <w:lang w:val="en-GB"/>
        </w:rPr>
      </w:pPr>
      <w:r w:rsidRPr="0012164D">
        <w:rPr>
          <w:rStyle w:val="hps"/>
          <w:rFonts w:ascii="Arial Narrow" w:hAnsi="Arial Narrow"/>
          <w:sz w:val="21"/>
          <w:szCs w:val="21"/>
          <w:lang w:val="en-GB"/>
        </w:rPr>
        <w:t xml:space="preserve">They </w:t>
      </w:r>
      <w:r>
        <w:rPr>
          <w:rStyle w:val="hps"/>
          <w:rFonts w:ascii="Arial Narrow" w:hAnsi="Arial Narrow"/>
          <w:sz w:val="21"/>
          <w:szCs w:val="21"/>
          <w:lang w:val="en-GB"/>
        </w:rPr>
        <w:t>think</w:t>
      </w:r>
      <w:r w:rsidRPr="0012164D">
        <w:rPr>
          <w:rStyle w:val="hps"/>
          <w:rFonts w:ascii="Arial Narrow" w:hAnsi="Arial Narrow"/>
          <w:sz w:val="21"/>
          <w:szCs w:val="21"/>
          <w:lang w:val="en-GB"/>
        </w:rPr>
        <w:t xml:space="preserve"> that there are too many initiatives, agents and overlaps and that better coordination is needed </w:t>
      </w:r>
      <w:r>
        <w:rPr>
          <w:rStyle w:val="hps"/>
          <w:rFonts w:ascii="Arial Narrow" w:hAnsi="Arial Narrow"/>
          <w:sz w:val="21"/>
          <w:szCs w:val="21"/>
          <w:lang w:val="en-GB"/>
        </w:rPr>
        <w:t>between</w:t>
      </w:r>
      <w:r w:rsidRPr="0012164D">
        <w:rPr>
          <w:rStyle w:val="hps"/>
          <w:rFonts w:ascii="Arial Narrow" w:hAnsi="Arial Narrow"/>
          <w:sz w:val="21"/>
          <w:szCs w:val="21"/>
          <w:lang w:val="en-GB"/>
        </w:rPr>
        <w:t xml:space="preserve"> existing innovation agents. They think</w:t>
      </w:r>
      <w:r>
        <w:rPr>
          <w:rStyle w:val="hps"/>
          <w:rFonts w:ascii="Arial Narrow" w:hAnsi="Arial Narrow"/>
          <w:sz w:val="21"/>
          <w:szCs w:val="21"/>
          <w:lang w:val="en-GB"/>
        </w:rPr>
        <w:t xml:space="preserve"> that</w:t>
      </w:r>
      <w:r w:rsidRPr="0012164D">
        <w:rPr>
          <w:rStyle w:val="hps"/>
          <w:rFonts w:ascii="Arial Narrow" w:hAnsi="Arial Narrow"/>
          <w:sz w:val="21"/>
          <w:szCs w:val="21"/>
          <w:lang w:val="en-GB"/>
        </w:rPr>
        <w:t xml:space="preserve"> relationship</w:t>
      </w:r>
      <w:r>
        <w:rPr>
          <w:rStyle w:val="hps"/>
          <w:rFonts w:ascii="Arial Narrow" w:hAnsi="Arial Narrow"/>
          <w:sz w:val="21"/>
          <w:szCs w:val="21"/>
          <w:lang w:val="en-GB"/>
        </w:rPr>
        <w:t>s</w:t>
      </w:r>
      <w:r w:rsidRPr="0012164D">
        <w:rPr>
          <w:rStyle w:val="hps"/>
          <w:rFonts w:ascii="Arial Narrow" w:hAnsi="Arial Narrow"/>
          <w:sz w:val="21"/>
          <w:szCs w:val="21"/>
          <w:lang w:val="en-GB"/>
        </w:rPr>
        <w:t xml:space="preserve"> between education</w:t>
      </w:r>
      <w:r>
        <w:rPr>
          <w:rStyle w:val="hps"/>
          <w:rFonts w:ascii="Arial Narrow" w:hAnsi="Arial Narrow"/>
          <w:sz w:val="21"/>
          <w:szCs w:val="21"/>
          <w:lang w:val="en-GB"/>
        </w:rPr>
        <w:t>al</w:t>
      </w:r>
      <w:r w:rsidRPr="0012164D">
        <w:rPr>
          <w:rStyle w:val="hps"/>
          <w:rFonts w:ascii="Arial Narrow" w:hAnsi="Arial Narrow"/>
          <w:sz w:val="21"/>
          <w:szCs w:val="21"/>
          <w:lang w:val="en-GB"/>
        </w:rPr>
        <w:t xml:space="preserve"> organ</w:t>
      </w:r>
      <w:r>
        <w:rPr>
          <w:rStyle w:val="hps"/>
          <w:rFonts w:ascii="Arial Narrow" w:hAnsi="Arial Narrow"/>
          <w:sz w:val="21"/>
          <w:szCs w:val="21"/>
          <w:lang w:val="en-GB"/>
        </w:rPr>
        <w:t>is</w:t>
      </w:r>
      <w:r w:rsidRPr="0012164D">
        <w:rPr>
          <w:rStyle w:val="hps"/>
          <w:rFonts w:ascii="Arial Narrow" w:hAnsi="Arial Narrow"/>
          <w:sz w:val="21"/>
          <w:szCs w:val="21"/>
          <w:lang w:val="en-GB"/>
        </w:rPr>
        <w:t xml:space="preserve">ations and SMEs should </w:t>
      </w:r>
      <w:r>
        <w:rPr>
          <w:rStyle w:val="hps"/>
          <w:rFonts w:ascii="Arial Narrow" w:hAnsi="Arial Narrow"/>
          <w:sz w:val="21"/>
          <w:szCs w:val="21"/>
          <w:lang w:val="en-GB"/>
        </w:rPr>
        <w:t>be strengthened</w:t>
      </w:r>
      <w:r w:rsidRPr="0012164D">
        <w:rPr>
          <w:rStyle w:val="hps"/>
          <w:rFonts w:ascii="Arial Narrow" w:hAnsi="Arial Narrow"/>
          <w:sz w:val="21"/>
          <w:szCs w:val="21"/>
          <w:lang w:val="en-GB"/>
        </w:rPr>
        <w:t xml:space="preserve"> and that </w:t>
      </w:r>
      <w:r>
        <w:rPr>
          <w:rStyle w:val="hps"/>
          <w:rFonts w:ascii="Arial Narrow" w:hAnsi="Arial Narrow"/>
          <w:sz w:val="21"/>
          <w:szCs w:val="21"/>
          <w:lang w:val="en-GB"/>
        </w:rPr>
        <w:t>it is important</w:t>
      </w:r>
      <w:r w:rsidRPr="0012164D">
        <w:rPr>
          <w:rStyle w:val="hps"/>
          <w:rFonts w:ascii="Arial Narrow" w:hAnsi="Arial Narrow"/>
          <w:sz w:val="21"/>
          <w:szCs w:val="21"/>
          <w:lang w:val="en-GB"/>
        </w:rPr>
        <w:t xml:space="preserve"> to have a powerful model of innovation management, </w:t>
      </w:r>
      <w:r>
        <w:rPr>
          <w:rStyle w:val="hps"/>
          <w:rFonts w:ascii="Arial Narrow" w:hAnsi="Arial Narrow"/>
          <w:sz w:val="21"/>
          <w:szCs w:val="21"/>
          <w:lang w:val="en-GB"/>
        </w:rPr>
        <w:t xml:space="preserve">one that is </w:t>
      </w:r>
      <w:r w:rsidRPr="0012164D">
        <w:rPr>
          <w:rStyle w:val="hps"/>
          <w:rFonts w:ascii="Arial Narrow" w:hAnsi="Arial Narrow"/>
          <w:sz w:val="21"/>
          <w:szCs w:val="21"/>
          <w:lang w:val="en-GB"/>
        </w:rPr>
        <w:t xml:space="preserve">simple to use and </w:t>
      </w:r>
      <w:r>
        <w:rPr>
          <w:rStyle w:val="hps"/>
          <w:rFonts w:ascii="Arial Narrow" w:hAnsi="Arial Narrow"/>
          <w:sz w:val="21"/>
          <w:szCs w:val="21"/>
          <w:lang w:val="en-GB"/>
        </w:rPr>
        <w:t xml:space="preserve">can be </w:t>
      </w:r>
      <w:r w:rsidRPr="0012164D">
        <w:rPr>
          <w:rStyle w:val="hps"/>
          <w:rFonts w:ascii="Arial Narrow" w:hAnsi="Arial Narrow"/>
          <w:sz w:val="21"/>
          <w:szCs w:val="21"/>
          <w:lang w:val="en-GB"/>
        </w:rPr>
        <w:t>measur</w:t>
      </w:r>
      <w:r>
        <w:rPr>
          <w:rStyle w:val="hps"/>
          <w:rFonts w:ascii="Arial Narrow" w:hAnsi="Arial Narrow"/>
          <w:sz w:val="21"/>
          <w:szCs w:val="21"/>
          <w:lang w:val="en-GB"/>
        </w:rPr>
        <w:t>ed</w:t>
      </w:r>
      <w:r w:rsidRPr="0012164D">
        <w:rPr>
          <w:rStyle w:val="hps"/>
          <w:rFonts w:ascii="Arial Narrow" w:hAnsi="Arial Narrow"/>
          <w:sz w:val="21"/>
          <w:szCs w:val="21"/>
          <w:lang w:val="en-GB"/>
        </w:rPr>
        <w:t xml:space="preserve"> and agreed at international level.</w:t>
      </w:r>
    </w:p>
    <w:p w:rsidR="00D80840" w:rsidRPr="0012164D" w:rsidRDefault="00D80840" w:rsidP="00164E9D">
      <w:pPr>
        <w:suppressAutoHyphens/>
        <w:spacing w:after="0" w:line="23" w:lineRule="atLeast"/>
        <w:ind w:right="34"/>
        <w:rPr>
          <w:rStyle w:val="hps"/>
          <w:sz w:val="21"/>
          <w:szCs w:val="21"/>
          <w:lang w:val="en-GB"/>
        </w:rPr>
      </w:pPr>
    </w:p>
    <w:p w:rsidR="00D80840" w:rsidRDefault="00D80840" w:rsidP="00164E9D">
      <w:pPr>
        <w:suppressAutoHyphens/>
        <w:spacing w:after="0" w:line="23" w:lineRule="atLeast"/>
        <w:ind w:right="34"/>
        <w:rPr>
          <w:rStyle w:val="hps"/>
          <w:rFonts w:ascii="Arial Narrow" w:hAnsi="Arial Narrow"/>
          <w:b/>
          <w:bCs/>
          <w:sz w:val="21"/>
          <w:szCs w:val="21"/>
          <w:lang w:val="en-GB"/>
        </w:rPr>
      </w:pPr>
    </w:p>
    <w:p w:rsidR="00D80840" w:rsidRPr="00702724" w:rsidRDefault="00D80840" w:rsidP="00164E9D">
      <w:pPr>
        <w:suppressAutoHyphens/>
        <w:spacing w:after="0" w:line="23" w:lineRule="atLeast"/>
        <w:ind w:right="34"/>
        <w:rPr>
          <w:rStyle w:val="hps"/>
          <w:rFonts w:ascii="Arial Narrow" w:hAnsi="Arial Narrow"/>
          <w:bCs/>
          <w:i/>
          <w:sz w:val="21"/>
          <w:szCs w:val="21"/>
          <w:lang w:val="en-GB"/>
        </w:rPr>
      </w:pPr>
      <w:r w:rsidRPr="00702724">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12164D" w:rsidRDefault="00D80840" w:rsidP="00164E9D">
      <w:pPr>
        <w:suppressAutoHyphens/>
        <w:spacing w:after="0" w:line="23" w:lineRule="atLeast"/>
        <w:ind w:right="34"/>
        <w:rPr>
          <w:rStyle w:val="hps"/>
          <w:rFonts w:ascii="Arial Narrow" w:hAnsi="Arial Narrow"/>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702724">
        <w:rPr>
          <w:rFonts w:ascii="Arial Narrow" w:hAnsi="Arial Narrow" w:cs="Tahoma"/>
          <w:b/>
          <w:bCs/>
          <w:sz w:val="21"/>
          <w:szCs w:val="21"/>
          <w:lang w:val="en-GB"/>
        </w:rPr>
        <w:t>Innovation Management Model</w:t>
      </w:r>
    </w:p>
    <w:p w:rsidR="00D80840" w:rsidRPr="00702724" w:rsidRDefault="00D80840" w:rsidP="00164E9D">
      <w:pPr>
        <w:suppressAutoHyphens/>
        <w:spacing w:after="0" w:line="23" w:lineRule="atLeast"/>
        <w:ind w:right="34"/>
        <w:rPr>
          <w:rFonts w:ascii="Arial Narrow" w:hAnsi="Arial Narrow" w:cs="Tahoma"/>
          <w:b/>
          <w:bCs/>
          <w:sz w:val="21"/>
          <w:szCs w:val="21"/>
          <w:lang w:val="en-GB"/>
        </w:rPr>
      </w:pP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L</w:t>
      </w:r>
      <w:r w:rsidRPr="0041440C">
        <w:rPr>
          <w:rFonts w:ascii="Arial Narrow" w:hAnsi="Arial Narrow"/>
          <w:sz w:val="21"/>
          <w:szCs w:val="21"/>
          <w:lang w:val="en-GB"/>
        </w:rPr>
        <w:t>ack of models to follow</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 xml:space="preserve">Lack of </w:t>
      </w:r>
      <w:r w:rsidRPr="0041440C">
        <w:rPr>
          <w:rFonts w:ascii="Arial Narrow" w:hAnsi="Arial Narrow"/>
          <w:sz w:val="21"/>
          <w:szCs w:val="21"/>
          <w:lang w:val="en-GB"/>
        </w:rPr>
        <w:t>aware</w:t>
      </w:r>
      <w:r>
        <w:rPr>
          <w:rFonts w:ascii="Arial Narrow" w:hAnsi="Arial Narrow"/>
          <w:sz w:val="21"/>
          <w:szCs w:val="21"/>
          <w:lang w:val="en-GB"/>
        </w:rPr>
        <w:t>ness</w:t>
      </w:r>
      <w:r w:rsidRPr="0041440C">
        <w:rPr>
          <w:rFonts w:ascii="Arial Narrow" w:hAnsi="Arial Narrow"/>
          <w:sz w:val="21"/>
          <w:szCs w:val="21"/>
          <w:lang w:val="en-GB"/>
        </w:rPr>
        <w:t xml:space="preserve"> that innovation, above all</w:t>
      </w:r>
      <w:r>
        <w:rPr>
          <w:rFonts w:ascii="Arial Narrow" w:hAnsi="Arial Narrow"/>
          <w:sz w:val="21"/>
          <w:szCs w:val="21"/>
          <w:lang w:val="en-GB"/>
        </w:rPr>
        <w:t>,</w:t>
      </w:r>
      <w:r w:rsidRPr="0041440C">
        <w:rPr>
          <w:rFonts w:ascii="Arial Narrow" w:hAnsi="Arial Narrow"/>
          <w:sz w:val="21"/>
          <w:szCs w:val="21"/>
          <w:lang w:val="en-GB"/>
        </w:rPr>
        <w:t xml:space="preserve"> is </w:t>
      </w:r>
      <w:r>
        <w:rPr>
          <w:rFonts w:ascii="Arial Narrow" w:hAnsi="Arial Narrow"/>
          <w:sz w:val="21"/>
          <w:szCs w:val="21"/>
          <w:lang w:val="en-GB"/>
        </w:rPr>
        <w:t xml:space="preserve">about </w:t>
      </w:r>
      <w:r w:rsidRPr="0041440C">
        <w:rPr>
          <w:rFonts w:ascii="Arial Narrow" w:hAnsi="Arial Narrow"/>
          <w:sz w:val="21"/>
          <w:szCs w:val="21"/>
          <w:lang w:val="en-GB"/>
        </w:rPr>
        <w:t>management</w:t>
      </w:r>
      <w:r>
        <w:rPr>
          <w:rFonts w:ascii="Arial Narrow" w:hAnsi="Arial Narrow"/>
          <w:sz w:val="21"/>
          <w:szCs w:val="21"/>
          <w:lang w:val="en-GB"/>
        </w:rPr>
        <w:t xml:space="preserve"> h</w:t>
      </w:r>
      <w:r w:rsidRPr="0041440C">
        <w:rPr>
          <w:rFonts w:ascii="Arial Narrow" w:hAnsi="Arial Narrow"/>
          <w:sz w:val="21"/>
          <w:szCs w:val="21"/>
          <w:lang w:val="en-GB"/>
        </w:rPr>
        <w:t>aving a promotion and management model</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Need for g</w:t>
      </w:r>
      <w:r w:rsidRPr="0041440C">
        <w:rPr>
          <w:rFonts w:ascii="Arial Narrow" w:hAnsi="Arial Narrow"/>
          <w:sz w:val="21"/>
          <w:szCs w:val="21"/>
          <w:lang w:val="en-GB"/>
        </w:rPr>
        <w:t>ood leadership</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 xml:space="preserve">eed to promote </w:t>
      </w:r>
      <w:r>
        <w:rPr>
          <w:rFonts w:ascii="Arial Narrow" w:hAnsi="Arial Narrow"/>
          <w:sz w:val="21"/>
          <w:szCs w:val="21"/>
          <w:lang w:val="en-GB"/>
        </w:rPr>
        <w:t xml:space="preserve">a </w:t>
      </w:r>
      <w:r w:rsidRPr="0041440C">
        <w:rPr>
          <w:rFonts w:ascii="Arial Narrow" w:hAnsi="Arial Narrow"/>
          <w:sz w:val="21"/>
          <w:szCs w:val="21"/>
          <w:lang w:val="en-GB"/>
        </w:rPr>
        <w:t>culture of innovation</w:t>
      </w:r>
      <w:r>
        <w:rPr>
          <w:rFonts w:ascii="Arial Narrow" w:hAnsi="Arial Narrow"/>
          <w:sz w:val="21"/>
          <w:szCs w:val="21"/>
          <w:lang w:val="en-GB"/>
        </w:rPr>
        <w:t xml:space="preserve"> within the company.</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 xml:space="preserve">eed to </w:t>
      </w:r>
      <w:r>
        <w:rPr>
          <w:rFonts w:ascii="Arial Narrow" w:hAnsi="Arial Narrow"/>
          <w:sz w:val="21"/>
          <w:szCs w:val="21"/>
          <w:lang w:val="en-GB"/>
        </w:rPr>
        <w:t>e</w:t>
      </w:r>
      <w:r w:rsidRPr="0041440C">
        <w:rPr>
          <w:rFonts w:ascii="Arial Narrow" w:hAnsi="Arial Narrow"/>
          <w:sz w:val="21"/>
          <w:szCs w:val="21"/>
          <w:lang w:val="en-GB"/>
        </w:rPr>
        <w:t xml:space="preserve">ducate people in </w:t>
      </w:r>
      <w:r>
        <w:rPr>
          <w:rFonts w:ascii="Arial Narrow" w:hAnsi="Arial Narrow"/>
          <w:sz w:val="21"/>
          <w:szCs w:val="21"/>
          <w:lang w:val="en-GB"/>
        </w:rPr>
        <w:t xml:space="preserve">the </w:t>
      </w:r>
      <w:r w:rsidRPr="0041440C">
        <w:rPr>
          <w:rFonts w:ascii="Arial Narrow" w:hAnsi="Arial Narrow"/>
          <w:sz w:val="21"/>
          <w:szCs w:val="21"/>
          <w:lang w:val="en-GB"/>
        </w:rPr>
        <w:t>values of innovation</w:t>
      </w:r>
      <w:r>
        <w:rPr>
          <w:rFonts w:ascii="Arial Narrow" w:hAnsi="Arial Narrow"/>
          <w:sz w:val="21"/>
          <w:szCs w:val="21"/>
          <w:lang w:val="en-GB"/>
        </w:rPr>
        <w:t xml:space="preserve"> and creativity.</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Need for c</w:t>
      </w:r>
      <w:r w:rsidRPr="0041440C">
        <w:rPr>
          <w:rFonts w:ascii="Arial Narrow" w:hAnsi="Arial Narrow"/>
          <w:sz w:val="21"/>
          <w:szCs w:val="21"/>
          <w:lang w:val="en-GB"/>
        </w:rPr>
        <w:t>reativity techniques</w:t>
      </w:r>
      <w:r>
        <w:rPr>
          <w:rFonts w:ascii="Arial Narrow" w:hAnsi="Arial Narrow"/>
          <w:sz w:val="21"/>
          <w:szCs w:val="21"/>
          <w:lang w:val="en-GB"/>
        </w:rPr>
        <w:t>, b</w:t>
      </w:r>
      <w:r w:rsidRPr="0041440C">
        <w:rPr>
          <w:rFonts w:ascii="Arial Narrow" w:hAnsi="Arial Narrow"/>
          <w:sz w:val="21"/>
          <w:szCs w:val="21"/>
          <w:lang w:val="en-GB"/>
        </w:rPr>
        <w:t>rainstorming</w:t>
      </w:r>
      <w:r>
        <w:rPr>
          <w:rFonts w:ascii="Arial Narrow" w:hAnsi="Arial Narrow"/>
          <w:sz w:val="21"/>
          <w:szCs w:val="21"/>
          <w:lang w:val="en-GB"/>
        </w:rPr>
        <w:t xml:space="preserve"> and c</w:t>
      </w:r>
      <w:r w:rsidRPr="0041440C">
        <w:rPr>
          <w:rFonts w:ascii="Arial Narrow" w:hAnsi="Arial Narrow"/>
          <w:sz w:val="21"/>
          <w:szCs w:val="21"/>
          <w:lang w:val="en-GB"/>
        </w:rPr>
        <w:t>reative routines in organ</w:t>
      </w:r>
      <w:r>
        <w:rPr>
          <w:rFonts w:ascii="Arial Narrow" w:hAnsi="Arial Narrow"/>
          <w:sz w:val="21"/>
          <w:szCs w:val="21"/>
          <w:lang w:val="en-GB"/>
        </w:rPr>
        <w:t>is</w:t>
      </w:r>
      <w:r w:rsidRPr="0041440C">
        <w:rPr>
          <w:rFonts w:ascii="Arial Narrow" w:hAnsi="Arial Narrow"/>
          <w:sz w:val="21"/>
          <w:szCs w:val="21"/>
          <w:lang w:val="en-GB"/>
        </w:rPr>
        <w:t>ations</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Importance of p</w:t>
      </w:r>
      <w:r w:rsidRPr="0041440C">
        <w:rPr>
          <w:rFonts w:ascii="Arial Narrow" w:hAnsi="Arial Narrow"/>
          <w:sz w:val="21"/>
          <w:szCs w:val="21"/>
          <w:lang w:val="en-GB"/>
        </w:rPr>
        <w:t>assion</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D</w:t>
      </w:r>
      <w:r w:rsidRPr="0041440C">
        <w:rPr>
          <w:rFonts w:ascii="Arial Narrow" w:hAnsi="Arial Narrow"/>
          <w:sz w:val="21"/>
          <w:szCs w:val="21"/>
          <w:lang w:val="en-GB"/>
        </w:rPr>
        <w:t>ifficulty of implement</w:t>
      </w:r>
      <w:r>
        <w:rPr>
          <w:rFonts w:ascii="Arial Narrow" w:hAnsi="Arial Narrow"/>
          <w:sz w:val="21"/>
          <w:szCs w:val="21"/>
          <w:lang w:val="en-GB"/>
        </w:rPr>
        <w:t>ing innovation.</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L</w:t>
      </w:r>
      <w:r w:rsidRPr="0041440C">
        <w:rPr>
          <w:rFonts w:ascii="Arial Narrow" w:hAnsi="Arial Narrow"/>
          <w:sz w:val="21"/>
          <w:szCs w:val="21"/>
          <w:lang w:val="en-GB"/>
        </w:rPr>
        <w:t xml:space="preserve">ack of </w:t>
      </w:r>
      <w:r>
        <w:rPr>
          <w:rFonts w:ascii="Arial Narrow" w:hAnsi="Arial Narrow"/>
          <w:sz w:val="21"/>
          <w:szCs w:val="21"/>
          <w:lang w:val="en-GB"/>
        </w:rPr>
        <w:t xml:space="preserve">a </w:t>
      </w:r>
      <w:r w:rsidRPr="0041440C">
        <w:rPr>
          <w:rFonts w:ascii="Arial Narrow" w:hAnsi="Arial Narrow"/>
          <w:sz w:val="21"/>
          <w:szCs w:val="21"/>
          <w:lang w:val="en-GB"/>
        </w:rPr>
        <w:t>culture for sharing knowledge</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 xml:space="preserve">eed to </w:t>
      </w:r>
      <w:r>
        <w:rPr>
          <w:rFonts w:ascii="Arial Narrow" w:hAnsi="Arial Narrow"/>
          <w:sz w:val="21"/>
          <w:szCs w:val="21"/>
          <w:lang w:val="en-GB"/>
        </w:rPr>
        <w:t>c</w:t>
      </w:r>
      <w:r w:rsidRPr="0041440C">
        <w:rPr>
          <w:rFonts w:ascii="Arial Narrow" w:hAnsi="Arial Narrow"/>
          <w:sz w:val="21"/>
          <w:szCs w:val="21"/>
          <w:lang w:val="en-GB"/>
        </w:rPr>
        <w:t>larify and agree about innovation</w:t>
      </w:r>
      <w:r>
        <w:rPr>
          <w:rFonts w:ascii="Arial Narrow" w:hAnsi="Arial Narrow"/>
          <w:sz w:val="21"/>
          <w:szCs w:val="21"/>
          <w:lang w:val="en-GB"/>
        </w:rPr>
        <w:t>.</w:t>
      </w:r>
    </w:p>
    <w:p w:rsidR="00D80840" w:rsidRPr="007D09FA" w:rsidRDefault="00D80840" w:rsidP="00164E9D">
      <w:pPr>
        <w:suppressAutoHyphens/>
        <w:spacing w:after="0" w:line="23" w:lineRule="atLeast"/>
        <w:ind w:right="34"/>
        <w:rPr>
          <w:rStyle w:val="hps"/>
          <w:rFonts w:ascii="Arial Narrow" w:hAnsi="Arial Narrow"/>
          <w:sz w:val="21"/>
          <w:szCs w:val="21"/>
        </w:rPr>
      </w:pPr>
    </w:p>
    <w:p w:rsidR="00D80840" w:rsidRDefault="00D80840" w:rsidP="00164E9D">
      <w:pPr>
        <w:suppressAutoHyphens/>
        <w:spacing w:after="0" w:line="23" w:lineRule="atLeast"/>
        <w:ind w:right="34"/>
        <w:rPr>
          <w:rFonts w:ascii="Arial Narrow" w:eastAsia="MS Mincho" w:hAnsi="Arial Narrow" w:cs="Arial"/>
          <w:color w:val="000000"/>
          <w:sz w:val="21"/>
          <w:szCs w:val="21"/>
          <w:lang w:val="en-GB" w:eastAsia="ja-JP"/>
        </w:rPr>
      </w:pPr>
      <w:r w:rsidRPr="00702724">
        <w:rPr>
          <w:rFonts w:ascii="Arial Narrow" w:hAnsi="Arial Narrow" w:cs="Tahoma"/>
          <w:b/>
          <w:bCs/>
          <w:sz w:val="21"/>
          <w:szCs w:val="21"/>
          <w:lang w:val="en-GB"/>
        </w:rPr>
        <w:t>Observatory</w:t>
      </w:r>
    </w:p>
    <w:p w:rsidR="00D80840" w:rsidRPr="00702724" w:rsidRDefault="00D80840" w:rsidP="00164E9D">
      <w:pPr>
        <w:suppressAutoHyphens/>
        <w:spacing w:after="0" w:line="23" w:lineRule="atLeast"/>
        <w:ind w:right="34"/>
        <w:rPr>
          <w:rFonts w:ascii="Arial Narrow" w:eastAsia="MS Mincho" w:hAnsi="Arial Narrow" w:cs="Arial"/>
          <w:color w:val="000000"/>
          <w:sz w:val="21"/>
          <w:szCs w:val="21"/>
          <w:lang w:val="en-GB" w:eastAsia="ja-JP"/>
        </w:rPr>
      </w:pPr>
      <w:r w:rsidRPr="00702724">
        <w:rPr>
          <w:rFonts w:ascii="Arial Narrow" w:eastAsia="MS Mincho" w:hAnsi="Arial Narrow" w:cs="Arial"/>
          <w:color w:val="000000"/>
          <w:sz w:val="21"/>
          <w:szCs w:val="21"/>
          <w:lang w:val="en-GB" w:eastAsia="ja-JP"/>
        </w:rPr>
        <w:t xml:space="preserve"> </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eed to disseminate good practice</w:t>
      </w:r>
      <w:r>
        <w:rPr>
          <w:rFonts w:ascii="Arial Narrow" w:hAnsi="Arial Narrow"/>
          <w:sz w:val="21"/>
          <w:szCs w:val="21"/>
          <w:lang w:val="en-GB"/>
        </w:rPr>
        <w:t>,</w:t>
      </w:r>
      <w:r w:rsidRPr="0041440C">
        <w:rPr>
          <w:rFonts w:ascii="Arial Narrow" w:hAnsi="Arial Narrow"/>
          <w:sz w:val="21"/>
          <w:szCs w:val="21"/>
          <w:lang w:val="en-GB"/>
        </w:rPr>
        <w:t xml:space="preserve"> copy best practice</w:t>
      </w:r>
      <w:r>
        <w:rPr>
          <w:rFonts w:ascii="Arial Narrow" w:hAnsi="Arial Narrow"/>
          <w:sz w:val="21"/>
          <w:szCs w:val="21"/>
          <w:lang w:val="en-GB"/>
        </w:rPr>
        <w:t xml:space="preserve"> and diffuse innovation results.</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eed to</w:t>
      </w:r>
      <w:r>
        <w:rPr>
          <w:rFonts w:ascii="Arial Narrow" w:hAnsi="Arial Narrow"/>
          <w:sz w:val="21"/>
          <w:szCs w:val="21"/>
          <w:lang w:val="en-GB"/>
        </w:rPr>
        <w:t xml:space="preserve"> respond to</w:t>
      </w:r>
      <w:r w:rsidRPr="0041440C">
        <w:rPr>
          <w:rFonts w:ascii="Arial Narrow" w:hAnsi="Arial Narrow"/>
          <w:sz w:val="21"/>
          <w:szCs w:val="21"/>
          <w:lang w:val="en-GB"/>
        </w:rPr>
        <w:t xml:space="preserve"> customers’ demands</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 xml:space="preserve">eed to </w:t>
      </w:r>
      <w:r>
        <w:rPr>
          <w:rFonts w:ascii="Arial Narrow" w:hAnsi="Arial Narrow"/>
          <w:sz w:val="21"/>
          <w:szCs w:val="21"/>
          <w:lang w:val="en-GB"/>
        </w:rPr>
        <w:t xml:space="preserve">detect </w:t>
      </w:r>
      <w:r w:rsidRPr="0041440C">
        <w:rPr>
          <w:rFonts w:ascii="Arial Narrow" w:hAnsi="Arial Narrow"/>
          <w:sz w:val="21"/>
          <w:szCs w:val="21"/>
          <w:lang w:val="en-GB"/>
        </w:rPr>
        <w:t>new opportunities</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Need for s</w:t>
      </w:r>
      <w:r w:rsidRPr="0041440C">
        <w:rPr>
          <w:rFonts w:ascii="Arial Narrow" w:hAnsi="Arial Narrow"/>
          <w:sz w:val="21"/>
          <w:szCs w:val="21"/>
          <w:lang w:val="en-GB"/>
        </w:rPr>
        <w:t>ubventions</w:t>
      </w:r>
      <w:r>
        <w:rPr>
          <w:rFonts w:ascii="Arial Narrow" w:hAnsi="Arial Narrow"/>
          <w:sz w:val="21"/>
          <w:szCs w:val="21"/>
          <w:lang w:val="en-GB"/>
        </w:rPr>
        <w:t>.</w:t>
      </w:r>
    </w:p>
    <w:p w:rsidR="00D80840"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702724">
        <w:rPr>
          <w:rFonts w:ascii="Arial Narrow" w:hAnsi="Arial Narrow" w:cs="Tahoma"/>
          <w:b/>
          <w:bCs/>
          <w:sz w:val="21"/>
          <w:szCs w:val="21"/>
          <w:lang w:val="en-GB"/>
        </w:rPr>
        <w:t>Networks</w:t>
      </w:r>
    </w:p>
    <w:p w:rsidR="00D80840" w:rsidRPr="00702724" w:rsidRDefault="00D80840" w:rsidP="00164E9D">
      <w:pPr>
        <w:suppressAutoHyphens/>
        <w:spacing w:after="0" w:line="23" w:lineRule="atLeast"/>
        <w:ind w:right="34"/>
        <w:rPr>
          <w:rFonts w:ascii="Arial Narrow" w:hAnsi="Arial Narrow" w:cs="Tahoma"/>
          <w:b/>
          <w:bCs/>
          <w:sz w:val="21"/>
          <w:szCs w:val="21"/>
          <w:lang w:val="en-GB"/>
        </w:rPr>
      </w:pP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eed to work in networks</w:t>
      </w:r>
      <w:r>
        <w:rPr>
          <w:rFonts w:ascii="Arial Narrow" w:hAnsi="Arial Narrow"/>
          <w:sz w:val="21"/>
          <w:szCs w:val="21"/>
          <w:lang w:val="en-GB"/>
        </w:rPr>
        <w:t xml:space="preserve"> t</w:t>
      </w:r>
      <w:r w:rsidRPr="0041440C">
        <w:rPr>
          <w:rFonts w:ascii="Arial Narrow" w:hAnsi="Arial Narrow"/>
          <w:sz w:val="21"/>
          <w:szCs w:val="21"/>
          <w:lang w:val="en-GB"/>
        </w:rPr>
        <w:t>o promote innovation</w:t>
      </w:r>
      <w:r>
        <w:rPr>
          <w:rFonts w:ascii="Arial Narrow" w:hAnsi="Arial Narrow"/>
          <w:sz w:val="21"/>
          <w:szCs w:val="21"/>
          <w:lang w:val="en-GB"/>
        </w:rPr>
        <w:t>.</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How d</w:t>
      </w:r>
      <w:r w:rsidRPr="0041440C">
        <w:rPr>
          <w:rFonts w:ascii="Arial Narrow" w:hAnsi="Arial Narrow"/>
          <w:sz w:val="21"/>
          <w:szCs w:val="21"/>
          <w:lang w:val="en-GB"/>
        </w:rPr>
        <w:t>ifficult</w:t>
      </w:r>
      <w:r>
        <w:rPr>
          <w:rFonts w:ascii="Arial Narrow" w:hAnsi="Arial Narrow"/>
          <w:sz w:val="21"/>
          <w:szCs w:val="21"/>
          <w:lang w:val="en-GB"/>
        </w:rPr>
        <w:t xml:space="preserve"> it is to meet people from other countries.</w:t>
      </w:r>
    </w:p>
    <w:p w:rsidR="00D80840" w:rsidRPr="0041440C" w:rsidRDefault="00D80840" w:rsidP="00FD3CDE">
      <w:pPr>
        <w:pStyle w:val="Default"/>
        <w:numPr>
          <w:ilvl w:val="0"/>
          <w:numId w:val="26"/>
        </w:numPr>
        <w:spacing w:line="23" w:lineRule="atLeast"/>
        <w:rPr>
          <w:rFonts w:ascii="Arial Narrow" w:hAnsi="Arial Narrow"/>
          <w:sz w:val="21"/>
          <w:szCs w:val="21"/>
          <w:lang w:val="en-GB"/>
        </w:rPr>
      </w:pPr>
      <w:r>
        <w:rPr>
          <w:rFonts w:ascii="Arial Narrow" w:hAnsi="Arial Narrow"/>
          <w:sz w:val="21"/>
          <w:szCs w:val="21"/>
          <w:lang w:val="en-GB"/>
        </w:rPr>
        <w:t>N</w:t>
      </w:r>
      <w:r w:rsidRPr="0041440C">
        <w:rPr>
          <w:rFonts w:ascii="Arial Narrow" w:hAnsi="Arial Narrow"/>
          <w:sz w:val="21"/>
          <w:szCs w:val="21"/>
          <w:lang w:val="en-GB"/>
        </w:rPr>
        <w:t xml:space="preserve">eed </w:t>
      </w:r>
      <w:r>
        <w:rPr>
          <w:rFonts w:ascii="Arial Narrow" w:hAnsi="Arial Narrow"/>
          <w:sz w:val="21"/>
          <w:szCs w:val="21"/>
          <w:lang w:val="en-GB"/>
        </w:rPr>
        <w:t>for</w:t>
      </w:r>
      <w:r w:rsidRPr="0041440C">
        <w:rPr>
          <w:rFonts w:ascii="Arial Narrow" w:hAnsi="Arial Narrow"/>
          <w:sz w:val="21"/>
          <w:szCs w:val="21"/>
          <w:lang w:val="en-GB"/>
        </w:rPr>
        <w:t xml:space="preserve"> </w:t>
      </w:r>
      <w:r>
        <w:rPr>
          <w:rFonts w:ascii="Arial Narrow" w:hAnsi="Arial Narrow"/>
          <w:sz w:val="21"/>
          <w:szCs w:val="21"/>
          <w:lang w:val="en-GB"/>
        </w:rPr>
        <w:t>b</w:t>
      </w:r>
      <w:r w:rsidRPr="0041440C">
        <w:rPr>
          <w:rFonts w:ascii="Arial Narrow" w:hAnsi="Arial Narrow"/>
          <w:sz w:val="21"/>
          <w:szCs w:val="21"/>
          <w:lang w:val="en-GB"/>
        </w:rPr>
        <w:t>etter coordination of existing agents</w:t>
      </w:r>
      <w:r>
        <w:rPr>
          <w:rFonts w:ascii="Arial Narrow" w:hAnsi="Arial Narrow"/>
          <w:sz w:val="21"/>
          <w:szCs w:val="21"/>
          <w:lang w:val="en-GB"/>
        </w:rPr>
        <w:t>.</w:t>
      </w:r>
    </w:p>
    <w:p w:rsidR="00D80840" w:rsidRPr="00ED6073" w:rsidRDefault="00D80840" w:rsidP="004D0CF9">
      <w:pPr>
        <w:suppressAutoHyphens/>
        <w:spacing w:before="120" w:after="0" w:line="240" w:lineRule="auto"/>
        <w:ind w:right="34"/>
        <w:rPr>
          <w:rStyle w:val="hps"/>
          <w:rFonts w:ascii="Arial Narrow" w:hAnsi="Arial Narrow"/>
          <w:sz w:val="21"/>
          <w:szCs w:val="21"/>
        </w:rPr>
      </w:pPr>
    </w:p>
    <w:p w:rsidR="00D80840" w:rsidRDefault="00D80840" w:rsidP="00F81D46">
      <w:pPr>
        <w:autoSpaceDE w:val="0"/>
        <w:spacing w:line="240" w:lineRule="auto"/>
        <w:jc w:val="center"/>
        <w:rPr>
          <w:rFonts w:ascii="Arial Narrow" w:hAnsi="Arial Narrow" w:cs="Tahoma"/>
          <w:b/>
          <w:bCs/>
          <w:color w:val="000080"/>
          <w:sz w:val="24"/>
          <w:szCs w:val="24"/>
          <w:lang w:val="en-GB"/>
        </w:rPr>
      </w:pPr>
    </w:p>
    <w:p w:rsidR="00D80840" w:rsidRDefault="00D80840" w:rsidP="00C33E97">
      <w:pPr>
        <w:autoSpaceDE w:val="0"/>
        <w:spacing w:after="0" w:line="240" w:lineRule="atLeast"/>
        <w:jc w:val="center"/>
        <w:rPr>
          <w:rFonts w:ascii="Arial Narrow" w:hAnsi="Arial Narrow" w:cs="Tahoma"/>
          <w:b/>
          <w:bCs/>
          <w:color w:val="000080"/>
          <w:sz w:val="24"/>
          <w:szCs w:val="24"/>
          <w:lang w:val="en-GB"/>
        </w:rPr>
      </w:pPr>
      <w:r>
        <w:rPr>
          <w:noProof/>
          <w:lang w:val="es-ES" w:eastAsia="es-ES"/>
        </w:rPr>
        <w:pict>
          <v:shape id="_x0000_s1034" type="#_x0000_t202" style="position:absolute;left:0;text-align:left;margin-left:83.1pt;margin-top:187.5pt;width:288.25pt;height:140pt;z-index:251662336" stroked="f">
            <v:textbox style="mso-fit-shape-to-text:t">
              <w:txbxContent>
                <w:p w:rsidR="00D80840" w:rsidRDefault="00D80840" w:rsidP="00F81D46">
                  <w:pPr>
                    <w:jc w:val="center"/>
                  </w:pPr>
                  <w:r w:rsidRPr="002D678C">
                    <w:rPr>
                      <w:rFonts w:ascii="Arial Narrow" w:hAnsi="Arial Narrow" w:cs="Tahoma"/>
                      <w:i/>
                      <w:iCs/>
                      <w:sz w:val="18"/>
                      <w:szCs w:val="18"/>
                      <w:lang w:val="en-GB"/>
                    </w:rPr>
                    <w:t>Lehiberri, Forum fo</w:t>
                  </w:r>
                  <w:r>
                    <w:rPr>
                      <w:rFonts w:ascii="Arial Narrow" w:hAnsi="Arial Narrow" w:cs="Tahoma"/>
                      <w:i/>
                      <w:iCs/>
                      <w:sz w:val="18"/>
                      <w:szCs w:val="18"/>
                      <w:lang w:val="en-GB"/>
                    </w:rPr>
                    <w:t>r Competitiveness and Innovation, Basque Country</w:t>
                  </w:r>
                </w:p>
              </w:txbxContent>
            </v:textbox>
          </v:shape>
        </w:pict>
      </w:r>
      <w:r w:rsidRPr="004D40D2">
        <w:rPr>
          <w:rFonts w:ascii="Arial Narrow" w:hAnsi="Arial Narrow" w:cs="Tahoma"/>
          <w:b/>
          <w:noProof/>
          <w:color w:val="000080"/>
          <w:sz w:val="24"/>
          <w:szCs w:val="24"/>
          <w:lang w:val="es-ES" w:eastAsia="es-ES"/>
        </w:rPr>
        <w:pict>
          <v:shape id="Picture 21" o:spid="_x0000_i1045" type="#_x0000_t75" style="width:4in;height:175.5pt;visibility:visible">
            <v:imagedata r:id="rId27" o:title=""/>
          </v:shape>
        </w:pict>
      </w:r>
    </w:p>
    <w:p w:rsidR="00D80840" w:rsidRDefault="00D80840" w:rsidP="00344D8F">
      <w:pPr>
        <w:autoSpaceDE w:val="0"/>
        <w:spacing w:after="0" w:line="240" w:lineRule="atLeast"/>
        <w:rPr>
          <w:rFonts w:ascii="Arial Narrow" w:hAnsi="Arial Narrow" w:cs="Tahoma"/>
          <w:b/>
          <w:bCs/>
          <w:color w:val="000080"/>
          <w:sz w:val="24"/>
          <w:szCs w:val="24"/>
          <w:lang w:val="en-GB"/>
        </w:rPr>
      </w:pPr>
    </w:p>
    <w:p w:rsidR="00D80840" w:rsidRDefault="00D80840" w:rsidP="00344D8F">
      <w:pPr>
        <w:autoSpaceDE w:val="0"/>
        <w:spacing w:after="0" w:line="240" w:lineRule="atLeast"/>
        <w:rPr>
          <w:rFonts w:ascii="Arial Narrow" w:hAnsi="Arial Narrow" w:cs="Tahoma"/>
          <w:b/>
          <w:bCs/>
          <w:color w:val="000080"/>
          <w:sz w:val="24"/>
          <w:szCs w:val="24"/>
          <w:lang w:val="en-GB"/>
        </w:rPr>
      </w:pPr>
    </w:p>
    <w:p w:rsidR="00D80840" w:rsidRDefault="00D80840" w:rsidP="00344D8F">
      <w:pPr>
        <w:autoSpaceDE w:val="0"/>
        <w:spacing w:after="0" w:line="240" w:lineRule="atLeast"/>
        <w:rPr>
          <w:rFonts w:ascii="Arial Narrow" w:hAnsi="Arial Narrow" w:cs="Tahoma"/>
          <w:b/>
          <w:bCs/>
          <w:color w:val="000080"/>
          <w:sz w:val="24"/>
          <w:szCs w:val="24"/>
          <w:lang w:val="en-GB"/>
        </w:rPr>
      </w:pPr>
    </w:p>
    <w:p w:rsidR="00D80840" w:rsidRPr="00483205" w:rsidRDefault="00D80840" w:rsidP="00344D8F">
      <w:pPr>
        <w:autoSpaceDE w:val="0"/>
        <w:spacing w:after="0" w:line="240" w:lineRule="atLeast"/>
        <w:rPr>
          <w:rFonts w:ascii="Arial Narrow" w:hAnsi="Arial Narrow" w:cs="Tahoma"/>
          <w:b/>
          <w:bCs/>
          <w:color w:val="000080"/>
          <w:sz w:val="24"/>
          <w:szCs w:val="24"/>
          <w:lang w:val="en-GB"/>
        </w:rPr>
      </w:pPr>
      <w:r w:rsidRPr="004176B1">
        <w:rPr>
          <w:rFonts w:ascii="Arial Narrow" w:hAnsi="Arial Narrow" w:cs="Tahoma"/>
          <w:b/>
          <w:bCs/>
          <w:lang w:val="en-GB"/>
        </w:rPr>
        <w:br w:type="page"/>
      </w:r>
      <w:r w:rsidRPr="008A486D">
        <w:rPr>
          <w:rFonts w:ascii="Arial Narrow" w:hAnsi="Arial Narrow" w:cs="Tahoma"/>
          <w:b/>
          <w:bCs/>
          <w:color w:val="000080"/>
          <w:sz w:val="24"/>
          <w:szCs w:val="24"/>
          <w:lang w:val="en-GB"/>
        </w:rPr>
        <w:t xml:space="preserve">3. </w:t>
      </w:r>
      <w:r w:rsidRPr="008A486D">
        <w:rPr>
          <w:rFonts w:ascii="Arial Narrow" w:hAnsi="Arial Narrow" w:cs="Tahoma"/>
          <w:b/>
          <w:bCs/>
          <w:color w:val="000080"/>
          <w:lang w:val="en-GB"/>
        </w:rPr>
        <w:t>Sønderjylland</w:t>
      </w:r>
    </w:p>
    <w:p w:rsidR="00D80840" w:rsidRDefault="00D80840" w:rsidP="00164E9D">
      <w:pPr>
        <w:suppressAutoHyphens/>
        <w:spacing w:after="0" w:line="240" w:lineRule="atLeast"/>
        <w:ind w:right="34"/>
        <w:rPr>
          <w:rFonts w:ascii="Arial Narrow" w:hAnsi="Arial Narrow" w:cs="Tahoma"/>
          <w:b/>
          <w:bCs/>
          <w:color w:val="000080"/>
          <w:lang w:val="en-GB"/>
        </w:rPr>
      </w:pPr>
    </w:p>
    <w:p w:rsidR="00D80840" w:rsidRDefault="00D80840" w:rsidP="00164E9D">
      <w:pPr>
        <w:suppressAutoHyphens/>
        <w:spacing w:after="0" w:line="240" w:lineRule="atLeast"/>
        <w:ind w:right="34"/>
        <w:rPr>
          <w:rFonts w:ascii="Arial Narrow" w:hAnsi="Arial Narrow" w:cs="Tahoma"/>
          <w:b/>
          <w:bCs/>
          <w:color w:val="000080"/>
          <w:lang w:val="en-GB"/>
        </w:rPr>
      </w:pPr>
    </w:p>
    <w:p w:rsidR="00D80840" w:rsidRPr="00224F7F" w:rsidRDefault="00D80840" w:rsidP="00164E9D">
      <w:pPr>
        <w:suppressAutoHyphens/>
        <w:spacing w:after="0" w:line="240"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3.1 Regional report</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DA7ABE" w:rsidRDefault="00D80840" w:rsidP="00164E9D">
      <w:pPr>
        <w:suppressAutoHyphens/>
        <w:spacing w:after="0" w:line="240" w:lineRule="atLeast"/>
        <w:ind w:right="34"/>
        <w:rPr>
          <w:rFonts w:ascii="Arial Narrow" w:hAnsi="Arial Narrow" w:cs="Arial"/>
          <w:sz w:val="21"/>
          <w:szCs w:val="21"/>
          <w:lang w:val="en-US"/>
        </w:rPr>
      </w:pPr>
      <w:r w:rsidRPr="00DA7ABE">
        <w:rPr>
          <w:rFonts w:ascii="Arial Narrow" w:hAnsi="Arial Narrow" w:cs="Arial"/>
          <w:sz w:val="21"/>
          <w:szCs w:val="21"/>
          <w:lang w:val="en-US"/>
        </w:rPr>
        <w:t>Denmark</w:t>
      </w:r>
      <w:r>
        <w:rPr>
          <w:rFonts w:ascii="Arial Narrow" w:hAnsi="Arial Narrow" w:cs="Arial"/>
          <w:sz w:val="21"/>
          <w:szCs w:val="21"/>
          <w:lang w:val="en-US"/>
        </w:rPr>
        <w:t xml:space="preserve">, on an international scale, ranks roughly </w:t>
      </w:r>
      <w:r w:rsidRPr="00DA7ABE">
        <w:rPr>
          <w:rFonts w:ascii="Arial Narrow" w:hAnsi="Arial Narrow" w:cs="Arial"/>
          <w:sz w:val="21"/>
          <w:szCs w:val="21"/>
          <w:lang w:val="en-US"/>
        </w:rPr>
        <w:t xml:space="preserve">in the middle </w:t>
      </w:r>
      <w:r>
        <w:rPr>
          <w:rFonts w:ascii="Arial Narrow" w:hAnsi="Arial Narrow" w:cs="Arial"/>
          <w:sz w:val="21"/>
          <w:szCs w:val="21"/>
          <w:lang w:val="en-US"/>
        </w:rPr>
        <w:t>in its</w:t>
      </w:r>
      <w:r w:rsidRPr="00DA7ABE">
        <w:rPr>
          <w:rFonts w:ascii="Arial Narrow" w:hAnsi="Arial Narrow" w:cs="Arial"/>
          <w:sz w:val="21"/>
          <w:szCs w:val="21"/>
          <w:lang w:val="en-US"/>
        </w:rPr>
        <w:t xml:space="preserve"> share of innovative companies</w:t>
      </w:r>
      <w:r>
        <w:rPr>
          <w:rFonts w:ascii="Arial Narrow" w:hAnsi="Arial Narrow" w:cs="Arial"/>
          <w:sz w:val="21"/>
          <w:szCs w:val="21"/>
          <w:lang w:val="en-US"/>
        </w:rPr>
        <w:t>,</w:t>
      </w:r>
      <w:r w:rsidRPr="00DA7ABE">
        <w:rPr>
          <w:rFonts w:ascii="Arial Narrow" w:hAnsi="Arial Narrow" w:cs="Arial"/>
          <w:sz w:val="21"/>
          <w:szCs w:val="21"/>
          <w:lang w:val="en-US"/>
        </w:rPr>
        <w:t xml:space="preserve"> </w:t>
      </w:r>
      <w:r>
        <w:rPr>
          <w:rFonts w:ascii="Arial Narrow" w:hAnsi="Arial Narrow" w:cs="Arial"/>
          <w:sz w:val="21"/>
          <w:szCs w:val="21"/>
          <w:lang w:val="en-US"/>
        </w:rPr>
        <w:t>as well as the level of new products measured by turnover</w:t>
      </w:r>
      <w:r w:rsidRPr="00DA7ABE">
        <w:rPr>
          <w:rFonts w:ascii="Arial Narrow" w:hAnsi="Arial Narrow" w:cs="Arial"/>
          <w:sz w:val="21"/>
          <w:szCs w:val="21"/>
          <w:lang w:val="en-US"/>
        </w:rPr>
        <w:t xml:space="preserve">. Lack of innovation and </w:t>
      </w:r>
      <w:r>
        <w:rPr>
          <w:rFonts w:ascii="Arial Narrow" w:hAnsi="Arial Narrow" w:cs="Arial"/>
          <w:sz w:val="21"/>
          <w:szCs w:val="21"/>
          <w:lang w:val="en-US"/>
        </w:rPr>
        <w:t>self-</w:t>
      </w:r>
      <w:r w:rsidRPr="00DA7ABE">
        <w:rPr>
          <w:rFonts w:ascii="Arial Narrow" w:hAnsi="Arial Narrow" w:cs="Arial"/>
          <w:sz w:val="21"/>
          <w:szCs w:val="21"/>
          <w:lang w:val="en-US"/>
        </w:rPr>
        <w:t xml:space="preserve">renewal are </w:t>
      </w:r>
      <w:r>
        <w:rPr>
          <w:rFonts w:ascii="Arial Narrow" w:hAnsi="Arial Narrow" w:cs="Arial"/>
          <w:sz w:val="21"/>
          <w:szCs w:val="21"/>
          <w:lang w:val="en-US"/>
        </w:rPr>
        <w:t>offered as standard</w:t>
      </w:r>
      <w:r w:rsidRPr="00DA7ABE">
        <w:rPr>
          <w:rFonts w:ascii="Arial Narrow" w:hAnsi="Arial Narrow" w:cs="Arial"/>
          <w:sz w:val="21"/>
          <w:szCs w:val="21"/>
          <w:lang w:val="en-US"/>
        </w:rPr>
        <w:t xml:space="preserve"> explanations </w:t>
      </w:r>
      <w:r>
        <w:rPr>
          <w:rFonts w:ascii="Arial Narrow" w:hAnsi="Arial Narrow" w:cs="Arial"/>
          <w:sz w:val="21"/>
          <w:szCs w:val="21"/>
          <w:lang w:val="en-US"/>
        </w:rPr>
        <w:t>for</w:t>
      </w:r>
      <w:r w:rsidRPr="00DA7ABE">
        <w:rPr>
          <w:rFonts w:ascii="Arial Narrow" w:hAnsi="Arial Narrow" w:cs="Arial"/>
          <w:sz w:val="21"/>
          <w:szCs w:val="21"/>
          <w:lang w:val="en-US"/>
        </w:rPr>
        <w:t xml:space="preserve"> lower productivity </w:t>
      </w:r>
      <w:r>
        <w:rPr>
          <w:rFonts w:ascii="Arial Narrow" w:hAnsi="Arial Narrow" w:cs="Arial"/>
          <w:sz w:val="21"/>
          <w:szCs w:val="21"/>
          <w:lang w:val="en-US"/>
        </w:rPr>
        <w:t xml:space="preserve">levels </w:t>
      </w:r>
      <w:r w:rsidRPr="00DA7ABE">
        <w:rPr>
          <w:rFonts w:ascii="Arial Narrow" w:hAnsi="Arial Narrow" w:cs="Arial"/>
          <w:sz w:val="21"/>
          <w:szCs w:val="21"/>
          <w:lang w:val="en-US"/>
        </w:rPr>
        <w:t>in Denmark compared with other OECD countries.</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547BFC" w:rsidRDefault="00D80840" w:rsidP="00164E9D">
      <w:pPr>
        <w:suppressAutoHyphens/>
        <w:spacing w:after="0" w:line="240" w:lineRule="atLeast"/>
        <w:ind w:right="34"/>
        <w:rPr>
          <w:rFonts w:ascii="Arial Narrow" w:hAnsi="Arial Narrow" w:cs="Arial"/>
          <w:sz w:val="21"/>
          <w:szCs w:val="21"/>
          <w:lang w:val="en-US"/>
        </w:rPr>
      </w:pPr>
      <w:r>
        <w:rPr>
          <w:rFonts w:ascii="Arial Narrow" w:hAnsi="Arial Narrow" w:cs="Arial"/>
          <w:sz w:val="21"/>
          <w:szCs w:val="21"/>
          <w:lang w:val="en-US"/>
        </w:rPr>
        <w:t xml:space="preserve">The </w:t>
      </w:r>
      <w:r w:rsidRPr="00547BFC">
        <w:rPr>
          <w:rFonts w:ascii="Arial Narrow" w:hAnsi="Arial Narrow" w:cs="Arial"/>
          <w:sz w:val="21"/>
          <w:szCs w:val="21"/>
          <w:lang w:val="en-US"/>
        </w:rPr>
        <w:t>labo</w:t>
      </w:r>
      <w:r>
        <w:rPr>
          <w:rFonts w:ascii="Arial Narrow" w:hAnsi="Arial Narrow" w:cs="Arial"/>
          <w:sz w:val="21"/>
          <w:szCs w:val="21"/>
          <w:lang w:val="en-US"/>
        </w:rPr>
        <w:t>u</w:t>
      </w:r>
      <w:r w:rsidRPr="00547BFC">
        <w:rPr>
          <w:rFonts w:ascii="Arial Narrow" w:hAnsi="Arial Narrow" w:cs="Arial"/>
          <w:sz w:val="21"/>
          <w:szCs w:val="21"/>
          <w:lang w:val="en-US"/>
        </w:rPr>
        <w:t xml:space="preserve">r force </w:t>
      </w:r>
      <w:r>
        <w:rPr>
          <w:rFonts w:ascii="Arial Narrow" w:hAnsi="Arial Narrow" w:cs="Arial"/>
          <w:sz w:val="21"/>
          <w:szCs w:val="21"/>
          <w:lang w:val="en-US"/>
        </w:rPr>
        <w:t>i</w:t>
      </w:r>
      <w:r w:rsidRPr="00547BFC">
        <w:rPr>
          <w:rFonts w:ascii="Arial Narrow" w:hAnsi="Arial Narrow" w:cs="Arial"/>
          <w:sz w:val="21"/>
          <w:szCs w:val="21"/>
          <w:lang w:val="en-US"/>
        </w:rPr>
        <w:t xml:space="preserve">n all </w:t>
      </w:r>
      <w:r>
        <w:rPr>
          <w:rFonts w:ascii="Arial Narrow" w:hAnsi="Arial Narrow" w:cs="Arial"/>
          <w:sz w:val="21"/>
          <w:szCs w:val="21"/>
          <w:lang w:val="en-US"/>
        </w:rPr>
        <w:t xml:space="preserve">Danish </w:t>
      </w:r>
      <w:r w:rsidRPr="00547BFC">
        <w:rPr>
          <w:rFonts w:ascii="Arial Narrow" w:hAnsi="Arial Narrow" w:cs="Arial"/>
          <w:sz w:val="21"/>
          <w:szCs w:val="21"/>
          <w:lang w:val="en-US"/>
        </w:rPr>
        <w:t xml:space="preserve">regions is significantly higher than the average </w:t>
      </w:r>
      <w:r>
        <w:rPr>
          <w:rFonts w:ascii="Arial Narrow" w:hAnsi="Arial Narrow" w:cs="Arial"/>
          <w:sz w:val="21"/>
          <w:szCs w:val="21"/>
          <w:lang w:val="en-US"/>
        </w:rPr>
        <w:t>in</w:t>
      </w:r>
      <w:r w:rsidRPr="00547BFC">
        <w:rPr>
          <w:rFonts w:ascii="Arial Narrow" w:hAnsi="Arial Narrow" w:cs="Arial"/>
          <w:sz w:val="21"/>
          <w:szCs w:val="21"/>
          <w:lang w:val="en-US"/>
        </w:rPr>
        <w:t xml:space="preserve"> OECD countries. </w:t>
      </w:r>
      <w:r>
        <w:rPr>
          <w:rFonts w:ascii="Arial Narrow" w:hAnsi="Arial Narrow" w:cs="Arial"/>
          <w:sz w:val="21"/>
          <w:szCs w:val="21"/>
          <w:lang w:val="en-US"/>
        </w:rPr>
        <w:t>U</w:t>
      </w:r>
      <w:r w:rsidRPr="00547BFC">
        <w:rPr>
          <w:rFonts w:ascii="Arial Narrow" w:hAnsi="Arial Narrow" w:cs="Arial"/>
          <w:sz w:val="21"/>
          <w:szCs w:val="21"/>
          <w:lang w:val="en-US"/>
        </w:rPr>
        <w:t xml:space="preserve">nemployment is </w:t>
      </w:r>
      <w:r>
        <w:rPr>
          <w:rFonts w:ascii="Arial Narrow" w:hAnsi="Arial Narrow" w:cs="Arial"/>
          <w:sz w:val="21"/>
          <w:szCs w:val="21"/>
          <w:lang w:val="en-US"/>
        </w:rPr>
        <w:t xml:space="preserve">therefore </w:t>
      </w:r>
      <w:r w:rsidRPr="00547BFC">
        <w:rPr>
          <w:rFonts w:ascii="Arial Narrow" w:hAnsi="Arial Narrow" w:cs="Arial"/>
          <w:sz w:val="21"/>
          <w:szCs w:val="21"/>
          <w:lang w:val="en-US"/>
        </w:rPr>
        <w:t>lower than in other OECD countries. Denmark</w:t>
      </w:r>
      <w:r>
        <w:rPr>
          <w:rFonts w:ascii="Arial Narrow" w:hAnsi="Arial Narrow" w:cs="Arial"/>
          <w:sz w:val="21"/>
          <w:szCs w:val="21"/>
          <w:lang w:val="en-US"/>
        </w:rPr>
        <w:t>’s</w:t>
      </w:r>
      <w:r w:rsidRPr="00547BFC">
        <w:rPr>
          <w:rFonts w:ascii="Arial Narrow" w:hAnsi="Arial Narrow" w:cs="Arial"/>
          <w:sz w:val="21"/>
          <w:szCs w:val="21"/>
          <w:lang w:val="en-US"/>
        </w:rPr>
        <w:t xml:space="preserve"> employment system </w:t>
      </w:r>
      <w:r>
        <w:rPr>
          <w:rFonts w:ascii="Arial Narrow" w:hAnsi="Arial Narrow" w:cs="Arial"/>
          <w:sz w:val="21"/>
          <w:szCs w:val="21"/>
          <w:lang w:val="en-US"/>
        </w:rPr>
        <w:t xml:space="preserve">provides </w:t>
      </w:r>
      <w:r w:rsidRPr="00547BFC">
        <w:rPr>
          <w:rFonts w:ascii="Arial Narrow" w:hAnsi="Arial Narrow" w:cs="Arial"/>
          <w:sz w:val="21"/>
          <w:szCs w:val="21"/>
          <w:lang w:val="en-US"/>
        </w:rPr>
        <w:t>support</w:t>
      </w:r>
      <w:r>
        <w:rPr>
          <w:rFonts w:ascii="Arial Narrow" w:hAnsi="Arial Narrow" w:cs="Arial"/>
          <w:sz w:val="21"/>
          <w:szCs w:val="21"/>
          <w:lang w:val="en-US"/>
        </w:rPr>
        <w:t xml:space="preserve"> to</w:t>
      </w:r>
      <w:r w:rsidRPr="00547BFC">
        <w:rPr>
          <w:rFonts w:ascii="Arial Narrow" w:hAnsi="Arial Narrow" w:cs="Arial"/>
          <w:sz w:val="21"/>
          <w:szCs w:val="21"/>
          <w:lang w:val="en-US"/>
        </w:rPr>
        <w:t xml:space="preserve"> unemployed people to take on new jobs or</w:t>
      </w:r>
      <w:r>
        <w:rPr>
          <w:rFonts w:ascii="Arial Narrow" w:hAnsi="Arial Narrow" w:cs="Arial"/>
          <w:sz w:val="21"/>
          <w:szCs w:val="21"/>
          <w:lang w:val="en-US"/>
        </w:rPr>
        <w:t xml:space="preserve"> join</w:t>
      </w:r>
      <w:r w:rsidRPr="00547BFC">
        <w:rPr>
          <w:rFonts w:ascii="Arial Narrow" w:hAnsi="Arial Narrow" w:cs="Arial"/>
          <w:sz w:val="21"/>
          <w:szCs w:val="21"/>
          <w:lang w:val="en-US"/>
        </w:rPr>
        <w:t xml:space="preserve"> a program</w:t>
      </w:r>
      <w:r>
        <w:rPr>
          <w:rFonts w:ascii="Arial Narrow" w:hAnsi="Arial Narrow" w:cs="Arial"/>
          <w:sz w:val="21"/>
          <w:szCs w:val="21"/>
          <w:lang w:val="en-US"/>
        </w:rPr>
        <w:t>me</w:t>
      </w:r>
      <w:r w:rsidRPr="00547BFC">
        <w:rPr>
          <w:rFonts w:ascii="Arial Narrow" w:hAnsi="Arial Narrow" w:cs="Arial"/>
          <w:sz w:val="21"/>
          <w:szCs w:val="21"/>
          <w:lang w:val="en-US"/>
        </w:rPr>
        <w:t xml:space="preserve"> </w:t>
      </w:r>
      <w:r>
        <w:rPr>
          <w:rFonts w:ascii="Arial Narrow" w:hAnsi="Arial Narrow" w:cs="Arial"/>
          <w:sz w:val="21"/>
          <w:szCs w:val="21"/>
          <w:lang w:val="en-US"/>
        </w:rPr>
        <w:t>known as</w:t>
      </w:r>
      <w:r w:rsidRPr="00547BFC">
        <w:rPr>
          <w:rFonts w:ascii="Arial Narrow" w:hAnsi="Arial Narrow" w:cs="Arial"/>
          <w:sz w:val="21"/>
          <w:szCs w:val="21"/>
          <w:lang w:val="en-US"/>
        </w:rPr>
        <w:t xml:space="preserve"> on-the-job training, which lead</w:t>
      </w:r>
      <w:r>
        <w:rPr>
          <w:rFonts w:ascii="Arial Narrow" w:hAnsi="Arial Narrow" w:cs="Arial"/>
          <w:sz w:val="21"/>
          <w:szCs w:val="21"/>
          <w:lang w:val="en-US"/>
        </w:rPr>
        <w:t>s</w:t>
      </w:r>
      <w:r w:rsidRPr="00547BFC">
        <w:rPr>
          <w:rFonts w:ascii="Arial Narrow" w:hAnsi="Arial Narrow" w:cs="Arial"/>
          <w:sz w:val="21"/>
          <w:szCs w:val="21"/>
          <w:lang w:val="en-US"/>
        </w:rPr>
        <w:t xml:space="preserve"> them </w:t>
      </w:r>
      <w:r>
        <w:rPr>
          <w:rFonts w:ascii="Arial Narrow" w:hAnsi="Arial Narrow" w:cs="Arial"/>
          <w:sz w:val="21"/>
          <w:szCs w:val="21"/>
          <w:lang w:val="en-US"/>
        </w:rPr>
        <w:t>back into the job market</w:t>
      </w:r>
      <w:r w:rsidRPr="00547BFC">
        <w:rPr>
          <w:rFonts w:ascii="Arial Narrow" w:hAnsi="Arial Narrow" w:cs="Arial"/>
          <w:sz w:val="21"/>
          <w:szCs w:val="21"/>
          <w:lang w:val="en-US"/>
        </w:rPr>
        <w:t xml:space="preserve">. </w:t>
      </w:r>
    </w:p>
    <w:p w:rsidR="00D80840" w:rsidRPr="00547BFC"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164E9D">
      <w:pPr>
        <w:suppressAutoHyphens/>
        <w:spacing w:after="0" w:line="240"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Regional policies and initiatives</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164E9D">
      <w:p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Southern Denmark</w:t>
      </w:r>
      <w:r>
        <w:rPr>
          <w:rFonts w:ascii="Arial Narrow" w:hAnsi="Arial Narrow" w:cs="Arial"/>
          <w:sz w:val="21"/>
          <w:szCs w:val="21"/>
          <w:lang w:val="en-US"/>
        </w:rPr>
        <w:t xml:space="preserve"> (S</w:t>
      </w:r>
      <w:r w:rsidRPr="00344D8F">
        <w:rPr>
          <w:rFonts w:ascii="Arial Narrow" w:hAnsi="Arial Narrow" w:cs="Tahoma"/>
          <w:sz w:val="21"/>
          <w:szCs w:val="21"/>
          <w:lang w:val="en-GB"/>
        </w:rPr>
        <w:t>ø</w:t>
      </w:r>
      <w:r>
        <w:rPr>
          <w:rFonts w:ascii="Arial Narrow" w:hAnsi="Arial Narrow" w:cs="Arial"/>
          <w:sz w:val="21"/>
          <w:szCs w:val="21"/>
          <w:lang w:val="en-US"/>
        </w:rPr>
        <w:t>nderjylland)</w:t>
      </w:r>
      <w:r w:rsidRPr="00344D8F">
        <w:rPr>
          <w:rFonts w:ascii="Arial Narrow" w:hAnsi="Arial Narrow" w:cs="Arial"/>
          <w:sz w:val="21"/>
          <w:szCs w:val="21"/>
          <w:lang w:val="en-US"/>
        </w:rPr>
        <w:t xml:space="preserve"> faces a number of serious new challenges in the future. Growth and productivity are low, and fewer workers will have to support more people. </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164E9D">
      <w:p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 xml:space="preserve">If this trend is to be reversed there needs to be a comprehensive shared effort to secure the foundation for growth, based on the human resources available in the region. A policy framework needs to be agreed and supported both by the electorate and the business community. Any public initiatives need to supplement strategic efforts by the regional business community to generate increased economic growth. </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Default="00D80840" w:rsidP="00164E9D">
      <w:p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 xml:space="preserve">Current initiatives encompass the following areas: </w:t>
      </w:r>
    </w:p>
    <w:p w:rsidR="00D80840" w:rsidRPr="00344D8F"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FD3CDE">
      <w:pPr>
        <w:numPr>
          <w:ilvl w:val="0"/>
          <w:numId w:val="119"/>
        </w:num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Knowledge</w:t>
      </w:r>
    </w:p>
    <w:p w:rsidR="00D80840" w:rsidRPr="00344D8F" w:rsidRDefault="00D80840" w:rsidP="00FD3CDE">
      <w:pPr>
        <w:numPr>
          <w:ilvl w:val="0"/>
          <w:numId w:val="119"/>
        </w:num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Education</w:t>
      </w:r>
    </w:p>
    <w:p w:rsidR="00D80840" w:rsidRPr="00344D8F" w:rsidRDefault="00D80840" w:rsidP="00FD3CDE">
      <w:pPr>
        <w:numPr>
          <w:ilvl w:val="0"/>
          <w:numId w:val="119"/>
        </w:num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Infrastructure and mobility</w:t>
      </w:r>
    </w:p>
    <w:p w:rsidR="00D80840" w:rsidRPr="00344D8F" w:rsidRDefault="00D80840" w:rsidP="00FD3CDE">
      <w:pPr>
        <w:numPr>
          <w:ilvl w:val="0"/>
          <w:numId w:val="119"/>
        </w:num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Climate</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344D8F">
      <w:pPr>
        <w:suppressAutoHyphens/>
        <w:spacing w:after="0" w:line="240" w:lineRule="atLeast"/>
        <w:ind w:left="360" w:right="34"/>
        <w:rPr>
          <w:rFonts w:ascii="Arial Narrow" w:hAnsi="Arial Narrow" w:cs="Tahoma"/>
          <w:sz w:val="16"/>
          <w:szCs w:val="16"/>
          <w:lang w:val="en-GB"/>
        </w:rPr>
      </w:pPr>
      <w:r w:rsidRPr="00344D8F">
        <w:rPr>
          <w:rFonts w:ascii="Arial Narrow" w:hAnsi="Arial Narrow" w:cs="Arial"/>
          <w:sz w:val="21"/>
          <w:szCs w:val="21"/>
          <w:lang w:val="en-US"/>
        </w:rPr>
        <w:t xml:space="preserve">For further information: </w:t>
      </w:r>
      <w:hyperlink r:id="rId28" w:history="1">
        <w:r w:rsidRPr="00114DEC">
          <w:rPr>
            <w:rStyle w:val="Hyperlink"/>
            <w:rFonts w:ascii="Arial Narrow" w:hAnsi="Arial Narrow" w:cs="Tahoma"/>
            <w:sz w:val="16"/>
            <w:szCs w:val="16"/>
            <w:lang w:val="en-GB"/>
          </w:rPr>
          <w:t>http://detgodeliv.regionsyddanmark.dk/images/Media/Regional-udviklingsplan/The%20Regional%20Development%20Plan%202012-15.pdf</w:t>
        </w:r>
      </w:hyperlink>
    </w:p>
    <w:p w:rsidR="00D80840" w:rsidRDefault="00D80840" w:rsidP="00164E9D">
      <w:pPr>
        <w:suppressAutoHyphens/>
        <w:spacing w:after="0" w:line="240" w:lineRule="atLeast"/>
        <w:ind w:right="34"/>
        <w:rPr>
          <w:rFonts w:ascii="Arial Narrow" w:hAnsi="Arial Narrow" w:cs="Tahoma"/>
          <w:b/>
          <w:bCs/>
          <w:sz w:val="21"/>
          <w:szCs w:val="21"/>
          <w:lang w:val="en-GB"/>
        </w:rPr>
      </w:pPr>
    </w:p>
    <w:p w:rsidR="00D80840" w:rsidRPr="00344D8F" w:rsidRDefault="00D80840" w:rsidP="00FD3CDE">
      <w:pPr>
        <w:numPr>
          <w:ilvl w:val="0"/>
          <w:numId w:val="118"/>
        </w:numPr>
        <w:suppressAutoHyphens/>
        <w:spacing w:after="0" w:line="240" w:lineRule="atLeast"/>
        <w:ind w:right="34"/>
        <w:rPr>
          <w:rFonts w:ascii="Arial Narrow" w:hAnsi="Arial Narrow" w:cs="Tahoma"/>
          <w:sz w:val="21"/>
          <w:szCs w:val="21"/>
          <w:lang w:val="en-GB"/>
        </w:rPr>
      </w:pPr>
      <w:r w:rsidRPr="00344D8F">
        <w:rPr>
          <w:rFonts w:ascii="Arial Narrow" w:hAnsi="Arial Narrow" w:cs="Tahoma"/>
          <w:b/>
          <w:bCs/>
          <w:sz w:val="21"/>
          <w:szCs w:val="21"/>
          <w:lang w:val="en-GB"/>
        </w:rPr>
        <w:t>RESEARCH 2020</w:t>
      </w:r>
      <w:r w:rsidRPr="00344D8F">
        <w:rPr>
          <w:rFonts w:ascii="Arial Narrow" w:hAnsi="Arial Narrow" w:cs="Tahoma"/>
          <w:sz w:val="21"/>
          <w:szCs w:val="21"/>
          <w:lang w:val="en-GB"/>
        </w:rPr>
        <w:t>: in the context of the significant challenges facing Danish society, which are particular to the country, this initiative identifies promising Danish research areas relati</w:t>
      </w:r>
      <w:r>
        <w:rPr>
          <w:rFonts w:ascii="Arial Narrow" w:hAnsi="Arial Narrow" w:cs="Tahoma"/>
          <w:sz w:val="21"/>
          <w:szCs w:val="21"/>
          <w:lang w:val="en-GB"/>
        </w:rPr>
        <w:t>ng</w:t>
      </w:r>
      <w:r w:rsidRPr="00344D8F">
        <w:rPr>
          <w:rFonts w:ascii="Arial Narrow" w:hAnsi="Arial Narrow" w:cs="Tahoma"/>
          <w:sz w:val="21"/>
          <w:szCs w:val="21"/>
          <w:lang w:val="en-GB"/>
        </w:rPr>
        <w:t xml:space="preserve"> to growth, employment and welfare. </w:t>
      </w:r>
    </w:p>
    <w:p w:rsidR="00D80840" w:rsidRPr="00344D8F" w:rsidRDefault="00D80840" w:rsidP="00FD3CDE">
      <w:pPr>
        <w:numPr>
          <w:ilvl w:val="0"/>
          <w:numId w:val="118"/>
        </w:numPr>
        <w:suppressAutoHyphens/>
        <w:spacing w:after="0" w:line="240" w:lineRule="atLeast"/>
        <w:ind w:right="34"/>
        <w:rPr>
          <w:rFonts w:ascii="Arial Narrow" w:hAnsi="Arial Narrow" w:cs="Tahoma"/>
          <w:sz w:val="21"/>
          <w:szCs w:val="21"/>
          <w:lang w:val="en-GB"/>
        </w:rPr>
      </w:pPr>
      <w:r w:rsidRPr="00344D8F">
        <w:rPr>
          <w:rFonts w:ascii="Arial Narrow" w:hAnsi="Arial Narrow" w:cs="Tahoma"/>
          <w:b/>
          <w:bCs/>
          <w:sz w:val="21"/>
          <w:szCs w:val="21"/>
          <w:lang w:val="en-GB"/>
        </w:rPr>
        <w:t>UNIK</w:t>
      </w:r>
      <w:r w:rsidRPr="00344D8F">
        <w:rPr>
          <w:rFonts w:ascii="Arial Narrow" w:hAnsi="Arial Narrow" w:cs="Tahoma"/>
          <w:sz w:val="21"/>
          <w:szCs w:val="21"/>
          <w:lang w:val="en-GB"/>
        </w:rPr>
        <w:t>: this initiative is part of the Danish government’s strategy to meet the opportunities and challenges of globalisation.</w:t>
      </w:r>
    </w:p>
    <w:p w:rsidR="00D80840" w:rsidRPr="00344D8F" w:rsidRDefault="00D80840" w:rsidP="00FD3CDE">
      <w:pPr>
        <w:numPr>
          <w:ilvl w:val="0"/>
          <w:numId w:val="118"/>
        </w:numPr>
        <w:suppressAutoHyphens/>
        <w:spacing w:after="0" w:line="240" w:lineRule="atLeast"/>
        <w:ind w:right="34"/>
        <w:rPr>
          <w:rFonts w:ascii="Arial Narrow" w:hAnsi="Arial Narrow" w:cs="Tahoma"/>
          <w:sz w:val="21"/>
          <w:szCs w:val="21"/>
          <w:highlight w:val="yellow"/>
          <w:lang w:val="en-GB"/>
        </w:rPr>
      </w:pPr>
      <w:r w:rsidRPr="00344D8F">
        <w:rPr>
          <w:rFonts w:ascii="Arial Narrow" w:hAnsi="Arial Narrow" w:cs="Tahoma"/>
          <w:b/>
          <w:bCs/>
          <w:sz w:val="21"/>
          <w:szCs w:val="21"/>
          <w:highlight w:val="yellow"/>
          <w:lang w:val="en-GB"/>
        </w:rPr>
        <w:t>INNO+</w:t>
      </w:r>
      <w:r w:rsidRPr="00344D8F">
        <w:rPr>
          <w:rFonts w:ascii="Arial Narrow" w:hAnsi="Arial Narrow" w:cs="Tahoma"/>
          <w:sz w:val="21"/>
          <w:szCs w:val="21"/>
          <w:highlight w:val="yellow"/>
          <w:lang w:val="en-GB"/>
        </w:rPr>
        <w:t xml:space="preserve"> is part of the work on the Danish government’s innovation</w:t>
      </w:r>
      <w:r>
        <w:rPr>
          <w:rFonts w:ascii="Arial Narrow" w:hAnsi="Arial Narrow" w:cs="Tahoma"/>
          <w:sz w:val="21"/>
          <w:szCs w:val="21"/>
          <w:highlight w:val="yellow"/>
          <w:lang w:val="en-GB"/>
        </w:rPr>
        <w:t>.</w:t>
      </w:r>
      <w:r w:rsidRPr="00344D8F">
        <w:rPr>
          <w:rFonts w:ascii="Arial Narrow" w:hAnsi="Arial Narrow" w:cs="Tahoma"/>
          <w:sz w:val="21"/>
          <w:szCs w:val="21"/>
          <w:highlight w:val="yellow"/>
          <w:lang w:val="en-GB"/>
        </w:rPr>
        <w:t xml:space="preserve"> </w:t>
      </w:r>
    </w:p>
    <w:p w:rsidR="00D80840" w:rsidRPr="00344D8F" w:rsidRDefault="00D80840" w:rsidP="00FD3CDE">
      <w:pPr>
        <w:numPr>
          <w:ilvl w:val="0"/>
          <w:numId w:val="118"/>
        </w:numPr>
        <w:suppressAutoHyphens/>
        <w:spacing w:after="0" w:line="240" w:lineRule="atLeast"/>
        <w:ind w:right="34"/>
        <w:rPr>
          <w:rFonts w:ascii="Arial Narrow" w:hAnsi="Arial Narrow" w:cs="Tahoma"/>
          <w:sz w:val="21"/>
          <w:szCs w:val="21"/>
          <w:lang w:val="en-GB"/>
        </w:rPr>
      </w:pPr>
      <w:r w:rsidRPr="00344D8F">
        <w:rPr>
          <w:rFonts w:ascii="Arial Narrow" w:hAnsi="Arial Narrow" w:cs="Tahoma"/>
          <w:sz w:val="21"/>
          <w:szCs w:val="21"/>
          <w:highlight w:val="yellow"/>
          <w:lang w:val="en-GB"/>
        </w:rPr>
        <w:t>Political agreements about Erasmus Mundus Master programs</w:t>
      </w:r>
      <w:r w:rsidRPr="00344D8F">
        <w:rPr>
          <w:rFonts w:ascii="Arial Narrow" w:hAnsi="Arial Narrow" w:cs="Tahoma"/>
          <w:sz w:val="21"/>
          <w:szCs w:val="21"/>
          <w:lang w:val="en-GB"/>
        </w:rPr>
        <w:t xml:space="preserve"> </w:t>
      </w:r>
      <w:r>
        <w:rPr>
          <w:rFonts w:ascii="Arial Narrow" w:hAnsi="Arial Narrow" w:cs="Tahoma"/>
          <w:sz w:val="21"/>
          <w:szCs w:val="21"/>
          <w:lang w:val="en-GB"/>
        </w:rPr>
        <w:t>.</w:t>
      </w:r>
      <w:r w:rsidRPr="00344D8F">
        <w:rPr>
          <w:rFonts w:ascii="Arial Narrow" w:hAnsi="Arial Narrow" w:cs="Tahoma"/>
          <w:sz w:val="21"/>
          <w:szCs w:val="21"/>
          <w:lang w:val="en-GB"/>
        </w:rPr>
        <w:t xml:space="preserve">       </w:t>
      </w:r>
    </w:p>
    <w:p w:rsidR="00D80840" w:rsidRPr="00344D8F" w:rsidRDefault="00D80840" w:rsidP="00164E9D">
      <w:pPr>
        <w:suppressAutoHyphens/>
        <w:spacing w:after="0" w:line="240" w:lineRule="atLeast"/>
        <w:ind w:right="34"/>
        <w:rPr>
          <w:rFonts w:ascii="Arial Narrow" w:hAnsi="Arial Narrow" w:cs="Tahoma"/>
          <w:sz w:val="21"/>
          <w:szCs w:val="21"/>
          <w:lang w:val="en-GB"/>
        </w:rPr>
      </w:pPr>
    </w:p>
    <w:p w:rsidR="00D80840" w:rsidRDefault="00D80840" w:rsidP="00164E9D">
      <w:pPr>
        <w:suppressAutoHyphens/>
        <w:spacing w:after="0" w:line="240"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Progra</w:t>
      </w:r>
      <w:r>
        <w:rPr>
          <w:rFonts w:ascii="Arial Narrow" w:hAnsi="Arial Narrow" w:cs="Tahoma"/>
          <w:b/>
          <w:bCs/>
          <w:sz w:val="21"/>
          <w:szCs w:val="21"/>
          <w:lang w:val="en-GB"/>
        </w:rPr>
        <w:t>m</w:t>
      </w:r>
      <w:r w:rsidRPr="00344D8F">
        <w:rPr>
          <w:rFonts w:ascii="Arial Narrow" w:hAnsi="Arial Narrow" w:cs="Tahoma"/>
          <w:b/>
          <w:bCs/>
          <w:sz w:val="21"/>
          <w:szCs w:val="21"/>
          <w:lang w:val="en-GB"/>
        </w:rPr>
        <w:t>me</w:t>
      </w:r>
      <w:r>
        <w:rPr>
          <w:rFonts w:ascii="Arial Narrow" w:hAnsi="Arial Narrow" w:cs="Tahoma"/>
          <w:b/>
          <w:bCs/>
          <w:sz w:val="21"/>
          <w:szCs w:val="21"/>
          <w:lang w:val="en-GB"/>
        </w:rPr>
        <w:t>s</w:t>
      </w:r>
    </w:p>
    <w:p w:rsidR="00D80840" w:rsidRPr="00344D8F" w:rsidRDefault="00D80840" w:rsidP="00164E9D">
      <w:pPr>
        <w:suppressAutoHyphens/>
        <w:spacing w:after="0" w:line="240" w:lineRule="atLeast"/>
        <w:ind w:right="34"/>
        <w:rPr>
          <w:rFonts w:ascii="Arial Narrow" w:hAnsi="Arial Narrow" w:cs="Tahoma"/>
          <w:b/>
          <w:bCs/>
          <w:sz w:val="21"/>
          <w:szCs w:val="21"/>
          <w:lang w:val="en-GB"/>
        </w:rPr>
      </w:pPr>
    </w:p>
    <w:p w:rsidR="00D80840" w:rsidRDefault="00D80840" w:rsidP="00164E9D">
      <w:pPr>
        <w:suppressAutoHyphens/>
        <w:spacing w:after="0" w:line="240" w:lineRule="atLeast"/>
        <w:ind w:right="34"/>
        <w:rPr>
          <w:rFonts w:ascii="Arial Narrow" w:hAnsi="Arial Narrow" w:cs="Arial"/>
          <w:bCs/>
          <w:sz w:val="21"/>
          <w:szCs w:val="21"/>
          <w:lang w:val="en-US"/>
        </w:rPr>
      </w:pPr>
      <w:r w:rsidRPr="00344D8F">
        <w:rPr>
          <w:rFonts w:ascii="Arial Narrow" w:hAnsi="Arial Narrow" w:cs="Arial"/>
          <w:bCs/>
          <w:sz w:val="21"/>
          <w:szCs w:val="21"/>
          <w:lang w:val="en-US"/>
        </w:rPr>
        <w:t xml:space="preserve">Programmes and other resources related to innovation in </w:t>
      </w:r>
      <w:r w:rsidRPr="008A486D">
        <w:rPr>
          <w:rFonts w:ascii="Arial Narrow" w:hAnsi="Arial Narrow"/>
          <w:sz w:val="21"/>
          <w:szCs w:val="21"/>
          <w:lang w:val="en-GB"/>
        </w:rPr>
        <w:t>Sønderjylland</w:t>
      </w:r>
      <w:r w:rsidRPr="00344D8F">
        <w:rPr>
          <w:rFonts w:ascii="Arial Narrow" w:hAnsi="Arial Narrow" w:cs="Arial"/>
          <w:bCs/>
          <w:sz w:val="21"/>
          <w:szCs w:val="21"/>
          <w:lang w:val="en-US"/>
        </w:rPr>
        <w:t xml:space="preserve"> are</w:t>
      </w:r>
      <w:r>
        <w:rPr>
          <w:rFonts w:ascii="Arial Narrow" w:hAnsi="Arial Narrow" w:cs="Arial"/>
          <w:bCs/>
          <w:sz w:val="21"/>
          <w:szCs w:val="21"/>
          <w:lang w:val="en-US"/>
        </w:rPr>
        <w:t>:</w:t>
      </w:r>
    </w:p>
    <w:p w:rsidR="00D80840" w:rsidRPr="00344D8F" w:rsidRDefault="00D80840" w:rsidP="00164E9D">
      <w:pPr>
        <w:suppressAutoHyphens/>
        <w:spacing w:after="0" w:line="240" w:lineRule="atLeast"/>
        <w:ind w:right="34"/>
        <w:rPr>
          <w:rFonts w:ascii="Arial Narrow" w:hAnsi="Arial Narrow" w:cs="Arial"/>
          <w:bCs/>
          <w:sz w:val="21"/>
          <w:szCs w:val="21"/>
          <w:lang w:val="en-US"/>
        </w:rPr>
      </w:pPr>
    </w:p>
    <w:p w:rsidR="00D80840" w:rsidRPr="00344D8F" w:rsidRDefault="00D80840" w:rsidP="00FD3CDE">
      <w:pPr>
        <w:pStyle w:val="Default"/>
        <w:numPr>
          <w:ilvl w:val="0"/>
          <w:numId w:val="117"/>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Vækstforum</w:t>
      </w:r>
      <w:r w:rsidRPr="00344D8F">
        <w:rPr>
          <w:rFonts w:ascii="Arial Narrow" w:hAnsi="Arial Narrow"/>
          <w:color w:val="auto"/>
          <w:sz w:val="21"/>
          <w:szCs w:val="21"/>
          <w:lang w:val="en-GB"/>
        </w:rPr>
        <w:t xml:space="preserve"> (Growth Forum), in the region of </w:t>
      </w:r>
      <w:r w:rsidRPr="008A486D">
        <w:rPr>
          <w:rFonts w:ascii="Arial Narrow" w:hAnsi="Arial Narrow"/>
          <w:color w:val="auto"/>
          <w:sz w:val="21"/>
          <w:szCs w:val="21"/>
          <w:lang w:val="en-GB"/>
        </w:rPr>
        <w:t>Sønderjylland</w:t>
      </w:r>
      <w:r w:rsidRPr="00344D8F">
        <w:rPr>
          <w:rFonts w:ascii="Arial Narrow" w:hAnsi="Arial Narrow"/>
          <w:color w:val="auto"/>
          <w:sz w:val="21"/>
          <w:szCs w:val="21"/>
          <w:lang w:val="en-GB"/>
        </w:rPr>
        <w:t>. It selects and decides which projects to finance and support in the region.</w:t>
      </w:r>
    </w:p>
    <w:p w:rsidR="00D80840" w:rsidRPr="00344D8F" w:rsidRDefault="00D80840" w:rsidP="00FD3CDE">
      <w:pPr>
        <w:pStyle w:val="Default"/>
        <w:numPr>
          <w:ilvl w:val="0"/>
          <w:numId w:val="117"/>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UNIK</w:t>
      </w:r>
      <w:r w:rsidRPr="00344D8F">
        <w:rPr>
          <w:rFonts w:ascii="Arial Narrow" w:hAnsi="Arial Narrow"/>
          <w:color w:val="auto"/>
          <w:sz w:val="21"/>
          <w:szCs w:val="21"/>
          <w:lang w:val="en-GB"/>
        </w:rPr>
        <w:t xml:space="preserve"> (University Investment/Funding). It provides funding for research and the platform for FORSK2020, a discussion forum for researchers.</w:t>
      </w:r>
    </w:p>
    <w:p w:rsidR="00D80840" w:rsidRPr="00344D8F" w:rsidRDefault="00D80840" w:rsidP="00FD3CDE">
      <w:pPr>
        <w:pStyle w:val="Default"/>
        <w:numPr>
          <w:ilvl w:val="0"/>
          <w:numId w:val="117"/>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The Danish Foundation for Entrepreneurship</w:t>
      </w:r>
      <w:r w:rsidRPr="00344D8F">
        <w:rPr>
          <w:rFonts w:ascii="Arial Narrow" w:hAnsi="Arial Narrow"/>
          <w:bCs/>
          <w:color w:val="auto"/>
          <w:sz w:val="21"/>
          <w:szCs w:val="21"/>
          <w:lang w:val="en-GB"/>
        </w:rPr>
        <w:t>.</w:t>
      </w:r>
      <w:r w:rsidRPr="00344D8F">
        <w:rPr>
          <w:rFonts w:ascii="Arial Narrow" w:hAnsi="Arial Narrow"/>
          <w:color w:val="auto"/>
          <w:sz w:val="21"/>
          <w:szCs w:val="21"/>
          <w:lang w:val="en-GB"/>
        </w:rPr>
        <w:t xml:space="preserve"> “Young Enterprise” education at all levels: primary, vocational (VET), secondary schools and higher education institutions. </w:t>
      </w:r>
    </w:p>
    <w:p w:rsidR="00D80840" w:rsidRPr="00344D8F" w:rsidRDefault="00D80840" w:rsidP="00FD3CDE">
      <w:pPr>
        <w:pStyle w:val="Default"/>
        <w:numPr>
          <w:ilvl w:val="0"/>
          <w:numId w:val="117"/>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Growth Houses</w:t>
      </w:r>
      <w:r w:rsidRPr="00344D8F">
        <w:rPr>
          <w:rFonts w:ascii="Arial Narrow" w:hAnsi="Arial Narrow"/>
          <w:color w:val="auto"/>
          <w:sz w:val="21"/>
          <w:szCs w:val="21"/>
          <w:lang w:val="en-GB"/>
        </w:rPr>
        <w:t xml:space="preserve"> (Væksthus) in all regions of Denmark. The EU’s Lifelong Learning Programme </w:t>
      </w:r>
      <w:r>
        <w:rPr>
          <w:rFonts w:ascii="Arial Narrow" w:hAnsi="Arial Narrow"/>
          <w:color w:val="auto"/>
          <w:sz w:val="21"/>
          <w:szCs w:val="21"/>
          <w:lang w:val="en-GB"/>
        </w:rPr>
        <w:t xml:space="preserve">is </w:t>
      </w:r>
      <w:r w:rsidRPr="00344D8F">
        <w:rPr>
          <w:rFonts w:ascii="Arial Narrow" w:hAnsi="Arial Narrow"/>
          <w:color w:val="auto"/>
          <w:sz w:val="21"/>
          <w:szCs w:val="21"/>
          <w:lang w:val="en-GB"/>
        </w:rPr>
        <w:t>delivered through the adult education system and financed by government and companies (through the AMU System: see below).</w:t>
      </w:r>
    </w:p>
    <w:p w:rsidR="00D80840" w:rsidRPr="00344D8F" w:rsidRDefault="00D80840" w:rsidP="00164E9D">
      <w:pPr>
        <w:suppressAutoHyphens/>
        <w:spacing w:after="0" w:line="240"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344D8F">
        <w:rPr>
          <w:rFonts w:ascii="Arial Narrow" w:hAnsi="Arial Narrow" w:cs="Tahoma"/>
          <w:b/>
          <w:bCs/>
          <w:sz w:val="21"/>
          <w:szCs w:val="21"/>
          <w:lang w:val="en-GB"/>
        </w:rPr>
        <w:t>Agents and stakeholders</w:t>
      </w:r>
    </w:p>
    <w:p w:rsidR="00D80840" w:rsidRDefault="00D80840" w:rsidP="00164E9D">
      <w:pPr>
        <w:suppressAutoHyphens/>
        <w:spacing w:after="0" w:line="240" w:lineRule="atLeast"/>
        <w:ind w:right="34"/>
        <w:rPr>
          <w:rFonts w:ascii="Arial Narrow" w:hAnsi="Arial Narrow" w:cs="Arial"/>
          <w:bCs/>
          <w:sz w:val="21"/>
          <w:szCs w:val="21"/>
          <w:lang w:val="en-US"/>
        </w:rPr>
      </w:pPr>
    </w:p>
    <w:p w:rsidR="00D80840" w:rsidRDefault="00D80840" w:rsidP="00164E9D">
      <w:pPr>
        <w:suppressAutoHyphens/>
        <w:spacing w:after="0" w:line="240" w:lineRule="atLeast"/>
        <w:ind w:right="34"/>
        <w:rPr>
          <w:rFonts w:ascii="Arial Narrow" w:hAnsi="Arial Narrow" w:cs="Arial"/>
          <w:bCs/>
          <w:sz w:val="21"/>
          <w:szCs w:val="21"/>
          <w:lang w:val="en-US"/>
        </w:rPr>
      </w:pPr>
      <w:r w:rsidRPr="00344D8F">
        <w:rPr>
          <w:rFonts w:ascii="Arial Narrow" w:hAnsi="Arial Narrow" w:cs="Arial"/>
          <w:bCs/>
          <w:sz w:val="21"/>
          <w:szCs w:val="21"/>
          <w:lang w:val="en-US"/>
        </w:rPr>
        <w:t>The main actors in the field of innovation are:</w:t>
      </w:r>
    </w:p>
    <w:p w:rsidR="00D80840" w:rsidRPr="00344D8F" w:rsidRDefault="00D80840" w:rsidP="00164E9D">
      <w:pPr>
        <w:suppressAutoHyphens/>
        <w:spacing w:after="0" w:line="240" w:lineRule="atLeast"/>
        <w:ind w:right="34"/>
        <w:rPr>
          <w:rFonts w:ascii="Arial Narrow" w:hAnsi="Arial Narrow" w:cs="Arial"/>
          <w:bCs/>
          <w:sz w:val="21"/>
          <w:szCs w:val="21"/>
          <w:lang w:val="en-US"/>
        </w:rPr>
      </w:pP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Tonder Municipal</w:t>
      </w:r>
      <w:r w:rsidRPr="00344D8F">
        <w:rPr>
          <w:rFonts w:ascii="Arial Narrow" w:hAnsi="Arial Narrow"/>
          <w:color w:val="auto"/>
          <w:sz w:val="21"/>
          <w:szCs w:val="21"/>
          <w:lang w:val="en-GB"/>
        </w:rPr>
        <w:t>, a public organisation with a brief to attract new businesses, sustain employment in the region and develop new markets and activities for existing and new companies.</w:t>
      </w: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I-factory</w:t>
      </w:r>
      <w:r w:rsidRPr="00344D8F">
        <w:rPr>
          <w:rFonts w:ascii="Arial Narrow" w:hAnsi="Arial Narrow"/>
          <w:color w:val="auto"/>
          <w:sz w:val="21"/>
          <w:szCs w:val="21"/>
          <w:lang w:val="en-GB"/>
        </w:rPr>
        <w:t xml:space="preserve">, supporting entrepreneurs, innovators and developers of new ideas and projects. </w:t>
      </w: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color w:val="auto"/>
          <w:sz w:val="21"/>
          <w:szCs w:val="21"/>
          <w:lang w:val="en-GB"/>
        </w:rPr>
        <w:t xml:space="preserve">The regional trade centre, </w:t>
      </w:r>
      <w:r w:rsidRPr="00344D8F">
        <w:rPr>
          <w:rFonts w:ascii="Arial Narrow" w:hAnsi="Arial Narrow"/>
          <w:b/>
          <w:bCs/>
          <w:color w:val="auto"/>
          <w:sz w:val="21"/>
          <w:szCs w:val="21"/>
          <w:lang w:val="en-GB"/>
        </w:rPr>
        <w:t>Aabenraa</w:t>
      </w:r>
      <w:r w:rsidRPr="00344D8F">
        <w:rPr>
          <w:rFonts w:ascii="Arial Narrow" w:hAnsi="Arial Narrow"/>
          <w:color w:val="auto"/>
          <w:sz w:val="21"/>
          <w:szCs w:val="21"/>
          <w:lang w:val="en-GB"/>
        </w:rPr>
        <w:t xml:space="preserve">, providing consulting, support and activities for new and existing companies, with the aim of developing entrepreneurs and innovators and sustaining employment in the region. </w:t>
      </w: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bCs/>
          <w:color w:val="auto"/>
          <w:sz w:val="21"/>
          <w:szCs w:val="21"/>
          <w:lang w:val="en-GB"/>
        </w:rPr>
        <w:t xml:space="preserve">The </w:t>
      </w:r>
      <w:r w:rsidRPr="00344D8F">
        <w:rPr>
          <w:rFonts w:ascii="Arial Narrow" w:hAnsi="Arial Narrow"/>
          <w:b/>
          <w:bCs/>
          <w:color w:val="auto"/>
          <w:sz w:val="21"/>
          <w:szCs w:val="21"/>
          <w:lang w:val="en-GB"/>
        </w:rPr>
        <w:t>research parks</w:t>
      </w:r>
      <w:r w:rsidRPr="00344D8F">
        <w:rPr>
          <w:rFonts w:ascii="Arial Narrow" w:hAnsi="Arial Narrow"/>
          <w:bCs/>
          <w:color w:val="auto"/>
          <w:sz w:val="21"/>
          <w:szCs w:val="21"/>
          <w:lang w:val="en-GB"/>
        </w:rPr>
        <w:t xml:space="preserve"> in Southern Denmark</w:t>
      </w:r>
      <w:r w:rsidRPr="00344D8F">
        <w:rPr>
          <w:rFonts w:ascii="Arial Narrow" w:hAnsi="Arial Narrow"/>
          <w:color w:val="auto"/>
          <w:sz w:val="21"/>
          <w:szCs w:val="21"/>
          <w:lang w:val="en-GB"/>
        </w:rPr>
        <w:t xml:space="preserve">, providing support for new business ideas and networking. </w:t>
      </w: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bCs/>
          <w:color w:val="auto"/>
          <w:sz w:val="21"/>
          <w:szCs w:val="21"/>
          <w:lang w:val="en-GB"/>
        </w:rPr>
        <w:t xml:space="preserve">The </w:t>
      </w:r>
      <w:r w:rsidRPr="00344D8F">
        <w:rPr>
          <w:rFonts w:ascii="Arial Narrow" w:hAnsi="Arial Narrow"/>
          <w:b/>
          <w:bCs/>
          <w:color w:val="auto"/>
          <w:sz w:val="21"/>
          <w:szCs w:val="21"/>
          <w:lang w:val="en-GB"/>
        </w:rPr>
        <w:t>Lean Energy Cluster</w:t>
      </w:r>
      <w:r w:rsidRPr="00344D8F">
        <w:rPr>
          <w:rFonts w:ascii="Arial Narrow" w:hAnsi="Arial Narrow"/>
          <w:color w:val="auto"/>
          <w:sz w:val="21"/>
          <w:szCs w:val="21"/>
          <w:lang w:val="en-GB"/>
        </w:rPr>
        <w:t>, encouraging research, education and training in technologies and solutions t</w:t>
      </w:r>
      <w:r>
        <w:rPr>
          <w:rFonts w:ascii="Arial Narrow" w:hAnsi="Arial Narrow"/>
          <w:color w:val="auto"/>
          <w:sz w:val="21"/>
          <w:szCs w:val="21"/>
          <w:lang w:val="en-GB"/>
        </w:rPr>
        <w:t>o</w:t>
      </w:r>
      <w:r w:rsidRPr="00344D8F">
        <w:rPr>
          <w:rFonts w:ascii="Arial Narrow" w:hAnsi="Arial Narrow"/>
          <w:color w:val="auto"/>
          <w:sz w:val="21"/>
          <w:szCs w:val="21"/>
          <w:lang w:val="en-GB"/>
        </w:rPr>
        <w:t xml:space="preserve"> promote efficient energy consumption.</w:t>
      </w: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EUC Syd</w:t>
      </w:r>
      <w:r w:rsidRPr="00344D8F">
        <w:rPr>
          <w:rFonts w:ascii="Arial Narrow" w:hAnsi="Arial Narrow"/>
          <w:color w:val="auto"/>
          <w:sz w:val="21"/>
          <w:szCs w:val="21"/>
          <w:lang w:val="en-GB"/>
        </w:rPr>
        <w:t xml:space="preserve"> (Higher Technical Gymnasium), supporting the development of innovators and entrepreneurs.</w:t>
      </w: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b/>
          <w:bCs/>
          <w:color w:val="auto"/>
          <w:sz w:val="21"/>
          <w:szCs w:val="21"/>
          <w:lang w:val="en-GB"/>
        </w:rPr>
        <w:t>IDEA</w:t>
      </w:r>
      <w:r w:rsidRPr="00344D8F">
        <w:rPr>
          <w:rFonts w:ascii="Arial Narrow" w:hAnsi="Arial Narrow"/>
          <w:color w:val="auto"/>
          <w:sz w:val="21"/>
          <w:szCs w:val="21"/>
          <w:lang w:val="en-GB"/>
        </w:rPr>
        <w:t>, an entrepreneurship, research and education centre.</w:t>
      </w:r>
    </w:p>
    <w:p w:rsidR="00D80840" w:rsidRPr="00344D8F" w:rsidRDefault="00D80840" w:rsidP="00FD3CDE">
      <w:pPr>
        <w:pStyle w:val="Default"/>
        <w:numPr>
          <w:ilvl w:val="0"/>
          <w:numId w:val="116"/>
        </w:numPr>
        <w:spacing w:line="240" w:lineRule="atLeast"/>
        <w:rPr>
          <w:rFonts w:ascii="Arial Narrow" w:hAnsi="Arial Narrow"/>
          <w:color w:val="auto"/>
          <w:sz w:val="21"/>
          <w:szCs w:val="21"/>
          <w:lang w:val="en-GB"/>
        </w:rPr>
      </w:pPr>
      <w:r w:rsidRPr="00344D8F">
        <w:rPr>
          <w:rFonts w:ascii="Arial Narrow" w:hAnsi="Arial Narrow"/>
          <w:b/>
          <w:color w:val="auto"/>
          <w:sz w:val="21"/>
          <w:szCs w:val="21"/>
          <w:lang w:val="en-GB"/>
        </w:rPr>
        <w:t>SDU</w:t>
      </w:r>
      <w:r w:rsidRPr="00344D8F">
        <w:rPr>
          <w:rFonts w:ascii="Arial Narrow" w:hAnsi="Arial Narrow"/>
          <w:bCs/>
          <w:color w:val="auto"/>
          <w:sz w:val="21"/>
          <w:szCs w:val="21"/>
          <w:lang w:val="en-GB"/>
        </w:rPr>
        <w:t xml:space="preserve"> (Southern Danish University), offering university programmes in innovation and development.</w:t>
      </w:r>
    </w:p>
    <w:p w:rsidR="00D80840" w:rsidRPr="00344D8F" w:rsidRDefault="00D80840" w:rsidP="00164E9D">
      <w:pPr>
        <w:suppressAutoHyphens/>
        <w:spacing w:after="0" w:line="240" w:lineRule="atLeast"/>
        <w:ind w:right="34"/>
        <w:rPr>
          <w:rFonts w:ascii="Arial Narrow" w:hAnsi="Arial Narrow" w:cs="Tahoma"/>
          <w:sz w:val="21"/>
          <w:szCs w:val="21"/>
          <w:lang w:val="en-GB"/>
        </w:rPr>
      </w:pPr>
    </w:p>
    <w:p w:rsidR="00D80840" w:rsidRPr="00344D8F" w:rsidRDefault="00D80840" w:rsidP="00164E9D">
      <w:pPr>
        <w:suppressAutoHyphens/>
        <w:spacing w:after="0" w:line="240"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Learning in the region</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164E9D">
      <w:p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 xml:space="preserve">In Sønderjylland about 20 percent have taken part in courses or school lessons about entrepreneurship and starting </w:t>
      </w:r>
      <w:r>
        <w:rPr>
          <w:rFonts w:ascii="Arial Narrow" w:hAnsi="Arial Narrow" w:cs="Arial"/>
          <w:sz w:val="21"/>
          <w:szCs w:val="21"/>
          <w:lang w:val="en-US"/>
        </w:rPr>
        <w:t xml:space="preserve">a new </w:t>
      </w:r>
      <w:r w:rsidRPr="00344D8F">
        <w:rPr>
          <w:rFonts w:ascii="Arial Narrow" w:hAnsi="Arial Narrow" w:cs="Arial"/>
          <w:sz w:val="21"/>
          <w:szCs w:val="21"/>
          <w:lang w:val="en-US"/>
        </w:rPr>
        <w:t>business, which is above the average in other regions of Denmark except for Midde Jytland and North Jytland.</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164E9D">
      <w:p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 xml:space="preserve">The adult education system is financed by the Danish government and companies through the </w:t>
      </w:r>
      <w:r w:rsidRPr="00344D8F">
        <w:rPr>
          <w:rFonts w:ascii="Arial Narrow" w:hAnsi="Arial Narrow" w:cs="Arial"/>
          <w:b/>
          <w:sz w:val="21"/>
          <w:szCs w:val="21"/>
          <w:lang w:val="en-US"/>
        </w:rPr>
        <w:t>AMU System</w:t>
      </w:r>
      <w:r w:rsidRPr="00344D8F">
        <w:rPr>
          <w:rFonts w:ascii="Arial Narrow" w:hAnsi="Arial Narrow" w:cs="Arial"/>
          <w:sz w:val="21"/>
          <w:szCs w:val="21"/>
          <w:lang w:val="en-US"/>
        </w:rPr>
        <w:t xml:space="preserve">. This is a reimbursement system, enabling companies with cashflow problems to hold on to their employees by sending them on training courses. During training the companies pay a proportion of the employees’ salaries, which is reimbursed by the scheme. The AMU System supports the EU’s Lifelong Learning Programme so that employees of all ages have </w:t>
      </w:r>
      <w:r>
        <w:rPr>
          <w:rFonts w:ascii="Arial Narrow" w:hAnsi="Arial Narrow" w:cs="Arial"/>
          <w:sz w:val="21"/>
          <w:szCs w:val="21"/>
          <w:lang w:val="en-US"/>
        </w:rPr>
        <w:t>an</w:t>
      </w:r>
      <w:r w:rsidRPr="00344D8F">
        <w:rPr>
          <w:rFonts w:ascii="Arial Narrow" w:hAnsi="Arial Narrow" w:cs="Arial"/>
          <w:sz w:val="21"/>
          <w:szCs w:val="21"/>
          <w:lang w:val="en-US"/>
        </w:rPr>
        <w:t xml:space="preserve"> opportunity to continue their education, </w:t>
      </w:r>
      <w:r>
        <w:rPr>
          <w:rFonts w:ascii="Arial Narrow" w:hAnsi="Arial Narrow" w:cs="Arial"/>
          <w:sz w:val="21"/>
          <w:szCs w:val="21"/>
          <w:lang w:val="en-US"/>
        </w:rPr>
        <w:t>keep</w:t>
      </w:r>
      <w:r w:rsidRPr="00344D8F">
        <w:rPr>
          <w:rFonts w:ascii="Arial Narrow" w:hAnsi="Arial Narrow" w:cs="Arial"/>
          <w:sz w:val="21"/>
          <w:szCs w:val="21"/>
          <w:lang w:val="en-US"/>
        </w:rPr>
        <w:t xml:space="preserve"> abreast of new technologies and developments and maintain their employability. </w:t>
      </w:r>
    </w:p>
    <w:p w:rsidR="00D80840" w:rsidRPr="00344D8F" w:rsidRDefault="00D80840" w:rsidP="00164E9D">
      <w:p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 xml:space="preserve"> </w:t>
      </w:r>
    </w:p>
    <w:p w:rsidR="00D80840" w:rsidRPr="00344D8F" w:rsidRDefault="00D80840" w:rsidP="00164E9D">
      <w:pPr>
        <w:suppressAutoHyphens/>
        <w:spacing w:after="0" w:line="240"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Cooperation: networks</w:t>
      </w:r>
    </w:p>
    <w:p w:rsidR="00D80840"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164E9D">
      <w:pPr>
        <w:suppressAutoHyphens/>
        <w:spacing w:after="0" w:line="240" w:lineRule="atLeast"/>
        <w:ind w:right="34"/>
        <w:rPr>
          <w:rFonts w:ascii="Arial Narrow" w:hAnsi="Arial Narrow" w:cs="Arial"/>
          <w:sz w:val="21"/>
          <w:szCs w:val="21"/>
          <w:lang w:val="en-US"/>
        </w:rPr>
      </w:pPr>
      <w:r w:rsidRPr="00344D8F">
        <w:rPr>
          <w:rFonts w:ascii="Arial Narrow" w:hAnsi="Arial Narrow" w:cs="Arial"/>
          <w:sz w:val="21"/>
          <w:szCs w:val="21"/>
          <w:lang w:val="en-US"/>
        </w:rPr>
        <w:t xml:space="preserve">Statistics show that the region of Sønderjylland has average levels of cooperation between suppliers, customers, companies and universities. In general, though, the interaction among stakeholders in innovation is rather weaker in Denmark than </w:t>
      </w:r>
      <w:r>
        <w:rPr>
          <w:rFonts w:ascii="Arial Narrow" w:hAnsi="Arial Narrow" w:cs="Arial"/>
          <w:sz w:val="21"/>
          <w:szCs w:val="21"/>
          <w:lang w:val="en-US"/>
        </w:rPr>
        <w:t xml:space="preserve">in </w:t>
      </w:r>
      <w:r w:rsidRPr="00344D8F">
        <w:rPr>
          <w:rFonts w:ascii="Arial Narrow" w:hAnsi="Arial Narrow" w:cs="Arial"/>
          <w:sz w:val="21"/>
          <w:szCs w:val="21"/>
          <w:lang w:val="en-US"/>
        </w:rPr>
        <w:t>other countries.</w:t>
      </w:r>
    </w:p>
    <w:p w:rsidR="00D80840" w:rsidRPr="00344D8F" w:rsidRDefault="00D80840" w:rsidP="00164E9D">
      <w:pPr>
        <w:suppressAutoHyphens/>
        <w:spacing w:after="0" w:line="240" w:lineRule="atLeast"/>
        <w:ind w:right="34"/>
        <w:rPr>
          <w:rFonts w:ascii="Arial Narrow" w:hAnsi="Arial Narrow" w:cs="Arial"/>
          <w:sz w:val="21"/>
          <w:szCs w:val="21"/>
          <w:lang w:val="en-US"/>
        </w:rPr>
      </w:pPr>
    </w:p>
    <w:p w:rsidR="00D80840" w:rsidRPr="00344D8F" w:rsidRDefault="00D80840" w:rsidP="00164E9D">
      <w:pPr>
        <w:suppressAutoHyphens/>
        <w:spacing w:after="0" w:line="240"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Strengths and weaknesses</w:t>
      </w:r>
    </w:p>
    <w:p w:rsidR="00D80840" w:rsidRPr="004176B1" w:rsidRDefault="00D80840" w:rsidP="00164E9D">
      <w:pPr>
        <w:spacing w:after="0" w:line="240" w:lineRule="atLeast"/>
        <w:rPr>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248"/>
        <w:gridCol w:w="4964"/>
      </w:tblGrid>
      <w:tr w:rsidR="00D80840" w:rsidRPr="004176B1" w:rsidTr="000A3A3A">
        <w:tc>
          <w:tcPr>
            <w:tcW w:w="4248" w:type="dxa"/>
          </w:tcPr>
          <w:p w:rsidR="00D80840" w:rsidRPr="00D40B4A" w:rsidRDefault="00D80840" w:rsidP="004D4AEE">
            <w:pPr>
              <w:pStyle w:val="Default"/>
              <w:rPr>
                <w:rFonts w:ascii="Arial Narrow" w:hAnsi="Arial Narrow"/>
                <w:b/>
                <w:bCs/>
                <w:sz w:val="18"/>
                <w:szCs w:val="18"/>
                <w:lang w:val="en-GB"/>
              </w:rPr>
            </w:pPr>
            <w:r>
              <w:rPr>
                <w:rFonts w:ascii="Arial Narrow" w:hAnsi="Arial Narrow"/>
                <w:b/>
                <w:bCs/>
                <w:sz w:val="18"/>
                <w:szCs w:val="18"/>
                <w:lang w:val="en-GB"/>
              </w:rPr>
              <w:t>STRENGTHS: Sønderjylland region</w:t>
            </w:r>
          </w:p>
        </w:tc>
        <w:tc>
          <w:tcPr>
            <w:tcW w:w="4964" w:type="dxa"/>
          </w:tcPr>
          <w:p w:rsidR="00D80840" w:rsidRPr="00D40B4A" w:rsidRDefault="00D80840" w:rsidP="004D0CF9">
            <w:pPr>
              <w:pStyle w:val="Default"/>
              <w:rPr>
                <w:rFonts w:ascii="Arial Narrow" w:hAnsi="Arial Narrow"/>
                <w:b/>
                <w:bCs/>
                <w:sz w:val="18"/>
                <w:szCs w:val="18"/>
                <w:lang w:val="en-GB"/>
              </w:rPr>
            </w:pPr>
            <w:r>
              <w:rPr>
                <w:rFonts w:ascii="Arial Narrow" w:hAnsi="Arial Narrow"/>
                <w:b/>
                <w:bCs/>
                <w:sz w:val="18"/>
                <w:szCs w:val="18"/>
                <w:lang w:val="en-GB"/>
              </w:rPr>
              <w:t>WEAKNESSES: Sønderjylland region</w:t>
            </w:r>
          </w:p>
        </w:tc>
      </w:tr>
      <w:tr w:rsidR="00D80840" w:rsidRPr="00106E1A" w:rsidTr="000A3A3A">
        <w:tc>
          <w:tcPr>
            <w:tcW w:w="4248" w:type="dxa"/>
          </w:tcPr>
          <w:p w:rsidR="00D80840" w:rsidRPr="00547BFC" w:rsidRDefault="00D80840" w:rsidP="004D0CF9">
            <w:pPr>
              <w:pStyle w:val="Default"/>
              <w:rPr>
                <w:rFonts w:ascii="Arial Narrow" w:hAnsi="Arial Narrow"/>
                <w:bCs/>
                <w:sz w:val="18"/>
                <w:szCs w:val="18"/>
                <w:lang w:val="en-GB"/>
              </w:rPr>
            </w:pPr>
            <w:r w:rsidRPr="00547BFC">
              <w:rPr>
                <w:rFonts w:ascii="Arial Narrow" w:hAnsi="Arial Narrow"/>
                <w:bCs/>
                <w:sz w:val="18"/>
                <w:szCs w:val="18"/>
                <w:lang w:val="en-GB"/>
              </w:rPr>
              <w:t>Cluster of electronic companies</w:t>
            </w:r>
            <w:r>
              <w:rPr>
                <w:rFonts w:ascii="Arial Narrow" w:hAnsi="Arial Narrow"/>
                <w:bCs/>
                <w:sz w:val="18"/>
                <w:szCs w:val="18"/>
                <w:lang w:val="en-GB"/>
              </w:rPr>
              <w:t>.</w:t>
            </w:r>
          </w:p>
          <w:p w:rsidR="00D80840" w:rsidRPr="00547BFC" w:rsidRDefault="00D80840" w:rsidP="004D0CF9">
            <w:pPr>
              <w:pStyle w:val="Default"/>
              <w:rPr>
                <w:rFonts w:ascii="Arial Narrow" w:hAnsi="Arial Narrow"/>
                <w:bCs/>
                <w:sz w:val="18"/>
                <w:szCs w:val="18"/>
                <w:lang w:val="en-GB"/>
              </w:rPr>
            </w:pPr>
            <w:r>
              <w:rPr>
                <w:rFonts w:ascii="Arial Narrow" w:hAnsi="Arial Narrow"/>
                <w:bCs/>
                <w:sz w:val="18"/>
                <w:szCs w:val="18"/>
                <w:lang w:val="en-GB"/>
              </w:rPr>
              <w:t>Cluster of wind</w:t>
            </w:r>
            <w:r w:rsidRPr="00547BFC">
              <w:rPr>
                <w:rFonts w:ascii="Arial Narrow" w:hAnsi="Arial Narrow"/>
                <w:bCs/>
                <w:sz w:val="18"/>
                <w:szCs w:val="18"/>
                <w:lang w:val="en-GB"/>
              </w:rPr>
              <w:t>mi</w:t>
            </w:r>
            <w:r>
              <w:rPr>
                <w:rFonts w:ascii="Arial Narrow" w:hAnsi="Arial Narrow"/>
                <w:bCs/>
                <w:sz w:val="18"/>
                <w:szCs w:val="18"/>
                <w:lang w:val="en-GB"/>
              </w:rPr>
              <w:t>lls and off</w:t>
            </w:r>
            <w:r w:rsidRPr="00547BFC">
              <w:rPr>
                <w:rFonts w:ascii="Arial Narrow" w:hAnsi="Arial Narrow"/>
                <w:bCs/>
                <w:sz w:val="18"/>
                <w:szCs w:val="18"/>
                <w:lang w:val="en-GB"/>
              </w:rPr>
              <w:t>shore industry (</w:t>
            </w:r>
            <w:r>
              <w:rPr>
                <w:rFonts w:ascii="Arial Narrow" w:hAnsi="Arial Narrow"/>
                <w:bCs/>
                <w:sz w:val="18"/>
                <w:szCs w:val="18"/>
                <w:lang w:val="en-GB"/>
              </w:rPr>
              <w:t>in south-w</w:t>
            </w:r>
            <w:r w:rsidRPr="00547BFC">
              <w:rPr>
                <w:rFonts w:ascii="Arial Narrow" w:hAnsi="Arial Narrow"/>
                <w:bCs/>
                <w:sz w:val="18"/>
                <w:szCs w:val="18"/>
                <w:lang w:val="en-GB"/>
              </w:rPr>
              <w:t>est</w:t>
            </w:r>
            <w:r>
              <w:rPr>
                <w:rFonts w:ascii="Arial Narrow" w:hAnsi="Arial Narrow"/>
                <w:bCs/>
                <w:sz w:val="18"/>
                <w:szCs w:val="18"/>
                <w:lang w:val="en-GB"/>
              </w:rPr>
              <w:t xml:space="preserve"> </w:t>
            </w:r>
            <w:r w:rsidRPr="00547BFC">
              <w:rPr>
                <w:rFonts w:ascii="Arial Narrow" w:hAnsi="Arial Narrow"/>
                <w:bCs/>
                <w:sz w:val="18"/>
                <w:szCs w:val="18"/>
                <w:lang w:val="en-GB"/>
              </w:rPr>
              <w:t>Denmark)</w:t>
            </w:r>
            <w:r>
              <w:rPr>
                <w:rFonts w:ascii="Arial Narrow" w:hAnsi="Arial Narrow"/>
                <w:bCs/>
                <w:sz w:val="18"/>
                <w:szCs w:val="18"/>
                <w:lang w:val="en-GB"/>
              </w:rPr>
              <w:t>.</w:t>
            </w:r>
          </w:p>
          <w:p w:rsidR="00D80840" w:rsidRPr="00547BFC" w:rsidRDefault="00D80840" w:rsidP="004D0CF9">
            <w:pPr>
              <w:pStyle w:val="Default"/>
              <w:rPr>
                <w:rFonts w:ascii="Arial Narrow" w:hAnsi="Arial Narrow"/>
                <w:bCs/>
                <w:sz w:val="18"/>
                <w:szCs w:val="18"/>
                <w:lang w:val="en-GB"/>
              </w:rPr>
            </w:pPr>
            <w:r w:rsidRPr="00547BFC">
              <w:rPr>
                <w:rFonts w:ascii="Arial Narrow" w:hAnsi="Arial Narrow"/>
                <w:bCs/>
                <w:sz w:val="18"/>
                <w:szCs w:val="18"/>
                <w:lang w:val="en-GB"/>
              </w:rPr>
              <w:t xml:space="preserve">Cluster of companies </w:t>
            </w:r>
            <w:r>
              <w:rPr>
                <w:rFonts w:ascii="Arial Narrow" w:hAnsi="Arial Narrow"/>
                <w:bCs/>
                <w:sz w:val="18"/>
                <w:szCs w:val="18"/>
                <w:lang w:val="en-GB"/>
              </w:rPr>
              <w:t>in</w:t>
            </w:r>
            <w:r w:rsidRPr="00547BFC">
              <w:rPr>
                <w:rFonts w:ascii="Arial Narrow" w:hAnsi="Arial Narrow"/>
                <w:bCs/>
                <w:sz w:val="18"/>
                <w:szCs w:val="18"/>
                <w:lang w:val="en-GB"/>
              </w:rPr>
              <w:t xml:space="preserve"> health and social innovation (</w:t>
            </w:r>
            <w:r>
              <w:rPr>
                <w:rFonts w:ascii="Arial Narrow" w:hAnsi="Arial Narrow"/>
                <w:bCs/>
                <w:sz w:val="18"/>
                <w:szCs w:val="18"/>
                <w:lang w:val="en-GB"/>
              </w:rPr>
              <w:t xml:space="preserve">in </w:t>
            </w:r>
            <w:r w:rsidRPr="00547BFC">
              <w:rPr>
                <w:rFonts w:ascii="Arial Narrow" w:hAnsi="Arial Narrow"/>
                <w:bCs/>
                <w:sz w:val="18"/>
                <w:szCs w:val="18"/>
                <w:lang w:val="en-GB"/>
              </w:rPr>
              <w:t>Odense)</w:t>
            </w:r>
            <w:r>
              <w:rPr>
                <w:rFonts w:ascii="Arial Narrow" w:hAnsi="Arial Narrow"/>
                <w:bCs/>
                <w:sz w:val="18"/>
                <w:szCs w:val="18"/>
                <w:lang w:val="en-GB"/>
              </w:rPr>
              <w:t>.</w:t>
            </w:r>
          </w:p>
          <w:p w:rsidR="00D80840" w:rsidRPr="00547BFC" w:rsidRDefault="00D80840" w:rsidP="004D0CF9">
            <w:pPr>
              <w:pStyle w:val="Default"/>
              <w:rPr>
                <w:rFonts w:ascii="Arial Narrow" w:hAnsi="Arial Narrow"/>
                <w:bCs/>
                <w:sz w:val="18"/>
                <w:szCs w:val="18"/>
                <w:lang w:val="en-GB"/>
              </w:rPr>
            </w:pPr>
            <w:r w:rsidRPr="00547BFC">
              <w:rPr>
                <w:rFonts w:ascii="Arial Narrow" w:hAnsi="Arial Narrow"/>
                <w:bCs/>
                <w:sz w:val="18"/>
                <w:szCs w:val="18"/>
                <w:lang w:val="en-GB"/>
              </w:rPr>
              <w:t xml:space="preserve">Cluster of sustainable energy </w:t>
            </w:r>
            <w:r>
              <w:rPr>
                <w:rFonts w:ascii="Arial Narrow" w:hAnsi="Arial Narrow"/>
                <w:bCs/>
                <w:sz w:val="18"/>
                <w:szCs w:val="18"/>
                <w:lang w:val="en-GB"/>
              </w:rPr>
              <w:t xml:space="preserve">companies </w:t>
            </w:r>
            <w:r w:rsidRPr="00547BFC">
              <w:rPr>
                <w:rFonts w:ascii="Arial Narrow" w:hAnsi="Arial Narrow"/>
                <w:bCs/>
                <w:sz w:val="18"/>
                <w:szCs w:val="18"/>
                <w:lang w:val="en-GB"/>
              </w:rPr>
              <w:t>(</w:t>
            </w:r>
            <w:r>
              <w:rPr>
                <w:rFonts w:ascii="Arial Narrow" w:hAnsi="Arial Narrow"/>
                <w:bCs/>
                <w:sz w:val="18"/>
                <w:szCs w:val="18"/>
                <w:lang w:val="en-GB"/>
              </w:rPr>
              <w:t xml:space="preserve">in </w:t>
            </w:r>
            <w:r w:rsidRPr="00547BFC">
              <w:rPr>
                <w:rFonts w:ascii="Arial Narrow" w:hAnsi="Arial Narrow"/>
                <w:bCs/>
                <w:sz w:val="18"/>
                <w:szCs w:val="18"/>
                <w:lang w:val="en-GB"/>
              </w:rPr>
              <w:t>S</w:t>
            </w:r>
            <w:r w:rsidRPr="004D4AEE">
              <w:rPr>
                <w:rFonts w:ascii="Arial Narrow" w:hAnsi="Arial Narrow"/>
                <w:bCs/>
                <w:sz w:val="18"/>
                <w:szCs w:val="18"/>
                <w:lang w:val="en-GB"/>
              </w:rPr>
              <w:t>ø</w:t>
            </w:r>
            <w:r w:rsidRPr="00547BFC">
              <w:rPr>
                <w:rFonts w:ascii="Arial Narrow" w:hAnsi="Arial Narrow"/>
                <w:bCs/>
                <w:sz w:val="18"/>
                <w:szCs w:val="18"/>
                <w:lang w:val="en-GB"/>
              </w:rPr>
              <w:t>nderborg)</w:t>
            </w:r>
            <w:r>
              <w:rPr>
                <w:rFonts w:ascii="Arial Narrow" w:hAnsi="Arial Narrow"/>
                <w:bCs/>
                <w:sz w:val="18"/>
                <w:szCs w:val="18"/>
                <w:lang w:val="en-GB"/>
              </w:rPr>
              <w:t>.</w:t>
            </w:r>
          </w:p>
          <w:p w:rsidR="00D80840" w:rsidRPr="00547BFC" w:rsidRDefault="00D80840" w:rsidP="004D0CF9">
            <w:pPr>
              <w:pStyle w:val="Default"/>
              <w:rPr>
                <w:rFonts w:ascii="Arial Narrow" w:hAnsi="Arial Narrow"/>
                <w:bCs/>
                <w:sz w:val="18"/>
                <w:szCs w:val="18"/>
                <w:lang w:val="en-GB"/>
              </w:rPr>
            </w:pPr>
            <w:r w:rsidRPr="004D4AEE">
              <w:rPr>
                <w:rFonts w:ascii="Arial Narrow" w:hAnsi="Arial Narrow"/>
                <w:bCs/>
                <w:sz w:val="18"/>
                <w:szCs w:val="18"/>
                <w:highlight w:val="yellow"/>
                <w:lang w:val="en-GB"/>
              </w:rPr>
              <w:t>Cluster of experienced economy</w:t>
            </w:r>
            <w:r w:rsidRPr="00547BFC">
              <w:rPr>
                <w:rFonts w:ascii="Arial Narrow" w:hAnsi="Arial Narrow"/>
                <w:bCs/>
                <w:sz w:val="18"/>
                <w:szCs w:val="18"/>
                <w:lang w:val="en-GB"/>
              </w:rPr>
              <w:t xml:space="preserve"> (tourism and design)</w:t>
            </w:r>
            <w:r>
              <w:rPr>
                <w:rFonts w:ascii="Arial Narrow" w:hAnsi="Arial Narrow"/>
                <w:bCs/>
                <w:sz w:val="18"/>
                <w:szCs w:val="18"/>
                <w:lang w:val="en-GB"/>
              </w:rPr>
              <w:t>.</w:t>
            </w:r>
          </w:p>
          <w:p w:rsidR="00D80840" w:rsidRPr="00D40B4A" w:rsidRDefault="00D80840" w:rsidP="004D0CF9">
            <w:pPr>
              <w:pStyle w:val="Default"/>
              <w:rPr>
                <w:rFonts w:ascii="Arial Narrow" w:hAnsi="Arial Narrow"/>
                <w:bCs/>
                <w:sz w:val="18"/>
                <w:szCs w:val="18"/>
                <w:lang w:val="en-GB"/>
              </w:rPr>
            </w:pPr>
            <w:r>
              <w:rPr>
                <w:rFonts w:ascii="Arial Narrow" w:hAnsi="Arial Narrow"/>
                <w:bCs/>
                <w:sz w:val="18"/>
                <w:szCs w:val="18"/>
                <w:lang w:val="en-GB"/>
              </w:rPr>
              <w:t>E</w:t>
            </w:r>
            <w:r w:rsidRPr="00D40B4A">
              <w:rPr>
                <w:rFonts w:ascii="Arial Narrow" w:hAnsi="Arial Narrow"/>
                <w:bCs/>
                <w:sz w:val="18"/>
                <w:szCs w:val="18"/>
                <w:lang w:val="en-GB"/>
              </w:rPr>
              <w:t>conomic system organ</w:t>
            </w:r>
            <w:r>
              <w:rPr>
                <w:rFonts w:ascii="Arial Narrow" w:hAnsi="Arial Narrow"/>
                <w:bCs/>
                <w:sz w:val="18"/>
                <w:szCs w:val="18"/>
                <w:lang w:val="en-GB"/>
              </w:rPr>
              <w:t>is</w:t>
            </w:r>
            <w:r w:rsidRPr="00D40B4A">
              <w:rPr>
                <w:rFonts w:ascii="Arial Narrow" w:hAnsi="Arial Narrow"/>
                <w:bCs/>
                <w:sz w:val="18"/>
                <w:szCs w:val="18"/>
                <w:lang w:val="en-GB"/>
              </w:rPr>
              <w:t>ed in clusters</w:t>
            </w:r>
            <w:r>
              <w:rPr>
                <w:rFonts w:ascii="Arial Narrow" w:hAnsi="Arial Narrow"/>
                <w:bCs/>
                <w:sz w:val="18"/>
                <w:szCs w:val="18"/>
                <w:lang w:val="en-GB"/>
              </w:rPr>
              <w:t>.</w:t>
            </w:r>
          </w:p>
          <w:p w:rsidR="00D80840" w:rsidRPr="00D40B4A" w:rsidRDefault="00D80840" w:rsidP="004D0CF9">
            <w:pPr>
              <w:pStyle w:val="Default"/>
              <w:rPr>
                <w:rFonts w:ascii="Arial Narrow" w:hAnsi="Arial Narrow"/>
                <w:bCs/>
                <w:sz w:val="18"/>
                <w:szCs w:val="18"/>
                <w:lang w:val="en-GB"/>
              </w:rPr>
            </w:pPr>
            <w:r w:rsidRPr="00D40B4A">
              <w:rPr>
                <w:rFonts w:ascii="Arial Narrow" w:hAnsi="Arial Narrow"/>
                <w:bCs/>
                <w:sz w:val="18"/>
                <w:szCs w:val="18"/>
                <w:lang w:val="en-GB"/>
              </w:rPr>
              <w:t>Good environment for innovations</w:t>
            </w:r>
            <w:r>
              <w:rPr>
                <w:rFonts w:ascii="Arial Narrow" w:hAnsi="Arial Narrow"/>
                <w:bCs/>
                <w:sz w:val="18"/>
                <w:szCs w:val="18"/>
                <w:lang w:val="en-GB"/>
              </w:rPr>
              <w:t xml:space="preserve"> and entrepreneurs.</w:t>
            </w:r>
          </w:p>
          <w:p w:rsidR="00D80840" w:rsidRPr="00D40B4A" w:rsidRDefault="00D80840" w:rsidP="004D0CF9">
            <w:pPr>
              <w:pStyle w:val="Default"/>
              <w:rPr>
                <w:rFonts w:ascii="Arial Narrow" w:hAnsi="Arial Narrow"/>
                <w:bCs/>
                <w:sz w:val="18"/>
                <w:szCs w:val="18"/>
                <w:lang w:val="en-GB"/>
              </w:rPr>
            </w:pPr>
            <w:r w:rsidRPr="00D40B4A">
              <w:rPr>
                <w:rFonts w:ascii="Arial Narrow" w:hAnsi="Arial Narrow"/>
                <w:bCs/>
                <w:sz w:val="18"/>
                <w:szCs w:val="18"/>
                <w:lang w:val="en-GB"/>
              </w:rPr>
              <w:t>Funding from government</w:t>
            </w:r>
            <w:r>
              <w:rPr>
                <w:rFonts w:ascii="Arial Narrow" w:hAnsi="Arial Narrow"/>
                <w:bCs/>
                <w:sz w:val="18"/>
                <w:szCs w:val="18"/>
                <w:lang w:val="en-GB"/>
              </w:rPr>
              <w:t>.</w:t>
            </w:r>
          </w:p>
          <w:p w:rsidR="00D80840" w:rsidRPr="00547BFC" w:rsidRDefault="00D80840" w:rsidP="004D0CF9">
            <w:pPr>
              <w:pStyle w:val="Default"/>
              <w:rPr>
                <w:rFonts w:ascii="Arial Narrow" w:hAnsi="Arial Narrow"/>
                <w:bCs/>
                <w:sz w:val="18"/>
                <w:szCs w:val="18"/>
                <w:lang w:val="en-GB"/>
              </w:rPr>
            </w:pPr>
            <w:r>
              <w:rPr>
                <w:rFonts w:ascii="Arial Narrow" w:hAnsi="Arial Narrow"/>
                <w:bCs/>
                <w:sz w:val="18"/>
                <w:szCs w:val="18"/>
                <w:lang w:val="en-GB"/>
              </w:rPr>
              <w:t>Growing n</w:t>
            </w:r>
            <w:r w:rsidRPr="00547BFC">
              <w:rPr>
                <w:rFonts w:ascii="Arial Narrow" w:hAnsi="Arial Narrow"/>
                <w:bCs/>
                <w:sz w:val="18"/>
                <w:szCs w:val="18"/>
                <w:lang w:val="en-GB"/>
              </w:rPr>
              <w:t xml:space="preserve">umber of patents </w:t>
            </w:r>
            <w:r>
              <w:rPr>
                <w:rFonts w:ascii="Arial Narrow" w:hAnsi="Arial Narrow"/>
                <w:bCs/>
                <w:sz w:val="18"/>
                <w:szCs w:val="18"/>
                <w:lang w:val="en-GB"/>
              </w:rPr>
              <w:t>award</w:t>
            </w:r>
            <w:r w:rsidRPr="00547BFC">
              <w:rPr>
                <w:rFonts w:ascii="Arial Narrow" w:hAnsi="Arial Narrow"/>
                <w:bCs/>
                <w:sz w:val="18"/>
                <w:szCs w:val="18"/>
                <w:lang w:val="en-GB"/>
              </w:rPr>
              <w:t>ed</w:t>
            </w:r>
            <w:r>
              <w:rPr>
                <w:rFonts w:ascii="Arial Narrow" w:hAnsi="Arial Narrow"/>
                <w:bCs/>
                <w:sz w:val="18"/>
                <w:szCs w:val="18"/>
                <w:lang w:val="en-GB"/>
              </w:rPr>
              <w:t>.</w:t>
            </w:r>
          </w:p>
          <w:p w:rsidR="00D80840" w:rsidRPr="00547BFC" w:rsidRDefault="00D80840" w:rsidP="004D0CF9">
            <w:pPr>
              <w:pStyle w:val="Default"/>
              <w:rPr>
                <w:rFonts w:ascii="Arial Narrow" w:hAnsi="Arial Narrow"/>
                <w:bCs/>
                <w:sz w:val="18"/>
                <w:szCs w:val="18"/>
                <w:lang w:val="en-GB"/>
              </w:rPr>
            </w:pPr>
            <w:r>
              <w:rPr>
                <w:rFonts w:ascii="Arial Narrow" w:hAnsi="Arial Narrow"/>
                <w:bCs/>
                <w:sz w:val="18"/>
                <w:szCs w:val="18"/>
                <w:lang w:val="en-GB"/>
              </w:rPr>
              <w:t>Assurance</w:t>
            </w:r>
            <w:r w:rsidRPr="00547BFC">
              <w:rPr>
                <w:rFonts w:ascii="Arial Narrow" w:hAnsi="Arial Narrow"/>
                <w:bCs/>
                <w:sz w:val="18"/>
                <w:szCs w:val="18"/>
                <w:lang w:val="en-GB"/>
              </w:rPr>
              <w:t xml:space="preserve"> </w:t>
            </w:r>
            <w:r>
              <w:rPr>
                <w:rFonts w:ascii="Arial Narrow" w:hAnsi="Arial Narrow"/>
                <w:bCs/>
                <w:sz w:val="18"/>
                <w:szCs w:val="18"/>
                <w:lang w:val="en-GB"/>
              </w:rPr>
              <w:t xml:space="preserve">that </w:t>
            </w:r>
            <w:r w:rsidRPr="00547BFC">
              <w:rPr>
                <w:rFonts w:ascii="Arial Narrow" w:hAnsi="Arial Narrow"/>
                <w:bCs/>
                <w:sz w:val="18"/>
                <w:szCs w:val="18"/>
                <w:lang w:val="en-GB"/>
              </w:rPr>
              <w:t xml:space="preserve">R&amp;D </w:t>
            </w:r>
            <w:r>
              <w:rPr>
                <w:rFonts w:ascii="Arial Narrow" w:hAnsi="Arial Narrow"/>
                <w:bCs/>
                <w:sz w:val="18"/>
                <w:szCs w:val="18"/>
                <w:lang w:val="en-GB"/>
              </w:rPr>
              <w:t>stays in Danish</w:t>
            </w:r>
            <w:r w:rsidRPr="00547BFC">
              <w:rPr>
                <w:rFonts w:ascii="Arial Narrow" w:hAnsi="Arial Narrow"/>
                <w:bCs/>
                <w:sz w:val="18"/>
                <w:szCs w:val="18"/>
                <w:lang w:val="en-GB"/>
              </w:rPr>
              <w:t xml:space="preserve"> companies.</w:t>
            </w:r>
          </w:p>
          <w:p w:rsidR="00D80840" w:rsidRPr="00D40B4A" w:rsidRDefault="00D80840" w:rsidP="004D0CF9">
            <w:pPr>
              <w:pStyle w:val="Default"/>
              <w:rPr>
                <w:rFonts w:ascii="Arial Narrow" w:hAnsi="Arial Narrow"/>
                <w:bCs/>
                <w:sz w:val="18"/>
                <w:szCs w:val="18"/>
                <w:lang w:val="en-GB"/>
              </w:rPr>
            </w:pPr>
          </w:p>
        </w:tc>
        <w:tc>
          <w:tcPr>
            <w:tcW w:w="4964" w:type="dxa"/>
          </w:tcPr>
          <w:p w:rsidR="00D80840" w:rsidRPr="00D40B4A" w:rsidRDefault="00D80840" w:rsidP="004D0CF9">
            <w:pPr>
              <w:pStyle w:val="Default"/>
              <w:rPr>
                <w:rFonts w:ascii="Arial Narrow" w:hAnsi="Arial Narrow"/>
                <w:bCs/>
                <w:sz w:val="18"/>
                <w:szCs w:val="18"/>
                <w:lang w:val="en-GB"/>
              </w:rPr>
            </w:pPr>
            <w:r w:rsidRPr="00D40B4A">
              <w:rPr>
                <w:rFonts w:ascii="Arial Narrow" w:hAnsi="Arial Narrow"/>
                <w:bCs/>
                <w:sz w:val="18"/>
                <w:szCs w:val="18"/>
                <w:lang w:val="en-GB"/>
              </w:rPr>
              <w:t>Weak connection</w:t>
            </w:r>
            <w:r>
              <w:rPr>
                <w:rFonts w:ascii="Arial Narrow" w:hAnsi="Arial Narrow"/>
                <w:bCs/>
                <w:sz w:val="18"/>
                <w:szCs w:val="18"/>
                <w:lang w:val="en-GB"/>
              </w:rPr>
              <w:t>s</w:t>
            </w:r>
            <w:r w:rsidRPr="00D40B4A">
              <w:rPr>
                <w:rFonts w:ascii="Arial Narrow" w:hAnsi="Arial Narrow"/>
                <w:bCs/>
                <w:sz w:val="18"/>
                <w:szCs w:val="18"/>
                <w:lang w:val="en-GB"/>
              </w:rPr>
              <w:t xml:space="preserve"> between co</w:t>
            </w:r>
            <w:r>
              <w:rPr>
                <w:rFonts w:ascii="Arial Narrow" w:hAnsi="Arial Narrow"/>
                <w:bCs/>
                <w:sz w:val="18"/>
                <w:szCs w:val="18"/>
                <w:lang w:val="en-GB"/>
              </w:rPr>
              <w:t>mpanies and education providers.</w:t>
            </w:r>
          </w:p>
          <w:p w:rsidR="00D80840" w:rsidRPr="00D40B4A" w:rsidRDefault="00D80840" w:rsidP="004D0CF9">
            <w:pPr>
              <w:pStyle w:val="Default"/>
              <w:rPr>
                <w:rFonts w:ascii="Arial Narrow" w:hAnsi="Arial Narrow"/>
                <w:bCs/>
                <w:sz w:val="18"/>
                <w:szCs w:val="18"/>
                <w:lang w:val="en-GB"/>
              </w:rPr>
            </w:pPr>
            <w:r>
              <w:rPr>
                <w:rFonts w:ascii="Arial Narrow" w:hAnsi="Arial Narrow"/>
                <w:bCs/>
                <w:sz w:val="18"/>
                <w:szCs w:val="18"/>
                <w:lang w:val="en-GB"/>
              </w:rPr>
              <w:t>Shortage</w:t>
            </w:r>
            <w:r w:rsidRPr="00D40B4A">
              <w:rPr>
                <w:rFonts w:ascii="Arial Narrow" w:hAnsi="Arial Narrow"/>
                <w:bCs/>
                <w:sz w:val="18"/>
                <w:szCs w:val="18"/>
                <w:lang w:val="en-GB"/>
              </w:rPr>
              <w:t xml:space="preserve"> of high</w:t>
            </w:r>
            <w:r>
              <w:rPr>
                <w:rFonts w:ascii="Arial Narrow" w:hAnsi="Arial Narrow"/>
                <w:bCs/>
                <w:sz w:val="18"/>
                <w:szCs w:val="18"/>
                <w:lang w:val="en-GB"/>
              </w:rPr>
              <w:t>ly</w:t>
            </w:r>
            <w:r w:rsidRPr="00D40B4A">
              <w:rPr>
                <w:rFonts w:ascii="Arial Narrow" w:hAnsi="Arial Narrow"/>
                <w:bCs/>
                <w:sz w:val="18"/>
                <w:szCs w:val="18"/>
                <w:lang w:val="en-GB"/>
              </w:rPr>
              <w:t xml:space="preserve"> qualified staff</w:t>
            </w:r>
            <w:r>
              <w:rPr>
                <w:rFonts w:ascii="Arial Narrow" w:hAnsi="Arial Narrow"/>
                <w:bCs/>
                <w:sz w:val="18"/>
                <w:szCs w:val="18"/>
                <w:lang w:val="en-GB"/>
              </w:rPr>
              <w:t>.</w:t>
            </w:r>
          </w:p>
          <w:p w:rsidR="00D80840" w:rsidRPr="00D40B4A" w:rsidRDefault="00D80840" w:rsidP="004D0CF9">
            <w:pPr>
              <w:pStyle w:val="Default"/>
              <w:rPr>
                <w:rFonts w:ascii="Arial Narrow" w:hAnsi="Arial Narrow"/>
                <w:bCs/>
                <w:sz w:val="18"/>
                <w:szCs w:val="18"/>
                <w:lang w:val="en-GB"/>
              </w:rPr>
            </w:pPr>
            <w:r w:rsidRPr="00D40B4A">
              <w:rPr>
                <w:rFonts w:ascii="Arial Narrow" w:hAnsi="Arial Narrow"/>
                <w:bCs/>
                <w:sz w:val="18"/>
                <w:szCs w:val="18"/>
                <w:lang w:val="en-GB"/>
              </w:rPr>
              <w:t>Lack of collaboration between education providers</w:t>
            </w:r>
            <w:r>
              <w:rPr>
                <w:rFonts w:ascii="Arial Narrow" w:hAnsi="Arial Narrow"/>
                <w:bCs/>
                <w:sz w:val="18"/>
                <w:szCs w:val="18"/>
                <w:lang w:val="en-GB"/>
              </w:rPr>
              <w:t>.</w:t>
            </w:r>
          </w:p>
          <w:p w:rsidR="00D80840" w:rsidRPr="00D40B4A" w:rsidRDefault="00D80840" w:rsidP="004D0CF9">
            <w:pPr>
              <w:pStyle w:val="Default"/>
              <w:rPr>
                <w:rFonts w:ascii="Arial Narrow" w:hAnsi="Arial Narrow"/>
                <w:bCs/>
                <w:sz w:val="18"/>
                <w:szCs w:val="18"/>
                <w:lang w:val="en-GB"/>
              </w:rPr>
            </w:pPr>
            <w:r w:rsidRPr="00D40B4A">
              <w:rPr>
                <w:rFonts w:ascii="Arial Narrow" w:hAnsi="Arial Narrow"/>
                <w:bCs/>
                <w:sz w:val="18"/>
                <w:szCs w:val="18"/>
                <w:lang w:val="en-GB"/>
              </w:rPr>
              <w:t>Lack of collaboration between universities and companies</w:t>
            </w:r>
            <w:r>
              <w:rPr>
                <w:rFonts w:ascii="Arial Narrow" w:hAnsi="Arial Narrow"/>
                <w:bCs/>
                <w:sz w:val="18"/>
                <w:szCs w:val="18"/>
                <w:lang w:val="en-GB"/>
              </w:rPr>
              <w:t>.</w:t>
            </w:r>
          </w:p>
          <w:p w:rsidR="00D80840" w:rsidRPr="00D40B4A" w:rsidRDefault="00D80840" w:rsidP="004D0CF9">
            <w:pPr>
              <w:pStyle w:val="Default"/>
              <w:rPr>
                <w:rFonts w:ascii="Arial Narrow" w:hAnsi="Arial Narrow"/>
                <w:bCs/>
                <w:sz w:val="18"/>
                <w:szCs w:val="18"/>
                <w:lang w:val="en-GB"/>
              </w:rPr>
            </w:pPr>
            <w:r>
              <w:rPr>
                <w:rFonts w:ascii="Arial Narrow" w:hAnsi="Arial Narrow"/>
                <w:bCs/>
                <w:sz w:val="18"/>
                <w:szCs w:val="18"/>
                <w:lang w:val="en-GB"/>
              </w:rPr>
              <w:t>Shortage of v</w:t>
            </w:r>
            <w:r w:rsidRPr="00D40B4A">
              <w:rPr>
                <w:rFonts w:ascii="Arial Narrow" w:hAnsi="Arial Narrow"/>
                <w:bCs/>
                <w:sz w:val="18"/>
                <w:szCs w:val="18"/>
                <w:lang w:val="en-GB"/>
              </w:rPr>
              <w:t>enture capital (</w:t>
            </w:r>
            <w:r>
              <w:rPr>
                <w:rFonts w:ascii="Arial Narrow" w:hAnsi="Arial Narrow"/>
                <w:bCs/>
                <w:sz w:val="18"/>
                <w:szCs w:val="18"/>
                <w:lang w:val="en-GB"/>
              </w:rPr>
              <w:t xml:space="preserve">since </w:t>
            </w:r>
            <w:r w:rsidRPr="00D40B4A">
              <w:rPr>
                <w:rFonts w:ascii="Arial Narrow" w:hAnsi="Arial Narrow"/>
                <w:bCs/>
                <w:sz w:val="18"/>
                <w:szCs w:val="18"/>
                <w:lang w:val="en-GB"/>
              </w:rPr>
              <w:t>financial cris</w:t>
            </w:r>
            <w:r>
              <w:rPr>
                <w:rFonts w:ascii="Arial Narrow" w:hAnsi="Arial Narrow"/>
                <w:bCs/>
                <w:sz w:val="18"/>
                <w:szCs w:val="18"/>
                <w:lang w:val="en-GB"/>
              </w:rPr>
              <w:t>i</w:t>
            </w:r>
            <w:r w:rsidRPr="00D40B4A">
              <w:rPr>
                <w:rFonts w:ascii="Arial Narrow" w:hAnsi="Arial Narrow"/>
                <w:bCs/>
                <w:sz w:val="18"/>
                <w:szCs w:val="18"/>
                <w:lang w:val="en-GB"/>
              </w:rPr>
              <w:t xml:space="preserve">s </w:t>
            </w:r>
            <w:r>
              <w:rPr>
                <w:rFonts w:ascii="Arial Narrow" w:hAnsi="Arial Narrow"/>
                <w:bCs/>
                <w:sz w:val="18"/>
                <w:szCs w:val="18"/>
                <w:lang w:val="en-GB"/>
              </w:rPr>
              <w:t xml:space="preserve">in </w:t>
            </w:r>
            <w:r w:rsidRPr="00D40B4A">
              <w:rPr>
                <w:rFonts w:ascii="Arial Narrow" w:hAnsi="Arial Narrow"/>
                <w:bCs/>
                <w:sz w:val="18"/>
                <w:szCs w:val="18"/>
                <w:lang w:val="en-GB"/>
              </w:rPr>
              <w:t>2008)</w:t>
            </w:r>
            <w:r>
              <w:rPr>
                <w:rFonts w:ascii="Arial Narrow" w:hAnsi="Arial Narrow"/>
                <w:bCs/>
                <w:sz w:val="18"/>
                <w:szCs w:val="18"/>
                <w:lang w:val="en-GB"/>
              </w:rPr>
              <w:t>.</w:t>
            </w:r>
          </w:p>
          <w:p w:rsidR="00D80840" w:rsidRPr="00D40B4A" w:rsidRDefault="00D80840" w:rsidP="004D0CF9">
            <w:pPr>
              <w:pStyle w:val="Default"/>
              <w:rPr>
                <w:rFonts w:ascii="Arial Narrow" w:hAnsi="Arial Narrow"/>
                <w:bCs/>
                <w:sz w:val="18"/>
                <w:szCs w:val="18"/>
                <w:lang w:val="en-GB"/>
              </w:rPr>
            </w:pPr>
            <w:r w:rsidRPr="00D40B4A">
              <w:rPr>
                <w:rFonts w:ascii="Arial Narrow" w:hAnsi="Arial Narrow"/>
                <w:bCs/>
                <w:sz w:val="18"/>
                <w:szCs w:val="18"/>
                <w:lang w:val="en-GB"/>
              </w:rPr>
              <w:t>Loss of jobs in bigger companies (</w:t>
            </w:r>
            <w:r>
              <w:rPr>
                <w:rFonts w:ascii="Arial Narrow" w:hAnsi="Arial Narrow"/>
                <w:bCs/>
                <w:sz w:val="18"/>
                <w:szCs w:val="18"/>
                <w:lang w:val="en-GB"/>
              </w:rPr>
              <w:t xml:space="preserve">due to </w:t>
            </w:r>
            <w:r w:rsidRPr="00D40B4A">
              <w:rPr>
                <w:rFonts w:ascii="Arial Narrow" w:hAnsi="Arial Narrow"/>
                <w:bCs/>
                <w:sz w:val="18"/>
                <w:szCs w:val="18"/>
                <w:lang w:val="en-GB"/>
              </w:rPr>
              <w:t>outsourcing)</w:t>
            </w:r>
            <w:r>
              <w:rPr>
                <w:rFonts w:ascii="Arial Narrow" w:hAnsi="Arial Narrow"/>
                <w:bCs/>
                <w:sz w:val="18"/>
                <w:szCs w:val="18"/>
                <w:lang w:val="en-GB"/>
              </w:rPr>
              <w:t>.</w:t>
            </w:r>
            <w:r w:rsidRPr="00D40B4A">
              <w:rPr>
                <w:rFonts w:ascii="Arial Narrow" w:hAnsi="Arial Narrow"/>
                <w:bCs/>
                <w:sz w:val="18"/>
                <w:szCs w:val="18"/>
                <w:lang w:val="en-GB"/>
              </w:rPr>
              <w:t xml:space="preserve"> </w:t>
            </w:r>
          </w:p>
          <w:p w:rsidR="00D80840" w:rsidRPr="00D40B4A" w:rsidRDefault="00D80840" w:rsidP="004D4AEE">
            <w:pPr>
              <w:pStyle w:val="Default"/>
              <w:rPr>
                <w:rFonts w:ascii="Arial Narrow" w:hAnsi="Arial Narrow"/>
                <w:bCs/>
                <w:sz w:val="18"/>
                <w:szCs w:val="18"/>
                <w:lang w:val="en-GB"/>
              </w:rPr>
            </w:pPr>
            <w:r w:rsidRPr="00D40B4A">
              <w:rPr>
                <w:rFonts w:ascii="Arial Narrow" w:hAnsi="Arial Narrow"/>
                <w:bCs/>
                <w:sz w:val="18"/>
                <w:szCs w:val="18"/>
                <w:lang w:val="en-GB"/>
              </w:rPr>
              <w:t>T</w:t>
            </w:r>
            <w:r>
              <w:rPr>
                <w:rFonts w:ascii="Arial Narrow" w:hAnsi="Arial Narrow"/>
                <w:bCs/>
                <w:sz w:val="18"/>
                <w:szCs w:val="18"/>
                <w:lang w:val="en-GB"/>
              </w:rPr>
              <w:t>axes t</w:t>
            </w:r>
            <w:r w:rsidRPr="00D40B4A">
              <w:rPr>
                <w:rFonts w:ascii="Arial Narrow" w:hAnsi="Arial Narrow"/>
                <w:bCs/>
                <w:sz w:val="18"/>
                <w:szCs w:val="18"/>
                <w:lang w:val="en-GB"/>
              </w:rPr>
              <w:t>oo high to attract foreign employees and research</w:t>
            </w:r>
            <w:r>
              <w:rPr>
                <w:rFonts w:ascii="Arial Narrow" w:hAnsi="Arial Narrow"/>
                <w:bCs/>
                <w:sz w:val="18"/>
                <w:szCs w:val="18"/>
                <w:lang w:val="en-GB"/>
              </w:rPr>
              <w:t>ers.</w:t>
            </w:r>
          </w:p>
        </w:tc>
      </w:tr>
    </w:tbl>
    <w:p w:rsidR="00D80840" w:rsidRPr="004176B1" w:rsidRDefault="00D80840" w:rsidP="00164E9D">
      <w:pPr>
        <w:spacing w:after="0" w:line="23" w:lineRule="atLeast"/>
        <w:rPr>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3.2 Surveys (individual and group interviews)</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Pr="00344D8F" w:rsidRDefault="00D80840" w:rsidP="00164E9D">
      <w:pPr>
        <w:suppressAutoHyphens/>
        <w:spacing w:after="0" w:line="23"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Internal culture</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344D8F"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Both</w:t>
      </w:r>
      <w:r w:rsidRPr="00344D8F">
        <w:rPr>
          <w:rFonts w:ascii="Arial Narrow" w:hAnsi="Arial Narrow" w:cs="Tahoma"/>
          <w:sz w:val="21"/>
          <w:szCs w:val="21"/>
          <w:lang w:val="en-GB"/>
        </w:rPr>
        <w:t xml:space="preserve"> individual and group interviews with companies reveal a weak internal culture of innovation mainly due to lack of time and competences. No special training is offered by companies to employees to become </w:t>
      </w:r>
      <w:r>
        <w:rPr>
          <w:rFonts w:ascii="Arial Narrow" w:hAnsi="Arial Narrow" w:cs="Tahoma"/>
          <w:sz w:val="21"/>
          <w:szCs w:val="21"/>
          <w:lang w:val="en-GB"/>
        </w:rPr>
        <w:t>better</w:t>
      </w:r>
      <w:r w:rsidRPr="00344D8F">
        <w:rPr>
          <w:rFonts w:ascii="Arial Narrow" w:hAnsi="Arial Narrow" w:cs="Tahoma"/>
          <w:sz w:val="21"/>
          <w:szCs w:val="21"/>
          <w:lang w:val="en-GB"/>
        </w:rPr>
        <w:t xml:space="preserve"> educated about innovation and create new products or services. In most SMEs there is no time to provide training in innovation, </w:t>
      </w:r>
      <w:r>
        <w:rPr>
          <w:rFonts w:ascii="Arial Narrow" w:hAnsi="Arial Narrow" w:cs="Tahoma"/>
          <w:sz w:val="21"/>
          <w:szCs w:val="21"/>
          <w:lang w:val="en-GB"/>
        </w:rPr>
        <w:t>because</w:t>
      </w:r>
      <w:r w:rsidRPr="00344D8F">
        <w:rPr>
          <w:rFonts w:ascii="Arial Narrow" w:hAnsi="Arial Narrow" w:cs="Tahoma"/>
          <w:sz w:val="21"/>
          <w:szCs w:val="21"/>
          <w:lang w:val="en-GB"/>
        </w:rPr>
        <w:t xml:space="preserve"> the emphasis is </w:t>
      </w:r>
      <w:r>
        <w:rPr>
          <w:rFonts w:ascii="Arial Narrow" w:hAnsi="Arial Narrow" w:cs="Tahoma"/>
          <w:sz w:val="21"/>
          <w:szCs w:val="21"/>
          <w:lang w:val="en-GB"/>
        </w:rPr>
        <w:t>generally</w:t>
      </w:r>
      <w:r w:rsidRPr="00344D8F">
        <w:rPr>
          <w:rFonts w:ascii="Arial Narrow" w:hAnsi="Arial Narrow" w:cs="Tahoma"/>
          <w:sz w:val="21"/>
          <w:szCs w:val="21"/>
          <w:lang w:val="en-GB"/>
        </w:rPr>
        <w:t xml:space="preserve"> on survival. Some SMEs even outsource their R&amp;D to external service suppliers.  </w:t>
      </w:r>
    </w:p>
    <w:p w:rsidR="00D80840" w:rsidRPr="00344D8F" w:rsidRDefault="00D80840" w:rsidP="00164E9D">
      <w:pPr>
        <w:suppressAutoHyphens/>
        <w:spacing w:after="0" w:line="23" w:lineRule="atLeast"/>
        <w:ind w:right="34"/>
        <w:rPr>
          <w:rFonts w:ascii="Arial Narrow" w:hAnsi="Arial Narrow" w:cs="Tahoma"/>
          <w:sz w:val="21"/>
          <w:szCs w:val="21"/>
          <w:lang w:val="en-GB"/>
        </w:rPr>
      </w:pPr>
    </w:p>
    <w:p w:rsidR="00D80840" w:rsidRPr="00344D8F" w:rsidRDefault="00D80840" w:rsidP="00164E9D">
      <w:pPr>
        <w:suppressAutoHyphens/>
        <w:spacing w:after="0" w:line="23"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Degree of cooperation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344D8F" w:rsidRDefault="00D80840" w:rsidP="00164E9D">
      <w:pPr>
        <w:suppressAutoHyphens/>
        <w:spacing w:after="0" w:line="23" w:lineRule="atLeast"/>
        <w:ind w:right="34"/>
        <w:rPr>
          <w:rFonts w:ascii="Arial Narrow" w:hAnsi="Arial Narrow" w:cs="Tahoma"/>
          <w:sz w:val="21"/>
          <w:szCs w:val="21"/>
          <w:lang w:val="en-GB"/>
        </w:rPr>
      </w:pPr>
      <w:r w:rsidRPr="00344D8F">
        <w:rPr>
          <w:rFonts w:ascii="Arial Narrow" w:hAnsi="Arial Narrow" w:cs="Tahoma"/>
          <w:sz w:val="21"/>
          <w:szCs w:val="21"/>
          <w:lang w:val="en-GB"/>
        </w:rPr>
        <w:t>According to our interviews, cooperation</w:t>
      </w:r>
      <w:r w:rsidRPr="00344D8F">
        <w:rPr>
          <w:rFonts w:ascii="Helvetica" w:hAnsi="Helvetica" w:cs="Helvetica"/>
          <w:sz w:val="23"/>
          <w:szCs w:val="23"/>
          <w:lang w:val="en-US"/>
        </w:rPr>
        <w:t xml:space="preserve"> </w:t>
      </w:r>
      <w:r w:rsidRPr="00344D8F">
        <w:rPr>
          <w:rFonts w:ascii="Arial Narrow" w:hAnsi="Arial Narrow" w:cs="Tahoma"/>
          <w:sz w:val="21"/>
          <w:szCs w:val="21"/>
          <w:lang w:val="en-GB"/>
        </w:rPr>
        <w:t>with other companies</w:t>
      </w:r>
      <w:r w:rsidRPr="00344D8F">
        <w:rPr>
          <w:rFonts w:ascii="Arial Narrow" w:hAnsi="Arial Narrow" w:cs="Helvetica"/>
          <w:sz w:val="21"/>
          <w:szCs w:val="21"/>
          <w:lang w:val="en-US"/>
        </w:rPr>
        <w:t xml:space="preserve"> is common</w:t>
      </w:r>
      <w:r w:rsidRPr="00344D8F">
        <w:rPr>
          <w:rFonts w:ascii="Arial Narrow" w:hAnsi="Arial Narrow" w:cs="Tahoma"/>
          <w:sz w:val="21"/>
          <w:szCs w:val="21"/>
          <w:lang w:val="en-GB"/>
        </w:rPr>
        <w:t xml:space="preserve"> via network</w:t>
      </w:r>
      <w:r>
        <w:rPr>
          <w:rFonts w:ascii="Arial Narrow" w:hAnsi="Arial Narrow" w:cs="Tahoma"/>
          <w:sz w:val="21"/>
          <w:szCs w:val="21"/>
          <w:lang w:val="en-GB"/>
        </w:rPr>
        <w:t>ing through</w:t>
      </w:r>
      <w:r w:rsidRPr="00344D8F">
        <w:rPr>
          <w:rFonts w:ascii="Arial Narrow" w:hAnsi="Arial Narrow" w:cs="Tahoma"/>
          <w:sz w:val="21"/>
          <w:szCs w:val="21"/>
          <w:lang w:val="en-GB"/>
        </w:rPr>
        <w:t xml:space="preserve"> educational organisations and suppliers. Sønderjylland, though, has a lower level of education. Traditionally its economy is based on small companies and agriculture, and production tends to be outsourced to larger companies. It can be difficult for companies in the region to attract highly skilled engineers or other skilled personnel. </w:t>
      </w:r>
    </w:p>
    <w:p w:rsidR="00D80840" w:rsidRPr="00344D8F" w:rsidRDefault="00D80840" w:rsidP="00164E9D">
      <w:pPr>
        <w:suppressAutoHyphens/>
        <w:spacing w:after="0" w:line="23" w:lineRule="atLeast"/>
        <w:ind w:right="34"/>
        <w:rPr>
          <w:rFonts w:ascii="Arial Narrow" w:hAnsi="Arial Narrow" w:cs="Tahoma"/>
          <w:b/>
          <w:sz w:val="21"/>
          <w:szCs w:val="21"/>
          <w:lang w:val="en-GB"/>
        </w:rPr>
      </w:pPr>
    </w:p>
    <w:p w:rsidR="00D80840" w:rsidRPr="00344D8F" w:rsidRDefault="00D80840" w:rsidP="00164E9D">
      <w:pPr>
        <w:suppressAutoHyphens/>
        <w:spacing w:after="0" w:line="23"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Programmes and models</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344D8F" w:rsidRDefault="00D80840" w:rsidP="00164E9D">
      <w:pPr>
        <w:suppressAutoHyphens/>
        <w:spacing w:after="0" w:line="23" w:lineRule="atLeast"/>
        <w:ind w:right="34"/>
        <w:rPr>
          <w:rFonts w:ascii="Arial Narrow" w:hAnsi="Arial Narrow" w:cs="Arial"/>
          <w:sz w:val="21"/>
          <w:szCs w:val="21"/>
          <w:lang w:val="en-US"/>
        </w:rPr>
      </w:pPr>
      <w:r w:rsidRPr="00344D8F">
        <w:rPr>
          <w:rFonts w:ascii="Arial Narrow" w:hAnsi="Arial Narrow" w:cs="Arial"/>
          <w:sz w:val="21"/>
          <w:szCs w:val="21"/>
          <w:lang w:val="en-US"/>
        </w:rPr>
        <w:t xml:space="preserve">In Sønderjylland approximately one innovative company out of three uses technically advanced models to find out about the known and unknown needs of their customers. </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344D8F" w:rsidRDefault="00D80840" w:rsidP="00164E9D">
      <w:pPr>
        <w:suppressAutoHyphens/>
        <w:spacing w:after="0" w:line="23" w:lineRule="atLeast"/>
        <w:ind w:right="34"/>
        <w:rPr>
          <w:rFonts w:ascii="Arial Narrow" w:hAnsi="Arial Narrow" w:cs="Arial"/>
          <w:b/>
          <w:sz w:val="21"/>
          <w:szCs w:val="21"/>
          <w:lang w:val="en-US"/>
        </w:rPr>
      </w:pPr>
      <w:r w:rsidRPr="00344D8F">
        <w:rPr>
          <w:rFonts w:ascii="Arial Narrow" w:hAnsi="Arial Narrow" w:cs="Arial"/>
          <w:sz w:val="21"/>
          <w:szCs w:val="21"/>
          <w:lang w:val="en-US"/>
        </w:rPr>
        <w:t>Teamwork and dialogue are rather more widely used than in other regions. Some respondents mentioned using business planning as a management tool. One company also mentioned the Blue Ocean Strategy as a tool for creating innovation in the company. This is an analytical tool for creating innovative value by “</w:t>
      </w:r>
      <w:r w:rsidRPr="00A845A0">
        <w:rPr>
          <w:rFonts w:ascii="Arial Narrow" w:hAnsi="Arial Narrow" w:cs="Arial"/>
          <w:i/>
          <w:sz w:val="21"/>
          <w:szCs w:val="21"/>
          <w:lang w:val="en-US"/>
        </w:rPr>
        <w:t>successfully creating and capturing blue oceans</w:t>
      </w:r>
      <w:r w:rsidRPr="00344D8F">
        <w:rPr>
          <w:rFonts w:ascii="Arial Narrow" w:hAnsi="Arial Narrow" w:cs="Arial"/>
          <w:sz w:val="21"/>
          <w:szCs w:val="21"/>
          <w:lang w:val="en-US"/>
        </w:rPr>
        <w:t>”, a synonym for finding new opportunities and markets and setting your company on a path for growth.</w:t>
      </w:r>
    </w:p>
    <w:p w:rsidR="00D80840" w:rsidRPr="00344D8F" w:rsidRDefault="00D80840" w:rsidP="00164E9D">
      <w:pPr>
        <w:suppressAutoHyphens/>
        <w:spacing w:after="0" w:line="23" w:lineRule="atLeast"/>
        <w:ind w:right="34"/>
        <w:rPr>
          <w:rFonts w:ascii="Arial Narrow" w:hAnsi="Arial Narrow" w:cs="Tahoma"/>
          <w:b/>
          <w:sz w:val="21"/>
          <w:szCs w:val="21"/>
          <w:lang w:val="en-US"/>
        </w:rPr>
      </w:pPr>
    </w:p>
    <w:p w:rsidR="00D80840" w:rsidRPr="00344D8F" w:rsidRDefault="00D80840" w:rsidP="00164E9D">
      <w:pPr>
        <w:suppressAutoHyphens/>
        <w:spacing w:after="0" w:line="23"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Obstacles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344D8F" w:rsidRDefault="00D80840" w:rsidP="00164E9D">
      <w:pPr>
        <w:suppressAutoHyphens/>
        <w:spacing w:after="0" w:line="23" w:lineRule="atLeast"/>
        <w:ind w:right="34"/>
        <w:rPr>
          <w:rFonts w:ascii="Arial Narrow" w:hAnsi="Arial Narrow" w:cs="Tahoma"/>
          <w:sz w:val="21"/>
          <w:szCs w:val="21"/>
          <w:lang w:val="en-GB"/>
        </w:rPr>
      </w:pPr>
      <w:r w:rsidRPr="00344D8F">
        <w:rPr>
          <w:rFonts w:ascii="Arial Narrow" w:hAnsi="Arial Narrow" w:cs="Tahoma"/>
          <w:sz w:val="21"/>
          <w:szCs w:val="21"/>
          <w:lang w:val="en-GB"/>
        </w:rPr>
        <w:t xml:space="preserve">As is often the case, lack of time, resources and competences are the main obstacles to creating innovation and an innovative culture. Various other factors have already been mentioned. It appears from our interviews that the hierarchy within companies tends to hinder communication between employees and managers and prevent ownership of tasks by employees. Another barrier can be the lack of a processes structure. And, when the going gets difficult, SMEs are prone to concentrate on survival </w:t>
      </w:r>
      <w:r>
        <w:rPr>
          <w:rFonts w:ascii="Arial Narrow" w:hAnsi="Arial Narrow" w:cs="Tahoma"/>
          <w:sz w:val="21"/>
          <w:szCs w:val="21"/>
          <w:lang w:val="en-GB"/>
        </w:rPr>
        <w:t xml:space="preserve">instead of </w:t>
      </w:r>
      <w:r w:rsidRPr="00344D8F">
        <w:rPr>
          <w:rFonts w:ascii="Arial Narrow" w:hAnsi="Arial Narrow" w:cs="Tahoma"/>
          <w:sz w:val="21"/>
          <w:szCs w:val="21"/>
          <w:lang w:val="en-GB"/>
        </w:rPr>
        <w:t xml:space="preserve">innovation. </w:t>
      </w:r>
    </w:p>
    <w:p w:rsidR="00D80840" w:rsidRPr="00344D8F" w:rsidRDefault="00D80840" w:rsidP="00164E9D">
      <w:pPr>
        <w:suppressAutoHyphens/>
        <w:spacing w:after="0" w:line="23" w:lineRule="atLeast"/>
        <w:ind w:right="34"/>
        <w:rPr>
          <w:rFonts w:ascii="Arial Narrow" w:hAnsi="Arial Narrow" w:cs="Tahoma"/>
          <w:sz w:val="21"/>
          <w:szCs w:val="21"/>
          <w:lang w:val="en-GB"/>
        </w:rPr>
      </w:pPr>
    </w:p>
    <w:p w:rsidR="00D80840" w:rsidRPr="004176B1" w:rsidRDefault="00D80840" w:rsidP="00164E9D">
      <w:pPr>
        <w:suppressAutoHyphens/>
        <w:spacing w:after="0" w:line="23" w:lineRule="atLeast"/>
        <w:ind w:right="34"/>
        <w:rPr>
          <w:rFonts w:ascii="Arial Narrow" w:hAnsi="Arial Narrow" w:cs="Tahoma"/>
          <w:b/>
          <w:bCs/>
          <w:color w:val="CC0066"/>
          <w:sz w:val="21"/>
          <w:szCs w:val="21"/>
          <w:lang w:val="en-GB"/>
        </w:rPr>
      </w:pPr>
      <w:r w:rsidRPr="00344D8F">
        <w:rPr>
          <w:rFonts w:ascii="Arial Narrow" w:hAnsi="Arial Narrow" w:cs="Tahoma"/>
          <w:b/>
          <w:bCs/>
          <w:sz w:val="21"/>
          <w:szCs w:val="21"/>
          <w:lang w:val="en-GB"/>
        </w:rPr>
        <w:t>Factors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 xml:space="preserve">When it comes to creating an innovative culture, the most frequently mentioned factor is the human one. </w:t>
      </w:r>
    </w:p>
    <w:p w:rsidR="00D80840" w:rsidRDefault="00D80840" w:rsidP="00164E9D">
      <w:pPr>
        <w:suppressAutoHyphens/>
        <w:spacing w:after="0" w:line="23" w:lineRule="atLeast"/>
        <w:ind w:right="34"/>
        <w:rPr>
          <w:rFonts w:ascii="Arial Narrow" w:hAnsi="Arial Narrow" w:cs="Tahoma"/>
          <w:color w:val="000000"/>
          <w:sz w:val="21"/>
          <w:szCs w:val="21"/>
          <w:lang w:val="en-GB"/>
        </w:rPr>
      </w:pPr>
    </w:p>
    <w:p w:rsidR="00D80840" w:rsidRPr="00547BFC" w:rsidRDefault="00D80840" w:rsidP="00164E9D">
      <w:pPr>
        <w:suppressAutoHyphens/>
        <w:spacing w:after="0" w:line="23" w:lineRule="atLeast"/>
        <w:ind w:right="34"/>
        <w:rPr>
          <w:rFonts w:ascii="Arial Narrow" w:hAnsi="Arial Narrow" w:cs="Tahoma"/>
          <w:color w:val="000000"/>
          <w:sz w:val="21"/>
          <w:szCs w:val="21"/>
          <w:lang w:val="en-GB"/>
        </w:rPr>
      </w:pPr>
      <w:r w:rsidRPr="00547BFC">
        <w:rPr>
          <w:rFonts w:ascii="Arial Narrow" w:hAnsi="Arial Narrow" w:cs="Tahoma"/>
          <w:color w:val="000000"/>
          <w:sz w:val="21"/>
          <w:szCs w:val="21"/>
          <w:lang w:val="en-GB"/>
        </w:rPr>
        <w:t xml:space="preserve">On </w:t>
      </w:r>
      <w:r>
        <w:rPr>
          <w:rFonts w:ascii="Arial Narrow" w:hAnsi="Arial Narrow" w:cs="Tahoma"/>
          <w:color w:val="000000"/>
          <w:sz w:val="21"/>
          <w:szCs w:val="21"/>
          <w:lang w:val="en-GB"/>
        </w:rPr>
        <w:t xml:space="preserve">the </w:t>
      </w:r>
      <w:r w:rsidRPr="00547BFC">
        <w:rPr>
          <w:rFonts w:ascii="Arial Narrow" w:hAnsi="Arial Narrow" w:cs="Tahoma"/>
          <w:color w:val="000000"/>
          <w:sz w:val="21"/>
          <w:szCs w:val="21"/>
          <w:lang w:val="en-GB"/>
        </w:rPr>
        <w:t xml:space="preserve">one hand </w:t>
      </w:r>
      <w:r>
        <w:rPr>
          <w:rFonts w:ascii="Arial Narrow" w:hAnsi="Arial Narrow" w:cs="Tahoma"/>
          <w:color w:val="000000"/>
          <w:sz w:val="21"/>
          <w:szCs w:val="21"/>
          <w:lang w:val="en-GB"/>
        </w:rPr>
        <w:t>respondents say</w:t>
      </w:r>
      <w:r w:rsidRPr="00547BFC">
        <w:rPr>
          <w:rFonts w:ascii="Arial Narrow" w:hAnsi="Arial Narrow" w:cs="Tahoma"/>
          <w:color w:val="000000"/>
          <w:sz w:val="21"/>
          <w:szCs w:val="21"/>
          <w:lang w:val="en-GB"/>
        </w:rPr>
        <w:t xml:space="preserve"> that companies should open </w:t>
      </w:r>
      <w:r>
        <w:rPr>
          <w:rFonts w:ascii="Arial Narrow" w:hAnsi="Arial Narrow" w:cs="Tahoma"/>
          <w:color w:val="000000"/>
          <w:sz w:val="21"/>
          <w:szCs w:val="21"/>
          <w:lang w:val="en-GB"/>
        </w:rPr>
        <w:t xml:space="preserve">themselves </w:t>
      </w:r>
      <w:r w:rsidRPr="00547BFC">
        <w:rPr>
          <w:rFonts w:ascii="Arial Narrow" w:hAnsi="Arial Narrow" w:cs="Tahoma"/>
          <w:color w:val="000000"/>
          <w:sz w:val="21"/>
          <w:szCs w:val="21"/>
          <w:lang w:val="en-GB"/>
        </w:rPr>
        <w:t xml:space="preserve">to the world </w:t>
      </w:r>
      <w:r>
        <w:rPr>
          <w:rFonts w:ascii="Arial Narrow" w:hAnsi="Arial Narrow" w:cs="Tahoma"/>
          <w:color w:val="000000"/>
          <w:sz w:val="21"/>
          <w:szCs w:val="21"/>
          <w:lang w:val="en-GB"/>
        </w:rPr>
        <w:t xml:space="preserve">in order </w:t>
      </w:r>
      <w:r w:rsidRPr="00547BFC">
        <w:rPr>
          <w:rFonts w:ascii="Arial Narrow" w:hAnsi="Arial Narrow" w:cs="Tahoma"/>
          <w:color w:val="000000"/>
          <w:sz w:val="21"/>
          <w:szCs w:val="21"/>
          <w:lang w:val="en-GB"/>
        </w:rPr>
        <w:t xml:space="preserve">to better foster innovation, </w:t>
      </w:r>
      <w:r>
        <w:rPr>
          <w:rFonts w:ascii="Arial Narrow" w:hAnsi="Arial Narrow" w:cs="Tahoma"/>
          <w:color w:val="000000"/>
          <w:sz w:val="21"/>
          <w:szCs w:val="21"/>
          <w:lang w:val="en-GB"/>
        </w:rPr>
        <w:t>but</w:t>
      </w:r>
      <w:r w:rsidRPr="00547BFC">
        <w:rPr>
          <w:rFonts w:ascii="Arial Narrow" w:hAnsi="Arial Narrow" w:cs="Tahoma"/>
          <w:color w:val="000000"/>
          <w:sz w:val="21"/>
          <w:szCs w:val="21"/>
          <w:lang w:val="en-GB"/>
        </w:rPr>
        <w:t xml:space="preserve"> on the other they ask for a good working environment </w:t>
      </w:r>
      <w:r>
        <w:rPr>
          <w:rFonts w:ascii="Arial Narrow" w:hAnsi="Arial Narrow" w:cs="Tahoma"/>
          <w:color w:val="000000"/>
          <w:sz w:val="21"/>
          <w:szCs w:val="21"/>
          <w:lang w:val="en-GB"/>
        </w:rPr>
        <w:t>to secure</w:t>
      </w:r>
      <w:r w:rsidRPr="00547BFC">
        <w:rPr>
          <w:rFonts w:ascii="Arial Narrow" w:hAnsi="Arial Narrow" w:cs="Tahoma"/>
          <w:color w:val="000000"/>
          <w:sz w:val="21"/>
          <w:szCs w:val="21"/>
          <w:lang w:val="en-GB"/>
        </w:rPr>
        <w:t xml:space="preserve"> the commitment of employees. Entrepreneurs</w:t>
      </w:r>
      <w:r>
        <w:rPr>
          <w:rFonts w:ascii="Arial Narrow" w:hAnsi="Arial Narrow" w:cs="Tahoma"/>
          <w:color w:val="000000"/>
          <w:sz w:val="21"/>
          <w:szCs w:val="21"/>
          <w:lang w:val="en-GB"/>
        </w:rPr>
        <w:t>, they say,</w:t>
      </w:r>
      <w:r w:rsidRPr="00547BFC">
        <w:rPr>
          <w:rFonts w:ascii="Arial Narrow" w:hAnsi="Arial Narrow" w:cs="Tahoma"/>
          <w:color w:val="000000"/>
          <w:sz w:val="21"/>
          <w:szCs w:val="21"/>
          <w:lang w:val="en-GB"/>
        </w:rPr>
        <w:t xml:space="preserve"> should receive stronger support, mean</w:t>
      </w:r>
      <w:r>
        <w:rPr>
          <w:rFonts w:ascii="Arial Narrow" w:hAnsi="Arial Narrow" w:cs="Tahoma"/>
          <w:color w:val="000000"/>
          <w:sz w:val="21"/>
          <w:szCs w:val="21"/>
          <w:lang w:val="en-GB"/>
        </w:rPr>
        <w:t>ing</w:t>
      </w:r>
      <w:r w:rsidRPr="00547BFC">
        <w:rPr>
          <w:rFonts w:ascii="Arial Narrow" w:hAnsi="Arial Narrow" w:cs="Tahoma"/>
          <w:color w:val="000000"/>
          <w:sz w:val="21"/>
          <w:szCs w:val="21"/>
          <w:lang w:val="en-GB"/>
        </w:rPr>
        <w:t xml:space="preserve"> region</w:t>
      </w:r>
      <w:r>
        <w:rPr>
          <w:rFonts w:ascii="Arial Narrow" w:hAnsi="Arial Narrow" w:cs="Tahoma"/>
          <w:color w:val="000000"/>
          <w:sz w:val="21"/>
          <w:szCs w:val="21"/>
          <w:lang w:val="en-GB"/>
        </w:rPr>
        <w:t>al</w:t>
      </w:r>
      <w:r w:rsidRPr="00547BFC">
        <w:rPr>
          <w:rFonts w:ascii="Arial Narrow" w:hAnsi="Arial Narrow" w:cs="Tahoma"/>
          <w:color w:val="000000"/>
          <w:sz w:val="21"/>
          <w:szCs w:val="21"/>
          <w:lang w:val="en-GB"/>
        </w:rPr>
        <w:t xml:space="preserve"> and </w:t>
      </w:r>
      <w:r>
        <w:rPr>
          <w:rFonts w:ascii="Arial Narrow" w:hAnsi="Arial Narrow" w:cs="Tahoma"/>
          <w:color w:val="000000"/>
          <w:sz w:val="21"/>
          <w:szCs w:val="21"/>
          <w:lang w:val="en-GB"/>
        </w:rPr>
        <w:t xml:space="preserve">national </w:t>
      </w:r>
      <w:r w:rsidRPr="00547BFC">
        <w:rPr>
          <w:rFonts w:ascii="Arial Narrow" w:hAnsi="Arial Narrow" w:cs="Tahoma"/>
          <w:color w:val="000000"/>
          <w:sz w:val="21"/>
          <w:szCs w:val="21"/>
          <w:lang w:val="en-GB"/>
        </w:rPr>
        <w:t>government need to pr</w:t>
      </w:r>
      <w:r>
        <w:rPr>
          <w:rFonts w:ascii="Arial Narrow" w:hAnsi="Arial Narrow" w:cs="Tahoma"/>
          <w:color w:val="000000"/>
          <w:sz w:val="21"/>
          <w:szCs w:val="21"/>
          <w:lang w:val="en-GB"/>
        </w:rPr>
        <w:t>ovide more funds for education and support for e</w:t>
      </w:r>
      <w:r w:rsidRPr="00547BFC">
        <w:rPr>
          <w:rFonts w:ascii="Arial Narrow" w:hAnsi="Arial Narrow" w:cs="Tahoma"/>
          <w:color w:val="000000"/>
          <w:sz w:val="21"/>
          <w:szCs w:val="21"/>
          <w:lang w:val="en-GB"/>
        </w:rPr>
        <w:t>ntrepreneur</w:t>
      </w:r>
      <w:r>
        <w:rPr>
          <w:rFonts w:ascii="Arial Narrow" w:hAnsi="Arial Narrow" w:cs="Tahoma"/>
          <w:color w:val="000000"/>
          <w:sz w:val="21"/>
          <w:szCs w:val="21"/>
          <w:lang w:val="en-GB"/>
        </w:rPr>
        <w:t>ship,</w:t>
      </w:r>
      <w:r w:rsidRPr="00547BFC">
        <w:rPr>
          <w:rFonts w:ascii="Arial Narrow" w:hAnsi="Arial Narrow" w:cs="Tahoma"/>
          <w:color w:val="000000"/>
          <w:sz w:val="21"/>
          <w:szCs w:val="21"/>
          <w:lang w:val="en-GB"/>
        </w:rPr>
        <w:t xml:space="preserve"> and the finance sector need</w:t>
      </w:r>
      <w:r>
        <w:rPr>
          <w:rFonts w:ascii="Arial Narrow" w:hAnsi="Arial Narrow" w:cs="Tahoma"/>
          <w:color w:val="000000"/>
          <w:sz w:val="21"/>
          <w:szCs w:val="21"/>
          <w:lang w:val="en-GB"/>
        </w:rPr>
        <w:t>s to offer start-</w:t>
      </w:r>
      <w:r w:rsidRPr="00547BFC">
        <w:rPr>
          <w:rFonts w:ascii="Arial Narrow" w:hAnsi="Arial Narrow" w:cs="Tahoma"/>
          <w:color w:val="000000"/>
          <w:sz w:val="21"/>
          <w:szCs w:val="21"/>
          <w:lang w:val="en-GB"/>
        </w:rPr>
        <w:t xml:space="preserve">up business capital for entrepreneurs. </w:t>
      </w:r>
      <w:r>
        <w:rPr>
          <w:rFonts w:ascii="Arial Narrow" w:hAnsi="Arial Narrow" w:cs="Tahoma"/>
          <w:color w:val="000000"/>
          <w:sz w:val="21"/>
          <w:szCs w:val="21"/>
          <w:lang w:val="en-GB"/>
        </w:rPr>
        <w:t>Clearly t</w:t>
      </w:r>
      <w:r w:rsidRPr="00547BFC">
        <w:rPr>
          <w:rFonts w:ascii="Arial Narrow" w:hAnsi="Arial Narrow" w:cs="Tahoma"/>
          <w:color w:val="000000"/>
          <w:sz w:val="21"/>
          <w:szCs w:val="21"/>
          <w:lang w:val="en-GB"/>
        </w:rPr>
        <w:t xml:space="preserve">he right financing </w:t>
      </w:r>
      <w:r>
        <w:rPr>
          <w:rFonts w:ascii="Arial Narrow" w:hAnsi="Arial Narrow" w:cs="Tahoma"/>
          <w:color w:val="000000"/>
          <w:sz w:val="21"/>
          <w:szCs w:val="21"/>
          <w:lang w:val="en-GB"/>
        </w:rPr>
        <w:t>for</w:t>
      </w:r>
      <w:r w:rsidRPr="00547BFC">
        <w:rPr>
          <w:rFonts w:ascii="Arial Narrow" w:hAnsi="Arial Narrow" w:cs="Tahoma"/>
          <w:color w:val="000000"/>
          <w:sz w:val="21"/>
          <w:szCs w:val="21"/>
          <w:lang w:val="en-GB"/>
        </w:rPr>
        <w:t xml:space="preserve"> innovation activities is a </w:t>
      </w:r>
      <w:r>
        <w:rPr>
          <w:rFonts w:ascii="Arial Narrow" w:hAnsi="Arial Narrow" w:cs="Tahoma"/>
          <w:color w:val="000000"/>
          <w:sz w:val="21"/>
          <w:szCs w:val="21"/>
          <w:lang w:val="en-GB"/>
        </w:rPr>
        <w:t xml:space="preserve">highly </w:t>
      </w:r>
      <w:r w:rsidRPr="00547BFC">
        <w:rPr>
          <w:rFonts w:ascii="Arial Narrow" w:hAnsi="Arial Narrow" w:cs="Tahoma"/>
          <w:color w:val="000000"/>
          <w:sz w:val="21"/>
          <w:szCs w:val="21"/>
          <w:lang w:val="en-GB"/>
        </w:rPr>
        <w:t>relevant factor.</w:t>
      </w:r>
      <w:r>
        <w:rPr>
          <w:rFonts w:ascii="Arial Narrow" w:hAnsi="Arial Narrow" w:cs="Tahoma"/>
          <w:color w:val="000000"/>
          <w:sz w:val="21"/>
          <w:szCs w:val="21"/>
          <w:lang w:val="en-GB"/>
        </w:rPr>
        <w:t xml:space="preserve">  </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176B1" w:rsidRDefault="00D80840" w:rsidP="00164E9D">
      <w:pPr>
        <w:suppressAutoHyphens/>
        <w:spacing w:after="0" w:line="23" w:lineRule="atLeast"/>
        <w:ind w:right="34"/>
        <w:rPr>
          <w:rFonts w:ascii="Arial Narrow" w:hAnsi="Arial Narrow" w:cs="Tahoma"/>
          <w:sz w:val="21"/>
          <w:szCs w:val="21"/>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3.3 Conclusions and suggestion for WP08</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 xml:space="preserve">Financial support should come from research parks, national government and local regions. </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There is a</w:t>
      </w:r>
      <w:r w:rsidRPr="00E014C6">
        <w:rPr>
          <w:rFonts w:ascii="Arial Narrow" w:hAnsi="Arial Narrow" w:cs="Tahoma"/>
          <w:sz w:val="21"/>
          <w:szCs w:val="21"/>
          <w:lang w:val="en-GB"/>
        </w:rPr>
        <w:t xml:space="preserve"> </w:t>
      </w:r>
      <w:r>
        <w:rPr>
          <w:rFonts w:ascii="Arial Narrow" w:hAnsi="Arial Narrow" w:cs="Tahoma"/>
          <w:sz w:val="21"/>
          <w:szCs w:val="21"/>
          <w:lang w:val="en-GB"/>
        </w:rPr>
        <w:t xml:space="preserve">clear </w:t>
      </w:r>
      <w:r w:rsidRPr="00E014C6">
        <w:rPr>
          <w:rFonts w:ascii="Arial Narrow" w:hAnsi="Arial Narrow" w:cs="Tahoma"/>
          <w:sz w:val="21"/>
          <w:szCs w:val="21"/>
          <w:lang w:val="en-GB"/>
        </w:rPr>
        <w:t>demand</w:t>
      </w:r>
      <w:r>
        <w:rPr>
          <w:rFonts w:ascii="Arial Narrow" w:hAnsi="Arial Narrow" w:cs="Tahoma"/>
          <w:sz w:val="21"/>
          <w:szCs w:val="21"/>
          <w:lang w:val="en-GB"/>
        </w:rPr>
        <w:t xml:space="preserve"> for support by lowering taxes and providing good services to entrepreneurs through education and training, administrative and other practical forms of support, as well as project management. There is also a call for entrepreneurship to be promoted all the way through from early education, and for modules in entrepreneurship to be introduced at all levels of education, fostering an entrepreneurial spirit among the general public and initiating and developing it particularly among young people.</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Another recommendation is to further boost creativity by applying good design to product development.</w:t>
      </w:r>
    </w:p>
    <w:p w:rsidR="00D80840" w:rsidRDefault="00D80840" w:rsidP="00164E9D">
      <w:pPr>
        <w:suppressAutoHyphens/>
        <w:spacing w:after="0" w:line="23" w:lineRule="atLeast"/>
        <w:ind w:right="34"/>
        <w:rPr>
          <w:rFonts w:ascii="Arial Narrow" w:hAnsi="Arial Narrow" w:cs="Tahoma"/>
          <w:color w:val="000000"/>
          <w:sz w:val="21"/>
          <w:szCs w:val="21"/>
          <w:lang w:val="en-GB"/>
        </w:rPr>
      </w:pPr>
    </w:p>
    <w:p w:rsidR="00D80840" w:rsidRPr="00547BFC" w:rsidRDefault="00D80840" w:rsidP="00164E9D">
      <w:pPr>
        <w:suppressAutoHyphens/>
        <w:spacing w:after="0" w:line="23" w:lineRule="atLeast"/>
        <w:ind w:right="34"/>
        <w:rPr>
          <w:rFonts w:ascii="Arial Narrow" w:hAnsi="Arial Narrow" w:cs="Tahoma"/>
          <w:color w:val="000000"/>
          <w:sz w:val="21"/>
          <w:szCs w:val="21"/>
          <w:lang w:val="en-GB"/>
        </w:rPr>
      </w:pPr>
      <w:r>
        <w:rPr>
          <w:rFonts w:ascii="Arial Narrow" w:hAnsi="Arial Narrow" w:cs="Tahoma"/>
          <w:color w:val="000000"/>
          <w:sz w:val="21"/>
          <w:szCs w:val="21"/>
          <w:lang w:val="en-GB"/>
        </w:rPr>
        <w:t>G</w:t>
      </w:r>
      <w:r w:rsidRPr="00547BFC">
        <w:rPr>
          <w:rFonts w:ascii="Arial Narrow" w:hAnsi="Arial Narrow" w:cs="Tahoma"/>
          <w:color w:val="000000"/>
          <w:sz w:val="21"/>
          <w:szCs w:val="21"/>
          <w:lang w:val="en-GB"/>
        </w:rPr>
        <w:t>reater involvement of employees in implementing innovation in organ</w:t>
      </w:r>
      <w:r>
        <w:rPr>
          <w:rFonts w:ascii="Arial Narrow" w:hAnsi="Arial Narrow" w:cs="Tahoma"/>
          <w:color w:val="000000"/>
          <w:sz w:val="21"/>
          <w:szCs w:val="21"/>
          <w:lang w:val="en-GB"/>
        </w:rPr>
        <w:t>is</w:t>
      </w:r>
      <w:r w:rsidRPr="00547BFC">
        <w:rPr>
          <w:rFonts w:ascii="Arial Narrow" w:hAnsi="Arial Narrow" w:cs="Tahoma"/>
          <w:color w:val="000000"/>
          <w:sz w:val="21"/>
          <w:szCs w:val="21"/>
          <w:lang w:val="en-GB"/>
        </w:rPr>
        <w:t>ation</w:t>
      </w:r>
      <w:r>
        <w:rPr>
          <w:rFonts w:ascii="Arial Narrow" w:hAnsi="Arial Narrow" w:cs="Tahoma"/>
          <w:color w:val="000000"/>
          <w:sz w:val="21"/>
          <w:szCs w:val="21"/>
          <w:lang w:val="en-GB"/>
        </w:rPr>
        <w:t>s should be achieved</w:t>
      </w:r>
      <w:r w:rsidRPr="00547BFC">
        <w:rPr>
          <w:rFonts w:ascii="Arial Narrow" w:hAnsi="Arial Narrow" w:cs="Tahoma"/>
          <w:color w:val="000000"/>
          <w:sz w:val="21"/>
          <w:szCs w:val="21"/>
          <w:lang w:val="en-GB"/>
        </w:rPr>
        <w:t xml:space="preserve"> th</w:t>
      </w:r>
      <w:r>
        <w:rPr>
          <w:rFonts w:ascii="Arial Narrow" w:hAnsi="Arial Narrow" w:cs="Tahoma"/>
          <w:color w:val="000000"/>
          <w:sz w:val="21"/>
          <w:szCs w:val="21"/>
          <w:lang w:val="en-GB"/>
        </w:rPr>
        <w:t>r</w:t>
      </w:r>
      <w:r w:rsidRPr="00547BFC">
        <w:rPr>
          <w:rFonts w:ascii="Arial Narrow" w:hAnsi="Arial Narrow" w:cs="Tahoma"/>
          <w:color w:val="000000"/>
          <w:sz w:val="21"/>
          <w:szCs w:val="21"/>
          <w:lang w:val="en-GB"/>
        </w:rPr>
        <w:t>ough</w:t>
      </w:r>
      <w:r>
        <w:rPr>
          <w:rFonts w:ascii="Arial Narrow" w:hAnsi="Arial Narrow" w:cs="Tahoma"/>
          <w:color w:val="000000"/>
          <w:sz w:val="21"/>
          <w:szCs w:val="21"/>
          <w:lang w:val="en-GB"/>
        </w:rPr>
        <w:t xml:space="preserve"> education, salary initiatives and other </w:t>
      </w:r>
      <w:r w:rsidRPr="00547BFC">
        <w:rPr>
          <w:rFonts w:ascii="Arial Narrow" w:hAnsi="Arial Narrow" w:cs="Tahoma"/>
          <w:color w:val="000000"/>
          <w:sz w:val="21"/>
          <w:szCs w:val="21"/>
          <w:lang w:val="en-GB"/>
        </w:rPr>
        <w:t xml:space="preserve">rewards and </w:t>
      </w:r>
      <w:r>
        <w:rPr>
          <w:rFonts w:ascii="Arial Narrow" w:hAnsi="Arial Narrow" w:cs="Tahoma"/>
          <w:color w:val="000000"/>
          <w:sz w:val="21"/>
          <w:szCs w:val="21"/>
          <w:lang w:val="en-GB"/>
        </w:rPr>
        <w:t xml:space="preserve">by </w:t>
      </w:r>
      <w:r w:rsidRPr="00547BFC">
        <w:rPr>
          <w:rFonts w:ascii="Arial Narrow" w:hAnsi="Arial Narrow" w:cs="Tahoma"/>
          <w:color w:val="000000"/>
          <w:sz w:val="21"/>
          <w:szCs w:val="21"/>
          <w:lang w:val="en-GB"/>
        </w:rPr>
        <w:t>introducing an organisational culture based on dialog</w:t>
      </w:r>
      <w:r>
        <w:rPr>
          <w:rFonts w:ascii="Arial Narrow" w:hAnsi="Arial Narrow" w:cs="Tahoma"/>
          <w:color w:val="000000"/>
          <w:sz w:val="21"/>
          <w:szCs w:val="21"/>
          <w:lang w:val="en-GB"/>
        </w:rPr>
        <w:t>ue, shared</w:t>
      </w:r>
      <w:r w:rsidRPr="00547BFC">
        <w:rPr>
          <w:rFonts w:ascii="Arial Narrow" w:hAnsi="Arial Narrow" w:cs="Tahoma"/>
          <w:color w:val="000000"/>
          <w:sz w:val="21"/>
          <w:szCs w:val="21"/>
          <w:lang w:val="en-GB"/>
        </w:rPr>
        <w:t xml:space="preserve"> experience and </w:t>
      </w:r>
      <w:r>
        <w:rPr>
          <w:rFonts w:ascii="Arial Narrow" w:hAnsi="Arial Narrow" w:cs="Tahoma"/>
          <w:color w:val="000000"/>
          <w:sz w:val="21"/>
          <w:szCs w:val="21"/>
          <w:lang w:val="en-GB"/>
        </w:rPr>
        <w:t>space for reflect</w:t>
      </w:r>
      <w:r w:rsidRPr="00547BFC">
        <w:rPr>
          <w:rFonts w:ascii="Arial Narrow" w:hAnsi="Arial Narrow" w:cs="Tahoma"/>
          <w:color w:val="000000"/>
          <w:sz w:val="21"/>
          <w:szCs w:val="21"/>
          <w:lang w:val="en-GB"/>
        </w:rPr>
        <w:t xml:space="preserve">ion </w:t>
      </w:r>
      <w:r>
        <w:rPr>
          <w:rFonts w:ascii="Arial Narrow" w:hAnsi="Arial Narrow" w:cs="Tahoma"/>
          <w:color w:val="000000"/>
          <w:sz w:val="21"/>
          <w:szCs w:val="21"/>
          <w:lang w:val="en-GB"/>
        </w:rPr>
        <w:t>(</w:t>
      </w:r>
      <w:r w:rsidRPr="00547BFC">
        <w:rPr>
          <w:rFonts w:ascii="Arial Narrow" w:hAnsi="Arial Narrow" w:cs="Tahoma"/>
          <w:color w:val="000000"/>
          <w:sz w:val="21"/>
          <w:szCs w:val="21"/>
          <w:lang w:val="en-GB"/>
        </w:rPr>
        <w:t>inspired by Peter Senge</w:t>
      </w:r>
      <w:r>
        <w:rPr>
          <w:rFonts w:ascii="Arial Narrow" w:hAnsi="Arial Narrow" w:cs="Tahoma"/>
          <w:color w:val="000000"/>
          <w:sz w:val="21"/>
          <w:szCs w:val="21"/>
          <w:lang w:val="en-GB"/>
        </w:rPr>
        <w:t>’</w:t>
      </w:r>
      <w:r w:rsidRPr="00547BFC">
        <w:rPr>
          <w:rFonts w:ascii="Arial Narrow" w:hAnsi="Arial Narrow" w:cs="Tahoma"/>
          <w:color w:val="000000"/>
          <w:sz w:val="21"/>
          <w:szCs w:val="21"/>
          <w:lang w:val="en-GB"/>
        </w:rPr>
        <w:t>s theories of organisation</w:t>
      </w:r>
      <w:r>
        <w:rPr>
          <w:rFonts w:ascii="Arial Narrow" w:hAnsi="Arial Narrow" w:cs="Tahoma"/>
          <w:color w:val="000000"/>
          <w:sz w:val="21"/>
          <w:szCs w:val="21"/>
          <w:lang w:val="en-GB"/>
        </w:rPr>
        <w:t xml:space="preserve">al </w:t>
      </w:r>
      <w:r w:rsidRPr="00547BFC">
        <w:rPr>
          <w:rFonts w:ascii="Arial Narrow" w:hAnsi="Arial Narrow" w:cs="Tahoma"/>
          <w:color w:val="000000"/>
          <w:sz w:val="21"/>
          <w:szCs w:val="21"/>
          <w:lang w:val="en-GB"/>
        </w:rPr>
        <w:t>learning</w:t>
      </w:r>
      <w:r>
        <w:rPr>
          <w:rFonts w:ascii="Arial Narrow" w:hAnsi="Arial Narrow" w:cs="Tahoma"/>
          <w:color w:val="000000"/>
          <w:sz w:val="21"/>
          <w:szCs w:val="21"/>
          <w:lang w:val="en-GB"/>
        </w:rPr>
        <w:t>)</w:t>
      </w:r>
      <w:r w:rsidRPr="00547BFC">
        <w:rPr>
          <w:rFonts w:ascii="Arial Narrow" w:hAnsi="Arial Narrow" w:cs="Tahoma"/>
          <w:color w:val="000000"/>
          <w:sz w:val="21"/>
          <w:szCs w:val="21"/>
          <w:lang w:val="en-GB"/>
        </w:rPr>
        <w:t>.</w:t>
      </w:r>
      <w:r>
        <w:rPr>
          <w:rFonts w:ascii="Arial Narrow" w:hAnsi="Arial Narrow" w:cs="Tahoma"/>
          <w:color w:val="000000"/>
          <w:sz w:val="21"/>
          <w:szCs w:val="21"/>
          <w:lang w:val="en-GB"/>
        </w:rPr>
        <w:t xml:space="preserve"> </w:t>
      </w:r>
    </w:p>
    <w:p w:rsidR="00D80840" w:rsidRPr="00FD396D" w:rsidRDefault="00D80840" w:rsidP="00164E9D">
      <w:pPr>
        <w:suppressAutoHyphens/>
        <w:spacing w:after="0" w:line="23" w:lineRule="atLeast"/>
        <w:ind w:right="34"/>
        <w:rPr>
          <w:rFonts w:ascii="Arial Narrow" w:hAnsi="Arial Narrow" w:cs="Tahoma"/>
          <w:color w:val="000080"/>
          <w:lang w:val="en-GB"/>
        </w:rPr>
      </w:pPr>
    </w:p>
    <w:p w:rsidR="00D80840" w:rsidRPr="00344D8F" w:rsidRDefault="00D80840" w:rsidP="00164E9D">
      <w:pPr>
        <w:suppressAutoHyphens/>
        <w:spacing w:after="0" w:line="23" w:lineRule="atLeast"/>
        <w:ind w:right="34"/>
        <w:rPr>
          <w:rStyle w:val="hps"/>
          <w:rFonts w:ascii="Arial Narrow" w:hAnsi="Arial Narrow"/>
          <w:bCs/>
          <w:i/>
          <w:sz w:val="21"/>
          <w:szCs w:val="21"/>
          <w:lang w:val="en-GB"/>
        </w:rPr>
      </w:pPr>
      <w:r w:rsidRPr="00344D8F">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12164D" w:rsidRDefault="00D80840" w:rsidP="00164E9D">
      <w:pPr>
        <w:suppressAutoHyphens/>
        <w:spacing w:after="0" w:line="23" w:lineRule="atLeast"/>
        <w:ind w:right="34"/>
        <w:rPr>
          <w:rFonts w:ascii="Arial Narrow" w:hAnsi="Arial Narrow" w:cs="Tahoma"/>
          <w:b/>
          <w:bCs/>
          <w:color w:val="000080"/>
          <w:lang w:val="en-GB"/>
        </w:rPr>
      </w:pPr>
    </w:p>
    <w:p w:rsidR="00D80840" w:rsidRPr="00344D8F" w:rsidRDefault="00D80840" w:rsidP="00164E9D">
      <w:pPr>
        <w:suppressAutoHyphens/>
        <w:spacing w:after="0" w:line="23"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Innovation Management Model</w:t>
      </w:r>
    </w:p>
    <w:p w:rsidR="00D80840" w:rsidRPr="00344D8F" w:rsidRDefault="00D80840" w:rsidP="00164E9D">
      <w:pPr>
        <w:pStyle w:val="Default"/>
        <w:spacing w:line="23" w:lineRule="atLeast"/>
        <w:rPr>
          <w:rFonts w:ascii="Arial Narrow" w:hAnsi="Arial Narrow"/>
          <w:color w:val="auto"/>
          <w:sz w:val="21"/>
          <w:szCs w:val="21"/>
          <w:lang w:val="en-GB"/>
        </w:rPr>
      </w:pPr>
    </w:p>
    <w:p w:rsidR="00D80840" w:rsidRPr="00344D8F" w:rsidRDefault="00D80840" w:rsidP="00FD3CDE">
      <w:pPr>
        <w:pStyle w:val="Default"/>
        <w:numPr>
          <w:ilvl w:val="0"/>
          <w:numId w:val="26"/>
        </w:numPr>
        <w:spacing w:line="23" w:lineRule="atLeast"/>
        <w:rPr>
          <w:rFonts w:ascii="Arial Narrow" w:hAnsi="Arial Narrow"/>
          <w:color w:val="auto"/>
          <w:sz w:val="21"/>
          <w:szCs w:val="21"/>
          <w:lang w:val="en-GB"/>
        </w:rPr>
      </w:pPr>
      <w:r w:rsidRPr="00344D8F">
        <w:rPr>
          <w:rFonts w:ascii="Arial Narrow" w:hAnsi="Arial Narrow"/>
          <w:color w:val="auto"/>
          <w:sz w:val="21"/>
          <w:szCs w:val="21"/>
          <w:lang w:val="en-GB"/>
        </w:rPr>
        <w:t>Lack of specific models and structured processes</w:t>
      </w:r>
      <w:r>
        <w:rPr>
          <w:rFonts w:ascii="Arial Narrow" w:hAnsi="Arial Narrow"/>
          <w:color w:val="auto"/>
          <w:sz w:val="21"/>
          <w:szCs w:val="21"/>
          <w:lang w:val="en-GB"/>
        </w:rPr>
        <w:t>.</w:t>
      </w:r>
    </w:p>
    <w:p w:rsidR="00D80840" w:rsidRPr="00344D8F" w:rsidRDefault="00D80840" w:rsidP="00FD3CDE">
      <w:pPr>
        <w:pStyle w:val="Default"/>
        <w:numPr>
          <w:ilvl w:val="0"/>
          <w:numId w:val="26"/>
        </w:numPr>
        <w:spacing w:line="23" w:lineRule="atLeast"/>
        <w:rPr>
          <w:rFonts w:ascii="Arial Narrow" w:hAnsi="Arial Narrow"/>
          <w:color w:val="auto"/>
          <w:sz w:val="21"/>
          <w:szCs w:val="21"/>
          <w:lang w:val="en-GB"/>
        </w:rPr>
      </w:pPr>
      <w:r w:rsidRPr="00344D8F">
        <w:rPr>
          <w:rFonts w:ascii="Arial Narrow" w:hAnsi="Arial Narrow"/>
          <w:color w:val="auto"/>
          <w:sz w:val="21"/>
          <w:szCs w:val="21"/>
          <w:lang w:val="en-GB"/>
        </w:rPr>
        <w:t>No empowerment of employees</w:t>
      </w:r>
      <w:r>
        <w:rPr>
          <w:rFonts w:ascii="Arial Narrow" w:hAnsi="Arial Narrow"/>
          <w:color w:val="auto"/>
          <w:sz w:val="21"/>
          <w:szCs w:val="21"/>
          <w:lang w:val="en-GB"/>
        </w:rPr>
        <w:t>.</w:t>
      </w:r>
    </w:p>
    <w:p w:rsidR="00D80840" w:rsidRPr="00344D8F" w:rsidRDefault="00D80840" w:rsidP="00FD3CDE">
      <w:pPr>
        <w:pStyle w:val="Default"/>
        <w:numPr>
          <w:ilvl w:val="0"/>
          <w:numId w:val="26"/>
        </w:numPr>
        <w:spacing w:line="23" w:lineRule="atLeast"/>
        <w:rPr>
          <w:rFonts w:ascii="Arial Narrow" w:hAnsi="Arial Narrow"/>
          <w:color w:val="auto"/>
          <w:sz w:val="21"/>
          <w:szCs w:val="21"/>
          <w:lang w:val="en-GB"/>
        </w:rPr>
      </w:pPr>
      <w:r w:rsidRPr="00344D8F">
        <w:rPr>
          <w:rFonts w:ascii="Arial Narrow" w:hAnsi="Arial Narrow"/>
          <w:color w:val="auto"/>
          <w:sz w:val="21"/>
          <w:szCs w:val="21"/>
          <w:lang w:val="en-GB"/>
        </w:rPr>
        <w:t>Need for better communication</w:t>
      </w:r>
      <w:r>
        <w:rPr>
          <w:rFonts w:ascii="Arial Narrow" w:hAnsi="Arial Narrow"/>
          <w:color w:val="auto"/>
          <w:sz w:val="21"/>
          <w:szCs w:val="21"/>
          <w:lang w:val="en-GB"/>
        </w:rPr>
        <w:t>.</w:t>
      </w:r>
    </w:p>
    <w:p w:rsidR="00D80840" w:rsidRPr="00344D8F" w:rsidRDefault="00D80840" w:rsidP="00FD3CDE">
      <w:pPr>
        <w:pStyle w:val="Default"/>
        <w:numPr>
          <w:ilvl w:val="0"/>
          <w:numId w:val="26"/>
        </w:numPr>
        <w:spacing w:line="23" w:lineRule="atLeast"/>
        <w:rPr>
          <w:rFonts w:ascii="Arial Narrow" w:hAnsi="Arial Narrow"/>
          <w:color w:val="auto"/>
          <w:sz w:val="21"/>
          <w:szCs w:val="21"/>
          <w:lang w:val="en-GB"/>
        </w:rPr>
      </w:pPr>
      <w:r w:rsidRPr="00344D8F">
        <w:rPr>
          <w:rFonts w:ascii="Arial Narrow" w:hAnsi="Arial Narrow"/>
          <w:color w:val="auto"/>
          <w:sz w:val="21"/>
          <w:szCs w:val="21"/>
          <w:lang w:val="en-GB"/>
        </w:rPr>
        <w:t>Cultural factors and human behaviours</w:t>
      </w:r>
      <w:r>
        <w:rPr>
          <w:rFonts w:ascii="Arial Narrow" w:hAnsi="Arial Narrow"/>
          <w:color w:val="auto"/>
          <w:sz w:val="21"/>
          <w:szCs w:val="21"/>
          <w:lang w:val="en-GB"/>
        </w:rPr>
        <w:t>.</w:t>
      </w:r>
    </w:p>
    <w:p w:rsidR="00D80840" w:rsidRPr="00344D8F" w:rsidRDefault="00D80840" w:rsidP="00FD3CDE">
      <w:pPr>
        <w:pStyle w:val="Default"/>
        <w:numPr>
          <w:ilvl w:val="0"/>
          <w:numId w:val="26"/>
        </w:numPr>
        <w:spacing w:line="23" w:lineRule="atLeast"/>
        <w:rPr>
          <w:rFonts w:ascii="Arial Narrow" w:hAnsi="Arial Narrow"/>
          <w:color w:val="auto"/>
          <w:sz w:val="21"/>
          <w:szCs w:val="21"/>
          <w:lang w:val="en-GB"/>
        </w:rPr>
      </w:pPr>
      <w:r w:rsidRPr="00344D8F">
        <w:rPr>
          <w:rFonts w:ascii="Arial Narrow" w:hAnsi="Arial Narrow"/>
          <w:color w:val="auto"/>
          <w:sz w:val="21"/>
          <w:szCs w:val="21"/>
          <w:lang w:val="en-GB"/>
        </w:rPr>
        <w:t>Entrepreneurial minds</w:t>
      </w:r>
      <w:r>
        <w:rPr>
          <w:rFonts w:ascii="Arial Narrow" w:hAnsi="Arial Narrow"/>
          <w:color w:val="auto"/>
          <w:sz w:val="21"/>
          <w:szCs w:val="21"/>
          <w:lang w:val="en-GB"/>
        </w:rPr>
        <w:t>.</w:t>
      </w:r>
    </w:p>
    <w:p w:rsidR="00D80840" w:rsidRPr="00344D8F" w:rsidRDefault="00D80840" w:rsidP="00164E9D">
      <w:pPr>
        <w:suppressAutoHyphens/>
        <w:spacing w:after="0" w:line="23" w:lineRule="atLeast"/>
        <w:ind w:right="34"/>
        <w:rPr>
          <w:rFonts w:ascii="Arial Narrow" w:hAnsi="Arial Narrow" w:cs="Tahoma"/>
          <w:b/>
          <w:bCs/>
          <w:sz w:val="21"/>
          <w:szCs w:val="21"/>
          <w:lang w:val="en-GB"/>
        </w:rPr>
      </w:pPr>
    </w:p>
    <w:p w:rsidR="00D80840" w:rsidRPr="00344D8F" w:rsidRDefault="00D80840" w:rsidP="00164E9D">
      <w:pPr>
        <w:suppressAutoHyphens/>
        <w:spacing w:after="0" w:line="23"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 xml:space="preserve">Observatory </w:t>
      </w:r>
    </w:p>
    <w:p w:rsidR="00D80840" w:rsidRPr="00344D8F" w:rsidRDefault="00D80840" w:rsidP="00164E9D">
      <w:pPr>
        <w:pStyle w:val="Default"/>
        <w:spacing w:line="23" w:lineRule="atLeast"/>
        <w:rPr>
          <w:rFonts w:ascii="Arial Narrow" w:hAnsi="Arial Narrow"/>
          <w:color w:val="auto"/>
          <w:sz w:val="21"/>
          <w:szCs w:val="21"/>
          <w:lang w:val="en-GB"/>
        </w:rPr>
      </w:pPr>
    </w:p>
    <w:p w:rsidR="00D80840" w:rsidRPr="00344D8F" w:rsidRDefault="00D80840" w:rsidP="00FD3CDE">
      <w:pPr>
        <w:pStyle w:val="Default"/>
        <w:numPr>
          <w:ilvl w:val="0"/>
          <w:numId w:val="26"/>
        </w:numPr>
        <w:spacing w:line="23" w:lineRule="atLeast"/>
        <w:rPr>
          <w:rFonts w:ascii="Arial Narrow" w:hAnsi="Arial Narrow"/>
          <w:color w:val="auto"/>
          <w:sz w:val="21"/>
          <w:szCs w:val="21"/>
          <w:lang w:val="en-GB"/>
        </w:rPr>
      </w:pPr>
      <w:r>
        <w:rPr>
          <w:rFonts w:ascii="Arial Narrow" w:hAnsi="Arial Narrow"/>
          <w:color w:val="auto"/>
          <w:sz w:val="21"/>
          <w:szCs w:val="21"/>
          <w:lang w:val="en-GB"/>
        </w:rPr>
        <w:t>There are s</w:t>
      </w:r>
      <w:r w:rsidRPr="008771EA">
        <w:rPr>
          <w:rFonts w:ascii="Arial Narrow" w:hAnsi="Arial Narrow"/>
          <w:color w:val="auto"/>
          <w:sz w:val="21"/>
          <w:szCs w:val="21"/>
          <w:lang w:val="en-GB"/>
        </w:rPr>
        <w:t xml:space="preserve">ome agents </w:t>
      </w:r>
      <w:r>
        <w:rPr>
          <w:rFonts w:ascii="Arial Narrow" w:hAnsi="Arial Narrow"/>
          <w:color w:val="auto"/>
          <w:sz w:val="21"/>
          <w:szCs w:val="21"/>
          <w:lang w:val="en-GB"/>
        </w:rPr>
        <w:t xml:space="preserve">already </w:t>
      </w:r>
      <w:r w:rsidRPr="008771EA">
        <w:rPr>
          <w:rFonts w:ascii="Arial Narrow" w:hAnsi="Arial Narrow"/>
          <w:color w:val="auto"/>
          <w:sz w:val="21"/>
          <w:szCs w:val="21"/>
          <w:lang w:val="en-GB"/>
        </w:rPr>
        <w:t>working to promote innovation, but</w:t>
      </w:r>
      <w:r>
        <w:rPr>
          <w:rFonts w:ascii="Arial Narrow" w:hAnsi="Arial Narrow"/>
          <w:color w:val="auto"/>
          <w:sz w:val="21"/>
          <w:szCs w:val="21"/>
          <w:lang w:val="en-GB"/>
        </w:rPr>
        <w:t xml:space="preserve"> there is</w:t>
      </w:r>
      <w:r w:rsidRPr="008771EA">
        <w:rPr>
          <w:rFonts w:ascii="Arial Narrow" w:hAnsi="Arial Narrow"/>
          <w:color w:val="auto"/>
          <w:sz w:val="21"/>
          <w:szCs w:val="21"/>
          <w:lang w:val="en-GB"/>
        </w:rPr>
        <w:t xml:space="preserve"> not a specific observatory</w:t>
      </w:r>
      <w:r>
        <w:rPr>
          <w:rFonts w:ascii="Arial Narrow" w:hAnsi="Arial Narrow"/>
          <w:color w:val="auto"/>
          <w:sz w:val="21"/>
          <w:szCs w:val="21"/>
          <w:lang w:val="en-GB"/>
        </w:rPr>
        <w:t>.</w:t>
      </w:r>
    </w:p>
    <w:p w:rsidR="00D80840" w:rsidRPr="00344D8F" w:rsidRDefault="00D80840" w:rsidP="00FD3CDE">
      <w:pPr>
        <w:pStyle w:val="Default"/>
        <w:numPr>
          <w:ilvl w:val="0"/>
          <w:numId w:val="26"/>
        </w:numPr>
        <w:spacing w:line="23" w:lineRule="atLeast"/>
        <w:rPr>
          <w:rFonts w:ascii="Arial Narrow" w:hAnsi="Arial Narrow"/>
          <w:color w:val="auto"/>
          <w:sz w:val="21"/>
          <w:szCs w:val="21"/>
          <w:lang w:val="en-GB"/>
        </w:rPr>
      </w:pPr>
      <w:r w:rsidRPr="00344D8F">
        <w:rPr>
          <w:rFonts w:ascii="Arial Narrow" w:hAnsi="Arial Narrow"/>
          <w:color w:val="auto"/>
          <w:sz w:val="21"/>
          <w:szCs w:val="21"/>
          <w:lang w:val="en-GB"/>
        </w:rPr>
        <w:t>Need for space for discussion and exchange between involved stakeholders</w:t>
      </w:r>
      <w:r>
        <w:rPr>
          <w:rFonts w:ascii="Arial Narrow" w:hAnsi="Arial Narrow"/>
          <w:color w:val="auto"/>
          <w:sz w:val="21"/>
          <w:szCs w:val="21"/>
          <w:lang w:val="en-GB"/>
        </w:rPr>
        <w:t>.</w:t>
      </w:r>
    </w:p>
    <w:p w:rsidR="00D80840" w:rsidRPr="00344D8F" w:rsidRDefault="00D80840" w:rsidP="00164E9D">
      <w:pPr>
        <w:pStyle w:val="Default"/>
        <w:spacing w:line="23" w:lineRule="atLeast"/>
        <w:rPr>
          <w:rFonts w:ascii="Arial Narrow" w:hAnsi="Arial Narrow"/>
          <w:color w:val="auto"/>
          <w:sz w:val="21"/>
          <w:szCs w:val="21"/>
          <w:lang w:val="en-GB"/>
        </w:rPr>
      </w:pPr>
    </w:p>
    <w:p w:rsidR="00D80840" w:rsidRPr="00344D8F" w:rsidRDefault="00D80840" w:rsidP="00164E9D">
      <w:pPr>
        <w:suppressAutoHyphens/>
        <w:spacing w:after="0" w:line="23" w:lineRule="atLeast"/>
        <w:ind w:right="34"/>
        <w:rPr>
          <w:rFonts w:ascii="Arial Narrow" w:hAnsi="Arial Narrow" w:cs="Tahoma"/>
          <w:b/>
          <w:bCs/>
          <w:sz w:val="21"/>
          <w:szCs w:val="21"/>
          <w:lang w:val="en-GB"/>
        </w:rPr>
      </w:pPr>
      <w:r w:rsidRPr="00344D8F">
        <w:rPr>
          <w:rFonts w:ascii="Arial Narrow" w:hAnsi="Arial Narrow" w:cs="Tahoma"/>
          <w:b/>
          <w:bCs/>
          <w:sz w:val="21"/>
          <w:szCs w:val="21"/>
          <w:lang w:val="en-GB"/>
        </w:rPr>
        <w:t>Networks</w:t>
      </w:r>
    </w:p>
    <w:p w:rsidR="00D80840" w:rsidRDefault="00D80840" w:rsidP="00164E9D">
      <w:pPr>
        <w:pStyle w:val="Default"/>
        <w:spacing w:line="23" w:lineRule="atLeast"/>
        <w:rPr>
          <w:rFonts w:ascii="Arial Narrow" w:hAnsi="Arial Narrow"/>
          <w:sz w:val="21"/>
          <w:szCs w:val="21"/>
          <w:lang w:val="en-GB"/>
        </w:rPr>
      </w:pPr>
    </w:p>
    <w:p w:rsidR="00D80840" w:rsidRDefault="00D80840" w:rsidP="00FD3CDE">
      <w:pPr>
        <w:pStyle w:val="Default"/>
        <w:numPr>
          <w:ilvl w:val="0"/>
          <w:numId w:val="26"/>
        </w:numPr>
        <w:spacing w:line="23" w:lineRule="atLeast"/>
        <w:rPr>
          <w:rFonts w:ascii="Arial Narrow" w:hAnsi="Arial Narrow"/>
          <w:sz w:val="21"/>
          <w:szCs w:val="21"/>
          <w:lang w:val="en-GB"/>
        </w:rPr>
      </w:pPr>
      <w:r w:rsidRPr="00A07D56">
        <w:rPr>
          <w:rFonts w:ascii="Arial Narrow" w:hAnsi="Arial Narrow"/>
          <w:sz w:val="21"/>
          <w:szCs w:val="21"/>
          <w:lang w:val="en-GB"/>
        </w:rPr>
        <w:t xml:space="preserve">Lack of cooperation between companies, education centres and universities leads to lack of knowledge about </w:t>
      </w:r>
      <w:r>
        <w:rPr>
          <w:rFonts w:ascii="Arial Narrow" w:hAnsi="Arial Narrow"/>
          <w:sz w:val="21"/>
          <w:szCs w:val="21"/>
          <w:lang w:val="en-GB"/>
        </w:rPr>
        <w:t xml:space="preserve">what is </w:t>
      </w:r>
      <w:r w:rsidRPr="00A07D56">
        <w:rPr>
          <w:rFonts w:ascii="Arial Narrow" w:hAnsi="Arial Narrow"/>
          <w:sz w:val="21"/>
          <w:szCs w:val="21"/>
          <w:lang w:val="en-GB"/>
        </w:rPr>
        <w:t>real</w:t>
      </w:r>
      <w:r>
        <w:rPr>
          <w:rFonts w:ascii="Arial Narrow" w:hAnsi="Arial Narrow"/>
          <w:sz w:val="21"/>
          <w:szCs w:val="21"/>
          <w:lang w:val="en-GB"/>
        </w:rPr>
        <w:t>ly</w:t>
      </w:r>
      <w:r w:rsidRPr="00A07D56">
        <w:rPr>
          <w:rFonts w:ascii="Arial Narrow" w:hAnsi="Arial Narrow"/>
          <w:sz w:val="21"/>
          <w:szCs w:val="21"/>
          <w:lang w:val="en-GB"/>
        </w:rPr>
        <w:t xml:space="preserve"> possib</w:t>
      </w:r>
      <w:r>
        <w:rPr>
          <w:rFonts w:ascii="Arial Narrow" w:hAnsi="Arial Narrow"/>
          <w:sz w:val="21"/>
          <w:szCs w:val="21"/>
          <w:lang w:val="en-GB"/>
        </w:rPr>
        <w:t>le.</w:t>
      </w:r>
    </w:p>
    <w:p w:rsidR="00D80840" w:rsidRPr="00A07D56" w:rsidRDefault="00D80840" w:rsidP="00FD3CDE">
      <w:pPr>
        <w:pStyle w:val="Default"/>
        <w:numPr>
          <w:ilvl w:val="0"/>
          <w:numId w:val="26"/>
        </w:numPr>
        <w:spacing w:line="23" w:lineRule="atLeast"/>
        <w:rPr>
          <w:rFonts w:ascii="Arial Narrow" w:hAnsi="Arial Narrow"/>
          <w:sz w:val="21"/>
          <w:szCs w:val="21"/>
          <w:highlight w:val="yellow"/>
          <w:lang w:val="en-GB"/>
        </w:rPr>
      </w:pPr>
      <w:r w:rsidRPr="00A07D56">
        <w:rPr>
          <w:rFonts w:ascii="Arial Narrow" w:hAnsi="Arial Narrow"/>
          <w:sz w:val="21"/>
          <w:szCs w:val="21"/>
          <w:highlight w:val="yellow"/>
          <w:lang w:val="en-GB"/>
        </w:rPr>
        <w:t>In order to create a better transfer of knowledge from education to the world of work (and vice versa), decrease the time span between the need of SMEs for innovative solutions to real-life challenges</w:t>
      </w:r>
      <w:r>
        <w:rPr>
          <w:rFonts w:ascii="Arial Narrow" w:hAnsi="Arial Narrow"/>
          <w:sz w:val="21"/>
          <w:szCs w:val="21"/>
          <w:highlight w:val="yellow"/>
          <w:lang w:val="en-GB"/>
        </w:rPr>
        <w:t>.</w:t>
      </w:r>
    </w:p>
    <w:p w:rsidR="00D80840" w:rsidRPr="00F03ADA" w:rsidRDefault="00D80840" w:rsidP="00164E9D">
      <w:pPr>
        <w:pStyle w:val="Default"/>
        <w:spacing w:line="23" w:lineRule="atLeast"/>
        <w:rPr>
          <w:rFonts w:ascii="Arial Narrow" w:hAnsi="Arial Narrow"/>
          <w:color w:val="FF0000"/>
          <w:sz w:val="21"/>
          <w:szCs w:val="21"/>
          <w:lang w:val="en-GB"/>
        </w:rPr>
      </w:pPr>
    </w:p>
    <w:p w:rsidR="00D80840" w:rsidRPr="00224F7F" w:rsidRDefault="00D80840" w:rsidP="00164E9D">
      <w:pPr>
        <w:autoSpaceDE w:val="0"/>
        <w:spacing w:after="0" w:line="23" w:lineRule="atLeast"/>
        <w:rPr>
          <w:rFonts w:ascii="Arial Narrow" w:hAnsi="Arial Narrow" w:cs="Tahoma"/>
          <w:b/>
          <w:bCs/>
          <w:color w:val="000080"/>
          <w:lang w:val="en-GB"/>
        </w:rPr>
      </w:pPr>
      <w:r w:rsidRPr="00224F7F">
        <w:rPr>
          <w:rFonts w:ascii="Arial Narrow" w:hAnsi="Arial Narrow" w:cs="Tahoma"/>
          <w:b/>
          <w:bCs/>
          <w:lang w:val="en-GB"/>
        </w:rPr>
        <w:br w:type="page"/>
      </w:r>
      <w:r w:rsidRPr="001578DF">
        <w:rPr>
          <w:rFonts w:ascii="Arial Narrow" w:hAnsi="Arial Narrow" w:cs="Tahoma"/>
          <w:b/>
          <w:bCs/>
          <w:color w:val="000080"/>
          <w:lang w:val="en-GB"/>
        </w:rPr>
        <w:t xml:space="preserve">4. </w:t>
      </w:r>
      <w:r>
        <w:rPr>
          <w:rFonts w:ascii="Arial Narrow" w:hAnsi="Arial Narrow" w:cs="Tahoma"/>
          <w:b/>
          <w:bCs/>
          <w:color w:val="000080"/>
          <w:lang w:val="en-GB"/>
        </w:rPr>
        <w:t xml:space="preserve">Aegean Region, </w:t>
      </w:r>
      <w:r w:rsidRPr="001578DF">
        <w:rPr>
          <w:rFonts w:ascii="Arial Narrow" w:hAnsi="Arial Narrow" w:cs="Tahoma"/>
          <w:b/>
          <w:bCs/>
          <w:color w:val="000080"/>
          <w:lang w:val="en-GB"/>
        </w:rPr>
        <w:t>Izmir</w:t>
      </w:r>
    </w:p>
    <w:p w:rsidR="00D80840" w:rsidRDefault="00D80840" w:rsidP="00164E9D">
      <w:pPr>
        <w:suppressAutoHyphens/>
        <w:spacing w:after="0" w:line="23" w:lineRule="atLeast"/>
        <w:ind w:right="34"/>
        <w:rPr>
          <w:rFonts w:ascii="Arial Narrow" w:hAnsi="Arial Narrow" w:cs="Tahoma"/>
          <w:b/>
          <w:bCs/>
          <w:color w:val="000080"/>
          <w:lang w:val="en-GB"/>
        </w:rPr>
      </w:pPr>
    </w:p>
    <w:p w:rsidR="00D80840" w:rsidRDefault="00D80840" w:rsidP="00164E9D">
      <w:pPr>
        <w:suppressAutoHyphens/>
        <w:spacing w:after="0" w:line="23" w:lineRule="atLeast"/>
        <w:ind w:right="34"/>
        <w:rPr>
          <w:rFonts w:ascii="Arial Narrow" w:hAnsi="Arial Narrow" w:cs="Tahoma"/>
          <w:b/>
          <w:bCs/>
          <w:color w:val="000080"/>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4.1 Regional report</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5C04C1" w:rsidRDefault="00D80840" w:rsidP="00164E9D">
      <w:pPr>
        <w:suppressAutoHyphens/>
        <w:spacing w:after="0" w:line="23" w:lineRule="atLeast"/>
        <w:ind w:right="34"/>
        <w:rPr>
          <w:rFonts w:ascii="Arial Narrow" w:hAnsi="Arial Narrow" w:cs="Arial"/>
          <w:bCs/>
          <w:sz w:val="21"/>
          <w:szCs w:val="21"/>
          <w:lang w:val="en-US"/>
        </w:rPr>
      </w:pPr>
      <w:r w:rsidRPr="005C04C1">
        <w:rPr>
          <w:rFonts w:ascii="Arial Narrow" w:hAnsi="Arial Narrow" w:cs="Arial"/>
          <w:bCs/>
          <w:sz w:val="21"/>
          <w:szCs w:val="21"/>
          <w:lang w:val="en-US"/>
        </w:rPr>
        <w:t xml:space="preserve">From a development perspective the </w:t>
      </w:r>
      <w:r w:rsidRPr="001578DF">
        <w:rPr>
          <w:rFonts w:ascii="Arial Narrow" w:hAnsi="Arial Narrow" w:cs="Arial"/>
          <w:bCs/>
          <w:sz w:val="21"/>
          <w:szCs w:val="21"/>
          <w:lang w:val="en-US"/>
        </w:rPr>
        <w:t>Aegean region</w:t>
      </w:r>
      <w:r w:rsidRPr="005C04C1">
        <w:rPr>
          <w:rFonts w:ascii="Arial Narrow" w:hAnsi="Arial Narrow" w:cs="Arial"/>
          <w:bCs/>
          <w:sz w:val="21"/>
          <w:szCs w:val="21"/>
          <w:lang w:val="en-US"/>
        </w:rPr>
        <w:t xml:space="preserve"> is second among all the regions of Turkey. The city of Izmir ranks third among 81 cities. It has 17 organised industrial zones, the highest number in the country. The Ministry of Science, Industry and Technology ranks the city fifth in resource allocation for R&amp;D, with eight R&amp;D centres in the municipal area.</w:t>
      </w:r>
      <w:r w:rsidRPr="005C04C1">
        <w:rPr>
          <w:rFonts w:ascii="Arial Narrow" w:hAnsi="Arial Narrow" w:cs="Tahoma"/>
          <w:bCs/>
          <w:sz w:val="21"/>
          <w:szCs w:val="21"/>
          <w:lang w:val="en-US"/>
        </w:rPr>
        <w:t xml:space="preserve"> </w:t>
      </w:r>
      <w:r w:rsidRPr="005C04C1">
        <w:rPr>
          <w:rFonts w:ascii="Arial Narrow" w:hAnsi="Arial Narrow" w:cs="Arial"/>
          <w:bCs/>
          <w:sz w:val="21"/>
          <w:szCs w:val="21"/>
          <w:lang w:val="en-US"/>
        </w:rPr>
        <w:t>Izmir has 50 industrial enterprises ranked among the top 500 in Turkey.</w:t>
      </w:r>
    </w:p>
    <w:p w:rsidR="00D80840" w:rsidRPr="005C04C1" w:rsidRDefault="00D80840" w:rsidP="00164E9D">
      <w:pPr>
        <w:suppressAutoHyphens/>
        <w:spacing w:after="0" w:line="23" w:lineRule="atLeast"/>
        <w:ind w:right="34"/>
        <w:rPr>
          <w:rFonts w:ascii="Arial Narrow" w:hAnsi="Arial Narrow" w:cs="Tahoma"/>
          <w:bCs/>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Regional policies and programmes</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Resources available</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5C04C1" w:rsidRDefault="00D80840" w:rsidP="00164E9D">
      <w:pPr>
        <w:suppressAutoHyphens/>
        <w:spacing w:after="0" w:line="23" w:lineRule="atLeast"/>
        <w:ind w:right="34"/>
        <w:rPr>
          <w:rFonts w:ascii="Arial Narrow" w:hAnsi="Arial Narrow" w:cs="Arial"/>
          <w:bCs/>
          <w:sz w:val="21"/>
          <w:szCs w:val="21"/>
          <w:lang w:val="en-US"/>
        </w:rPr>
      </w:pPr>
      <w:r w:rsidRPr="005C04C1">
        <w:rPr>
          <w:rFonts w:ascii="Arial Narrow" w:hAnsi="Arial Narrow" w:cs="Arial"/>
          <w:bCs/>
          <w:sz w:val="21"/>
          <w:szCs w:val="21"/>
          <w:lang w:val="en-US"/>
        </w:rPr>
        <w:t>In the Izmir region the following institutions provide financial support for R&amp;D and innovation:</w:t>
      </w:r>
    </w:p>
    <w:p w:rsidR="00D80840" w:rsidRPr="005C04C1" w:rsidRDefault="00D80840" w:rsidP="00164E9D">
      <w:pPr>
        <w:suppressAutoHyphens/>
        <w:spacing w:after="0" w:line="23" w:lineRule="atLeast"/>
        <w:ind w:right="34"/>
        <w:rPr>
          <w:rFonts w:ascii="Arial Narrow" w:hAnsi="Arial Narrow" w:cs="Arial"/>
          <w:b/>
          <w:sz w:val="21"/>
          <w:szCs w:val="21"/>
          <w:lang w:val="en-US"/>
        </w:rPr>
      </w:pPr>
    </w:p>
    <w:p w:rsidR="00D80840" w:rsidRPr="005C04C1" w:rsidRDefault="00D80840" w:rsidP="00FD3CDE">
      <w:pPr>
        <w:numPr>
          <w:ilvl w:val="0"/>
          <w:numId w:val="29"/>
        </w:numPr>
        <w:spacing w:after="0" w:line="23" w:lineRule="atLeast"/>
        <w:rPr>
          <w:rFonts w:ascii="Arial Narrow" w:hAnsi="Arial Narrow" w:cs="Arial"/>
          <w:sz w:val="21"/>
          <w:szCs w:val="21"/>
          <w:lang w:val="en-US"/>
        </w:rPr>
      </w:pPr>
      <w:r w:rsidRPr="005C04C1">
        <w:rPr>
          <w:rFonts w:ascii="Arial Narrow" w:hAnsi="Arial Narrow" w:cs="Arial"/>
          <w:sz w:val="21"/>
          <w:szCs w:val="21"/>
          <w:lang w:val="en-US"/>
        </w:rPr>
        <w:t>The</w:t>
      </w:r>
      <w:r w:rsidRPr="005C04C1">
        <w:rPr>
          <w:rFonts w:ascii="Arial Narrow" w:hAnsi="Arial Narrow" w:cs="Arial"/>
          <w:b/>
          <w:sz w:val="21"/>
          <w:szCs w:val="21"/>
          <w:lang w:val="en-US"/>
        </w:rPr>
        <w:t xml:space="preserve"> Ministry of Science, Industry and Technology</w:t>
      </w:r>
      <w:r>
        <w:rPr>
          <w:rFonts w:ascii="Arial Narrow" w:hAnsi="Arial Narrow" w:cs="Arial"/>
          <w:sz w:val="21"/>
          <w:szCs w:val="21"/>
          <w:lang w:val="en-US"/>
        </w:rPr>
        <w:t>.</w:t>
      </w:r>
    </w:p>
    <w:p w:rsidR="00D80840" w:rsidRPr="005C04C1" w:rsidRDefault="00D80840" w:rsidP="00FD3CDE">
      <w:pPr>
        <w:numPr>
          <w:ilvl w:val="0"/>
          <w:numId w:val="29"/>
        </w:numPr>
        <w:spacing w:after="0" w:line="23" w:lineRule="atLeast"/>
        <w:rPr>
          <w:rFonts w:ascii="Arial Narrow" w:hAnsi="Arial Narrow" w:cs="Arial"/>
          <w:sz w:val="21"/>
          <w:szCs w:val="21"/>
          <w:lang w:val="en-US"/>
        </w:rPr>
      </w:pPr>
      <w:r w:rsidRPr="005C04C1">
        <w:rPr>
          <w:rFonts w:ascii="Arial Narrow" w:hAnsi="Arial Narrow" w:cs="Arial"/>
          <w:sz w:val="21"/>
          <w:szCs w:val="21"/>
          <w:lang w:val="en-US"/>
        </w:rPr>
        <w:t xml:space="preserve">The </w:t>
      </w:r>
      <w:r w:rsidRPr="005C04C1">
        <w:rPr>
          <w:rFonts w:ascii="Arial Narrow" w:hAnsi="Arial Narrow" w:cs="Arial"/>
          <w:b/>
          <w:sz w:val="21"/>
          <w:szCs w:val="21"/>
          <w:lang w:val="en-US"/>
        </w:rPr>
        <w:t xml:space="preserve">Scientific and Technological Research Council of Turkey </w:t>
      </w:r>
      <w:r w:rsidRPr="005C04C1">
        <w:rPr>
          <w:rFonts w:ascii="Arial Narrow" w:hAnsi="Arial Narrow" w:cs="Arial"/>
          <w:b/>
          <w:bCs/>
          <w:sz w:val="21"/>
          <w:szCs w:val="21"/>
          <w:lang w:val="en-US"/>
        </w:rPr>
        <w:t xml:space="preserve">(TÜBITAK) </w:t>
      </w:r>
      <w:r w:rsidRPr="005C04C1">
        <w:rPr>
          <w:rFonts w:ascii="Arial Narrow" w:hAnsi="Arial Narrow" w:cs="Arial"/>
          <w:bCs/>
          <w:sz w:val="21"/>
          <w:szCs w:val="21"/>
          <w:lang w:val="en-US"/>
        </w:rPr>
        <w:t>is</w:t>
      </w:r>
      <w:r w:rsidRPr="005C04C1">
        <w:rPr>
          <w:rFonts w:ascii="Arial Narrow" w:hAnsi="Arial Narrow" w:cs="Arial"/>
          <w:sz w:val="21"/>
          <w:szCs w:val="21"/>
          <w:lang w:val="en-US"/>
        </w:rPr>
        <w:t xml:space="preserve"> the leading agency for managing and supporting research in Turkey. TÜBITAK funds research projects carried out in universities and other public and private organizations.</w:t>
      </w:r>
    </w:p>
    <w:p w:rsidR="00D80840" w:rsidRPr="005C04C1" w:rsidRDefault="00D80840" w:rsidP="00FD3CDE">
      <w:pPr>
        <w:numPr>
          <w:ilvl w:val="0"/>
          <w:numId w:val="29"/>
        </w:numPr>
        <w:spacing w:after="0" w:line="23" w:lineRule="atLeast"/>
        <w:rPr>
          <w:rFonts w:ascii="Arial Narrow" w:hAnsi="Arial Narrow" w:cs="Arial"/>
          <w:sz w:val="21"/>
          <w:szCs w:val="21"/>
          <w:lang w:val="en-US"/>
        </w:rPr>
      </w:pPr>
      <w:r w:rsidRPr="005C04C1">
        <w:rPr>
          <w:rFonts w:ascii="Arial Narrow" w:hAnsi="Arial Narrow" w:cs="Arial"/>
          <w:sz w:val="21"/>
          <w:szCs w:val="21"/>
          <w:lang w:val="en-US"/>
        </w:rPr>
        <w:t>The</w:t>
      </w:r>
      <w:r w:rsidRPr="005C04C1">
        <w:rPr>
          <w:rFonts w:ascii="Arial Narrow" w:hAnsi="Arial Narrow" w:cs="Arial"/>
          <w:b/>
          <w:sz w:val="21"/>
          <w:szCs w:val="21"/>
          <w:lang w:val="en-US"/>
        </w:rPr>
        <w:t xml:space="preserve"> SMEs Development Organisation</w:t>
      </w:r>
      <w:r w:rsidRPr="005C04C1">
        <w:rPr>
          <w:rFonts w:ascii="Arial Narrow" w:hAnsi="Arial Narrow" w:cs="Arial"/>
          <w:sz w:val="21"/>
          <w:szCs w:val="21"/>
          <w:lang w:val="en-US"/>
        </w:rPr>
        <w:t xml:space="preserve"> </w:t>
      </w:r>
      <w:r w:rsidRPr="005C04C1">
        <w:rPr>
          <w:rFonts w:ascii="Arial Narrow" w:hAnsi="Arial Narrow" w:cs="Arial"/>
          <w:b/>
          <w:sz w:val="21"/>
          <w:szCs w:val="21"/>
          <w:lang w:val="en-US"/>
        </w:rPr>
        <w:t xml:space="preserve">(KOSGEB) </w:t>
      </w:r>
      <w:r w:rsidRPr="005C04C1">
        <w:rPr>
          <w:rFonts w:ascii="Arial Narrow" w:hAnsi="Arial Narrow" w:cs="Arial"/>
          <w:sz w:val="21"/>
          <w:szCs w:val="21"/>
          <w:lang w:val="en-US"/>
        </w:rPr>
        <w:t>supports R&amp;D through its Innovation and Industrial Application Support Programme.</w:t>
      </w:r>
    </w:p>
    <w:p w:rsidR="00D80840" w:rsidRPr="005C04C1" w:rsidRDefault="00D80840" w:rsidP="00FD3CDE">
      <w:pPr>
        <w:numPr>
          <w:ilvl w:val="0"/>
          <w:numId w:val="29"/>
        </w:numPr>
        <w:spacing w:after="0" w:line="23" w:lineRule="atLeast"/>
        <w:rPr>
          <w:rFonts w:ascii="Arial Narrow" w:hAnsi="Arial Narrow" w:cs="Arial"/>
          <w:sz w:val="21"/>
          <w:szCs w:val="21"/>
          <w:lang w:val="en-US"/>
        </w:rPr>
      </w:pPr>
      <w:r w:rsidRPr="005C04C1">
        <w:rPr>
          <w:rFonts w:ascii="Arial Narrow" w:hAnsi="Arial Narrow" w:cs="Arial"/>
          <w:sz w:val="21"/>
          <w:szCs w:val="21"/>
          <w:lang w:val="en-US"/>
        </w:rPr>
        <w:t>The</w:t>
      </w:r>
      <w:r w:rsidRPr="005C04C1">
        <w:rPr>
          <w:rFonts w:ascii="Arial Narrow" w:hAnsi="Arial Narrow" w:cs="Arial"/>
          <w:b/>
          <w:sz w:val="21"/>
          <w:szCs w:val="21"/>
          <w:lang w:val="en-US"/>
        </w:rPr>
        <w:t xml:space="preserve"> Izmir Development Agency </w:t>
      </w:r>
      <w:r w:rsidRPr="005C04C1">
        <w:rPr>
          <w:rFonts w:ascii="Arial Narrow" w:hAnsi="Arial Narrow" w:cs="Arial"/>
          <w:b/>
          <w:bCs/>
          <w:sz w:val="21"/>
          <w:szCs w:val="21"/>
          <w:lang w:val="en-US"/>
        </w:rPr>
        <w:t>(IZKA)</w:t>
      </w:r>
      <w:r w:rsidRPr="005C04C1">
        <w:rPr>
          <w:rFonts w:ascii="Arial Narrow" w:hAnsi="Arial Narrow" w:cs="Arial"/>
          <w:b/>
          <w:sz w:val="21"/>
          <w:szCs w:val="21"/>
          <w:lang w:val="en-US"/>
        </w:rPr>
        <w:t xml:space="preserve"> </w:t>
      </w:r>
      <w:r w:rsidRPr="005C04C1">
        <w:rPr>
          <w:rFonts w:ascii="Arial Narrow" w:hAnsi="Arial Narrow" w:cs="Arial"/>
          <w:sz w:val="21"/>
          <w:szCs w:val="21"/>
          <w:lang w:val="en-US"/>
        </w:rPr>
        <w:t>started the “Formation of Izmir Regional Innovation Strategy” project with the Ege University Research and Application Center of Science and Technology (EBİLTEM) in May 2011. The aim of this project is to determine the potential for innovation in Izmir and develop an action plan for improving any identified potential.</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b/>
          <w:bCs/>
          <w:lang w:val="en-GB"/>
        </w:rPr>
      </w:pPr>
      <w:r w:rsidRPr="005C04C1">
        <w:rPr>
          <w:rFonts w:ascii="Arial Narrow" w:hAnsi="Arial Narrow" w:cs="Tahoma"/>
          <w:b/>
          <w:bCs/>
          <w:lang w:val="en-GB"/>
        </w:rPr>
        <w:t>Agents and stakeholders</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5C04C1" w:rsidRDefault="00D80840" w:rsidP="00164E9D">
      <w:pPr>
        <w:suppressAutoHyphens/>
        <w:spacing w:after="0" w:line="23" w:lineRule="atLeast"/>
        <w:ind w:right="34"/>
        <w:rPr>
          <w:rFonts w:ascii="Arial Narrow" w:hAnsi="Arial Narrow" w:cs="Arial"/>
          <w:bCs/>
          <w:sz w:val="21"/>
          <w:szCs w:val="21"/>
          <w:lang w:val="en-US"/>
        </w:rPr>
      </w:pPr>
      <w:r w:rsidRPr="005C04C1">
        <w:rPr>
          <w:rFonts w:ascii="Arial Narrow" w:hAnsi="Arial Narrow" w:cs="Arial"/>
          <w:bCs/>
          <w:sz w:val="21"/>
          <w:szCs w:val="21"/>
          <w:lang w:val="en-US"/>
        </w:rPr>
        <w:t xml:space="preserve">Numerous organisations in the Izmir region provide services for entrepreneurs. However, only a few provide services for research, development and innovation: </w:t>
      </w:r>
    </w:p>
    <w:p w:rsidR="00D80840" w:rsidRPr="005C04C1" w:rsidRDefault="00D80840" w:rsidP="00164E9D">
      <w:pPr>
        <w:pStyle w:val="Default"/>
        <w:spacing w:line="23" w:lineRule="atLeast"/>
        <w:rPr>
          <w:rFonts w:ascii="Arial Narrow" w:hAnsi="Arial Narrow"/>
          <w:bCs/>
          <w:color w:val="auto"/>
          <w:sz w:val="21"/>
          <w:szCs w:val="21"/>
          <w:lang w:val="en-US" w:eastAsia="en-US"/>
        </w:rPr>
      </w:pPr>
    </w:p>
    <w:p w:rsidR="00D80840" w:rsidRPr="005C04C1" w:rsidRDefault="00D80840" w:rsidP="00FD3CDE">
      <w:pPr>
        <w:pStyle w:val="Default"/>
        <w:numPr>
          <w:ilvl w:val="0"/>
          <w:numId w:val="26"/>
        </w:numPr>
        <w:spacing w:line="23" w:lineRule="atLeast"/>
        <w:rPr>
          <w:rFonts w:ascii="Arial Narrow" w:hAnsi="Arial Narrow"/>
          <w:color w:val="auto"/>
          <w:sz w:val="21"/>
          <w:szCs w:val="21"/>
          <w:lang w:val="en-GB"/>
        </w:rPr>
      </w:pPr>
      <w:r w:rsidRPr="005C04C1">
        <w:rPr>
          <w:rFonts w:ascii="Arial Narrow" w:hAnsi="Arial Narrow"/>
          <w:color w:val="auto"/>
          <w:sz w:val="21"/>
          <w:szCs w:val="21"/>
          <w:lang w:val="en-GB"/>
        </w:rPr>
        <w:t xml:space="preserve">The </w:t>
      </w:r>
      <w:r w:rsidRPr="005C04C1">
        <w:rPr>
          <w:rFonts w:ascii="Arial Narrow" w:hAnsi="Arial Narrow"/>
          <w:b/>
          <w:color w:val="auto"/>
          <w:sz w:val="21"/>
          <w:szCs w:val="21"/>
          <w:lang w:val="en-GB"/>
        </w:rPr>
        <w:t>Ege University Research and Application Center of Science and Technology</w:t>
      </w:r>
      <w:r w:rsidRPr="005C04C1">
        <w:rPr>
          <w:rFonts w:ascii="Arial Narrow" w:hAnsi="Arial Narrow"/>
          <w:color w:val="auto"/>
          <w:sz w:val="21"/>
          <w:szCs w:val="21"/>
          <w:lang w:val="en-GB"/>
        </w:rPr>
        <w:t xml:space="preserve"> </w:t>
      </w:r>
      <w:r w:rsidRPr="005C04C1">
        <w:rPr>
          <w:rFonts w:ascii="Arial Narrow" w:hAnsi="Arial Narrow"/>
          <w:b/>
          <w:bCs/>
          <w:color w:val="auto"/>
          <w:sz w:val="21"/>
          <w:szCs w:val="21"/>
          <w:lang w:val="en-GB"/>
        </w:rPr>
        <w:t>(EBİLTEM)</w:t>
      </w:r>
      <w:r w:rsidRPr="005C04C1">
        <w:rPr>
          <w:rFonts w:ascii="Arial Narrow" w:hAnsi="Arial Narrow"/>
          <w:color w:val="auto"/>
          <w:sz w:val="21"/>
          <w:szCs w:val="21"/>
          <w:lang w:val="en-GB"/>
        </w:rPr>
        <w:t xml:space="preserve"> is an interface organisation</w:t>
      </w:r>
      <w:r>
        <w:rPr>
          <w:rFonts w:ascii="Arial Narrow" w:hAnsi="Arial Narrow"/>
          <w:color w:val="auto"/>
          <w:sz w:val="21"/>
          <w:szCs w:val="21"/>
          <w:lang w:val="en-GB"/>
        </w:rPr>
        <w:t>, which aims</w:t>
      </w:r>
      <w:r w:rsidRPr="005C04C1">
        <w:rPr>
          <w:rFonts w:ascii="Arial Narrow" w:hAnsi="Arial Narrow"/>
          <w:color w:val="auto"/>
          <w:sz w:val="21"/>
          <w:szCs w:val="21"/>
          <w:lang w:val="en-GB"/>
        </w:rPr>
        <w:t xml:space="preserve"> to provide an institutional structure for industry. It has close ties with other national and regional organisations and industry. EBİLTEM provides an institutional structure for the organisation and coordinat</w:t>
      </w:r>
      <w:r>
        <w:rPr>
          <w:rFonts w:ascii="Arial Narrow" w:hAnsi="Arial Narrow"/>
          <w:color w:val="auto"/>
          <w:sz w:val="21"/>
          <w:szCs w:val="21"/>
          <w:lang w:val="en-GB"/>
        </w:rPr>
        <w:t>es</w:t>
      </w:r>
      <w:r w:rsidRPr="005C04C1">
        <w:rPr>
          <w:rFonts w:ascii="Arial Narrow" w:hAnsi="Arial Narrow"/>
          <w:color w:val="auto"/>
          <w:sz w:val="21"/>
          <w:szCs w:val="21"/>
          <w:lang w:val="en-GB"/>
        </w:rPr>
        <w:t xml:space="preserve"> research and development activities at Ege University. Currently it is the coordinator of the Ege Business and Innovation Centre, which is an active member of the Enterprise Europe Network (EEN). </w:t>
      </w:r>
    </w:p>
    <w:p w:rsidR="00D80840" w:rsidRPr="005C04C1" w:rsidRDefault="00D80840" w:rsidP="00FD3CDE">
      <w:pPr>
        <w:pStyle w:val="Default"/>
        <w:numPr>
          <w:ilvl w:val="0"/>
          <w:numId w:val="26"/>
        </w:numPr>
        <w:spacing w:line="23" w:lineRule="atLeast"/>
        <w:rPr>
          <w:rFonts w:ascii="Arial Narrow" w:hAnsi="Arial Narrow"/>
          <w:color w:val="auto"/>
          <w:sz w:val="21"/>
          <w:szCs w:val="21"/>
          <w:lang w:val="en-GB"/>
        </w:rPr>
      </w:pPr>
      <w:r w:rsidRPr="005C04C1">
        <w:rPr>
          <w:rFonts w:ascii="Arial Narrow" w:hAnsi="Arial Narrow"/>
          <w:color w:val="auto"/>
          <w:sz w:val="21"/>
          <w:szCs w:val="21"/>
          <w:lang w:val="en-GB"/>
        </w:rPr>
        <w:t xml:space="preserve">The </w:t>
      </w:r>
      <w:r w:rsidRPr="005C04C1">
        <w:rPr>
          <w:rFonts w:ascii="Arial Narrow" w:hAnsi="Arial Narrow"/>
          <w:b/>
          <w:bCs/>
          <w:color w:val="auto"/>
          <w:sz w:val="21"/>
          <w:szCs w:val="21"/>
          <w:lang w:val="en-GB"/>
        </w:rPr>
        <w:t>Izmir Institute of Technology</w:t>
      </w:r>
      <w:r w:rsidRPr="005C04C1">
        <w:rPr>
          <w:rFonts w:ascii="Arial Narrow" w:hAnsi="Arial Narrow"/>
          <w:color w:val="auto"/>
          <w:sz w:val="21"/>
          <w:szCs w:val="21"/>
          <w:lang w:val="en-GB"/>
        </w:rPr>
        <w:t xml:space="preserve"> (IYTE) was founded in 1992 with a brief to do more research and less teaching than other universities. On the IYTE campus there are four centres for research in information technology, environmental, geothermal and materials sciences. </w:t>
      </w:r>
      <w:r w:rsidRPr="005C04C1">
        <w:rPr>
          <w:rFonts w:ascii="Arial Narrow" w:hAnsi="Arial Narrow"/>
          <w:color w:val="auto"/>
          <w:sz w:val="21"/>
          <w:szCs w:val="21"/>
          <w:highlight w:val="yellow"/>
          <w:lang w:val="en-GB"/>
        </w:rPr>
        <w:t>The Centre for Materials Research</w:t>
      </w:r>
    </w:p>
    <w:p w:rsidR="00D80840" w:rsidRPr="005C04C1" w:rsidRDefault="00D80840" w:rsidP="00FD3CDE">
      <w:pPr>
        <w:pStyle w:val="Default"/>
        <w:numPr>
          <w:ilvl w:val="0"/>
          <w:numId w:val="26"/>
        </w:numPr>
        <w:spacing w:line="23" w:lineRule="atLeast"/>
        <w:rPr>
          <w:rFonts w:ascii="Arial Narrow" w:hAnsi="Arial Narrow"/>
          <w:color w:val="auto"/>
          <w:sz w:val="21"/>
          <w:szCs w:val="21"/>
          <w:lang w:val="en-GB"/>
        </w:rPr>
      </w:pPr>
      <w:r w:rsidRPr="005C04C1">
        <w:rPr>
          <w:rFonts w:ascii="Arial Narrow" w:hAnsi="Arial Narrow"/>
          <w:b/>
          <w:bCs/>
          <w:color w:val="auto"/>
          <w:sz w:val="21"/>
          <w:szCs w:val="21"/>
          <w:lang w:val="en-GB"/>
        </w:rPr>
        <w:t>IZTEKGEB</w:t>
      </w:r>
      <w:r w:rsidRPr="005C04C1">
        <w:rPr>
          <w:rFonts w:ascii="Arial Narrow" w:hAnsi="Arial Narrow"/>
          <w:color w:val="auto"/>
          <w:sz w:val="21"/>
          <w:szCs w:val="21"/>
          <w:lang w:val="en-GB"/>
        </w:rPr>
        <w:t xml:space="preserve"> is an agency established by the IYTE in 2004 in the Izmir Technology Development Zone.</w:t>
      </w:r>
    </w:p>
    <w:p w:rsidR="00D80840" w:rsidRPr="005C04C1" w:rsidRDefault="00D80840" w:rsidP="00164E9D">
      <w:pPr>
        <w:suppressAutoHyphens/>
        <w:spacing w:after="0" w:line="23" w:lineRule="atLeast"/>
        <w:ind w:right="34"/>
        <w:rPr>
          <w:rFonts w:ascii="Arial Narrow" w:hAnsi="Arial Narrow" w:cs="Tahoma"/>
          <w:sz w:val="21"/>
          <w:szCs w:val="21"/>
          <w:lang w:val="en-US"/>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cs="Tahoma"/>
          <w:i/>
          <w:sz w:val="21"/>
          <w:szCs w:val="21"/>
          <w:highlight w:val="yellow"/>
          <w:lang w:val="en-GB"/>
        </w:rPr>
      </w:pPr>
    </w:p>
    <w:p w:rsidR="00D80840" w:rsidRPr="005C04C1" w:rsidRDefault="00D80840" w:rsidP="00164E9D">
      <w:pPr>
        <w:suppressAutoHyphens/>
        <w:spacing w:after="0" w:line="23" w:lineRule="atLeast"/>
        <w:ind w:right="34"/>
        <w:rPr>
          <w:rFonts w:ascii="Arial Narrow" w:hAnsi="Arial Narrow" w:cs="Tahoma"/>
          <w:i/>
          <w:sz w:val="21"/>
          <w:szCs w:val="21"/>
          <w:lang w:val="en-GB"/>
        </w:rPr>
      </w:pPr>
      <w:r w:rsidRPr="005C04C1">
        <w:rPr>
          <w:rFonts w:ascii="Arial Narrow" w:hAnsi="Arial Narrow" w:cs="Tahoma"/>
          <w:i/>
          <w:sz w:val="21"/>
          <w:szCs w:val="21"/>
          <w:highlight w:val="yellow"/>
          <w:lang w:val="en-GB"/>
        </w:rPr>
        <w:t>Pending</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Cooperation: networks</w:t>
      </w:r>
    </w:p>
    <w:p w:rsidR="00D80840" w:rsidRDefault="00D80840" w:rsidP="00164E9D">
      <w:pPr>
        <w:suppressAutoHyphens/>
        <w:spacing w:after="0" w:line="23" w:lineRule="atLeast"/>
        <w:ind w:right="34"/>
        <w:rPr>
          <w:rFonts w:ascii="Arial Narrow" w:hAnsi="Arial Narrow" w:cs="Arial"/>
          <w:bCs/>
          <w:sz w:val="21"/>
          <w:szCs w:val="21"/>
          <w:highlight w:val="yellow"/>
          <w:lang w:val="en-US"/>
        </w:rPr>
      </w:pPr>
    </w:p>
    <w:p w:rsidR="00D80840" w:rsidRPr="005C04C1" w:rsidRDefault="00D80840" w:rsidP="00164E9D">
      <w:pPr>
        <w:suppressAutoHyphens/>
        <w:spacing w:after="0" w:line="23" w:lineRule="atLeast"/>
        <w:ind w:right="34"/>
        <w:rPr>
          <w:rFonts w:ascii="Arial Narrow" w:hAnsi="Arial Narrow" w:cs="Tahoma"/>
          <w:bCs/>
          <w:lang w:val="en-GB"/>
        </w:rPr>
      </w:pPr>
      <w:r w:rsidRPr="005C04C1">
        <w:rPr>
          <w:rFonts w:ascii="Arial Narrow" w:hAnsi="Arial Narrow" w:cs="Arial"/>
          <w:bCs/>
          <w:sz w:val="21"/>
          <w:szCs w:val="21"/>
          <w:highlight w:val="yellow"/>
          <w:lang w:val="en-US"/>
        </w:rPr>
        <w:t>There is a project for developing a clustering strategy for Izmir, with a Clustering Committee consisting of representatives of agencies, organisations and institutions with expertise and experience of clustering activity in this region.</w:t>
      </w:r>
    </w:p>
    <w:p w:rsidR="00D80840" w:rsidRPr="005C04C1" w:rsidRDefault="00D80840" w:rsidP="00164E9D">
      <w:pPr>
        <w:suppressAutoHyphens/>
        <w:spacing w:after="0" w:line="23" w:lineRule="atLeast"/>
        <w:ind w:right="34"/>
        <w:rPr>
          <w:rFonts w:ascii="Arial Narrow" w:hAnsi="Arial Narrow" w:cs="Tahoma"/>
          <w:bCs/>
          <w:lang w:val="en-US"/>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5C04C1">
        <w:rPr>
          <w:rFonts w:ascii="Arial Narrow" w:hAnsi="Arial Narrow" w:cs="Tahoma"/>
          <w:b/>
          <w:bCs/>
          <w:sz w:val="21"/>
          <w:szCs w:val="21"/>
          <w:lang w:val="en-GB"/>
        </w:rPr>
        <w:t>Strengths and weaknesses</w:t>
      </w:r>
    </w:p>
    <w:p w:rsidR="00D80840" w:rsidRPr="004176B1" w:rsidRDefault="00D80840" w:rsidP="00164E9D">
      <w:pPr>
        <w:spacing w:after="0" w:line="23" w:lineRule="atLeast"/>
        <w:rPr>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4176B1" w:rsidTr="000A3A3A">
        <w:tc>
          <w:tcPr>
            <w:tcW w:w="4606" w:type="dxa"/>
          </w:tcPr>
          <w:p w:rsidR="00D80840" w:rsidRPr="006C5FC6" w:rsidRDefault="00D80840" w:rsidP="00E66709">
            <w:pPr>
              <w:pStyle w:val="Default"/>
              <w:rPr>
                <w:rFonts w:ascii="Arial Narrow" w:hAnsi="Arial Narrow"/>
                <w:b/>
                <w:bCs/>
                <w:sz w:val="18"/>
                <w:szCs w:val="18"/>
                <w:lang w:val="en-GB"/>
              </w:rPr>
            </w:pPr>
            <w:r w:rsidRPr="006C5FC6">
              <w:rPr>
                <w:rFonts w:ascii="Arial Narrow" w:hAnsi="Arial Narrow"/>
                <w:b/>
                <w:bCs/>
                <w:sz w:val="18"/>
                <w:szCs w:val="18"/>
                <w:lang w:val="en-GB"/>
              </w:rPr>
              <w:t>STRENGTHS</w:t>
            </w:r>
            <w:r>
              <w:rPr>
                <w:rFonts w:ascii="Arial Narrow" w:hAnsi="Arial Narrow"/>
                <w:b/>
                <w:bCs/>
                <w:sz w:val="18"/>
                <w:szCs w:val="18"/>
                <w:lang w:val="en-GB"/>
              </w:rPr>
              <w:t xml:space="preserve">: </w:t>
            </w:r>
            <w:r w:rsidRPr="001578DF">
              <w:rPr>
                <w:rFonts w:ascii="Arial Narrow" w:hAnsi="Arial Narrow"/>
                <w:b/>
                <w:bCs/>
                <w:sz w:val="18"/>
                <w:szCs w:val="18"/>
                <w:lang w:val="en-GB"/>
              </w:rPr>
              <w:t xml:space="preserve">Aegean </w:t>
            </w:r>
            <w:r>
              <w:rPr>
                <w:rFonts w:ascii="Arial Narrow" w:hAnsi="Arial Narrow"/>
                <w:b/>
                <w:bCs/>
                <w:sz w:val="18"/>
                <w:szCs w:val="18"/>
                <w:lang w:val="en-GB"/>
              </w:rPr>
              <w:t>R</w:t>
            </w:r>
            <w:r w:rsidRPr="001578DF">
              <w:rPr>
                <w:rFonts w:ascii="Arial Narrow" w:hAnsi="Arial Narrow"/>
                <w:b/>
                <w:bCs/>
                <w:sz w:val="18"/>
                <w:szCs w:val="18"/>
                <w:lang w:val="en-GB"/>
              </w:rPr>
              <w:t>egion, Izmir</w:t>
            </w:r>
          </w:p>
        </w:tc>
        <w:tc>
          <w:tcPr>
            <w:tcW w:w="4606" w:type="dxa"/>
          </w:tcPr>
          <w:p w:rsidR="00D80840" w:rsidRPr="006C5FC6" w:rsidRDefault="00D80840" w:rsidP="00E66709">
            <w:pPr>
              <w:pStyle w:val="Default"/>
              <w:rPr>
                <w:rFonts w:ascii="Arial Narrow" w:hAnsi="Arial Narrow"/>
                <w:b/>
                <w:bCs/>
                <w:sz w:val="18"/>
                <w:szCs w:val="18"/>
                <w:lang w:val="en-GB"/>
              </w:rPr>
            </w:pPr>
            <w:r w:rsidRPr="006C5FC6">
              <w:rPr>
                <w:rFonts w:ascii="Arial Narrow" w:hAnsi="Arial Narrow"/>
                <w:b/>
                <w:bCs/>
                <w:sz w:val="18"/>
                <w:szCs w:val="18"/>
                <w:lang w:val="en-GB"/>
              </w:rPr>
              <w:t>WEAKNESSES</w:t>
            </w:r>
            <w:r>
              <w:rPr>
                <w:rFonts w:ascii="Arial Narrow" w:hAnsi="Arial Narrow"/>
                <w:b/>
                <w:bCs/>
                <w:sz w:val="18"/>
                <w:szCs w:val="18"/>
                <w:lang w:val="en-GB"/>
              </w:rPr>
              <w:t xml:space="preserve">: </w:t>
            </w:r>
            <w:r w:rsidRPr="001578DF">
              <w:rPr>
                <w:rFonts w:ascii="Arial Narrow" w:hAnsi="Arial Narrow"/>
                <w:b/>
                <w:bCs/>
                <w:sz w:val="18"/>
                <w:szCs w:val="18"/>
                <w:lang w:val="en-GB"/>
              </w:rPr>
              <w:t xml:space="preserve">Aegean </w:t>
            </w:r>
            <w:r>
              <w:rPr>
                <w:rFonts w:ascii="Arial Narrow" w:hAnsi="Arial Narrow"/>
                <w:b/>
                <w:bCs/>
                <w:sz w:val="18"/>
                <w:szCs w:val="18"/>
                <w:lang w:val="en-GB"/>
              </w:rPr>
              <w:t>R</w:t>
            </w:r>
            <w:r w:rsidRPr="001578DF">
              <w:rPr>
                <w:rFonts w:ascii="Arial Narrow" w:hAnsi="Arial Narrow"/>
                <w:b/>
                <w:bCs/>
                <w:sz w:val="18"/>
                <w:szCs w:val="18"/>
                <w:lang w:val="en-GB"/>
              </w:rPr>
              <w:t>egion, Izmir</w:t>
            </w:r>
          </w:p>
        </w:tc>
      </w:tr>
      <w:tr w:rsidR="00D80840" w:rsidRPr="00106E1A" w:rsidTr="000A3A3A">
        <w:tc>
          <w:tcPr>
            <w:tcW w:w="4606" w:type="dxa"/>
          </w:tcPr>
          <w:p w:rsidR="00D80840" w:rsidRPr="006C5FC6" w:rsidRDefault="00D80840" w:rsidP="004D0CF9">
            <w:pPr>
              <w:pStyle w:val="Default"/>
              <w:rPr>
                <w:rFonts w:ascii="Arial Narrow" w:hAnsi="Arial Narrow"/>
                <w:bCs/>
                <w:sz w:val="18"/>
                <w:szCs w:val="18"/>
                <w:lang w:val="en-GB"/>
              </w:rPr>
            </w:pPr>
            <w:r w:rsidRPr="006C5FC6">
              <w:rPr>
                <w:rFonts w:ascii="Arial Narrow" w:hAnsi="Arial Narrow"/>
                <w:bCs/>
                <w:sz w:val="18"/>
                <w:szCs w:val="18"/>
                <w:lang w:val="en-GB"/>
              </w:rPr>
              <w:t>Competence to act, political will to aim for increas</w:t>
            </w:r>
            <w:r>
              <w:rPr>
                <w:rFonts w:ascii="Arial Narrow" w:hAnsi="Arial Narrow"/>
                <w:bCs/>
                <w:sz w:val="18"/>
                <w:szCs w:val="18"/>
                <w:lang w:val="en-GB"/>
              </w:rPr>
              <w:t xml:space="preserve">ed innovation, </w:t>
            </w:r>
            <w:r w:rsidRPr="006C5FC6">
              <w:rPr>
                <w:rFonts w:ascii="Arial Narrow" w:hAnsi="Arial Narrow"/>
                <w:bCs/>
                <w:sz w:val="18"/>
                <w:szCs w:val="18"/>
                <w:lang w:val="en-GB"/>
              </w:rPr>
              <w:t>and a</w:t>
            </w:r>
            <w:r>
              <w:rPr>
                <w:rFonts w:ascii="Arial Narrow" w:hAnsi="Arial Narrow"/>
                <w:bCs/>
                <w:sz w:val="18"/>
                <w:szCs w:val="18"/>
                <w:lang w:val="en-GB"/>
              </w:rPr>
              <w:t xml:space="preserve"> clear</w:t>
            </w:r>
            <w:r w:rsidRPr="006C5FC6">
              <w:rPr>
                <w:rFonts w:ascii="Arial Narrow" w:hAnsi="Arial Narrow"/>
                <w:bCs/>
                <w:sz w:val="18"/>
                <w:szCs w:val="18"/>
                <w:lang w:val="en-GB"/>
              </w:rPr>
              <w:t xml:space="preserve"> idea of the strengths and weaknesses of the region. </w:t>
            </w:r>
          </w:p>
          <w:p w:rsidR="00D80840" w:rsidRDefault="00D80840" w:rsidP="004D0CF9">
            <w:pPr>
              <w:pStyle w:val="Default"/>
              <w:rPr>
                <w:rFonts w:ascii="Arial Narrow" w:hAnsi="Arial Narrow"/>
                <w:bCs/>
                <w:sz w:val="18"/>
                <w:szCs w:val="18"/>
                <w:lang w:val="en-GB"/>
              </w:rPr>
            </w:pPr>
            <w:r w:rsidRPr="006C5FC6">
              <w:rPr>
                <w:rFonts w:ascii="Arial Narrow" w:hAnsi="Arial Narrow"/>
                <w:bCs/>
                <w:sz w:val="18"/>
                <w:szCs w:val="18"/>
                <w:lang w:val="en-GB"/>
              </w:rPr>
              <w:t xml:space="preserve">The </w:t>
            </w:r>
            <w:r>
              <w:rPr>
                <w:rFonts w:ascii="Arial Narrow" w:hAnsi="Arial Narrow"/>
                <w:bCs/>
                <w:sz w:val="18"/>
                <w:szCs w:val="18"/>
                <w:lang w:val="en-GB"/>
              </w:rPr>
              <w:t>r</w:t>
            </w:r>
            <w:r w:rsidRPr="006C5FC6">
              <w:rPr>
                <w:rFonts w:ascii="Arial Narrow" w:hAnsi="Arial Narrow"/>
                <w:bCs/>
                <w:sz w:val="18"/>
                <w:szCs w:val="18"/>
                <w:lang w:val="en-GB"/>
              </w:rPr>
              <w:t>egion has allocated resources</w:t>
            </w:r>
            <w:r>
              <w:rPr>
                <w:rFonts w:ascii="Arial Narrow" w:hAnsi="Arial Narrow"/>
                <w:bCs/>
                <w:sz w:val="18"/>
                <w:szCs w:val="18"/>
                <w:lang w:val="en-GB"/>
              </w:rPr>
              <w:t xml:space="preserve"> and</w:t>
            </w:r>
            <w:r w:rsidRPr="006C5FC6">
              <w:rPr>
                <w:rFonts w:ascii="Arial Narrow" w:hAnsi="Arial Narrow"/>
                <w:bCs/>
                <w:sz w:val="18"/>
                <w:szCs w:val="18"/>
                <w:lang w:val="en-GB"/>
              </w:rPr>
              <w:t xml:space="preserve"> </w:t>
            </w:r>
            <w:r>
              <w:rPr>
                <w:rFonts w:ascii="Arial Narrow" w:hAnsi="Arial Narrow"/>
                <w:bCs/>
                <w:sz w:val="18"/>
                <w:szCs w:val="18"/>
                <w:lang w:val="en-GB"/>
              </w:rPr>
              <w:t>placed a</w:t>
            </w:r>
            <w:r w:rsidRPr="006C5FC6">
              <w:rPr>
                <w:rFonts w:ascii="Arial Narrow" w:hAnsi="Arial Narrow"/>
                <w:bCs/>
                <w:sz w:val="18"/>
                <w:szCs w:val="18"/>
                <w:lang w:val="en-GB"/>
              </w:rPr>
              <w:t xml:space="preserve"> focus on </w:t>
            </w:r>
            <w:r>
              <w:rPr>
                <w:rFonts w:ascii="Arial Narrow" w:hAnsi="Arial Narrow"/>
                <w:bCs/>
                <w:sz w:val="18"/>
                <w:szCs w:val="18"/>
                <w:lang w:val="en-GB"/>
              </w:rPr>
              <w:t xml:space="preserve">defined </w:t>
            </w:r>
            <w:r w:rsidRPr="006C5FC6">
              <w:rPr>
                <w:rFonts w:ascii="Arial Narrow" w:hAnsi="Arial Narrow"/>
                <w:bCs/>
                <w:sz w:val="18"/>
                <w:szCs w:val="18"/>
                <w:lang w:val="en-GB"/>
              </w:rPr>
              <w:t>action a</w:t>
            </w:r>
            <w:r>
              <w:rPr>
                <w:rFonts w:ascii="Arial Narrow" w:hAnsi="Arial Narrow"/>
                <w:bCs/>
                <w:sz w:val="18"/>
                <w:szCs w:val="18"/>
                <w:lang w:val="en-GB"/>
              </w:rPr>
              <w:t>reas.</w:t>
            </w:r>
          </w:p>
          <w:p w:rsidR="00D80840" w:rsidRPr="006C5FC6" w:rsidRDefault="00D80840" w:rsidP="004D0CF9">
            <w:pPr>
              <w:pStyle w:val="Default"/>
              <w:rPr>
                <w:rFonts w:ascii="Arial Narrow" w:hAnsi="Arial Narrow"/>
                <w:bCs/>
                <w:sz w:val="18"/>
                <w:szCs w:val="18"/>
                <w:lang w:val="en-GB"/>
              </w:rPr>
            </w:pPr>
            <w:r>
              <w:rPr>
                <w:rFonts w:ascii="Arial Narrow" w:hAnsi="Arial Narrow"/>
                <w:bCs/>
                <w:sz w:val="18"/>
                <w:szCs w:val="18"/>
                <w:lang w:val="en-GB"/>
              </w:rPr>
              <w:t>R</w:t>
            </w:r>
            <w:r w:rsidRPr="006C5FC6">
              <w:rPr>
                <w:rFonts w:ascii="Arial Narrow" w:hAnsi="Arial Narrow"/>
                <w:bCs/>
                <w:sz w:val="18"/>
                <w:szCs w:val="18"/>
                <w:lang w:val="en-GB"/>
              </w:rPr>
              <w:t>egional actors have been identified and mobil</w:t>
            </w:r>
            <w:r>
              <w:rPr>
                <w:rFonts w:ascii="Arial Narrow" w:hAnsi="Arial Narrow"/>
                <w:bCs/>
                <w:sz w:val="18"/>
                <w:szCs w:val="18"/>
                <w:lang w:val="en-GB"/>
              </w:rPr>
              <w:t>is</w:t>
            </w:r>
            <w:r w:rsidRPr="006C5FC6">
              <w:rPr>
                <w:rFonts w:ascii="Arial Narrow" w:hAnsi="Arial Narrow"/>
                <w:bCs/>
                <w:sz w:val="18"/>
                <w:szCs w:val="18"/>
                <w:lang w:val="en-GB"/>
              </w:rPr>
              <w:t>ed</w:t>
            </w:r>
            <w:r>
              <w:rPr>
                <w:rFonts w:ascii="Arial Narrow" w:hAnsi="Arial Narrow"/>
                <w:bCs/>
                <w:sz w:val="18"/>
                <w:szCs w:val="18"/>
                <w:lang w:val="en-GB"/>
              </w:rPr>
              <w:t>.</w:t>
            </w:r>
          </w:p>
          <w:p w:rsidR="00D80840" w:rsidRPr="006C5FC6" w:rsidRDefault="00D80840" w:rsidP="007C2A17">
            <w:pPr>
              <w:pStyle w:val="Default"/>
              <w:rPr>
                <w:rFonts w:ascii="Arial Narrow" w:hAnsi="Arial Narrow"/>
                <w:bCs/>
                <w:sz w:val="18"/>
                <w:szCs w:val="18"/>
                <w:lang w:val="en-GB"/>
              </w:rPr>
            </w:pPr>
            <w:r>
              <w:rPr>
                <w:rFonts w:ascii="Arial Narrow" w:hAnsi="Arial Narrow"/>
                <w:sz w:val="18"/>
                <w:szCs w:val="18"/>
                <w:lang w:val="en-GB"/>
              </w:rPr>
              <w:t>Good, transparent</w:t>
            </w:r>
            <w:r w:rsidRPr="006C5FC6">
              <w:rPr>
                <w:rFonts w:ascii="Arial Narrow" w:hAnsi="Arial Narrow"/>
                <w:sz w:val="18"/>
                <w:szCs w:val="18"/>
                <w:lang w:val="en-GB"/>
              </w:rPr>
              <w:t xml:space="preserve"> communication between innovation agents in the system</w:t>
            </w:r>
            <w:r>
              <w:rPr>
                <w:rFonts w:ascii="Arial Narrow" w:hAnsi="Arial Narrow"/>
                <w:sz w:val="18"/>
                <w:szCs w:val="18"/>
                <w:lang w:val="en-GB"/>
              </w:rPr>
              <w:t>.</w:t>
            </w:r>
          </w:p>
        </w:tc>
        <w:tc>
          <w:tcPr>
            <w:tcW w:w="4606" w:type="dxa"/>
          </w:tcPr>
          <w:p w:rsidR="00D80840" w:rsidRPr="006C5FC6" w:rsidRDefault="00D80840" w:rsidP="004D0CF9">
            <w:pPr>
              <w:pStyle w:val="Default"/>
              <w:rPr>
                <w:rFonts w:ascii="Arial Narrow" w:hAnsi="Arial Narrow"/>
                <w:bCs/>
                <w:sz w:val="18"/>
                <w:szCs w:val="18"/>
                <w:lang w:val="en-GB"/>
              </w:rPr>
            </w:pPr>
            <w:r w:rsidRPr="006C5FC6">
              <w:rPr>
                <w:rFonts w:ascii="Arial Narrow" w:hAnsi="Arial Narrow"/>
                <w:bCs/>
                <w:sz w:val="18"/>
                <w:szCs w:val="18"/>
                <w:lang w:val="en-GB"/>
              </w:rPr>
              <w:t xml:space="preserve">Inadequate communication and information </w:t>
            </w:r>
            <w:r>
              <w:rPr>
                <w:rFonts w:ascii="Arial Narrow" w:hAnsi="Arial Narrow"/>
                <w:bCs/>
                <w:sz w:val="18"/>
                <w:szCs w:val="18"/>
                <w:lang w:val="en-GB"/>
              </w:rPr>
              <w:t>concerning</w:t>
            </w:r>
            <w:r w:rsidRPr="006C5FC6">
              <w:rPr>
                <w:rFonts w:ascii="Arial Narrow" w:hAnsi="Arial Narrow"/>
                <w:bCs/>
                <w:sz w:val="18"/>
                <w:szCs w:val="18"/>
                <w:lang w:val="en-GB"/>
              </w:rPr>
              <w:t xml:space="preserve"> innovation management models</w:t>
            </w:r>
            <w:r>
              <w:rPr>
                <w:rFonts w:ascii="Arial Narrow" w:hAnsi="Arial Narrow"/>
                <w:bCs/>
                <w:sz w:val="18"/>
                <w:szCs w:val="18"/>
                <w:lang w:val="en-GB"/>
              </w:rPr>
              <w:t>.</w:t>
            </w:r>
          </w:p>
          <w:p w:rsidR="00D80840" w:rsidRPr="006C5FC6" w:rsidRDefault="00D80840" w:rsidP="004D0CF9">
            <w:pPr>
              <w:pStyle w:val="Default"/>
              <w:rPr>
                <w:rFonts w:ascii="Arial Narrow" w:hAnsi="Arial Narrow"/>
                <w:bCs/>
                <w:sz w:val="18"/>
                <w:szCs w:val="18"/>
                <w:lang w:val="en-GB"/>
              </w:rPr>
            </w:pPr>
            <w:r w:rsidRPr="00CA7E7F">
              <w:rPr>
                <w:rFonts w:ascii="Arial Narrow" w:hAnsi="Arial Narrow"/>
                <w:bCs/>
                <w:sz w:val="18"/>
                <w:szCs w:val="18"/>
                <w:highlight w:val="yellow"/>
                <w:lang w:val="en-GB"/>
              </w:rPr>
              <w:t xml:space="preserve">Regional and national stakeholders </w:t>
            </w:r>
            <w:r>
              <w:rPr>
                <w:rFonts w:ascii="Arial Narrow" w:hAnsi="Arial Narrow"/>
                <w:bCs/>
                <w:sz w:val="18"/>
                <w:szCs w:val="18"/>
                <w:highlight w:val="yellow"/>
                <w:lang w:val="en-GB"/>
              </w:rPr>
              <w:t xml:space="preserve">are </w:t>
            </w:r>
            <w:r w:rsidRPr="00CA7E7F">
              <w:rPr>
                <w:rFonts w:ascii="Arial Narrow" w:hAnsi="Arial Narrow"/>
                <w:bCs/>
                <w:sz w:val="18"/>
                <w:szCs w:val="18"/>
                <w:highlight w:val="yellow"/>
                <w:lang w:val="en-GB"/>
              </w:rPr>
              <w:t>identified with proposed changes in the business environment and adjustments to the comprehensive innovation strategy for the Izmir region.</w:t>
            </w:r>
            <w:r>
              <w:rPr>
                <w:rFonts w:ascii="Arial Narrow" w:hAnsi="Arial Narrow"/>
                <w:bCs/>
                <w:sz w:val="18"/>
                <w:szCs w:val="18"/>
                <w:lang w:val="en-GB"/>
              </w:rPr>
              <w:t xml:space="preserve"> </w:t>
            </w:r>
          </w:p>
          <w:p w:rsidR="00D80840" w:rsidRPr="006C5FC6" w:rsidRDefault="00D80840" w:rsidP="004D0CF9">
            <w:pPr>
              <w:pStyle w:val="Default"/>
              <w:rPr>
                <w:rFonts w:ascii="Arial Narrow" w:hAnsi="Arial Narrow"/>
                <w:bCs/>
                <w:sz w:val="18"/>
                <w:szCs w:val="18"/>
                <w:lang w:val="en-GB"/>
              </w:rPr>
            </w:pPr>
          </w:p>
        </w:tc>
      </w:tr>
    </w:tbl>
    <w:p w:rsidR="00D80840" w:rsidRPr="004176B1" w:rsidRDefault="00D80840" w:rsidP="00164E9D">
      <w:pPr>
        <w:spacing w:after="0" w:line="23" w:lineRule="atLeast"/>
        <w:rPr>
          <w:lang w:val="en-GB"/>
        </w:rPr>
      </w:pPr>
    </w:p>
    <w:p w:rsidR="00D80840" w:rsidRDefault="00D80840" w:rsidP="00164E9D">
      <w:pPr>
        <w:suppressAutoHyphens/>
        <w:spacing w:after="0" w:line="23" w:lineRule="atLeast"/>
        <w:ind w:right="34"/>
        <w:rPr>
          <w:rFonts w:ascii="Arial Narrow" w:hAnsi="Arial Narrow" w:cs="Tahoma"/>
          <w:b/>
          <w:bCs/>
          <w:color w:val="CC0066"/>
          <w:highlight w:val="yellow"/>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4.2 Surveys (individual and group interviews)</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Internal culture</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sz w:val="21"/>
          <w:szCs w:val="21"/>
          <w:lang w:val="en-GB"/>
        </w:rPr>
      </w:pPr>
      <w:r w:rsidRPr="005C04C1">
        <w:rPr>
          <w:rFonts w:ascii="Arial Narrow" w:hAnsi="Arial Narrow" w:cs="Tahoma"/>
          <w:sz w:val="21"/>
          <w:szCs w:val="21"/>
          <w:lang w:val="en-GB"/>
        </w:rPr>
        <w:t xml:space="preserve">In general the interviews revealed </w:t>
      </w:r>
      <w:r>
        <w:rPr>
          <w:rFonts w:ascii="Arial Narrow" w:hAnsi="Arial Narrow" w:cs="Tahoma"/>
          <w:sz w:val="21"/>
          <w:szCs w:val="21"/>
          <w:lang w:val="en-GB"/>
        </w:rPr>
        <w:t xml:space="preserve">quite </w:t>
      </w:r>
      <w:r w:rsidRPr="005C04C1">
        <w:rPr>
          <w:rFonts w:ascii="Arial Narrow" w:hAnsi="Arial Narrow" w:cs="Tahoma"/>
          <w:sz w:val="21"/>
          <w:szCs w:val="21"/>
          <w:lang w:val="en-GB"/>
        </w:rPr>
        <w:t xml:space="preserve">a weak </w:t>
      </w:r>
      <w:r>
        <w:rPr>
          <w:rFonts w:ascii="Arial Narrow" w:hAnsi="Arial Narrow" w:cs="Tahoma"/>
          <w:sz w:val="21"/>
          <w:szCs w:val="21"/>
          <w:lang w:val="en-GB"/>
        </w:rPr>
        <w:t>understanding</w:t>
      </w:r>
      <w:r w:rsidRPr="005C04C1">
        <w:rPr>
          <w:rFonts w:ascii="Arial Narrow" w:hAnsi="Arial Narrow" w:cs="Tahoma"/>
          <w:sz w:val="21"/>
          <w:szCs w:val="21"/>
          <w:lang w:val="en-GB"/>
        </w:rPr>
        <w:t xml:space="preserve"> of what </w:t>
      </w:r>
      <w:r>
        <w:rPr>
          <w:rFonts w:ascii="Arial Narrow" w:hAnsi="Arial Narrow" w:cs="Tahoma"/>
          <w:sz w:val="21"/>
          <w:szCs w:val="21"/>
          <w:lang w:val="en-GB"/>
        </w:rPr>
        <w:t>is meant by a culture of innovation</w:t>
      </w:r>
      <w:r w:rsidRPr="005C04C1">
        <w:rPr>
          <w:rFonts w:ascii="Arial Narrow" w:hAnsi="Arial Narrow" w:cs="Tahoma"/>
          <w:sz w:val="21"/>
          <w:szCs w:val="21"/>
          <w:lang w:val="en-GB"/>
        </w:rPr>
        <w:t>.</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Role of learning</w:t>
      </w:r>
    </w:p>
    <w:p w:rsidR="00D80840" w:rsidRDefault="00D80840" w:rsidP="00164E9D">
      <w:pPr>
        <w:suppressAutoHyphens/>
        <w:spacing w:after="0" w:line="23" w:lineRule="atLeast"/>
        <w:ind w:right="34"/>
        <w:rPr>
          <w:rFonts w:ascii="Arial Narrow" w:hAnsi="Arial Narrow" w:cs="Tahoma"/>
          <w:sz w:val="21"/>
          <w:szCs w:val="21"/>
          <w:highlight w:val="yellow"/>
          <w:lang w:val="en-GB"/>
        </w:rPr>
      </w:pPr>
    </w:p>
    <w:p w:rsidR="00D80840" w:rsidRPr="005C04C1"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More efficient responses</w:t>
      </w:r>
      <w:r w:rsidRPr="001578DF">
        <w:rPr>
          <w:rFonts w:ascii="Arial Narrow" w:hAnsi="Arial Narrow" w:cs="Tahoma"/>
          <w:sz w:val="21"/>
          <w:szCs w:val="21"/>
          <w:lang w:val="en-GB"/>
        </w:rPr>
        <w:t xml:space="preserve"> to training requirements in the area</w:t>
      </w:r>
      <w:r>
        <w:rPr>
          <w:rFonts w:ascii="Arial Narrow" w:hAnsi="Arial Narrow" w:cs="Tahoma"/>
          <w:sz w:val="21"/>
          <w:szCs w:val="21"/>
          <w:lang w:val="en-GB"/>
        </w:rPr>
        <w:t xml:space="preserve"> and</w:t>
      </w:r>
      <w:r w:rsidRPr="005C04C1">
        <w:rPr>
          <w:rFonts w:ascii="Arial Narrow" w:hAnsi="Arial Narrow" w:cs="Tahoma"/>
          <w:sz w:val="21"/>
          <w:szCs w:val="21"/>
          <w:lang w:val="en-GB"/>
        </w:rPr>
        <w:t xml:space="preserve"> the need for more training centres </w:t>
      </w:r>
      <w:r>
        <w:rPr>
          <w:rFonts w:ascii="Arial Narrow" w:hAnsi="Arial Narrow" w:cs="Tahoma"/>
          <w:sz w:val="21"/>
          <w:szCs w:val="21"/>
          <w:lang w:val="en-GB"/>
        </w:rPr>
        <w:t>are</w:t>
      </w:r>
      <w:r w:rsidRPr="005C04C1">
        <w:rPr>
          <w:rFonts w:ascii="Arial Narrow" w:hAnsi="Arial Narrow" w:cs="Tahoma"/>
          <w:sz w:val="21"/>
          <w:szCs w:val="21"/>
          <w:lang w:val="en-GB"/>
        </w:rPr>
        <w:t xml:space="preserve"> mentioned.</w:t>
      </w:r>
    </w:p>
    <w:p w:rsidR="00D80840" w:rsidRPr="005C04C1" w:rsidRDefault="00D80840" w:rsidP="00164E9D">
      <w:pPr>
        <w:suppressAutoHyphens/>
        <w:spacing w:after="0" w:line="23" w:lineRule="atLeast"/>
        <w:ind w:right="34"/>
        <w:rPr>
          <w:rFonts w:ascii="Arial Narrow" w:hAnsi="Arial Narrow" w:cs="Tahoma"/>
          <w:sz w:val="21"/>
          <w:szCs w:val="21"/>
          <w:lang w:val="en-GB"/>
        </w:rPr>
      </w:pPr>
      <w:r w:rsidRPr="005C04C1">
        <w:rPr>
          <w:rFonts w:ascii="Arial Narrow" w:hAnsi="Arial Narrow" w:cs="Tahoma"/>
          <w:sz w:val="21"/>
          <w:szCs w:val="21"/>
          <w:lang w:val="en-GB"/>
        </w:rPr>
        <w:t xml:space="preserve"> </w:t>
      </w: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Degree of cooperation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In general there is a fair level of effective cooperation between</w:t>
      </w:r>
      <w:r w:rsidRPr="005C04C1">
        <w:rPr>
          <w:rFonts w:ascii="Arial Narrow" w:hAnsi="Arial Narrow" w:cs="Tahoma"/>
          <w:sz w:val="21"/>
          <w:szCs w:val="21"/>
          <w:lang w:val="en-GB"/>
        </w:rPr>
        <w:t xml:space="preserve"> </w:t>
      </w:r>
      <w:r>
        <w:rPr>
          <w:rFonts w:ascii="Arial Narrow" w:hAnsi="Arial Narrow" w:cs="Tahoma"/>
          <w:sz w:val="21"/>
          <w:szCs w:val="21"/>
          <w:lang w:val="en-GB"/>
        </w:rPr>
        <w:t xml:space="preserve">companies in the region and </w:t>
      </w:r>
      <w:r w:rsidRPr="005C04C1">
        <w:rPr>
          <w:rFonts w:ascii="Arial Narrow" w:hAnsi="Arial Narrow" w:cs="Tahoma"/>
          <w:sz w:val="21"/>
          <w:szCs w:val="21"/>
          <w:lang w:val="en-GB"/>
        </w:rPr>
        <w:t>universities, other producers and customers.</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Programmes and models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sz w:val="21"/>
          <w:szCs w:val="21"/>
          <w:lang w:val="en-GB"/>
        </w:rPr>
      </w:pPr>
      <w:r w:rsidRPr="005C04C1">
        <w:rPr>
          <w:rFonts w:ascii="Arial Narrow" w:hAnsi="Arial Narrow" w:cs="Tahoma"/>
          <w:sz w:val="21"/>
          <w:szCs w:val="21"/>
          <w:lang w:val="en-GB"/>
        </w:rPr>
        <w:t>No innovation methodologies were mentioned in the interviews.</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Obstacles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sz w:val="21"/>
          <w:szCs w:val="21"/>
          <w:lang w:val="en-GB"/>
        </w:rPr>
        <w:t xml:space="preserve">The familiar obstacles of lack of time, resources and strategy were </w:t>
      </w:r>
      <w:r>
        <w:rPr>
          <w:rFonts w:ascii="Arial Narrow" w:hAnsi="Arial Narrow" w:cs="Tahoma"/>
          <w:sz w:val="21"/>
          <w:szCs w:val="21"/>
          <w:lang w:val="en-GB"/>
        </w:rPr>
        <w:t>discussed during the</w:t>
      </w:r>
      <w:r w:rsidRPr="005C04C1">
        <w:rPr>
          <w:rFonts w:ascii="Arial Narrow" w:hAnsi="Arial Narrow" w:cs="Tahoma"/>
          <w:sz w:val="21"/>
          <w:szCs w:val="21"/>
          <w:lang w:val="en-GB"/>
        </w:rPr>
        <w:t xml:space="preserve"> interviews. </w:t>
      </w:r>
      <w:r>
        <w:rPr>
          <w:rFonts w:ascii="Arial Narrow" w:hAnsi="Arial Narrow" w:cs="Tahoma"/>
          <w:sz w:val="21"/>
          <w:szCs w:val="21"/>
          <w:lang w:val="en-GB"/>
        </w:rPr>
        <w:t>Other problems mentioned were</w:t>
      </w:r>
      <w:r w:rsidRPr="005C04C1">
        <w:rPr>
          <w:rFonts w:ascii="Arial Narrow" w:hAnsi="Arial Narrow" w:cs="Tahoma"/>
          <w:sz w:val="21"/>
          <w:szCs w:val="21"/>
          <w:lang w:val="en-GB"/>
        </w:rPr>
        <w:t xml:space="preserve"> a general lack of competences and managerial skills.</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Factors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Fonts w:ascii="Arial Narrow" w:hAnsi="Arial Narrow" w:cs="Tahoma"/>
          <w:sz w:val="21"/>
          <w:szCs w:val="21"/>
          <w:lang w:val="en-GB"/>
        </w:rPr>
      </w:pPr>
      <w:r w:rsidRPr="005C04C1">
        <w:rPr>
          <w:rFonts w:ascii="Arial Narrow" w:hAnsi="Arial Narrow" w:cs="Tahoma"/>
          <w:sz w:val="21"/>
          <w:szCs w:val="21"/>
          <w:lang w:val="en-GB"/>
        </w:rPr>
        <w:t xml:space="preserve">The two most important factors reported by interviewees were the need to design a clear innovation strategy and provide more appropriate solutions to the needs of the market. </w:t>
      </w:r>
      <w:r>
        <w:rPr>
          <w:rFonts w:ascii="Arial Narrow" w:hAnsi="Arial Narrow" w:cs="Tahoma"/>
          <w:sz w:val="21"/>
          <w:szCs w:val="21"/>
          <w:lang w:val="en-GB"/>
        </w:rPr>
        <w:t xml:space="preserve">Also mentioned </w:t>
      </w:r>
      <w:r w:rsidRPr="005C04C1">
        <w:rPr>
          <w:rFonts w:ascii="Arial Narrow" w:hAnsi="Arial Narrow" w:cs="Tahoma"/>
          <w:sz w:val="21"/>
          <w:szCs w:val="21"/>
          <w:lang w:val="en-GB"/>
        </w:rPr>
        <w:t>were the need to drive down production costs and improve human resources management.</w:t>
      </w:r>
    </w:p>
    <w:p w:rsidR="00D80840" w:rsidRPr="004176B1"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4.3 Conclusions and suggestions for WP08</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A215E5" w:rsidRDefault="00D80840" w:rsidP="00164E9D">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There is an obvious conclusion, f</w:t>
      </w:r>
      <w:r w:rsidRPr="00A215E5">
        <w:rPr>
          <w:rFonts w:ascii="Arial Narrow" w:hAnsi="Arial Narrow" w:cs="Tahoma"/>
          <w:sz w:val="21"/>
          <w:szCs w:val="21"/>
          <w:lang w:val="en-GB"/>
        </w:rPr>
        <w:t xml:space="preserve">rom </w:t>
      </w:r>
      <w:r>
        <w:rPr>
          <w:rFonts w:ascii="Arial Narrow" w:hAnsi="Arial Narrow" w:cs="Tahoma"/>
          <w:sz w:val="21"/>
          <w:szCs w:val="21"/>
          <w:lang w:val="en-GB"/>
        </w:rPr>
        <w:t>an</w:t>
      </w:r>
      <w:r w:rsidRPr="00A215E5">
        <w:rPr>
          <w:rFonts w:ascii="Arial Narrow" w:hAnsi="Arial Narrow" w:cs="Tahoma"/>
          <w:sz w:val="21"/>
          <w:szCs w:val="21"/>
          <w:lang w:val="en-GB"/>
        </w:rPr>
        <w:t xml:space="preserve"> innovation indicators </w:t>
      </w:r>
      <w:r>
        <w:rPr>
          <w:rFonts w:ascii="Arial Narrow" w:hAnsi="Arial Narrow" w:cs="Tahoma"/>
          <w:sz w:val="21"/>
          <w:szCs w:val="21"/>
          <w:lang w:val="en-GB"/>
        </w:rPr>
        <w:t>perspective</w:t>
      </w:r>
      <w:r w:rsidRPr="00A215E5">
        <w:rPr>
          <w:rFonts w:ascii="Arial Narrow" w:hAnsi="Arial Narrow" w:cs="Tahoma"/>
          <w:sz w:val="21"/>
          <w:szCs w:val="21"/>
          <w:lang w:val="en-GB"/>
        </w:rPr>
        <w:t xml:space="preserve">, that Izmir </w:t>
      </w:r>
      <w:r>
        <w:rPr>
          <w:rFonts w:ascii="Arial Narrow" w:hAnsi="Arial Narrow" w:cs="Tahoma"/>
          <w:sz w:val="21"/>
          <w:szCs w:val="21"/>
          <w:lang w:val="en-GB"/>
        </w:rPr>
        <w:t>has an insufficient</w:t>
      </w:r>
      <w:r w:rsidRPr="00A215E5">
        <w:rPr>
          <w:rFonts w:ascii="Arial Narrow" w:hAnsi="Arial Narrow" w:cs="Tahoma"/>
          <w:sz w:val="21"/>
          <w:szCs w:val="21"/>
          <w:lang w:val="en-GB"/>
        </w:rPr>
        <w:t xml:space="preserve"> level of innovation activit</w:t>
      </w:r>
      <w:r>
        <w:rPr>
          <w:rFonts w:ascii="Arial Narrow" w:hAnsi="Arial Narrow" w:cs="Tahoma"/>
          <w:sz w:val="21"/>
          <w:szCs w:val="21"/>
          <w:lang w:val="en-GB"/>
        </w:rPr>
        <w:t>y to provide any useful suggestions</w:t>
      </w:r>
      <w:r w:rsidRPr="00A215E5">
        <w:rPr>
          <w:rFonts w:ascii="Arial Narrow" w:hAnsi="Arial Narrow" w:cs="Tahoma"/>
          <w:sz w:val="21"/>
          <w:szCs w:val="21"/>
          <w:lang w:val="en-GB"/>
        </w:rPr>
        <w:t>.</w:t>
      </w:r>
      <w:r>
        <w:rPr>
          <w:rFonts w:ascii="Arial Narrow" w:hAnsi="Arial Narrow" w:cs="Tahoma"/>
          <w:sz w:val="21"/>
          <w:szCs w:val="21"/>
          <w:lang w:val="en-GB"/>
        </w:rPr>
        <w:t xml:space="preserve"> </w:t>
      </w:r>
      <w:r w:rsidRPr="00A215E5">
        <w:rPr>
          <w:rFonts w:ascii="Arial Narrow" w:hAnsi="Arial Narrow" w:cs="Tahoma"/>
          <w:sz w:val="21"/>
          <w:szCs w:val="21"/>
          <w:lang w:val="en-GB"/>
        </w:rPr>
        <w:t xml:space="preserve">In general, current </w:t>
      </w:r>
      <w:r>
        <w:rPr>
          <w:rFonts w:ascii="Arial Narrow" w:hAnsi="Arial Narrow" w:cs="Tahoma"/>
          <w:sz w:val="21"/>
          <w:szCs w:val="21"/>
          <w:lang w:val="en-GB"/>
        </w:rPr>
        <w:t xml:space="preserve">innovative </w:t>
      </w:r>
      <w:r w:rsidRPr="00A215E5">
        <w:rPr>
          <w:rFonts w:ascii="Arial Narrow" w:hAnsi="Arial Narrow" w:cs="Tahoma"/>
          <w:sz w:val="21"/>
          <w:szCs w:val="21"/>
          <w:lang w:val="en-GB"/>
        </w:rPr>
        <w:t xml:space="preserve">activities </w:t>
      </w:r>
      <w:r>
        <w:rPr>
          <w:rFonts w:ascii="Arial Narrow" w:hAnsi="Arial Narrow" w:cs="Tahoma"/>
          <w:sz w:val="21"/>
          <w:szCs w:val="21"/>
          <w:lang w:val="en-GB"/>
        </w:rPr>
        <w:t xml:space="preserve">in the region </w:t>
      </w:r>
      <w:r w:rsidRPr="00A215E5">
        <w:rPr>
          <w:rFonts w:ascii="Arial Narrow" w:hAnsi="Arial Narrow" w:cs="Tahoma"/>
          <w:sz w:val="21"/>
          <w:szCs w:val="21"/>
          <w:lang w:val="en-GB"/>
        </w:rPr>
        <w:t xml:space="preserve">are conducted only </w:t>
      </w:r>
      <w:r>
        <w:rPr>
          <w:rFonts w:ascii="Arial Narrow" w:hAnsi="Arial Narrow" w:cs="Tahoma"/>
          <w:sz w:val="21"/>
          <w:szCs w:val="21"/>
          <w:lang w:val="en-GB"/>
        </w:rPr>
        <w:t>through</w:t>
      </w:r>
      <w:r w:rsidRPr="00A215E5">
        <w:rPr>
          <w:rFonts w:ascii="Arial Narrow" w:hAnsi="Arial Narrow" w:cs="Tahoma"/>
          <w:sz w:val="21"/>
          <w:szCs w:val="21"/>
          <w:lang w:val="en-GB"/>
        </w:rPr>
        <w:t xml:space="preserve"> the individual efforts of </w:t>
      </w:r>
      <w:r>
        <w:rPr>
          <w:rFonts w:ascii="Arial Narrow" w:hAnsi="Arial Narrow" w:cs="Tahoma"/>
          <w:sz w:val="21"/>
          <w:szCs w:val="21"/>
          <w:lang w:val="en-GB"/>
        </w:rPr>
        <w:t>certain</w:t>
      </w:r>
      <w:r w:rsidRPr="00A215E5">
        <w:rPr>
          <w:rFonts w:ascii="Arial Narrow" w:hAnsi="Arial Narrow" w:cs="Tahoma"/>
          <w:sz w:val="21"/>
          <w:szCs w:val="21"/>
          <w:lang w:val="en-GB"/>
        </w:rPr>
        <w:t xml:space="preserve"> enterprises.</w:t>
      </w:r>
    </w:p>
    <w:p w:rsidR="00D80840" w:rsidRPr="00A215E5" w:rsidRDefault="00D80840" w:rsidP="00164E9D">
      <w:pPr>
        <w:suppressAutoHyphens/>
        <w:spacing w:after="0" w:line="23" w:lineRule="atLeast"/>
        <w:ind w:right="34"/>
        <w:rPr>
          <w:rFonts w:ascii="Arial Narrow" w:hAnsi="Arial Narrow" w:cs="Tahoma"/>
          <w:sz w:val="21"/>
          <w:szCs w:val="21"/>
          <w:lang w:val="en-GB"/>
        </w:rPr>
      </w:pPr>
    </w:p>
    <w:p w:rsidR="00D80840" w:rsidRPr="005C04C1" w:rsidRDefault="00D80840" w:rsidP="00164E9D">
      <w:pPr>
        <w:suppressAutoHyphens/>
        <w:spacing w:after="0" w:line="23" w:lineRule="atLeast"/>
        <w:ind w:right="34"/>
        <w:rPr>
          <w:rStyle w:val="hps"/>
          <w:rFonts w:ascii="Arial Narrow" w:hAnsi="Arial Narrow"/>
          <w:bCs/>
          <w:i/>
          <w:sz w:val="21"/>
          <w:szCs w:val="21"/>
          <w:lang w:val="en-GB"/>
        </w:rPr>
      </w:pPr>
      <w:r w:rsidRPr="005C04C1">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12164D" w:rsidRDefault="00D80840" w:rsidP="00164E9D">
      <w:pPr>
        <w:suppressAutoHyphens/>
        <w:spacing w:after="0" w:line="23" w:lineRule="atLeast"/>
        <w:ind w:right="34"/>
        <w:rPr>
          <w:rFonts w:ascii="Arial Narrow" w:hAnsi="Arial Narrow" w:cs="Tahoma"/>
          <w:b/>
          <w:bCs/>
          <w:color w:val="000080"/>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Innovation Management Model</w:t>
      </w:r>
    </w:p>
    <w:p w:rsidR="00D80840" w:rsidRPr="005C04C1" w:rsidRDefault="00D80840" w:rsidP="00164E9D">
      <w:pPr>
        <w:suppressAutoHyphens/>
        <w:spacing w:after="0" w:line="23" w:lineRule="atLeast"/>
        <w:ind w:right="34"/>
        <w:rPr>
          <w:rFonts w:ascii="Arial Narrow" w:hAnsi="Arial Narrow" w:cs="Tahoma"/>
          <w:b/>
          <w:bCs/>
          <w:sz w:val="21"/>
          <w:szCs w:val="21"/>
          <w:lang w:val="en-GB"/>
        </w:rPr>
      </w:pPr>
    </w:p>
    <w:p w:rsidR="00D80840" w:rsidRPr="005C04C1" w:rsidRDefault="00D80840" w:rsidP="00FD3CDE">
      <w:pPr>
        <w:numPr>
          <w:ilvl w:val="0"/>
          <w:numId w:val="38"/>
        </w:numPr>
        <w:suppressAutoHyphens/>
        <w:spacing w:after="0" w:line="23" w:lineRule="atLeast"/>
        <w:ind w:right="34"/>
        <w:rPr>
          <w:rFonts w:ascii="Arial Narrow" w:hAnsi="Arial Narrow" w:cs="Tahoma"/>
          <w:sz w:val="21"/>
          <w:szCs w:val="21"/>
          <w:lang w:val="en-GB"/>
        </w:rPr>
      </w:pPr>
      <w:r w:rsidRPr="005C04C1">
        <w:rPr>
          <w:rFonts w:ascii="Arial Narrow" w:hAnsi="Arial Narrow" w:cs="Tahoma"/>
          <w:sz w:val="21"/>
          <w:szCs w:val="21"/>
          <w:lang w:val="en-GB"/>
        </w:rPr>
        <w:t>Need for a model of innovation management.</w:t>
      </w:r>
    </w:p>
    <w:p w:rsidR="00D80840" w:rsidRPr="005C04C1" w:rsidRDefault="00D80840" w:rsidP="00FD3CDE">
      <w:pPr>
        <w:numPr>
          <w:ilvl w:val="0"/>
          <w:numId w:val="38"/>
        </w:numPr>
        <w:suppressAutoHyphens/>
        <w:spacing w:after="0" w:line="23" w:lineRule="atLeast"/>
        <w:ind w:right="34"/>
        <w:rPr>
          <w:rFonts w:ascii="Arial Narrow" w:hAnsi="Arial Narrow" w:cs="Tahoma"/>
          <w:sz w:val="21"/>
          <w:szCs w:val="21"/>
          <w:lang w:val="en-GB"/>
        </w:rPr>
      </w:pPr>
      <w:r w:rsidRPr="005C04C1">
        <w:rPr>
          <w:rFonts w:ascii="Arial Narrow" w:hAnsi="Arial Narrow" w:cs="Tahoma"/>
          <w:sz w:val="21"/>
          <w:szCs w:val="21"/>
          <w:lang w:val="en-GB"/>
        </w:rPr>
        <w:t>Basic elements need to be explained.</w:t>
      </w:r>
    </w:p>
    <w:p w:rsidR="00D80840" w:rsidRPr="005C04C1" w:rsidRDefault="00D80840" w:rsidP="00FD3CDE">
      <w:pPr>
        <w:numPr>
          <w:ilvl w:val="0"/>
          <w:numId w:val="38"/>
        </w:numPr>
        <w:suppressAutoHyphens/>
        <w:spacing w:after="0" w:line="23" w:lineRule="atLeast"/>
        <w:ind w:right="34"/>
        <w:rPr>
          <w:rFonts w:ascii="Arial Narrow" w:hAnsi="Arial Narrow" w:cs="Tahoma"/>
          <w:sz w:val="21"/>
          <w:szCs w:val="21"/>
          <w:lang w:val="en-GB"/>
        </w:rPr>
      </w:pPr>
      <w:r w:rsidRPr="005C04C1">
        <w:rPr>
          <w:rFonts w:ascii="Arial Narrow" w:hAnsi="Arial Narrow" w:cs="Tahoma"/>
          <w:sz w:val="21"/>
          <w:szCs w:val="21"/>
          <w:lang w:val="en-GB"/>
        </w:rPr>
        <w:t>Culture of innovation needs to be promoted from the outset.</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 xml:space="preserve">Observatory </w:t>
      </w:r>
    </w:p>
    <w:p w:rsidR="00D80840" w:rsidRPr="005C04C1" w:rsidRDefault="00D80840" w:rsidP="00164E9D">
      <w:pPr>
        <w:suppressAutoHyphens/>
        <w:spacing w:after="0" w:line="23" w:lineRule="atLeast"/>
        <w:ind w:right="34"/>
        <w:rPr>
          <w:rFonts w:ascii="Arial Narrow" w:hAnsi="Arial Narrow" w:cs="Tahoma"/>
          <w:b/>
          <w:bCs/>
          <w:sz w:val="21"/>
          <w:szCs w:val="21"/>
          <w:lang w:val="en-GB"/>
        </w:rPr>
      </w:pPr>
    </w:p>
    <w:p w:rsidR="00D80840" w:rsidRPr="005C04C1" w:rsidRDefault="00D80840" w:rsidP="00164E9D">
      <w:pPr>
        <w:suppressAutoHyphens/>
        <w:spacing w:after="0" w:line="23" w:lineRule="atLeast"/>
        <w:ind w:right="34"/>
        <w:rPr>
          <w:rFonts w:ascii="Arial Narrow" w:hAnsi="Arial Narrow" w:cs="Tahoma"/>
          <w:i/>
          <w:sz w:val="21"/>
          <w:szCs w:val="21"/>
          <w:lang w:val="en-GB"/>
        </w:rPr>
      </w:pPr>
      <w:r w:rsidRPr="005C04C1">
        <w:rPr>
          <w:rFonts w:ascii="Arial Narrow" w:hAnsi="Arial Narrow" w:cs="Tahoma"/>
          <w:i/>
          <w:sz w:val="21"/>
          <w:szCs w:val="21"/>
          <w:highlight w:val="yellow"/>
          <w:lang w:val="en-GB"/>
        </w:rPr>
        <w:t>Pending?</w:t>
      </w:r>
    </w:p>
    <w:p w:rsidR="00D80840" w:rsidRPr="005C04C1"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5C04C1">
        <w:rPr>
          <w:rFonts w:ascii="Arial Narrow" w:hAnsi="Arial Narrow" w:cs="Tahoma"/>
          <w:b/>
          <w:bCs/>
          <w:sz w:val="21"/>
          <w:szCs w:val="21"/>
          <w:lang w:val="en-GB"/>
        </w:rPr>
        <w:t>Networks</w:t>
      </w:r>
    </w:p>
    <w:p w:rsidR="00D80840" w:rsidRPr="005C04C1" w:rsidRDefault="00D80840" w:rsidP="00164E9D">
      <w:pPr>
        <w:suppressAutoHyphens/>
        <w:spacing w:after="0" w:line="23" w:lineRule="atLeast"/>
        <w:ind w:right="34"/>
        <w:rPr>
          <w:rFonts w:ascii="Arial Narrow" w:hAnsi="Arial Narrow" w:cs="Tahoma"/>
          <w:b/>
          <w:bCs/>
          <w:sz w:val="21"/>
          <w:szCs w:val="21"/>
          <w:lang w:val="en-GB"/>
        </w:rPr>
      </w:pPr>
    </w:p>
    <w:p w:rsidR="00D80840" w:rsidRPr="00B26B61" w:rsidRDefault="00D80840" w:rsidP="00FD3CDE">
      <w:pPr>
        <w:numPr>
          <w:ilvl w:val="0"/>
          <w:numId w:val="37"/>
        </w:numPr>
        <w:suppressAutoHyphens/>
        <w:spacing w:after="0" w:line="23" w:lineRule="atLeast"/>
        <w:ind w:right="34"/>
        <w:rPr>
          <w:rFonts w:ascii="Arial Narrow" w:hAnsi="Arial Narrow" w:cs="Tahoma"/>
          <w:sz w:val="21"/>
          <w:szCs w:val="21"/>
          <w:lang w:val="en-GB"/>
        </w:rPr>
      </w:pPr>
      <w:r w:rsidRPr="00B26B61">
        <w:rPr>
          <w:rFonts w:ascii="Arial Narrow" w:hAnsi="Arial Narrow" w:cs="Tahoma"/>
          <w:sz w:val="21"/>
          <w:szCs w:val="21"/>
          <w:lang w:val="en-GB"/>
        </w:rPr>
        <w:t xml:space="preserve">Need </w:t>
      </w:r>
      <w:r>
        <w:rPr>
          <w:rFonts w:ascii="Arial Narrow" w:hAnsi="Arial Narrow" w:cs="Tahoma"/>
          <w:sz w:val="21"/>
          <w:szCs w:val="21"/>
          <w:lang w:val="en-GB"/>
        </w:rPr>
        <w:t>for</w:t>
      </w:r>
      <w:r w:rsidRPr="00B26B61">
        <w:rPr>
          <w:rFonts w:ascii="Arial Narrow" w:hAnsi="Arial Narrow" w:cs="Tahoma"/>
          <w:sz w:val="21"/>
          <w:szCs w:val="21"/>
          <w:lang w:val="en-GB"/>
        </w:rPr>
        <w:t xml:space="preserve"> networks </w:t>
      </w:r>
      <w:r>
        <w:rPr>
          <w:rFonts w:ascii="Arial Narrow" w:hAnsi="Arial Narrow" w:cs="Tahoma"/>
          <w:sz w:val="21"/>
          <w:szCs w:val="21"/>
          <w:lang w:val="en-GB"/>
        </w:rPr>
        <w:t>a</w:t>
      </w:r>
      <w:r w:rsidRPr="00B26B61">
        <w:rPr>
          <w:rFonts w:ascii="Arial Narrow" w:hAnsi="Arial Narrow" w:cs="Tahoma"/>
          <w:sz w:val="21"/>
          <w:szCs w:val="21"/>
          <w:lang w:val="en-GB"/>
        </w:rPr>
        <w:t>nd sharing resources.</w:t>
      </w:r>
    </w:p>
    <w:p w:rsidR="00D80840" w:rsidRDefault="00D80840" w:rsidP="00164E9D">
      <w:pPr>
        <w:autoSpaceDE w:val="0"/>
        <w:spacing w:after="0" w:line="23" w:lineRule="atLeast"/>
        <w:rPr>
          <w:rFonts w:ascii="Arial Narrow" w:hAnsi="Arial Narrow" w:cs="Tahoma"/>
          <w:b/>
          <w:bCs/>
          <w:lang w:val="en-GB"/>
        </w:rPr>
      </w:pPr>
    </w:p>
    <w:p w:rsidR="00D80840" w:rsidRDefault="00D80840" w:rsidP="00164E9D">
      <w:pPr>
        <w:autoSpaceDE w:val="0"/>
        <w:spacing w:after="0" w:line="23" w:lineRule="atLeast"/>
        <w:rPr>
          <w:rFonts w:ascii="Arial Narrow" w:hAnsi="Arial Narrow" w:cs="Tahoma"/>
          <w:b/>
          <w:bCs/>
          <w:lang w:val="en-GB"/>
        </w:rPr>
      </w:pPr>
    </w:p>
    <w:p w:rsidR="00D80840" w:rsidRDefault="00D80840" w:rsidP="00164E9D">
      <w:pPr>
        <w:autoSpaceDE w:val="0"/>
        <w:spacing w:after="0" w:line="23" w:lineRule="atLeast"/>
        <w:rPr>
          <w:rFonts w:ascii="Arial Narrow" w:hAnsi="Arial Narrow" w:cs="Tahoma"/>
          <w:b/>
          <w:bCs/>
          <w:lang w:val="en-GB"/>
        </w:rPr>
      </w:pPr>
    </w:p>
    <w:p w:rsidR="00D80840" w:rsidRPr="00224F7F" w:rsidRDefault="00D80840" w:rsidP="00164E9D">
      <w:pPr>
        <w:autoSpaceDE w:val="0"/>
        <w:spacing w:after="0" w:line="23" w:lineRule="atLeast"/>
        <w:rPr>
          <w:rFonts w:ascii="Arial Narrow" w:hAnsi="Arial Narrow" w:cs="Tahoma"/>
          <w:b/>
          <w:bCs/>
          <w:color w:val="000080"/>
          <w:lang w:val="en-GB"/>
        </w:rPr>
      </w:pPr>
      <w:r w:rsidRPr="00224F7F">
        <w:rPr>
          <w:rFonts w:ascii="Arial Narrow" w:hAnsi="Arial Narrow" w:cs="Tahoma"/>
          <w:b/>
          <w:bCs/>
          <w:lang w:val="en-GB"/>
        </w:rPr>
        <w:br w:type="page"/>
      </w:r>
      <w:r w:rsidRPr="00901DE2">
        <w:rPr>
          <w:rFonts w:ascii="Arial Narrow" w:hAnsi="Arial Narrow" w:cs="Tahoma"/>
          <w:b/>
          <w:bCs/>
          <w:color w:val="000080"/>
          <w:lang w:val="en-GB"/>
        </w:rPr>
        <w:t>5. Lower Silesia</w:t>
      </w: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5.1 Regional report</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Regional policies and programmes</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921BB" w:rsidRDefault="00D80840" w:rsidP="00FD3CDE">
      <w:pPr>
        <w:pStyle w:val="Default"/>
        <w:numPr>
          <w:ilvl w:val="0"/>
          <w:numId w:val="26"/>
        </w:numPr>
        <w:spacing w:line="23" w:lineRule="atLeast"/>
        <w:rPr>
          <w:rFonts w:ascii="Arial Narrow" w:hAnsi="Arial Narrow"/>
          <w:color w:val="auto"/>
          <w:sz w:val="21"/>
          <w:szCs w:val="21"/>
          <w:lang w:val="en-GB"/>
        </w:rPr>
      </w:pPr>
      <w:r w:rsidRPr="002921BB">
        <w:rPr>
          <w:rFonts w:ascii="Arial Narrow" w:hAnsi="Arial Narrow"/>
          <w:b/>
          <w:bCs/>
          <w:color w:val="auto"/>
          <w:sz w:val="21"/>
          <w:szCs w:val="21"/>
          <w:lang w:val="en-GB"/>
        </w:rPr>
        <w:t>2020 Development Strategy for Lower Silesia</w:t>
      </w:r>
      <w:r w:rsidRPr="002921BB">
        <w:rPr>
          <w:rFonts w:ascii="Arial Narrow" w:hAnsi="Arial Narrow"/>
          <w:bCs/>
          <w:color w:val="auto"/>
          <w:sz w:val="21"/>
          <w:szCs w:val="21"/>
          <w:lang w:val="en-GB"/>
        </w:rPr>
        <w:t>:</w:t>
      </w:r>
      <w:r w:rsidRPr="002921BB">
        <w:rPr>
          <w:rFonts w:ascii="Arial Narrow" w:hAnsi="Arial Narrow"/>
          <w:color w:val="auto"/>
          <w:sz w:val="21"/>
          <w:szCs w:val="21"/>
          <w:lang w:val="en-GB"/>
        </w:rPr>
        <w:t xml:space="preserve"> initiated by the Voivodship.</w:t>
      </w:r>
    </w:p>
    <w:p w:rsidR="00D80840" w:rsidRPr="002921BB" w:rsidRDefault="00D80840" w:rsidP="00FD3CDE">
      <w:pPr>
        <w:pStyle w:val="Default"/>
        <w:numPr>
          <w:ilvl w:val="0"/>
          <w:numId w:val="26"/>
        </w:numPr>
        <w:spacing w:line="23" w:lineRule="atLeast"/>
        <w:rPr>
          <w:rFonts w:ascii="Arial Narrow" w:hAnsi="Arial Narrow"/>
          <w:color w:val="auto"/>
          <w:sz w:val="21"/>
          <w:szCs w:val="21"/>
          <w:lang w:val="en-GB"/>
        </w:rPr>
      </w:pPr>
      <w:r w:rsidRPr="002921BB">
        <w:rPr>
          <w:rFonts w:ascii="Arial Narrow" w:hAnsi="Arial Narrow"/>
          <w:b/>
          <w:bCs/>
          <w:color w:val="auto"/>
          <w:sz w:val="21"/>
          <w:szCs w:val="21"/>
          <w:lang w:val="en-GB"/>
        </w:rPr>
        <w:t>Regional Innovation Strategy for Lower Silesia</w:t>
      </w:r>
      <w:r w:rsidRPr="002921BB">
        <w:rPr>
          <w:rFonts w:ascii="Arial Narrow" w:hAnsi="Arial Narrow"/>
          <w:bCs/>
          <w:color w:val="auto"/>
          <w:sz w:val="21"/>
          <w:szCs w:val="21"/>
          <w:lang w:val="en-GB"/>
        </w:rPr>
        <w:t>:</w:t>
      </w:r>
      <w:r w:rsidRPr="002921BB">
        <w:rPr>
          <w:rFonts w:ascii="Arial Narrow" w:hAnsi="Arial Narrow"/>
          <w:color w:val="auto"/>
          <w:sz w:val="21"/>
          <w:szCs w:val="21"/>
          <w:lang w:val="en-GB"/>
        </w:rPr>
        <w:t xml:space="preserve"> initiated by the Voivodship for 2011–2020.</w:t>
      </w:r>
    </w:p>
    <w:p w:rsidR="00D80840" w:rsidRPr="002921BB" w:rsidRDefault="00D80840" w:rsidP="00FD3CDE">
      <w:pPr>
        <w:pStyle w:val="Default"/>
        <w:numPr>
          <w:ilvl w:val="0"/>
          <w:numId w:val="26"/>
        </w:numPr>
        <w:spacing w:line="23" w:lineRule="atLeast"/>
        <w:rPr>
          <w:rFonts w:ascii="Arial Narrow" w:hAnsi="Arial Narrow"/>
          <w:color w:val="auto"/>
          <w:sz w:val="21"/>
          <w:szCs w:val="21"/>
          <w:lang w:val="en-GB"/>
        </w:rPr>
      </w:pPr>
      <w:r w:rsidRPr="002921BB">
        <w:rPr>
          <w:rFonts w:ascii="Arial Narrow" w:hAnsi="Arial Narrow"/>
          <w:b/>
          <w:bCs/>
          <w:color w:val="auto"/>
          <w:sz w:val="21"/>
          <w:szCs w:val="21"/>
          <w:lang w:val="en-GB"/>
        </w:rPr>
        <w:t>Regional Operational Programme for Lower Silesia</w:t>
      </w:r>
      <w:r w:rsidRPr="002921BB">
        <w:rPr>
          <w:rFonts w:ascii="Arial Narrow" w:hAnsi="Arial Narrow"/>
          <w:bCs/>
          <w:color w:val="auto"/>
          <w:sz w:val="21"/>
          <w:szCs w:val="21"/>
          <w:lang w:val="en-GB"/>
        </w:rPr>
        <w:t>:</w:t>
      </w:r>
      <w:r w:rsidRPr="002921BB">
        <w:rPr>
          <w:rFonts w:ascii="Arial Narrow" w:hAnsi="Arial Narrow"/>
          <w:color w:val="auto"/>
          <w:sz w:val="21"/>
          <w:szCs w:val="21"/>
          <w:lang w:val="en-GB"/>
        </w:rPr>
        <w:t xml:space="preserve"> initiated by the Voivodship for 2007–2013. The programme provides direct financial support for investments by companies, as well as strengthening the infrastructure for the business environment and research institutions in the Lower Silesia region.</w:t>
      </w:r>
    </w:p>
    <w:p w:rsidR="00D80840" w:rsidRPr="002921BB" w:rsidRDefault="00D80840" w:rsidP="00FD3CDE">
      <w:pPr>
        <w:pStyle w:val="Default"/>
        <w:numPr>
          <w:ilvl w:val="0"/>
          <w:numId w:val="26"/>
        </w:numPr>
        <w:spacing w:line="23" w:lineRule="atLeast"/>
        <w:rPr>
          <w:rFonts w:ascii="Arial Narrow" w:hAnsi="Arial Narrow"/>
          <w:color w:val="auto"/>
          <w:sz w:val="21"/>
          <w:szCs w:val="21"/>
          <w:lang w:val="en-GB"/>
        </w:rPr>
      </w:pPr>
      <w:r w:rsidRPr="002921BB">
        <w:rPr>
          <w:rFonts w:ascii="Arial Narrow" w:hAnsi="Arial Narrow"/>
          <w:b/>
          <w:bCs/>
          <w:color w:val="auto"/>
          <w:sz w:val="21"/>
          <w:szCs w:val="21"/>
          <w:lang w:val="en-GB"/>
        </w:rPr>
        <w:t>Cluster Development Programme</w:t>
      </w:r>
      <w:r w:rsidRPr="002921BB">
        <w:rPr>
          <w:rFonts w:ascii="Arial Narrow" w:hAnsi="Arial Narrow"/>
          <w:color w:val="auto"/>
          <w:sz w:val="21"/>
          <w:szCs w:val="21"/>
          <w:lang w:val="en-GB"/>
        </w:rPr>
        <w:t>: initiated in 2010 by the Marshal’s Office of Lower Silesia (UMWD) and financed from its own funds. It offers support for cluster initiatives and related activities such as the development of partnerships and activation of economic links between members of clusters, as well as grants and planning advice.</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Resources available</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Lower Silesian Innovation and Science Park (DPIN)</w:t>
      </w:r>
      <w:r w:rsidRPr="002A5A0F">
        <w:rPr>
          <w:rFonts w:ascii="Arial Narrow" w:hAnsi="Arial Narrow"/>
          <w:color w:val="auto"/>
          <w:sz w:val="21"/>
          <w:szCs w:val="21"/>
          <w:lang w:val="en-GB"/>
        </w:rPr>
        <w:t>: the main goal of DPIN is to generate wealth and employment by establishing collaborations between the commercial sector and academia, thereby applying market knowledge to the research base of Lower Silesia. Its main purpose is the commercialisation of scientific research.</w:t>
      </w:r>
    </w:p>
    <w:p w:rsidR="00D80840" w:rsidRDefault="00D80840" w:rsidP="00DD375D">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Wroclaw Industrial Park</w:t>
      </w:r>
      <w:r w:rsidRPr="002A5A0F">
        <w:rPr>
          <w:rFonts w:ascii="Arial Narrow" w:hAnsi="Arial Narrow"/>
          <w:color w:val="auto"/>
          <w:sz w:val="21"/>
          <w:szCs w:val="21"/>
          <w:lang w:val="en-GB"/>
        </w:rPr>
        <w:t>: the main aim is to support legal entities in running their start-up businesses, providing a good location and helpful infrastructure, including office space and a special hall for laboratories.</w:t>
      </w:r>
    </w:p>
    <w:p w:rsidR="00D80840" w:rsidRPr="00DD375D" w:rsidRDefault="00D80840" w:rsidP="00DD375D">
      <w:pPr>
        <w:pStyle w:val="Default"/>
        <w:numPr>
          <w:ilvl w:val="0"/>
          <w:numId w:val="26"/>
        </w:numPr>
        <w:spacing w:line="23" w:lineRule="atLeast"/>
        <w:rPr>
          <w:rFonts w:ascii="Arial Narrow" w:hAnsi="Arial Narrow"/>
          <w:color w:val="auto"/>
          <w:sz w:val="21"/>
          <w:szCs w:val="21"/>
          <w:lang w:val="en-GB"/>
        </w:rPr>
      </w:pPr>
      <w:r w:rsidRPr="00DD375D">
        <w:rPr>
          <w:rFonts w:ascii="Arial Narrow" w:hAnsi="Arial Narrow"/>
          <w:b/>
          <w:bCs/>
          <w:sz w:val="21"/>
          <w:szCs w:val="21"/>
          <w:lang w:val="en-GB"/>
        </w:rPr>
        <w:t>KGHM LETIA Legnica Technology Park</w:t>
      </w:r>
      <w:r>
        <w:rPr>
          <w:rFonts w:ascii="Arial Narrow" w:hAnsi="Arial Narrow"/>
          <w:bCs/>
          <w:sz w:val="21"/>
          <w:szCs w:val="21"/>
          <w:lang w:val="en-GB"/>
        </w:rPr>
        <w:t>:</w:t>
      </w:r>
      <w:r w:rsidRPr="00DD375D">
        <w:rPr>
          <w:rFonts w:ascii="Arial Narrow" w:hAnsi="Arial Narrow"/>
          <w:bCs/>
          <w:sz w:val="21"/>
          <w:szCs w:val="21"/>
          <w:lang w:val="en-GB"/>
        </w:rPr>
        <w:t xml:space="preserve"> a joint project of KGHM Polska Miedź S.A., the Marshall’s Office of Lower Silesia and the Wrocław University of Technology.</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Agents and stakeholders</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Arial"/>
          <w:sz w:val="21"/>
          <w:szCs w:val="21"/>
          <w:lang w:val="en-US"/>
        </w:rPr>
        <w:t>The main stakeholders operating in Lower Silesia are:</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Cs/>
          <w:color w:val="auto"/>
          <w:sz w:val="21"/>
          <w:szCs w:val="21"/>
          <w:lang w:val="en-GB"/>
        </w:rPr>
        <w:t xml:space="preserve">The </w:t>
      </w:r>
      <w:r w:rsidRPr="002A5A0F">
        <w:rPr>
          <w:rFonts w:ascii="Arial Narrow" w:hAnsi="Arial Narrow"/>
          <w:b/>
          <w:bCs/>
          <w:color w:val="auto"/>
          <w:sz w:val="21"/>
          <w:szCs w:val="21"/>
          <w:lang w:val="en-GB"/>
        </w:rPr>
        <w:t>Marshal's Office of Lower Silesia</w:t>
      </w:r>
      <w:r w:rsidRPr="002A5A0F">
        <w:rPr>
          <w:rFonts w:ascii="Arial Narrow" w:hAnsi="Arial Narrow"/>
          <w:color w:val="auto"/>
          <w:sz w:val="21"/>
          <w:szCs w:val="21"/>
          <w:lang w:val="en-GB"/>
        </w:rPr>
        <w:t xml:space="preserve">, a separate organisation with its own team of people and resources, established to implement the powers of </w:t>
      </w:r>
      <w:r w:rsidRPr="002A5A0F">
        <w:rPr>
          <w:rFonts w:ascii="Arial Narrow" w:hAnsi="Arial Narrow"/>
          <w:color w:val="auto"/>
          <w:sz w:val="21"/>
          <w:szCs w:val="21"/>
          <w:highlight w:val="yellow"/>
          <w:lang w:val="en-GB"/>
        </w:rPr>
        <w:t>the Regional Board</w:t>
      </w:r>
      <w:r w:rsidRPr="002A5A0F">
        <w:rPr>
          <w:rFonts w:ascii="Arial Narrow" w:hAnsi="Arial Narrow"/>
          <w:color w:val="auto"/>
          <w:sz w:val="21"/>
          <w:szCs w:val="21"/>
          <w:lang w:val="en-GB"/>
        </w:rPr>
        <w:t>.</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Cs/>
          <w:color w:val="auto"/>
          <w:sz w:val="21"/>
          <w:szCs w:val="21"/>
          <w:lang w:val="en-GB"/>
        </w:rPr>
        <w:t xml:space="preserve">The </w:t>
      </w:r>
      <w:r w:rsidRPr="002A5A0F">
        <w:rPr>
          <w:rFonts w:ascii="Arial Narrow" w:hAnsi="Arial Narrow"/>
          <w:b/>
          <w:bCs/>
          <w:color w:val="auto"/>
          <w:sz w:val="21"/>
          <w:szCs w:val="21"/>
          <w:lang w:val="en-GB"/>
        </w:rPr>
        <w:t>Wroclaw Regional Development Agency</w:t>
      </w:r>
      <w:r w:rsidRPr="002A5A0F">
        <w:rPr>
          <w:rFonts w:ascii="Arial Narrow" w:hAnsi="Arial Narrow"/>
          <w:color w:val="auto"/>
          <w:sz w:val="21"/>
          <w:szCs w:val="21"/>
          <w:lang w:val="en-GB"/>
        </w:rPr>
        <w:t xml:space="preserve"> (WARR), a non-profit institution and an excellent source of information for potential investors, which provides assistance on several levels.</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Cs/>
          <w:color w:val="auto"/>
          <w:sz w:val="21"/>
          <w:szCs w:val="21"/>
          <w:lang w:val="en-GB"/>
        </w:rPr>
        <w:t xml:space="preserve">The </w:t>
      </w:r>
      <w:r w:rsidRPr="002A5A0F">
        <w:rPr>
          <w:rFonts w:ascii="Arial Narrow" w:hAnsi="Arial Narrow"/>
          <w:b/>
          <w:bCs/>
          <w:color w:val="auto"/>
          <w:sz w:val="21"/>
          <w:szCs w:val="21"/>
          <w:lang w:val="en-GB"/>
        </w:rPr>
        <w:t>Lower Silesian Regional Development Agency</w:t>
      </w:r>
      <w:r w:rsidRPr="002A5A0F">
        <w:rPr>
          <w:rFonts w:ascii="Arial Narrow" w:hAnsi="Arial Narrow"/>
          <w:color w:val="auto"/>
          <w:sz w:val="21"/>
          <w:szCs w:val="21"/>
          <w:lang w:val="en-GB"/>
        </w:rPr>
        <w:t xml:space="preserve">, established in 1991, with the objective of providing support for the social and economic transformation of </w:t>
      </w:r>
      <w:r w:rsidRPr="002A5A0F">
        <w:rPr>
          <w:rFonts w:ascii="Arial Narrow" w:hAnsi="Arial Narrow"/>
          <w:color w:val="auto"/>
          <w:sz w:val="21"/>
          <w:szCs w:val="21"/>
          <w:highlight w:val="yellow"/>
          <w:lang w:val="en-GB"/>
        </w:rPr>
        <w:t>the Wałbrzych region</w:t>
      </w:r>
      <w:r w:rsidRPr="002A5A0F">
        <w:rPr>
          <w:rFonts w:ascii="Arial Narrow" w:hAnsi="Arial Narrow"/>
          <w:color w:val="auto"/>
          <w:sz w:val="21"/>
          <w:szCs w:val="21"/>
          <w:lang w:val="en-GB"/>
        </w:rPr>
        <w:t>, restructuring its economy and develop</w:t>
      </w:r>
      <w:r>
        <w:rPr>
          <w:rFonts w:ascii="Arial Narrow" w:hAnsi="Arial Narrow"/>
          <w:color w:val="auto"/>
          <w:sz w:val="21"/>
          <w:szCs w:val="21"/>
          <w:lang w:val="en-GB"/>
        </w:rPr>
        <w:t xml:space="preserve">ing </w:t>
      </w:r>
      <w:r w:rsidRPr="002A5A0F">
        <w:rPr>
          <w:rFonts w:ascii="Arial Narrow" w:hAnsi="Arial Narrow"/>
          <w:color w:val="auto"/>
          <w:sz w:val="21"/>
          <w:szCs w:val="21"/>
          <w:lang w:val="en-GB"/>
        </w:rPr>
        <w:t xml:space="preserve">businesses. </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Cs/>
          <w:color w:val="auto"/>
          <w:sz w:val="21"/>
          <w:szCs w:val="21"/>
          <w:lang w:val="en-GB"/>
        </w:rPr>
        <w:t xml:space="preserve">The </w:t>
      </w:r>
      <w:r w:rsidRPr="002A5A0F">
        <w:rPr>
          <w:rFonts w:ascii="Arial Narrow" w:hAnsi="Arial Narrow"/>
          <w:b/>
          <w:bCs/>
          <w:color w:val="auto"/>
          <w:sz w:val="21"/>
          <w:szCs w:val="21"/>
          <w:lang w:val="en-GB"/>
        </w:rPr>
        <w:t>Lower Silesian Agency for Economic Cooperation</w:t>
      </w:r>
      <w:r w:rsidRPr="002A5A0F">
        <w:rPr>
          <w:rFonts w:ascii="Arial Narrow" w:hAnsi="Arial Narrow"/>
          <w:color w:val="auto"/>
          <w:sz w:val="21"/>
          <w:szCs w:val="21"/>
          <w:lang w:val="en-GB"/>
        </w:rPr>
        <w:t xml:space="preserve"> (DAWG), a company 100% owned by the provincial government. The aim is to promote entrepreneurship and innovation in Lower Silesia.</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Cs/>
          <w:color w:val="auto"/>
          <w:sz w:val="21"/>
          <w:szCs w:val="21"/>
          <w:lang w:val="en-GB"/>
        </w:rPr>
        <w:t xml:space="preserve">The </w:t>
      </w:r>
      <w:r w:rsidRPr="002A5A0F">
        <w:rPr>
          <w:rFonts w:ascii="Arial Narrow" w:hAnsi="Arial Narrow"/>
          <w:b/>
          <w:bCs/>
          <w:color w:val="auto"/>
          <w:sz w:val="21"/>
          <w:szCs w:val="21"/>
          <w:lang w:val="en-GB"/>
        </w:rPr>
        <w:t>Wroclaw Centre of Technology Transfer</w:t>
      </w:r>
      <w:r w:rsidRPr="002A5A0F">
        <w:rPr>
          <w:rFonts w:ascii="Arial Narrow" w:hAnsi="Arial Narrow"/>
          <w:bCs/>
          <w:color w:val="auto"/>
          <w:sz w:val="21"/>
          <w:szCs w:val="21"/>
          <w:lang w:val="en-GB"/>
        </w:rPr>
        <w:t>, whose mission</w:t>
      </w:r>
      <w:r w:rsidRPr="002A5A0F">
        <w:rPr>
          <w:rFonts w:ascii="Arial Narrow" w:hAnsi="Arial Narrow"/>
          <w:color w:val="auto"/>
          <w:sz w:val="21"/>
          <w:szCs w:val="21"/>
          <w:lang w:val="en-GB"/>
        </w:rPr>
        <w:t xml:space="preserve"> is to improve efficiency and competitiveness through innovation. </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bCs/>
          <w:sz w:val="21"/>
          <w:szCs w:val="21"/>
          <w:lang w:val="en-US"/>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bCs/>
          <w:sz w:val="21"/>
          <w:szCs w:val="21"/>
          <w:lang w:val="en-US"/>
        </w:rPr>
        <w:t xml:space="preserve">The </w:t>
      </w:r>
      <w:r w:rsidRPr="002A5A0F">
        <w:rPr>
          <w:rFonts w:ascii="Arial Narrow" w:hAnsi="Arial Narrow"/>
          <w:b/>
          <w:bCs/>
          <w:sz w:val="21"/>
          <w:szCs w:val="21"/>
          <w:lang w:val="en-US"/>
        </w:rPr>
        <w:t>Wroclaw University of Technology</w:t>
      </w:r>
      <w:r w:rsidRPr="002A5A0F">
        <w:rPr>
          <w:rFonts w:ascii="Arial Narrow" w:hAnsi="Arial Narrow"/>
          <w:sz w:val="21"/>
          <w:szCs w:val="21"/>
          <w:lang w:val="en-US"/>
        </w:rPr>
        <w:t xml:space="preserve"> aims to shape the creative and critical personalities of students and define the direction of developments in science and technology. </w:t>
      </w:r>
    </w:p>
    <w:p w:rsidR="00D80840" w:rsidRDefault="00D80840" w:rsidP="00164E9D">
      <w:pPr>
        <w:pStyle w:val="ListParagraph"/>
        <w:spacing w:after="0" w:line="23" w:lineRule="atLeast"/>
        <w:ind w:left="30"/>
        <w:rPr>
          <w:rFonts w:ascii="Arial Narrow" w:hAnsi="Arial Narrow" w:cs="Arial"/>
          <w:b/>
          <w:sz w:val="21"/>
          <w:szCs w:val="21"/>
          <w:lang w:val="en-US"/>
        </w:rPr>
      </w:pPr>
    </w:p>
    <w:p w:rsidR="00D80840" w:rsidRPr="002A5A0F" w:rsidRDefault="00D80840" w:rsidP="00164E9D">
      <w:pPr>
        <w:pStyle w:val="ListParagraph"/>
        <w:spacing w:after="0" w:line="23" w:lineRule="atLeast"/>
        <w:ind w:left="30"/>
        <w:rPr>
          <w:rFonts w:ascii="Arial Narrow" w:hAnsi="Arial Narrow" w:cs="Arial"/>
          <w:sz w:val="21"/>
          <w:szCs w:val="21"/>
          <w:lang w:val="en-US"/>
        </w:rPr>
      </w:pPr>
      <w:r w:rsidRPr="002A5A0F">
        <w:rPr>
          <w:rFonts w:ascii="Arial Narrow" w:hAnsi="Arial Narrow" w:cs="Arial"/>
          <w:sz w:val="21"/>
          <w:szCs w:val="21"/>
          <w:lang w:val="en-US"/>
        </w:rPr>
        <w:t xml:space="preserve">The </w:t>
      </w:r>
      <w:r w:rsidRPr="002A5A0F">
        <w:rPr>
          <w:rFonts w:ascii="Arial Narrow" w:hAnsi="Arial Narrow" w:cs="Arial"/>
          <w:b/>
          <w:sz w:val="21"/>
          <w:szCs w:val="21"/>
          <w:lang w:val="en-US"/>
        </w:rPr>
        <w:t>University of Wrocław</w:t>
      </w:r>
      <w:r w:rsidRPr="002A5A0F">
        <w:rPr>
          <w:rFonts w:ascii="Arial Narrow" w:hAnsi="Arial Narrow" w:cs="Arial"/>
          <w:sz w:val="21"/>
          <w:szCs w:val="21"/>
          <w:lang w:val="en-US"/>
        </w:rPr>
        <w:t>, established in 1702, today has scientific research as its main focus.</w:t>
      </w:r>
      <w:r w:rsidRPr="002A5A0F">
        <w:rPr>
          <w:rFonts w:ascii="Arial Narrow" w:hAnsi="Arial Narrow" w:cs="Arial"/>
          <w:b/>
          <w:sz w:val="21"/>
          <w:szCs w:val="21"/>
          <w:lang w:val="en-US"/>
        </w:rPr>
        <w:t xml:space="preserve"> </w:t>
      </w:r>
    </w:p>
    <w:p w:rsidR="00D80840" w:rsidRPr="002A5A0F" w:rsidRDefault="00D80840" w:rsidP="00164E9D">
      <w:pPr>
        <w:suppressAutoHyphens/>
        <w:spacing w:after="0" w:line="23" w:lineRule="atLeast"/>
        <w:ind w:right="34"/>
        <w:rPr>
          <w:rFonts w:ascii="Arial Narrow" w:hAnsi="Arial Narrow" w:cs="Tahoma"/>
          <w:sz w:val="21"/>
          <w:szCs w:val="21"/>
          <w:lang w:val="en-US"/>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Cooperation: networks</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2A5A0F" w:rsidRDefault="00D80840" w:rsidP="00164E9D">
      <w:pPr>
        <w:suppressAutoHyphens/>
        <w:spacing w:after="0" w:line="23" w:lineRule="atLeast"/>
        <w:ind w:right="34"/>
        <w:rPr>
          <w:rFonts w:ascii="Arial Narrow" w:hAnsi="Arial Narrow" w:cs="Arial"/>
          <w:sz w:val="21"/>
          <w:szCs w:val="21"/>
          <w:lang w:val="en-GB"/>
        </w:rPr>
      </w:pPr>
      <w:r w:rsidRPr="002A5A0F">
        <w:rPr>
          <w:rFonts w:ascii="Arial Narrow" w:hAnsi="Arial Narrow" w:cs="Arial"/>
          <w:sz w:val="21"/>
          <w:szCs w:val="21"/>
          <w:lang w:val="en-GB"/>
        </w:rPr>
        <w:t>There is close interconnection between stakeholders in Lower Silesia. Technological parks, universities, clusters, innovation and science parks, centres of technology, chambers of commerce and regional agencies form a very dense network in the field</w:t>
      </w:r>
      <w:r>
        <w:rPr>
          <w:rFonts w:ascii="Arial Narrow" w:hAnsi="Arial Narrow" w:cs="Arial"/>
          <w:sz w:val="21"/>
          <w:szCs w:val="21"/>
          <w:lang w:val="en-GB"/>
        </w:rPr>
        <w:t>s</w:t>
      </w:r>
      <w:r w:rsidRPr="002A5A0F">
        <w:rPr>
          <w:rFonts w:ascii="Arial Narrow" w:hAnsi="Arial Narrow" w:cs="Arial"/>
          <w:sz w:val="21"/>
          <w:szCs w:val="21"/>
          <w:lang w:val="en-GB"/>
        </w:rPr>
        <w:t xml:space="preserve"> of research and development.</w:t>
      </w:r>
    </w:p>
    <w:p w:rsidR="00D80840" w:rsidRPr="002A5A0F" w:rsidRDefault="00D80840" w:rsidP="00164E9D">
      <w:pPr>
        <w:spacing w:after="0" w:line="23" w:lineRule="atLeast"/>
        <w:rPr>
          <w:rFonts w:ascii="Arial Narrow" w:hAnsi="Arial Narrow" w:cs="Arial"/>
          <w:b/>
          <w:bCs/>
          <w:sz w:val="21"/>
          <w:szCs w:val="21"/>
          <w:lang w:val="en-GB"/>
        </w:rPr>
      </w:pPr>
      <w:r>
        <w:rPr>
          <w:rFonts w:ascii="Arial Narrow" w:hAnsi="Arial Narrow" w:cs="Arial"/>
          <w:b/>
          <w:bCs/>
          <w:sz w:val="21"/>
          <w:szCs w:val="21"/>
          <w:lang w:val="en-GB"/>
        </w:rPr>
        <w:br w:type="page"/>
      </w:r>
      <w:r w:rsidRPr="002A5A0F">
        <w:rPr>
          <w:rFonts w:ascii="Arial Narrow" w:hAnsi="Arial Narrow" w:cs="Arial"/>
          <w:b/>
          <w:bCs/>
          <w:sz w:val="21"/>
          <w:szCs w:val="21"/>
          <w:lang w:val="en-GB"/>
        </w:rPr>
        <w:t>Clusters in Lower Silesia:</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SIDE cluster</w:t>
      </w:r>
      <w:r w:rsidRPr="002A5A0F">
        <w:rPr>
          <w:rFonts w:ascii="Arial Narrow" w:hAnsi="Arial Narrow"/>
          <w:color w:val="auto"/>
          <w:sz w:val="21"/>
          <w:szCs w:val="21"/>
          <w:lang w:val="en-GB"/>
        </w:rPr>
        <w:t>: building networks between local firms, the local business community and local government, scientific research units, business service institutions and foreign partners.</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Eco-Energy Cluster</w:t>
      </w:r>
      <w:r w:rsidRPr="002A5A0F">
        <w:rPr>
          <w:rFonts w:ascii="Arial Narrow" w:hAnsi="Arial Narrow"/>
          <w:color w:val="auto"/>
          <w:sz w:val="21"/>
          <w:szCs w:val="21"/>
          <w:lang w:val="en-GB"/>
        </w:rPr>
        <w:t xml:space="preserve"> (EEI – Energy, Environment, Innovation): the EEI cluster focuses on the theoretical and practical aspects of developing renewable energy sources in the Lower Silesian region.</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Lower Silesian Cluster of Renewable Energy</w:t>
      </w:r>
      <w:r w:rsidRPr="002A5A0F">
        <w:rPr>
          <w:rFonts w:ascii="Arial Narrow" w:hAnsi="Arial Narrow"/>
          <w:bCs/>
          <w:color w:val="auto"/>
          <w:sz w:val="21"/>
          <w:szCs w:val="21"/>
          <w:lang w:val="en-GB"/>
        </w:rPr>
        <w:t>.</w:t>
      </w:r>
      <w:r w:rsidRPr="002A5A0F">
        <w:rPr>
          <w:rFonts w:ascii="Arial Narrow" w:hAnsi="Arial Narrow"/>
          <w:color w:val="auto"/>
          <w:sz w:val="21"/>
          <w:szCs w:val="21"/>
          <w:lang w:val="en-GB"/>
        </w:rPr>
        <w:t xml:space="preserve"> </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Foundation for Silesian Commodities Cluster</w:t>
      </w:r>
      <w:r w:rsidRPr="002A5A0F">
        <w:rPr>
          <w:rFonts w:ascii="Arial Narrow" w:hAnsi="Arial Narrow"/>
          <w:bCs/>
          <w:color w:val="auto"/>
          <w:sz w:val="21"/>
          <w:szCs w:val="21"/>
          <w:lang w:val="en-GB"/>
        </w:rPr>
        <w:t>:</w:t>
      </w:r>
      <w:r w:rsidRPr="002A5A0F">
        <w:rPr>
          <w:rFonts w:ascii="Arial Narrow" w:hAnsi="Arial Narrow"/>
          <w:color w:val="auto"/>
          <w:sz w:val="21"/>
          <w:szCs w:val="21"/>
          <w:lang w:val="en-GB"/>
        </w:rPr>
        <w:t xml:space="preserve"> the foundation is active in establishing and expanding connections between businesses, academic institutions and local government units, </w:t>
      </w:r>
      <w:r>
        <w:rPr>
          <w:rFonts w:ascii="Arial Narrow" w:hAnsi="Arial Narrow"/>
          <w:color w:val="auto"/>
          <w:sz w:val="21"/>
          <w:szCs w:val="21"/>
          <w:lang w:val="en-GB"/>
        </w:rPr>
        <w:t>encouraging</w:t>
      </w:r>
      <w:r w:rsidRPr="002A5A0F">
        <w:rPr>
          <w:rFonts w:ascii="Arial Narrow" w:hAnsi="Arial Narrow"/>
          <w:color w:val="auto"/>
          <w:sz w:val="21"/>
          <w:szCs w:val="21"/>
          <w:lang w:val="en-GB"/>
        </w:rPr>
        <w:t xml:space="preserve"> better use of existing potential industrial, scientific and social support to implement the economic development of Lower Silesia.</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CINNOMATECH</w:t>
      </w:r>
      <w:r w:rsidRPr="002A5A0F">
        <w:rPr>
          <w:rFonts w:ascii="Arial Narrow" w:hAnsi="Arial Narrow"/>
          <w:color w:val="auto"/>
          <w:sz w:val="21"/>
          <w:szCs w:val="21"/>
          <w:lang w:val="en-GB"/>
        </w:rPr>
        <w:t xml:space="preserve"> </w:t>
      </w:r>
      <w:r w:rsidRPr="002A5A0F">
        <w:rPr>
          <w:rFonts w:ascii="Arial Narrow" w:hAnsi="Arial Narrow"/>
          <w:b/>
          <w:color w:val="auto"/>
          <w:sz w:val="21"/>
          <w:szCs w:val="21"/>
          <w:lang w:val="en-GB"/>
        </w:rPr>
        <w:t>cluster</w:t>
      </w:r>
      <w:r w:rsidRPr="002A5A0F">
        <w:rPr>
          <w:rFonts w:ascii="Arial Narrow" w:hAnsi="Arial Narrow"/>
          <w:color w:val="auto"/>
          <w:sz w:val="21"/>
          <w:szCs w:val="21"/>
          <w:lang w:val="en-GB"/>
        </w:rPr>
        <w:t>: its mission is to support the economic development of the region and strengthen the competitiveness of companies in the manufacturing sector.</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b/>
          <w:bCs/>
          <w:color w:val="auto"/>
          <w:sz w:val="21"/>
          <w:szCs w:val="21"/>
          <w:lang w:val="en-GB"/>
        </w:rPr>
        <w:t>NUTRIBIOMED</w:t>
      </w:r>
      <w:r w:rsidRPr="002A5A0F">
        <w:rPr>
          <w:rFonts w:ascii="Arial Narrow" w:hAnsi="Arial Narrow"/>
          <w:color w:val="auto"/>
          <w:sz w:val="21"/>
          <w:szCs w:val="21"/>
          <w:lang w:val="en-GB"/>
        </w:rPr>
        <w:t xml:space="preserve"> </w:t>
      </w:r>
      <w:r w:rsidRPr="002A5A0F">
        <w:rPr>
          <w:rFonts w:ascii="Arial Narrow" w:hAnsi="Arial Narrow"/>
          <w:b/>
          <w:color w:val="auto"/>
          <w:sz w:val="21"/>
          <w:szCs w:val="21"/>
          <w:lang w:val="en-GB"/>
        </w:rPr>
        <w:t>cluster</w:t>
      </w:r>
      <w:r w:rsidRPr="002A5A0F">
        <w:rPr>
          <w:rFonts w:ascii="Arial Narrow" w:hAnsi="Arial Narrow"/>
          <w:color w:val="auto"/>
          <w:sz w:val="21"/>
          <w:szCs w:val="21"/>
          <w:lang w:val="en-GB"/>
        </w:rPr>
        <w:t>: the cluster’s main idea is to create a positive environment for strengthening the position of Poland in the market for dietary supplements and biomedical products, developing production know-how based on natural agricultural resources.</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Strengths and weaknesses</w:t>
      </w:r>
    </w:p>
    <w:p w:rsidR="00D80840" w:rsidRPr="002A5A0F" w:rsidRDefault="00D80840" w:rsidP="00164E9D">
      <w:pPr>
        <w:spacing w:after="0" w:line="23" w:lineRule="atLeast"/>
        <w:rPr>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2A5A0F" w:rsidTr="000A3A3A">
        <w:tc>
          <w:tcPr>
            <w:tcW w:w="4606" w:type="dxa"/>
          </w:tcPr>
          <w:p w:rsidR="00D80840" w:rsidRPr="002A5A0F" w:rsidRDefault="00D80840" w:rsidP="006133E3">
            <w:pPr>
              <w:pStyle w:val="Default"/>
              <w:rPr>
                <w:rFonts w:ascii="Arial Narrow" w:hAnsi="Arial Narrow"/>
                <w:b/>
                <w:bCs/>
                <w:color w:val="auto"/>
                <w:sz w:val="18"/>
                <w:szCs w:val="18"/>
                <w:lang w:val="en-GB"/>
              </w:rPr>
            </w:pPr>
            <w:r w:rsidRPr="002A5A0F">
              <w:rPr>
                <w:rFonts w:ascii="Arial Narrow" w:hAnsi="Arial Narrow"/>
                <w:b/>
                <w:bCs/>
                <w:color w:val="auto"/>
                <w:sz w:val="18"/>
                <w:szCs w:val="18"/>
                <w:lang w:val="en-GB"/>
              </w:rPr>
              <w:t>STRENGTHS: Lower Silesia</w:t>
            </w:r>
          </w:p>
        </w:tc>
        <w:tc>
          <w:tcPr>
            <w:tcW w:w="4606" w:type="dxa"/>
          </w:tcPr>
          <w:p w:rsidR="00D80840" w:rsidRPr="002A5A0F" w:rsidRDefault="00D80840" w:rsidP="006133E3">
            <w:pPr>
              <w:pStyle w:val="Default"/>
              <w:rPr>
                <w:rFonts w:ascii="Arial Narrow" w:hAnsi="Arial Narrow"/>
                <w:b/>
                <w:bCs/>
                <w:color w:val="auto"/>
                <w:sz w:val="18"/>
                <w:szCs w:val="18"/>
                <w:lang w:val="en-GB"/>
              </w:rPr>
            </w:pPr>
            <w:r w:rsidRPr="002A5A0F">
              <w:rPr>
                <w:rFonts w:ascii="Arial Narrow" w:hAnsi="Arial Narrow"/>
                <w:b/>
                <w:bCs/>
                <w:color w:val="auto"/>
                <w:sz w:val="18"/>
                <w:szCs w:val="18"/>
                <w:lang w:val="en-GB"/>
              </w:rPr>
              <w:t>WEAKNESSES: Lower Silesia</w:t>
            </w:r>
          </w:p>
        </w:tc>
      </w:tr>
      <w:tr w:rsidR="00D80840" w:rsidRPr="002A5A0F" w:rsidTr="000A3A3A">
        <w:tc>
          <w:tcPr>
            <w:tcW w:w="4606" w:type="dxa"/>
          </w:tcPr>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High rate of investment attractiveness in the region</w:t>
            </w:r>
            <w:r>
              <w:rPr>
                <w:rFonts w:ascii="Arial Narrow" w:hAnsi="Arial Narrow"/>
                <w:bCs/>
                <w:color w:val="auto"/>
                <w:sz w:val="18"/>
                <w:szCs w:val="18"/>
                <w:lang w:val="en-GB"/>
              </w:rPr>
              <w:t xml:space="preserve"> –</w:t>
            </w:r>
            <w:r w:rsidRPr="002A5A0F">
              <w:rPr>
                <w:rFonts w:ascii="Arial Narrow" w:hAnsi="Arial Narrow"/>
                <w:bCs/>
                <w:color w:val="auto"/>
                <w:sz w:val="18"/>
                <w:szCs w:val="18"/>
                <w:lang w:val="en-GB"/>
              </w:rPr>
              <w:t xml:space="preserve"> in particular in the field of advanced technology.</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 xml:space="preserve">Diversified economic structure. </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Readiness of innovative SMEs to make changes.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 xml:space="preserve">Relatively </w:t>
            </w:r>
            <w:r>
              <w:rPr>
                <w:rFonts w:ascii="Arial Narrow" w:hAnsi="Arial Narrow"/>
                <w:bCs/>
                <w:color w:val="auto"/>
                <w:sz w:val="18"/>
                <w:szCs w:val="18"/>
                <w:lang w:val="en-GB"/>
              </w:rPr>
              <w:t>high</w:t>
            </w:r>
            <w:r w:rsidRPr="002A5A0F">
              <w:rPr>
                <w:rFonts w:ascii="Arial Narrow" w:hAnsi="Arial Narrow"/>
                <w:bCs/>
                <w:color w:val="auto"/>
                <w:sz w:val="18"/>
                <w:szCs w:val="18"/>
                <w:lang w:val="en-GB"/>
              </w:rPr>
              <w:t xml:space="preserve"> level</w:t>
            </w:r>
            <w:r>
              <w:rPr>
                <w:rFonts w:ascii="Arial Narrow" w:hAnsi="Arial Narrow"/>
                <w:bCs/>
                <w:color w:val="auto"/>
                <w:sz w:val="18"/>
                <w:szCs w:val="18"/>
                <w:lang w:val="en-GB"/>
              </w:rPr>
              <w:t>s</w:t>
            </w:r>
            <w:r w:rsidRPr="002A5A0F">
              <w:rPr>
                <w:rFonts w:ascii="Arial Narrow" w:hAnsi="Arial Narrow"/>
                <w:bCs/>
                <w:color w:val="auto"/>
                <w:sz w:val="18"/>
                <w:szCs w:val="18"/>
                <w:lang w:val="en-GB"/>
              </w:rPr>
              <w:t xml:space="preserve"> of innovative activity among Lower Silesian enterprises.</w:t>
            </w:r>
          </w:p>
          <w:p w:rsidR="00D80840" w:rsidRPr="002A5A0F" w:rsidRDefault="00D80840" w:rsidP="004D0CF9">
            <w:pPr>
              <w:pStyle w:val="Default"/>
              <w:rPr>
                <w:rFonts w:ascii="Arial Narrow" w:hAnsi="Arial Narrow"/>
                <w:bCs/>
                <w:color w:val="auto"/>
                <w:sz w:val="18"/>
                <w:szCs w:val="18"/>
                <w:lang w:val="en-GB"/>
              </w:rPr>
            </w:pPr>
            <w:r>
              <w:rPr>
                <w:rFonts w:ascii="Arial Narrow" w:hAnsi="Arial Narrow"/>
                <w:bCs/>
                <w:color w:val="auto"/>
                <w:sz w:val="18"/>
                <w:szCs w:val="18"/>
                <w:lang w:val="en-GB"/>
              </w:rPr>
              <w:t>Growing</w:t>
            </w:r>
            <w:r w:rsidRPr="002A5A0F">
              <w:rPr>
                <w:rFonts w:ascii="Arial Narrow" w:hAnsi="Arial Narrow"/>
                <w:bCs/>
                <w:color w:val="auto"/>
                <w:sz w:val="18"/>
                <w:szCs w:val="18"/>
                <w:lang w:val="en-GB"/>
              </w:rPr>
              <w:t xml:space="preserve"> cooperation within clusters.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Industry diversity makes stable and sustainable development possible.</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High percentage of companies introducing new solutions in the scope of products, production or organisation methods.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Development of special economic zones.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Large number of SMEs in the structure of the economy.</w:t>
            </w:r>
          </w:p>
          <w:p w:rsidR="00D80840" w:rsidRPr="002A5A0F" w:rsidRDefault="00D80840" w:rsidP="004D0CF9">
            <w:pPr>
              <w:pStyle w:val="Default"/>
              <w:rPr>
                <w:rFonts w:ascii="Arial Narrow" w:hAnsi="Arial Narrow"/>
                <w:bCs/>
                <w:color w:val="auto"/>
                <w:sz w:val="18"/>
                <w:szCs w:val="18"/>
                <w:lang w:val="en-GB"/>
              </w:rPr>
            </w:pPr>
          </w:p>
        </w:tc>
        <w:tc>
          <w:tcPr>
            <w:tcW w:w="4606" w:type="dxa"/>
          </w:tcPr>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Low investment in research and development (R&amp;D)</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Limited willingness of SMEs to make changes and take risks.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Lack of openness to new technologies.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Lack of effective creative collaboration within enterprise supply chains.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 xml:space="preserve">Lack of long-term planning for SME development. </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Inadequate human resource capacity.</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 xml:space="preserve">Limited cooperation between business and technical colleges and universities to adapt educational programmes to </w:t>
            </w:r>
            <w:r>
              <w:rPr>
                <w:rFonts w:ascii="Arial Narrow" w:hAnsi="Arial Narrow"/>
                <w:bCs/>
                <w:color w:val="auto"/>
                <w:sz w:val="18"/>
                <w:szCs w:val="18"/>
                <w:lang w:val="en-GB"/>
              </w:rPr>
              <w:t>market</w:t>
            </w:r>
            <w:r w:rsidRPr="002A5A0F">
              <w:rPr>
                <w:rFonts w:ascii="Arial Narrow" w:hAnsi="Arial Narrow"/>
                <w:bCs/>
                <w:color w:val="auto"/>
                <w:sz w:val="18"/>
                <w:szCs w:val="18"/>
                <w:lang w:val="en-GB"/>
              </w:rPr>
              <w:t xml:space="preserve"> needs.</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High unemployment caused by economic recession.</w:t>
            </w:r>
          </w:p>
          <w:p w:rsidR="00D80840" w:rsidRPr="002A5A0F" w:rsidRDefault="00D80840" w:rsidP="004D0CF9">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Lack of networking and cooperation between enterprises.</w:t>
            </w:r>
          </w:p>
          <w:p w:rsidR="00D80840" w:rsidRPr="002A5A0F" w:rsidRDefault="00D80840" w:rsidP="00D855B4">
            <w:pPr>
              <w:pStyle w:val="Default"/>
              <w:rPr>
                <w:rFonts w:ascii="Arial Narrow" w:hAnsi="Arial Narrow"/>
                <w:bCs/>
                <w:color w:val="auto"/>
                <w:sz w:val="18"/>
                <w:szCs w:val="18"/>
                <w:lang w:val="en-GB"/>
              </w:rPr>
            </w:pPr>
            <w:r w:rsidRPr="002A5A0F">
              <w:rPr>
                <w:rFonts w:ascii="Arial Narrow" w:hAnsi="Arial Narrow"/>
                <w:bCs/>
                <w:color w:val="auto"/>
                <w:sz w:val="18"/>
                <w:szCs w:val="18"/>
                <w:lang w:val="en-GB"/>
              </w:rPr>
              <w:t>Low usage of information and telecommunication technologies in services.</w:t>
            </w:r>
          </w:p>
        </w:tc>
      </w:tr>
    </w:tbl>
    <w:p w:rsidR="00D80840" w:rsidRDefault="00D80840" w:rsidP="00164E9D">
      <w:pPr>
        <w:spacing w:after="0" w:line="23" w:lineRule="atLeast"/>
        <w:rPr>
          <w:lang w:val="en-GB"/>
        </w:rPr>
      </w:pPr>
    </w:p>
    <w:p w:rsidR="00D80840" w:rsidRPr="002A5A0F" w:rsidRDefault="00D80840" w:rsidP="00164E9D">
      <w:pPr>
        <w:spacing w:after="0" w:line="23" w:lineRule="atLeast"/>
        <w:rPr>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5.2 Surveys (individual and group interviews)</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Internal culture</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 xml:space="preserve">The lack of a culture of innovation in the companies interviewed for our project is </w:t>
      </w:r>
      <w:r>
        <w:rPr>
          <w:rFonts w:ascii="Arial Narrow" w:hAnsi="Arial Narrow" w:cs="Tahoma"/>
          <w:sz w:val="21"/>
          <w:szCs w:val="21"/>
          <w:lang w:val="en-GB"/>
        </w:rPr>
        <w:t>plain to see</w:t>
      </w:r>
      <w:r w:rsidRPr="002A5A0F">
        <w:rPr>
          <w:rFonts w:ascii="Arial Narrow" w:hAnsi="Arial Narrow" w:cs="Tahoma"/>
          <w:sz w:val="21"/>
          <w:szCs w:val="21"/>
          <w:lang w:val="en-GB"/>
        </w:rPr>
        <w:t>. It seems that a culture of complaint is more the rule in these Lower Silesian companies.</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Role of learning</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 xml:space="preserve">There seem to be no effective links with the universities </w:t>
      </w:r>
      <w:r>
        <w:rPr>
          <w:rFonts w:ascii="Arial Narrow" w:hAnsi="Arial Narrow" w:cs="Tahoma"/>
          <w:sz w:val="21"/>
          <w:szCs w:val="21"/>
          <w:lang w:val="en-GB"/>
        </w:rPr>
        <w:t>in the region when it comes to</w:t>
      </w:r>
      <w:r w:rsidRPr="002A5A0F">
        <w:rPr>
          <w:rFonts w:ascii="Arial Narrow" w:hAnsi="Arial Narrow" w:cs="Tahoma"/>
          <w:sz w:val="21"/>
          <w:szCs w:val="21"/>
          <w:lang w:val="en-GB"/>
        </w:rPr>
        <w:t xml:space="preserve"> responding to the real needs of the markets.There is also a low rate of investment in the acquisition of knowledge.</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Degree of cooperation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Cooperation is not a well-established practice in Lower Silesia, although some companies collaborate with the universities, the Lower Silesia Innovation and Science Park and other research and development institutions.</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Programmes and models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The companies are introducing new tools, mainly to support the flow of information. They have adopted tools to manage their customer relations and are familiar with platforms, portals and web technologies.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Some confirm that standard project management methods are use</w:t>
      </w:r>
      <w:r>
        <w:rPr>
          <w:rFonts w:ascii="Arial Narrow" w:hAnsi="Arial Narrow" w:cs="Tahoma"/>
          <w:sz w:val="21"/>
          <w:szCs w:val="21"/>
          <w:lang w:val="en-GB"/>
        </w:rPr>
        <w:t>d</w:t>
      </w:r>
      <w:r w:rsidRPr="002A5A0F">
        <w:rPr>
          <w:rFonts w:ascii="Arial Narrow" w:hAnsi="Arial Narrow" w:cs="Tahoma"/>
          <w:sz w:val="21"/>
          <w:szCs w:val="21"/>
          <w:lang w:val="en-GB"/>
        </w:rPr>
        <w:t xml:space="preserve"> in their companies.</w:t>
      </w: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2A5A0F">
        <w:rPr>
          <w:rFonts w:ascii="Arial Narrow" w:hAnsi="Arial Narrow" w:cs="Tahoma"/>
          <w:b/>
          <w:bCs/>
          <w:sz w:val="21"/>
          <w:szCs w:val="21"/>
          <w:lang w:val="en-GB"/>
        </w:rPr>
        <w:t>Obstacles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 xml:space="preserve">As in other regions, our respondents </w:t>
      </w:r>
      <w:r>
        <w:rPr>
          <w:rFonts w:ascii="Arial Narrow" w:hAnsi="Arial Narrow" w:cs="Tahoma"/>
          <w:sz w:val="21"/>
          <w:szCs w:val="21"/>
          <w:lang w:val="en-GB"/>
        </w:rPr>
        <w:t>report</w:t>
      </w:r>
      <w:r w:rsidRPr="002A5A0F">
        <w:rPr>
          <w:rFonts w:ascii="Arial Narrow" w:hAnsi="Arial Narrow" w:cs="Tahoma"/>
          <w:sz w:val="21"/>
          <w:szCs w:val="21"/>
          <w:lang w:val="en-GB"/>
        </w:rPr>
        <w:t xml:space="preserve"> a lot of barriers to innovation.</w:t>
      </w:r>
      <w:r>
        <w:rPr>
          <w:rFonts w:ascii="Arial Narrow" w:hAnsi="Arial Narrow" w:cs="Tahoma"/>
          <w:sz w:val="21"/>
          <w:szCs w:val="21"/>
          <w:lang w:val="en-GB"/>
        </w:rPr>
        <w:t xml:space="preserve"> Above all t</w:t>
      </w:r>
      <w:r w:rsidRPr="002A5A0F">
        <w:rPr>
          <w:rFonts w:ascii="Arial Narrow" w:hAnsi="Arial Narrow" w:cs="Tahoma"/>
          <w:sz w:val="21"/>
          <w:szCs w:val="21"/>
          <w:lang w:val="en-GB"/>
        </w:rPr>
        <w:t>hey regret the lack of resources, time and competences.</w:t>
      </w:r>
      <w:r>
        <w:rPr>
          <w:rFonts w:ascii="Arial Narrow" w:hAnsi="Arial Narrow" w:cs="Tahoma"/>
          <w:sz w:val="21"/>
          <w:szCs w:val="21"/>
          <w:lang w:val="en-GB"/>
        </w:rPr>
        <w:t xml:space="preserve"> They also regret the general lack of</w:t>
      </w:r>
      <w:r w:rsidRPr="002A5A0F">
        <w:rPr>
          <w:rFonts w:ascii="Arial Narrow" w:hAnsi="Arial Narrow" w:cs="Tahoma"/>
          <w:sz w:val="21"/>
          <w:szCs w:val="21"/>
          <w:lang w:val="en-GB"/>
        </w:rPr>
        <w:t xml:space="preserve"> institutional procedures. Other obstacles are </w:t>
      </w:r>
      <w:r>
        <w:rPr>
          <w:rFonts w:ascii="Arial Narrow" w:hAnsi="Arial Narrow" w:cs="Tahoma"/>
          <w:sz w:val="21"/>
          <w:szCs w:val="21"/>
          <w:lang w:val="en-GB"/>
        </w:rPr>
        <w:t>a</w:t>
      </w:r>
      <w:r w:rsidRPr="002A5A0F">
        <w:rPr>
          <w:rFonts w:ascii="Arial Narrow" w:hAnsi="Arial Narrow" w:cs="Tahoma"/>
          <w:sz w:val="21"/>
          <w:szCs w:val="21"/>
          <w:lang w:val="en-GB"/>
        </w:rPr>
        <w:t xml:space="preserve"> lack of strategy and routes </w:t>
      </w:r>
      <w:r>
        <w:rPr>
          <w:rFonts w:ascii="Arial Narrow" w:hAnsi="Arial Narrow" w:cs="Tahoma"/>
          <w:sz w:val="21"/>
          <w:szCs w:val="21"/>
          <w:lang w:val="en-GB"/>
        </w:rPr>
        <w:t>to market</w:t>
      </w:r>
      <w:r w:rsidRPr="002A5A0F">
        <w:rPr>
          <w:rFonts w:ascii="Arial Narrow" w:hAnsi="Arial Narrow" w:cs="Tahoma"/>
          <w:sz w:val="21"/>
          <w:szCs w:val="21"/>
          <w:lang w:val="en-GB"/>
        </w:rPr>
        <w:t xml:space="preserve">. Large fiscal burdens on SMEs </w:t>
      </w:r>
      <w:r>
        <w:rPr>
          <w:rFonts w:ascii="Arial Narrow" w:hAnsi="Arial Narrow" w:cs="Tahoma"/>
          <w:sz w:val="21"/>
          <w:szCs w:val="21"/>
          <w:lang w:val="en-GB"/>
        </w:rPr>
        <w:t>ar</w:t>
      </w:r>
      <w:r w:rsidRPr="002A5A0F">
        <w:rPr>
          <w:rFonts w:ascii="Arial Narrow" w:hAnsi="Arial Narrow" w:cs="Tahoma"/>
          <w:sz w:val="21"/>
          <w:szCs w:val="21"/>
          <w:lang w:val="en-GB"/>
        </w:rPr>
        <w:t>e another impediment to innovation in Lower Silesia.</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Factors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 xml:space="preserve">In </w:t>
      </w:r>
      <w:r>
        <w:rPr>
          <w:rFonts w:ascii="Arial Narrow" w:hAnsi="Arial Narrow" w:cs="Tahoma"/>
          <w:sz w:val="21"/>
          <w:szCs w:val="21"/>
          <w:lang w:val="en-GB"/>
        </w:rPr>
        <w:t>spite of</w:t>
      </w:r>
      <w:r w:rsidRPr="002A5A0F">
        <w:rPr>
          <w:rFonts w:ascii="Arial Narrow" w:hAnsi="Arial Narrow" w:cs="Tahoma"/>
          <w:sz w:val="21"/>
          <w:szCs w:val="21"/>
          <w:lang w:val="en-GB"/>
        </w:rPr>
        <w:t xml:space="preserve"> the obstacles </w:t>
      </w:r>
      <w:r>
        <w:rPr>
          <w:rFonts w:ascii="Arial Narrow" w:hAnsi="Arial Narrow" w:cs="Tahoma"/>
          <w:sz w:val="21"/>
          <w:szCs w:val="21"/>
          <w:lang w:val="en-GB"/>
        </w:rPr>
        <w:t>listed</w:t>
      </w:r>
      <w:r w:rsidRPr="002A5A0F">
        <w:rPr>
          <w:rFonts w:ascii="Arial Narrow" w:hAnsi="Arial Narrow" w:cs="Tahoma"/>
          <w:sz w:val="21"/>
          <w:szCs w:val="21"/>
          <w:lang w:val="en-GB"/>
        </w:rPr>
        <w:t xml:space="preserve"> above, there are some factors that help to drive innovation. The most relevant are the motivation and good skills of employees: give them any research funds that might </w:t>
      </w:r>
      <w:r>
        <w:rPr>
          <w:rFonts w:ascii="Arial Narrow" w:hAnsi="Arial Narrow" w:cs="Tahoma"/>
          <w:sz w:val="21"/>
          <w:szCs w:val="21"/>
          <w:lang w:val="en-GB"/>
        </w:rPr>
        <w:t>come to hand</w:t>
      </w:r>
      <w:r w:rsidRPr="002A5A0F">
        <w:rPr>
          <w:rFonts w:ascii="Arial Narrow" w:hAnsi="Arial Narrow" w:cs="Tahoma"/>
          <w:sz w:val="21"/>
          <w:szCs w:val="21"/>
          <w:lang w:val="en-GB"/>
        </w:rPr>
        <w:t xml:space="preserve"> and what you get </w:t>
      </w:r>
      <w:r>
        <w:rPr>
          <w:rFonts w:ascii="Arial Narrow" w:hAnsi="Arial Narrow" w:cs="Tahoma"/>
          <w:sz w:val="21"/>
          <w:szCs w:val="21"/>
          <w:lang w:val="en-GB"/>
        </w:rPr>
        <w:t>amounts to</w:t>
      </w:r>
      <w:r w:rsidRPr="002A5A0F">
        <w:rPr>
          <w:rFonts w:ascii="Arial Narrow" w:hAnsi="Arial Narrow" w:cs="Tahoma"/>
          <w:sz w:val="21"/>
          <w:szCs w:val="21"/>
          <w:lang w:val="en-GB"/>
        </w:rPr>
        <w:t xml:space="preserve"> an innovation strategy for the company. Another priority on the </w:t>
      </w:r>
      <w:r>
        <w:rPr>
          <w:rFonts w:ascii="Arial Narrow" w:hAnsi="Arial Narrow" w:cs="Tahoma"/>
          <w:sz w:val="21"/>
          <w:szCs w:val="21"/>
          <w:lang w:val="en-GB"/>
        </w:rPr>
        <w:t>path</w:t>
      </w:r>
      <w:r w:rsidRPr="002A5A0F">
        <w:rPr>
          <w:rFonts w:ascii="Arial Narrow" w:hAnsi="Arial Narrow" w:cs="Tahoma"/>
          <w:sz w:val="21"/>
          <w:szCs w:val="21"/>
          <w:lang w:val="en-GB"/>
        </w:rPr>
        <w:t xml:space="preserve"> to innovation is to meet market demands, and here it is important to monitor what workers are doing and build effective teamwork.</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5.3 Conclusions and suggestions for WP08</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 xml:space="preserve">Interviewees say they </w:t>
      </w:r>
      <w:r>
        <w:rPr>
          <w:rFonts w:ascii="Arial Narrow" w:hAnsi="Arial Narrow" w:cs="Tahoma"/>
          <w:sz w:val="21"/>
          <w:szCs w:val="21"/>
          <w:lang w:val="en-GB"/>
        </w:rPr>
        <w:t>long</w:t>
      </w:r>
      <w:r w:rsidRPr="002A5A0F">
        <w:rPr>
          <w:rFonts w:ascii="Arial Narrow" w:hAnsi="Arial Narrow" w:cs="Tahoma"/>
          <w:sz w:val="21"/>
          <w:szCs w:val="21"/>
          <w:lang w:val="en-GB"/>
        </w:rPr>
        <w:t xml:space="preserve"> for a </w:t>
      </w:r>
      <w:r>
        <w:rPr>
          <w:rFonts w:ascii="Arial Narrow" w:hAnsi="Arial Narrow" w:cs="Tahoma"/>
          <w:sz w:val="21"/>
          <w:szCs w:val="21"/>
          <w:lang w:val="en-GB"/>
        </w:rPr>
        <w:t>forward-looking</w:t>
      </w:r>
      <w:r w:rsidRPr="002A5A0F">
        <w:rPr>
          <w:rFonts w:ascii="Arial Narrow" w:hAnsi="Arial Narrow" w:cs="Tahoma"/>
          <w:sz w:val="21"/>
          <w:szCs w:val="21"/>
          <w:lang w:val="en-GB"/>
        </w:rPr>
        <w:t xml:space="preserve"> programme of innovation </w:t>
      </w:r>
      <w:r>
        <w:rPr>
          <w:rFonts w:ascii="Arial Narrow" w:hAnsi="Arial Narrow" w:cs="Tahoma"/>
          <w:sz w:val="21"/>
          <w:szCs w:val="21"/>
          <w:lang w:val="en-GB"/>
        </w:rPr>
        <w:t>for</w:t>
      </w:r>
      <w:r w:rsidRPr="002A5A0F">
        <w:rPr>
          <w:rFonts w:ascii="Arial Narrow" w:hAnsi="Arial Narrow" w:cs="Tahoma"/>
          <w:sz w:val="21"/>
          <w:szCs w:val="21"/>
          <w:lang w:val="en-GB"/>
        </w:rPr>
        <w:t xml:space="preserve"> Lower Silesia. They talk about funding, loans, grants and instruments. They want support for the entire process of innovation, from conception to commercialisation. They plead with the universities to be more open to cooperation, more proactive.</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 xml:space="preserve">They are convinced there should be less bureaucracy. They urge local government to </w:t>
      </w:r>
      <w:r>
        <w:rPr>
          <w:rFonts w:ascii="Arial Narrow" w:hAnsi="Arial Narrow" w:cs="Tahoma"/>
          <w:sz w:val="21"/>
          <w:szCs w:val="21"/>
          <w:lang w:val="en-GB"/>
        </w:rPr>
        <w:t>accept</w:t>
      </w:r>
      <w:r w:rsidRPr="002A5A0F">
        <w:rPr>
          <w:rFonts w:ascii="Arial Narrow" w:hAnsi="Arial Narrow" w:cs="Tahoma"/>
          <w:sz w:val="21"/>
          <w:szCs w:val="21"/>
          <w:lang w:val="en-GB"/>
        </w:rPr>
        <w:t xml:space="preserve"> more responsibility, </w:t>
      </w:r>
      <w:r>
        <w:rPr>
          <w:rFonts w:ascii="Arial Narrow" w:hAnsi="Arial Narrow" w:cs="Tahoma"/>
          <w:sz w:val="21"/>
          <w:szCs w:val="21"/>
          <w:lang w:val="en-GB"/>
        </w:rPr>
        <w:t xml:space="preserve">they </w:t>
      </w:r>
      <w:r w:rsidRPr="002A5A0F">
        <w:rPr>
          <w:rFonts w:ascii="Arial Narrow" w:hAnsi="Arial Narrow" w:cs="Tahoma"/>
          <w:sz w:val="21"/>
          <w:szCs w:val="21"/>
          <w:lang w:val="en-GB"/>
        </w:rPr>
        <w:t>want more regionalisation, and</w:t>
      </w:r>
      <w:r>
        <w:rPr>
          <w:rFonts w:ascii="Arial Narrow" w:hAnsi="Arial Narrow" w:cs="Tahoma"/>
          <w:sz w:val="21"/>
          <w:szCs w:val="21"/>
          <w:lang w:val="en-GB"/>
        </w:rPr>
        <w:t xml:space="preserve"> they</w:t>
      </w:r>
      <w:r w:rsidRPr="002A5A0F">
        <w:rPr>
          <w:rFonts w:ascii="Arial Narrow" w:hAnsi="Arial Narrow" w:cs="Tahoma"/>
          <w:sz w:val="21"/>
          <w:szCs w:val="21"/>
          <w:lang w:val="en-GB"/>
        </w:rPr>
        <w:t xml:space="preserve"> are willing to organise and take part in meetings, festivals and workshops </w:t>
      </w:r>
      <w:r>
        <w:rPr>
          <w:rFonts w:ascii="Arial Narrow" w:hAnsi="Arial Narrow" w:cs="Tahoma"/>
          <w:sz w:val="21"/>
          <w:szCs w:val="21"/>
          <w:lang w:val="en-GB"/>
        </w:rPr>
        <w:t>around the theme of</w:t>
      </w:r>
      <w:r w:rsidRPr="002A5A0F">
        <w:rPr>
          <w:rFonts w:ascii="Arial Narrow" w:hAnsi="Arial Narrow" w:cs="Tahoma"/>
          <w:sz w:val="21"/>
          <w:szCs w:val="21"/>
          <w:lang w:val="en-GB"/>
        </w:rPr>
        <w:t xml:space="preserve"> innovation.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sz w:val="21"/>
          <w:szCs w:val="21"/>
          <w:lang w:val="en-GB"/>
        </w:rPr>
      </w:pPr>
      <w:r w:rsidRPr="002A5A0F">
        <w:rPr>
          <w:rFonts w:ascii="Arial Narrow" w:hAnsi="Arial Narrow" w:cs="Tahoma"/>
          <w:sz w:val="21"/>
          <w:szCs w:val="21"/>
          <w:lang w:val="en-GB"/>
        </w:rPr>
        <w:t xml:space="preserve">They regret the </w:t>
      </w:r>
      <w:r>
        <w:rPr>
          <w:rFonts w:ascii="Arial Narrow" w:hAnsi="Arial Narrow" w:cs="Tahoma"/>
          <w:sz w:val="21"/>
          <w:szCs w:val="21"/>
          <w:lang w:val="en-GB"/>
        </w:rPr>
        <w:t xml:space="preserve">general </w:t>
      </w:r>
      <w:r w:rsidRPr="002A5A0F">
        <w:rPr>
          <w:rFonts w:ascii="Arial Narrow" w:hAnsi="Arial Narrow" w:cs="Tahoma"/>
          <w:sz w:val="21"/>
          <w:szCs w:val="21"/>
          <w:lang w:val="en-GB"/>
        </w:rPr>
        <w:t xml:space="preserve">reluctance to share resources and knowledge in the region, and think that well-motivated employees and a positive internal environment in companies, together with smart leadership, are </w:t>
      </w:r>
      <w:r>
        <w:rPr>
          <w:rFonts w:ascii="Arial Narrow" w:hAnsi="Arial Narrow" w:cs="Tahoma"/>
          <w:sz w:val="21"/>
          <w:szCs w:val="21"/>
          <w:lang w:val="en-GB"/>
        </w:rPr>
        <w:t>critical factors if</w:t>
      </w:r>
      <w:r w:rsidRPr="002A5A0F">
        <w:rPr>
          <w:rFonts w:ascii="Arial Narrow" w:hAnsi="Arial Narrow" w:cs="Tahoma"/>
          <w:sz w:val="21"/>
          <w:szCs w:val="21"/>
          <w:lang w:val="en-GB"/>
        </w:rPr>
        <w:t xml:space="preserve"> innovation</w:t>
      </w:r>
      <w:r>
        <w:rPr>
          <w:rFonts w:ascii="Arial Narrow" w:hAnsi="Arial Narrow" w:cs="Tahoma"/>
          <w:sz w:val="21"/>
          <w:szCs w:val="21"/>
          <w:lang w:val="en-GB"/>
        </w:rPr>
        <w:t xml:space="preserve"> is to stay on track</w:t>
      </w:r>
      <w:r w:rsidRPr="002A5A0F">
        <w:rPr>
          <w:rFonts w:ascii="Arial Narrow" w:hAnsi="Arial Narrow" w:cs="Tahoma"/>
          <w:sz w:val="21"/>
          <w:szCs w:val="21"/>
          <w:lang w:val="en-GB"/>
        </w:rPr>
        <w:t>.</w:t>
      </w:r>
    </w:p>
    <w:p w:rsidR="00D80840" w:rsidRPr="002A5A0F" w:rsidRDefault="00D80840" w:rsidP="00164E9D">
      <w:pPr>
        <w:suppressAutoHyphens/>
        <w:spacing w:after="0" w:line="23" w:lineRule="atLeast"/>
        <w:ind w:right="34"/>
        <w:rPr>
          <w:rFonts w:ascii="Arial Narrow" w:hAnsi="Arial Narrow" w:cs="Tahoma"/>
          <w:i/>
          <w:sz w:val="21"/>
          <w:szCs w:val="21"/>
          <w:lang w:val="en-GB"/>
        </w:rPr>
      </w:pPr>
    </w:p>
    <w:p w:rsidR="00D80840" w:rsidRPr="002A5A0F" w:rsidRDefault="00D80840" w:rsidP="00164E9D">
      <w:pPr>
        <w:suppressAutoHyphens/>
        <w:spacing w:after="0" w:line="23" w:lineRule="atLeast"/>
        <w:ind w:right="34"/>
        <w:rPr>
          <w:rStyle w:val="hps"/>
          <w:rFonts w:ascii="Arial Narrow" w:hAnsi="Arial Narrow"/>
          <w:bCs/>
          <w:i/>
          <w:sz w:val="21"/>
          <w:szCs w:val="21"/>
          <w:lang w:val="en-GB"/>
        </w:rPr>
      </w:pPr>
      <w:r w:rsidRPr="002A5A0F">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2A5A0F" w:rsidRDefault="00D80840" w:rsidP="00164E9D">
      <w:pPr>
        <w:suppressAutoHyphens/>
        <w:spacing w:after="0" w:line="23" w:lineRule="atLeast"/>
        <w:ind w:right="34"/>
        <w:rPr>
          <w:rStyle w:val="hps"/>
          <w:rFonts w:ascii="Arial Narrow" w:hAnsi="Arial Narrow"/>
          <w:b/>
          <w:bCs/>
          <w:sz w:val="21"/>
          <w:szCs w:val="21"/>
          <w:lang w:val="en-GB"/>
        </w:rPr>
      </w:pPr>
    </w:p>
    <w:p w:rsidR="00D80840" w:rsidRPr="002A5A0F" w:rsidRDefault="00D80840" w:rsidP="00164E9D">
      <w:pPr>
        <w:suppressAutoHyphens/>
        <w:spacing w:after="0" w:line="23" w:lineRule="atLeast"/>
        <w:ind w:right="34"/>
        <w:rPr>
          <w:rFonts w:cs="Tahoma"/>
          <w:b/>
          <w:bCs/>
          <w:lang w:val="en-GB"/>
        </w:rPr>
      </w:pPr>
      <w:r w:rsidRPr="002A5A0F">
        <w:rPr>
          <w:rFonts w:cs="Tahoma"/>
          <w:b/>
          <w:bCs/>
          <w:lang w:val="en-GB"/>
        </w:rPr>
        <w:t>Innovation Management Model</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Need to facilitate organisational work.</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Use of ICTs to support practices.</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Culture of sharing doesn’t exist.</w:t>
      </w:r>
    </w:p>
    <w:p w:rsidR="00D80840" w:rsidRPr="002A5A0F" w:rsidRDefault="00D80840" w:rsidP="00164E9D">
      <w:pPr>
        <w:suppressAutoHyphens/>
        <w:spacing w:after="0" w:line="23" w:lineRule="atLeast"/>
        <w:ind w:right="34"/>
        <w:rPr>
          <w:rFonts w:ascii="Arial Narrow" w:hAnsi="Arial Narrow" w:cs="Tahoma"/>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 xml:space="preserve">Observatory </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Information about meetings, seminars, festivals, lectures.</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Development of innovation exchange, where innovation is organised thematically.</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Database of buyers.</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A5A0F" w:rsidRDefault="00D80840" w:rsidP="00164E9D">
      <w:pPr>
        <w:suppressAutoHyphens/>
        <w:spacing w:after="0" w:line="23" w:lineRule="atLeast"/>
        <w:ind w:right="34"/>
        <w:rPr>
          <w:rFonts w:ascii="Arial Narrow" w:hAnsi="Arial Narrow" w:cs="Tahoma"/>
          <w:b/>
          <w:bCs/>
          <w:sz w:val="21"/>
          <w:szCs w:val="21"/>
          <w:lang w:val="en-GB"/>
        </w:rPr>
      </w:pPr>
      <w:r w:rsidRPr="002A5A0F">
        <w:rPr>
          <w:rFonts w:ascii="Arial Narrow" w:hAnsi="Arial Narrow" w:cs="Tahoma"/>
          <w:b/>
          <w:bCs/>
          <w:sz w:val="21"/>
          <w:szCs w:val="21"/>
          <w:lang w:val="en-GB"/>
        </w:rPr>
        <w:t>Networks</w:t>
      </w:r>
    </w:p>
    <w:p w:rsidR="00D80840" w:rsidRPr="002A5A0F" w:rsidRDefault="00D80840" w:rsidP="00164E9D">
      <w:pPr>
        <w:pStyle w:val="Default"/>
        <w:spacing w:line="23" w:lineRule="atLeast"/>
        <w:rPr>
          <w:rFonts w:ascii="Arial Narrow" w:hAnsi="Arial Narrow"/>
          <w:color w:val="auto"/>
          <w:sz w:val="21"/>
          <w:szCs w:val="21"/>
          <w:lang w:val="en-GB"/>
        </w:rPr>
      </w:pP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Lack of culture for sharing knowledge.</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 xml:space="preserve">Difficulties in finding </w:t>
      </w:r>
      <w:r>
        <w:rPr>
          <w:rFonts w:ascii="Arial Narrow" w:hAnsi="Arial Narrow"/>
          <w:color w:val="auto"/>
          <w:sz w:val="21"/>
          <w:szCs w:val="21"/>
          <w:lang w:val="en-GB"/>
        </w:rPr>
        <w:t xml:space="preserve">the </w:t>
      </w:r>
      <w:r w:rsidRPr="002A5A0F">
        <w:rPr>
          <w:rFonts w:ascii="Arial Narrow" w:hAnsi="Arial Narrow"/>
          <w:color w:val="auto"/>
          <w:sz w:val="21"/>
          <w:szCs w:val="21"/>
          <w:lang w:val="en-GB"/>
        </w:rPr>
        <w:t>right partners.</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No networking and cooperation.</w:t>
      </w:r>
    </w:p>
    <w:p w:rsidR="00D80840" w:rsidRPr="002A5A0F" w:rsidRDefault="00D80840" w:rsidP="00FD3CDE">
      <w:pPr>
        <w:pStyle w:val="Default"/>
        <w:numPr>
          <w:ilvl w:val="0"/>
          <w:numId w:val="26"/>
        </w:numPr>
        <w:spacing w:line="23" w:lineRule="atLeast"/>
        <w:rPr>
          <w:rFonts w:ascii="Arial Narrow" w:hAnsi="Arial Narrow"/>
          <w:color w:val="auto"/>
          <w:sz w:val="21"/>
          <w:szCs w:val="21"/>
          <w:lang w:val="en-GB"/>
        </w:rPr>
      </w:pPr>
      <w:r w:rsidRPr="002A5A0F">
        <w:rPr>
          <w:rFonts w:ascii="Arial Narrow" w:hAnsi="Arial Narrow"/>
          <w:color w:val="auto"/>
          <w:sz w:val="21"/>
          <w:szCs w:val="21"/>
          <w:lang w:val="en-GB"/>
        </w:rPr>
        <w:t>Developing cooperation between R&amp;D units.</w:t>
      </w:r>
    </w:p>
    <w:p w:rsidR="00D80840" w:rsidRPr="0070181C" w:rsidRDefault="00D80840" w:rsidP="00FD3CDE">
      <w:pPr>
        <w:pStyle w:val="Default"/>
        <w:numPr>
          <w:ilvl w:val="0"/>
          <w:numId w:val="26"/>
        </w:numPr>
        <w:spacing w:line="23" w:lineRule="atLeast"/>
        <w:rPr>
          <w:rFonts w:ascii="Arial Narrow" w:hAnsi="Arial Narrow"/>
          <w:sz w:val="21"/>
          <w:szCs w:val="21"/>
          <w:lang w:val="en-GB"/>
        </w:rPr>
      </w:pPr>
      <w:r w:rsidRPr="002A5A0F">
        <w:rPr>
          <w:rFonts w:ascii="Arial Narrow" w:hAnsi="Arial Narrow"/>
          <w:color w:val="auto"/>
          <w:sz w:val="21"/>
          <w:szCs w:val="21"/>
          <w:lang w:val="en-GB"/>
        </w:rPr>
        <w:t>No creative collaboration.</w:t>
      </w:r>
    </w:p>
    <w:p w:rsidR="00D80840" w:rsidRDefault="00D80840" w:rsidP="00164E9D">
      <w:pPr>
        <w:autoSpaceDE w:val="0"/>
        <w:spacing w:after="0" w:line="23" w:lineRule="atLeast"/>
        <w:rPr>
          <w:rFonts w:ascii="Arial Narrow" w:hAnsi="Arial Narrow" w:cs="Tahoma"/>
          <w:b/>
          <w:bCs/>
          <w:lang w:val="en-GB"/>
        </w:rPr>
      </w:pPr>
    </w:p>
    <w:p w:rsidR="00D80840" w:rsidRPr="00224F7F" w:rsidRDefault="00D80840" w:rsidP="00164E9D">
      <w:pPr>
        <w:suppressAutoHyphens/>
        <w:spacing w:after="0" w:line="23" w:lineRule="atLeast"/>
        <w:ind w:right="34"/>
        <w:rPr>
          <w:rFonts w:ascii="Arial Narrow" w:hAnsi="Arial Narrow" w:cs="Tahoma"/>
          <w:b/>
          <w:bCs/>
          <w:color w:val="000080"/>
          <w:lang w:val="en-GB"/>
        </w:rPr>
      </w:pPr>
      <w:r w:rsidRPr="00224F7F">
        <w:rPr>
          <w:rFonts w:ascii="Arial Narrow" w:hAnsi="Arial Narrow" w:cs="Tahoma"/>
          <w:b/>
          <w:bCs/>
          <w:lang w:val="en-GB"/>
        </w:rPr>
        <w:br w:type="page"/>
      </w:r>
      <w:r w:rsidRPr="00FD3D42">
        <w:rPr>
          <w:rFonts w:ascii="Arial Narrow" w:hAnsi="Arial Narrow" w:cs="Tahoma"/>
          <w:b/>
          <w:bCs/>
          <w:color w:val="000080"/>
          <w:lang w:val="en-GB"/>
        </w:rPr>
        <w:t>6. Tuscany</w:t>
      </w: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224F7F" w:rsidRDefault="00D80840" w:rsidP="00164E9D">
      <w:pPr>
        <w:suppressAutoHyphens/>
        <w:spacing w:after="0" w:line="23" w:lineRule="atLeast"/>
        <w:ind w:right="34"/>
        <w:rPr>
          <w:rFonts w:ascii="Arial Narrow" w:hAnsi="Arial Narrow" w:cs="Tahoma"/>
          <w:b/>
          <w:bCs/>
          <w:color w:val="CC0066"/>
          <w:sz w:val="21"/>
          <w:szCs w:val="21"/>
          <w:lang w:val="en-GB"/>
        </w:rPr>
      </w:pPr>
      <w:r w:rsidRPr="00224F7F">
        <w:rPr>
          <w:rFonts w:ascii="Arial Narrow" w:hAnsi="Arial Narrow" w:cs="Tahoma"/>
          <w:b/>
          <w:bCs/>
          <w:color w:val="CC0066"/>
          <w:sz w:val="21"/>
          <w:szCs w:val="21"/>
          <w:lang w:val="en-GB"/>
        </w:rPr>
        <w:t>6.1 Regional report</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451106" w:rsidRDefault="00D80840" w:rsidP="00164E9D">
      <w:pPr>
        <w:suppressAutoHyphens/>
        <w:spacing w:after="0" w:line="23" w:lineRule="atLeast"/>
        <w:ind w:right="34"/>
        <w:rPr>
          <w:rFonts w:ascii="Arial Narrow" w:hAnsi="Arial Narrow" w:cs="Arial"/>
          <w:sz w:val="21"/>
          <w:szCs w:val="21"/>
          <w:lang w:val="en-GB"/>
        </w:rPr>
      </w:pPr>
      <w:r>
        <w:rPr>
          <w:rFonts w:ascii="Arial Narrow" w:hAnsi="Arial Narrow" w:cs="Arial"/>
          <w:sz w:val="21"/>
          <w:szCs w:val="21"/>
          <w:lang w:val="en-GB"/>
        </w:rPr>
        <w:t>Measured against</w:t>
      </w:r>
      <w:r w:rsidRPr="00451106">
        <w:rPr>
          <w:rFonts w:ascii="Arial Narrow" w:hAnsi="Arial Narrow" w:cs="Arial"/>
          <w:sz w:val="21"/>
          <w:szCs w:val="21"/>
          <w:lang w:val="en-GB"/>
        </w:rPr>
        <w:t xml:space="preserve"> the national average, Tuscany is doing relatively well and shows quite intense patenting activity. In relation to the RDTI (Research, Technological Development and Innovation) inputs, Tuscany’s innovation level is close to the national level </w:t>
      </w:r>
      <w:r>
        <w:rPr>
          <w:rFonts w:ascii="Arial Narrow" w:hAnsi="Arial Narrow" w:cs="Arial"/>
          <w:sz w:val="21"/>
          <w:szCs w:val="21"/>
          <w:lang w:val="en-GB"/>
        </w:rPr>
        <w:t>although</w:t>
      </w:r>
      <w:r w:rsidRPr="00451106">
        <w:rPr>
          <w:rFonts w:ascii="Arial Narrow" w:hAnsi="Arial Narrow" w:cs="Arial"/>
          <w:sz w:val="21"/>
          <w:szCs w:val="21"/>
          <w:lang w:val="en-GB"/>
        </w:rPr>
        <w:t xml:space="preserve"> </w:t>
      </w:r>
      <w:r>
        <w:rPr>
          <w:rFonts w:ascii="Arial Narrow" w:hAnsi="Arial Narrow" w:cs="Arial"/>
          <w:sz w:val="21"/>
          <w:szCs w:val="21"/>
          <w:lang w:val="en-GB"/>
        </w:rPr>
        <w:t>well</w:t>
      </w:r>
      <w:r w:rsidRPr="00451106">
        <w:rPr>
          <w:rFonts w:ascii="Arial Narrow" w:hAnsi="Arial Narrow" w:cs="Arial"/>
          <w:sz w:val="21"/>
          <w:szCs w:val="21"/>
          <w:lang w:val="en-GB"/>
        </w:rPr>
        <w:t xml:space="preserve"> below the </w:t>
      </w:r>
      <w:r>
        <w:rPr>
          <w:rFonts w:ascii="Arial Narrow" w:hAnsi="Arial Narrow" w:cs="Arial"/>
          <w:sz w:val="21"/>
          <w:szCs w:val="21"/>
          <w:lang w:val="en-GB"/>
        </w:rPr>
        <w:t xml:space="preserve">average </w:t>
      </w:r>
      <w:r w:rsidRPr="00451106">
        <w:rPr>
          <w:rFonts w:ascii="Arial Narrow" w:hAnsi="Arial Narrow" w:cs="Arial"/>
          <w:sz w:val="21"/>
          <w:szCs w:val="21"/>
          <w:lang w:val="en-GB"/>
        </w:rPr>
        <w:t>level of EU countries.</w:t>
      </w:r>
    </w:p>
    <w:p w:rsidR="00D80840" w:rsidRDefault="00D80840" w:rsidP="00164E9D">
      <w:pPr>
        <w:suppressAutoHyphens/>
        <w:spacing w:after="0" w:line="23" w:lineRule="atLeast"/>
        <w:ind w:right="34"/>
        <w:rPr>
          <w:rFonts w:ascii="Arial Narrow" w:hAnsi="Arial Narrow" w:cs="Arial"/>
          <w:bCs/>
          <w:sz w:val="21"/>
          <w:szCs w:val="21"/>
          <w:lang w:val="en-GB"/>
        </w:rPr>
      </w:pPr>
    </w:p>
    <w:p w:rsidR="00D80840" w:rsidRPr="00451106" w:rsidRDefault="00D80840" w:rsidP="00164E9D">
      <w:pPr>
        <w:suppressAutoHyphens/>
        <w:spacing w:after="0" w:line="23" w:lineRule="atLeast"/>
        <w:ind w:right="34"/>
        <w:rPr>
          <w:rFonts w:ascii="Arial Narrow" w:hAnsi="Arial Narrow" w:cs="Arial"/>
          <w:sz w:val="21"/>
          <w:szCs w:val="21"/>
          <w:lang w:val="en-GB"/>
        </w:rPr>
      </w:pPr>
      <w:r w:rsidRPr="00451106">
        <w:rPr>
          <w:rFonts w:ascii="Arial Narrow" w:hAnsi="Arial Narrow" w:cs="Arial"/>
          <w:bCs/>
          <w:sz w:val="21"/>
          <w:szCs w:val="21"/>
          <w:lang w:val="en-GB"/>
        </w:rPr>
        <w:t>Like other Italian regions, Tuscany is characterised by a prevalence of traditional SMEs, organised in districts, in which innovation is mostly informal and is linked to continuous interaction between suppliers and producers. Indeed, the whole Italian industry system is dominated by micro-firms (</w:t>
      </w:r>
      <w:r>
        <w:rPr>
          <w:rFonts w:ascii="Arial Narrow" w:hAnsi="Arial Narrow" w:cs="Arial"/>
          <w:bCs/>
          <w:sz w:val="21"/>
          <w:szCs w:val="21"/>
          <w:lang w:val="en-GB"/>
        </w:rPr>
        <w:t xml:space="preserve">with </w:t>
      </w:r>
      <w:r w:rsidRPr="00451106">
        <w:rPr>
          <w:rFonts w:ascii="Arial Narrow" w:hAnsi="Arial Narrow" w:cs="Arial"/>
          <w:bCs/>
          <w:sz w:val="21"/>
          <w:szCs w:val="21"/>
          <w:lang w:val="en-GB"/>
        </w:rPr>
        <w:t xml:space="preserve">less than 9 employees), </w:t>
      </w:r>
      <w:r w:rsidRPr="00451106">
        <w:rPr>
          <w:rFonts w:ascii="Arial Narrow" w:hAnsi="Arial Narrow" w:cs="Arial"/>
          <w:bCs/>
          <w:sz w:val="21"/>
          <w:szCs w:val="21"/>
          <w:highlight w:val="yellow"/>
          <w:lang w:val="en-GB"/>
        </w:rPr>
        <w:t>whose share of the total is almost 95%</w:t>
      </w:r>
      <w:r w:rsidRPr="00451106">
        <w:rPr>
          <w:rFonts w:ascii="Arial Narrow" w:hAnsi="Arial Narrow" w:cs="Arial"/>
          <w:bCs/>
          <w:sz w:val="21"/>
          <w:szCs w:val="21"/>
          <w:lang w:val="en-GB"/>
        </w:rPr>
        <w:t>.</w:t>
      </w:r>
    </w:p>
    <w:p w:rsidR="00D80840" w:rsidRPr="00451106" w:rsidRDefault="00D80840" w:rsidP="00164E9D">
      <w:pPr>
        <w:suppressAutoHyphens/>
        <w:spacing w:after="0" w:line="23" w:lineRule="atLeast"/>
        <w:ind w:right="34"/>
        <w:rPr>
          <w:rFonts w:ascii="Arial Narrow" w:hAnsi="Arial Narrow" w:cs="Tahoma"/>
          <w:b/>
          <w:bCs/>
          <w:sz w:val="21"/>
          <w:szCs w:val="21"/>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Tahoma"/>
          <w:b/>
          <w:bCs/>
          <w:sz w:val="21"/>
          <w:szCs w:val="21"/>
          <w:lang w:val="en-GB"/>
        </w:rPr>
        <w:t>Regional policies and programmes</w:t>
      </w:r>
    </w:p>
    <w:p w:rsidR="00D80840" w:rsidRPr="00451106" w:rsidRDefault="00D80840" w:rsidP="00164E9D">
      <w:pPr>
        <w:pStyle w:val="Default"/>
        <w:spacing w:line="23" w:lineRule="atLeast"/>
        <w:rPr>
          <w:rFonts w:ascii="Arial Narrow" w:hAnsi="Arial Narrow"/>
          <w:b/>
          <w:color w:val="auto"/>
          <w:sz w:val="21"/>
          <w:szCs w:val="21"/>
          <w:lang w:val="en-GB"/>
        </w:rPr>
      </w:pPr>
    </w:p>
    <w:p w:rsidR="00D80840" w:rsidRPr="005A106F" w:rsidRDefault="00D80840" w:rsidP="00FD3CDE">
      <w:pPr>
        <w:pStyle w:val="Default"/>
        <w:numPr>
          <w:ilvl w:val="0"/>
          <w:numId w:val="35"/>
        </w:numPr>
        <w:spacing w:line="23" w:lineRule="atLeast"/>
        <w:rPr>
          <w:rFonts w:ascii="Arial Narrow" w:hAnsi="Arial Narrow"/>
          <w:color w:val="auto"/>
          <w:sz w:val="21"/>
          <w:szCs w:val="21"/>
          <w:lang w:val="en-GB"/>
        </w:rPr>
      </w:pPr>
      <w:r w:rsidRPr="005A106F">
        <w:rPr>
          <w:rFonts w:ascii="Arial Narrow" w:hAnsi="Arial Narrow"/>
          <w:b/>
          <w:color w:val="auto"/>
          <w:sz w:val="21"/>
          <w:szCs w:val="21"/>
          <w:lang w:val="en-GB"/>
        </w:rPr>
        <w:t>Law no. 20/2009</w:t>
      </w:r>
      <w:r w:rsidRPr="005A106F">
        <w:rPr>
          <w:rFonts w:ascii="Arial Narrow" w:hAnsi="Arial Narrow"/>
          <w:bCs/>
          <w:color w:val="auto"/>
          <w:sz w:val="21"/>
          <w:szCs w:val="21"/>
          <w:lang w:val="en-GB"/>
        </w:rPr>
        <w:t xml:space="preserve">, </w:t>
      </w:r>
      <w:r>
        <w:rPr>
          <w:rFonts w:ascii="Arial Narrow" w:hAnsi="Arial Narrow"/>
          <w:bCs/>
          <w:color w:val="auto"/>
          <w:sz w:val="21"/>
          <w:szCs w:val="21"/>
          <w:lang w:val="en-GB"/>
        </w:rPr>
        <w:t>which includes</w:t>
      </w:r>
      <w:r w:rsidRPr="005A106F">
        <w:rPr>
          <w:rFonts w:ascii="Arial Narrow" w:hAnsi="Arial Narrow"/>
          <w:bCs/>
          <w:color w:val="auto"/>
          <w:sz w:val="21"/>
          <w:szCs w:val="21"/>
          <w:lang w:val="en-GB"/>
        </w:rPr>
        <w:t xml:space="preserve"> </w:t>
      </w:r>
      <w:r>
        <w:rPr>
          <w:rFonts w:ascii="Arial Narrow" w:hAnsi="Arial Narrow"/>
          <w:bCs/>
          <w:color w:val="auto"/>
          <w:sz w:val="21"/>
          <w:szCs w:val="21"/>
          <w:lang w:val="en-GB"/>
        </w:rPr>
        <w:t>“</w:t>
      </w:r>
      <w:r w:rsidRPr="005A106F">
        <w:rPr>
          <w:rFonts w:ascii="Arial Narrow" w:hAnsi="Arial Narrow"/>
          <w:bCs/>
          <w:color w:val="auto"/>
          <w:sz w:val="21"/>
          <w:szCs w:val="21"/>
          <w:lang w:val="en-GB"/>
        </w:rPr>
        <w:t>Regulations on the Subject of Research</w:t>
      </w:r>
      <w:r>
        <w:rPr>
          <w:rFonts w:ascii="Arial Narrow" w:hAnsi="Arial Narrow"/>
          <w:bCs/>
          <w:color w:val="auto"/>
          <w:sz w:val="21"/>
          <w:szCs w:val="21"/>
          <w:lang w:val="en-GB"/>
        </w:rPr>
        <w:t>”</w:t>
      </w:r>
      <w:r w:rsidRPr="005A106F">
        <w:rPr>
          <w:rFonts w:ascii="Arial Narrow" w:hAnsi="Arial Narrow"/>
          <w:bCs/>
          <w:color w:val="auto"/>
          <w:sz w:val="21"/>
          <w:szCs w:val="21"/>
          <w:lang w:val="en-GB"/>
        </w:rPr>
        <w:t xml:space="preserve">, governs the </w:t>
      </w:r>
      <w:r w:rsidRPr="005A106F">
        <w:rPr>
          <w:rFonts w:ascii="Arial Narrow" w:hAnsi="Arial Narrow"/>
          <w:color w:val="auto"/>
          <w:sz w:val="21"/>
          <w:szCs w:val="21"/>
          <w:lang w:val="en-GB"/>
        </w:rPr>
        <w:t xml:space="preserve">regional development programme. </w:t>
      </w:r>
    </w:p>
    <w:p w:rsidR="00D80840" w:rsidRPr="005A106F" w:rsidRDefault="00D80840" w:rsidP="00FD3CDE">
      <w:pPr>
        <w:pStyle w:val="Default"/>
        <w:numPr>
          <w:ilvl w:val="0"/>
          <w:numId w:val="35"/>
        </w:numPr>
        <w:spacing w:line="23" w:lineRule="atLeast"/>
        <w:rPr>
          <w:rFonts w:ascii="Arial Narrow" w:hAnsi="Arial Narrow"/>
          <w:color w:val="auto"/>
          <w:sz w:val="21"/>
          <w:szCs w:val="21"/>
          <w:lang w:val="en-GB"/>
        </w:rPr>
      </w:pPr>
      <w:r w:rsidRPr="005A106F">
        <w:rPr>
          <w:rFonts w:ascii="Arial Narrow" w:hAnsi="Arial Narrow"/>
          <w:b/>
          <w:bCs/>
          <w:color w:val="auto"/>
          <w:sz w:val="21"/>
          <w:szCs w:val="21"/>
          <w:lang w:val="en-GB"/>
        </w:rPr>
        <w:t>Multi-year Action Plan for Innovation and Research</w:t>
      </w:r>
      <w:r w:rsidRPr="005A106F">
        <w:rPr>
          <w:rFonts w:ascii="Arial Narrow" w:hAnsi="Arial Narrow"/>
          <w:color w:val="auto"/>
          <w:sz w:val="21"/>
          <w:szCs w:val="21"/>
          <w:lang w:val="en-GB"/>
        </w:rPr>
        <w:t>.</w:t>
      </w:r>
    </w:p>
    <w:p w:rsidR="00D80840" w:rsidRPr="005A106F" w:rsidRDefault="00D80840" w:rsidP="00FD3CDE">
      <w:pPr>
        <w:pStyle w:val="Default"/>
        <w:numPr>
          <w:ilvl w:val="0"/>
          <w:numId w:val="35"/>
        </w:numPr>
        <w:spacing w:line="23" w:lineRule="atLeast"/>
        <w:rPr>
          <w:rFonts w:ascii="Arial Narrow" w:hAnsi="Arial Narrow"/>
          <w:color w:val="auto"/>
          <w:sz w:val="21"/>
          <w:szCs w:val="21"/>
          <w:lang w:val="en-GB"/>
        </w:rPr>
      </w:pPr>
      <w:r w:rsidRPr="005A106F">
        <w:rPr>
          <w:rFonts w:ascii="Arial Narrow" w:hAnsi="Arial Narrow"/>
          <w:b/>
          <w:color w:val="auto"/>
          <w:sz w:val="21"/>
          <w:szCs w:val="21"/>
          <w:lang w:val="en-GB"/>
        </w:rPr>
        <w:t>Regional Programme of Innovation Activities</w:t>
      </w:r>
      <w:r w:rsidRPr="005A106F">
        <w:rPr>
          <w:rFonts w:ascii="Arial Narrow" w:hAnsi="Arial Narrow"/>
          <w:color w:val="auto"/>
          <w:sz w:val="21"/>
          <w:szCs w:val="21"/>
          <w:lang w:val="en-GB"/>
        </w:rPr>
        <w:t xml:space="preserve">, co-financed by the European Regional Development Fund (ERDF). </w:t>
      </w:r>
    </w:p>
    <w:p w:rsidR="00D80840" w:rsidRPr="005A106F" w:rsidRDefault="00D80840" w:rsidP="00FD3CDE">
      <w:pPr>
        <w:pStyle w:val="Default"/>
        <w:numPr>
          <w:ilvl w:val="0"/>
          <w:numId w:val="35"/>
        </w:numPr>
        <w:spacing w:line="23" w:lineRule="atLeast"/>
        <w:rPr>
          <w:rFonts w:ascii="Arial Narrow" w:hAnsi="Arial Narrow"/>
          <w:color w:val="auto"/>
          <w:sz w:val="21"/>
          <w:szCs w:val="21"/>
          <w:lang w:val="en-GB"/>
        </w:rPr>
      </w:pPr>
      <w:r w:rsidRPr="005A106F">
        <w:rPr>
          <w:rFonts w:ascii="Arial Narrow" w:hAnsi="Arial Narrow"/>
          <w:b/>
          <w:color w:val="auto"/>
          <w:sz w:val="21"/>
          <w:szCs w:val="21"/>
          <w:highlight w:val="yellow"/>
          <w:lang w:val="it-IT"/>
        </w:rPr>
        <w:t>DOCUP-OBIETTIVO 2</w:t>
      </w:r>
      <w:r w:rsidRPr="005A106F">
        <w:rPr>
          <w:rFonts w:ascii="Arial Narrow" w:hAnsi="Arial Narrow"/>
          <w:color w:val="auto"/>
          <w:sz w:val="21"/>
          <w:szCs w:val="21"/>
          <w:highlight w:val="yellow"/>
          <w:lang w:val="it-IT"/>
        </w:rPr>
        <w:t xml:space="preserve">; </w:t>
      </w:r>
      <w:r w:rsidRPr="005A106F">
        <w:rPr>
          <w:rFonts w:ascii="Arial Narrow" w:hAnsi="Arial Narrow"/>
          <w:b/>
          <w:color w:val="auto"/>
          <w:sz w:val="21"/>
          <w:szCs w:val="21"/>
          <w:highlight w:val="yellow"/>
          <w:lang w:val="it-IT"/>
        </w:rPr>
        <w:t>Programmi Regionali di Azioni Innovative</w:t>
      </w:r>
      <w:r w:rsidRPr="005A106F">
        <w:rPr>
          <w:rFonts w:ascii="Arial Narrow" w:hAnsi="Arial Narrow"/>
          <w:color w:val="auto"/>
          <w:sz w:val="21"/>
          <w:szCs w:val="21"/>
          <w:highlight w:val="yellow"/>
          <w:lang w:val="it-IT"/>
        </w:rPr>
        <w:t xml:space="preserve">; </w:t>
      </w:r>
      <w:r w:rsidRPr="005A106F">
        <w:rPr>
          <w:rFonts w:ascii="Arial Narrow" w:hAnsi="Arial Narrow"/>
          <w:b/>
          <w:color w:val="auto"/>
          <w:sz w:val="21"/>
          <w:szCs w:val="21"/>
          <w:highlight w:val="yellow"/>
          <w:lang w:val="en-GB"/>
        </w:rPr>
        <w:t>INTERREG. PRIN</w:t>
      </w:r>
      <w:r w:rsidRPr="005A106F">
        <w:rPr>
          <w:rFonts w:ascii="Arial Narrow" w:hAnsi="Arial Narrow"/>
          <w:color w:val="auto"/>
          <w:sz w:val="21"/>
          <w:szCs w:val="21"/>
          <w:lang w:val="en-GB"/>
        </w:rPr>
        <w:t>: these are regional projects of national interest, providing funds for universities and research institutions, grants, plans and other forms of support.</w:t>
      </w:r>
    </w:p>
    <w:p w:rsidR="00D80840" w:rsidRPr="00451106" w:rsidRDefault="00D80840" w:rsidP="00164E9D">
      <w:pPr>
        <w:suppressAutoHyphens/>
        <w:spacing w:after="0" w:line="23" w:lineRule="atLeast"/>
        <w:ind w:right="34"/>
        <w:rPr>
          <w:rFonts w:ascii="Arial Narrow" w:hAnsi="Arial Narrow" w:cs="Tahoma"/>
          <w:sz w:val="21"/>
          <w:szCs w:val="21"/>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Tahoma"/>
          <w:b/>
          <w:bCs/>
          <w:sz w:val="21"/>
          <w:szCs w:val="21"/>
          <w:lang w:val="en-GB"/>
        </w:rPr>
        <w:t>Resources available</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Arial"/>
          <w:sz w:val="21"/>
          <w:szCs w:val="21"/>
          <w:lang w:val="en-GB"/>
        </w:rPr>
        <w:t xml:space="preserve">In 2001, </w:t>
      </w:r>
      <w:r>
        <w:rPr>
          <w:rFonts w:ascii="Arial Narrow" w:hAnsi="Arial Narrow" w:cs="Arial"/>
          <w:sz w:val="21"/>
          <w:szCs w:val="21"/>
          <w:lang w:val="en-GB"/>
        </w:rPr>
        <w:t xml:space="preserve">the </w:t>
      </w:r>
      <w:r w:rsidRPr="00451106">
        <w:rPr>
          <w:rFonts w:ascii="Arial Narrow" w:hAnsi="Arial Narrow" w:cs="Arial"/>
          <w:sz w:val="21"/>
          <w:szCs w:val="21"/>
          <w:lang w:val="en-GB"/>
        </w:rPr>
        <w:t xml:space="preserve">Sant’Anna School of Advanced Studies in Pisa created the </w:t>
      </w:r>
      <w:r w:rsidRPr="00451106">
        <w:rPr>
          <w:rFonts w:ascii="Arial Narrow" w:hAnsi="Arial Narrow" w:cs="Arial"/>
          <w:b/>
          <w:sz w:val="21"/>
          <w:szCs w:val="21"/>
          <w:lang w:val="en-GB"/>
        </w:rPr>
        <w:t>Observatory of Tuscan high-tech firms</w:t>
      </w:r>
      <w:r w:rsidRPr="00451106">
        <w:rPr>
          <w:rFonts w:ascii="Arial Narrow" w:hAnsi="Arial Narrow" w:cs="Arial"/>
          <w:sz w:val="21"/>
          <w:szCs w:val="21"/>
          <w:lang w:val="en-GB"/>
        </w:rPr>
        <w:t>, which, since 2009, has been jointly coordinated with</w:t>
      </w:r>
      <w:r w:rsidRPr="00451106">
        <w:rPr>
          <w:rFonts w:ascii="Arial Narrow" w:hAnsi="Arial Narrow" w:cs="Arial"/>
          <w:b/>
          <w:bCs/>
          <w:sz w:val="21"/>
          <w:szCs w:val="21"/>
          <w:lang w:val="en-GB"/>
        </w:rPr>
        <w:t xml:space="preserve"> Unioncamere</w:t>
      </w:r>
      <w:r>
        <w:rPr>
          <w:rFonts w:ascii="Arial Narrow" w:hAnsi="Arial Narrow" w:cs="Arial"/>
          <w:b/>
          <w:bCs/>
          <w:sz w:val="21"/>
          <w:szCs w:val="21"/>
          <w:lang w:val="en-GB"/>
        </w:rPr>
        <w:t>,</w:t>
      </w:r>
      <w:r w:rsidRPr="00451106">
        <w:rPr>
          <w:rFonts w:ascii="Arial Narrow" w:hAnsi="Arial Narrow" w:cs="Arial"/>
          <w:sz w:val="21"/>
          <w:szCs w:val="21"/>
          <w:lang w:val="en-GB"/>
        </w:rPr>
        <w:t xml:space="preserve"> the regional union of c</w:t>
      </w:r>
      <w:r w:rsidRPr="00451106">
        <w:rPr>
          <w:rFonts w:ascii="Arial Narrow" w:hAnsi="Arial Narrow" w:cs="Arial"/>
          <w:bCs/>
          <w:sz w:val="21"/>
          <w:szCs w:val="21"/>
          <w:lang w:val="en-GB"/>
        </w:rPr>
        <w:t>hambers of commerce</w:t>
      </w:r>
      <w:r w:rsidRPr="00451106">
        <w:rPr>
          <w:rFonts w:ascii="Arial Narrow" w:hAnsi="Arial Narrow" w:cs="Arial"/>
          <w:sz w:val="21"/>
          <w:szCs w:val="21"/>
          <w:lang w:val="en-GB"/>
        </w:rPr>
        <w:t xml:space="preserve">. </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Arial"/>
          <w:sz w:val="21"/>
          <w:szCs w:val="21"/>
          <w:lang w:val="en-GB"/>
        </w:rPr>
        <w:t xml:space="preserve">The </w:t>
      </w:r>
      <w:r w:rsidRPr="00451106">
        <w:rPr>
          <w:rFonts w:ascii="Arial Narrow" w:hAnsi="Arial Narrow" w:cs="Arial"/>
          <w:b/>
          <w:sz w:val="21"/>
          <w:szCs w:val="21"/>
          <w:lang w:val="en-GB"/>
        </w:rPr>
        <w:t xml:space="preserve">MAIN (Management &amp; Innovation) Laboratory </w:t>
      </w:r>
      <w:r w:rsidRPr="00451106">
        <w:rPr>
          <w:rFonts w:ascii="Arial Narrow" w:hAnsi="Arial Narrow" w:cs="Arial"/>
          <w:sz w:val="21"/>
          <w:szCs w:val="21"/>
          <w:lang w:val="en-GB"/>
        </w:rPr>
        <w:t>at</w:t>
      </w:r>
      <w:r>
        <w:rPr>
          <w:rFonts w:ascii="Arial Narrow" w:hAnsi="Arial Narrow" w:cs="Arial"/>
          <w:sz w:val="21"/>
          <w:szCs w:val="21"/>
          <w:lang w:val="en-GB"/>
        </w:rPr>
        <w:t xml:space="preserve"> the</w:t>
      </w:r>
      <w:r w:rsidRPr="00451106">
        <w:rPr>
          <w:rFonts w:ascii="Arial Narrow" w:hAnsi="Arial Narrow" w:cs="Arial"/>
          <w:b/>
          <w:sz w:val="21"/>
          <w:szCs w:val="21"/>
          <w:lang w:val="en-GB"/>
        </w:rPr>
        <w:t xml:space="preserve"> Sant’Anna School of Advanced Studies</w:t>
      </w:r>
      <w:r w:rsidRPr="00451106">
        <w:rPr>
          <w:rFonts w:ascii="Arial Narrow" w:hAnsi="Arial Narrow" w:cs="Arial"/>
          <w:sz w:val="21"/>
          <w:szCs w:val="21"/>
          <w:lang w:val="en-GB"/>
        </w:rPr>
        <w:t xml:space="preserve"> (Pisa)</w:t>
      </w:r>
      <w:r w:rsidRPr="00451106">
        <w:rPr>
          <w:rFonts w:ascii="Arial Narrow" w:hAnsi="Arial Narrow" w:cs="Arial"/>
          <w:b/>
          <w:sz w:val="21"/>
          <w:szCs w:val="21"/>
          <w:lang w:val="en-GB"/>
        </w:rPr>
        <w:t xml:space="preserve"> </w:t>
      </w:r>
      <w:r w:rsidRPr="00451106">
        <w:rPr>
          <w:rFonts w:ascii="Arial Narrow" w:hAnsi="Arial Narrow" w:cs="Arial"/>
          <w:sz w:val="21"/>
          <w:szCs w:val="21"/>
          <w:lang w:val="en-GB"/>
        </w:rPr>
        <w:t xml:space="preserve">specialises in research </w:t>
      </w:r>
      <w:r>
        <w:rPr>
          <w:rFonts w:ascii="Arial Narrow" w:hAnsi="Arial Narrow" w:cs="Arial"/>
          <w:sz w:val="21"/>
          <w:szCs w:val="21"/>
          <w:lang w:val="en-GB"/>
        </w:rPr>
        <w:t>into</w:t>
      </w:r>
      <w:r w:rsidRPr="00451106">
        <w:rPr>
          <w:rFonts w:ascii="Arial Narrow" w:hAnsi="Arial Narrow" w:cs="Arial"/>
          <w:sz w:val="21"/>
          <w:szCs w:val="21"/>
          <w:lang w:val="en-GB"/>
        </w:rPr>
        <w:t xml:space="preserve"> </w:t>
      </w:r>
      <w:r>
        <w:rPr>
          <w:rFonts w:ascii="Arial Narrow" w:hAnsi="Arial Narrow" w:cs="Arial"/>
          <w:sz w:val="21"/>
          <w:szCs w:val="21"/>
          <w:lang w:val="en-GB"/>
        </w:rPr>
        <w:t>“O</w:t>
      </w:r>
      <w:r w:rsidRPr="00FD3D42">
        <w:rPr>
          <w:rFonts w:ascii="Arial Narrow" w:hAnsi="Arial Narrow" w:cs="Arial"/>
          <w:sz w:val="21"/>
          <w:szCs w:val="21"/>
          <w:lang w:val="en-GB"/>
        </w:rPr>
        <w:t xml:space="preserve">pen </w:t>
      </w:r>
      <w:r>
        <w:rPr>
          <w:rFonts w:ascii="Arial Narrow" w:hAnsi="Arial Narrow" w:cs="Arial"/>
          <w:sz w:val="21"/>
          <w:szCs w:val="21"/>
          <w:lang w:val="en-GB"/>
        </w:rPr>
        <w:t>I</w:t>
      </w:r>
      <w:r w:rsidRPr="00FD3D42">
        <w:rPr>
          <w:rFonts w:ascii="Arial Narrow" w:hAnsi="Arial Narrow" w:cs="Arial"/>
          <w:sz w:val="21"/>
          <w:szCs w:val="21"/>
          <w:lang w:val="en-GB"/>
        </w:rPr>
        <w:t>nnovation</w:t>
      </w:r>
      <w:r>
        <w:rPr>
          <w:rFonts w:ascii="Arial Narrow" w:hAnsi="Arial Narrow" w:cs="Arial"/>
          <w:sz w:val="21"/>
          <w:szCs w:val="21"/>
          <w:lang w:val="en-GB"/>
        </w:rPr>
        <w:t>”</w:t>
      </w:r>
      <w:r w:rsidRPr="00451106">
        <w:rPr>
          <w:rFonts w:ascii="Arial Narrow" w:hAnsi="Arial Narrow" w:cs="Arial"/>
          <w:sz w:val="21"/>
          <w:szCs w:val="21"/>
          <w:lang w:val="en-GB"/>
        </w:rPr>
        <w:t xml:space="preserve"> and R&amp;D management. </w:t>
      </w:r>
    </w:p>
    <w:p w:rsidR="00D80840" w:rsidRPr="00451106" w:rsidRDefault="00D80840" w:rsidP="00164E9D">
      <w:pPr>
        <w:suppressAutoHyphens/>
        <w:spacing w:after="0" w:line="23" w:lineRule="atLeast"/>
        <w:ind w:right="34"/>
        <w:rPr>
          <w:rFonts w:ascii="Arial Narrow" w:hAnsi="Arial Narrow" w:cs="Tahoma"/>
          <w:sz w:val="21"/>
          <w:szCs w:val="21"/>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Tahoma"/>
          <w:b/>
          <w:bCs/>
          <w:sz w:val="21"/>
          <w:szCs w:val="21"/>
          <w:lang w:val="en-GB"/>
        </w:rPr>
        <w:t>Agents and stakeholders</w:t>
      </w:r>
    </w:p>
    <w:p w:rsidR="00D80840" w:rsidRDefault="00D80840" w:rsidP="00164E9D">
      <w:pPr>
        <w:suppressAutoHyphens/>
        <w:spacing w:after="0" w:line="23" w:lineRule="atLeast"/>
        <w:ind w:right="34"/>
        <w:rPr>
          <w:rFonts w:ascii="Arial Narrow" w:eastAsia="MS Mincho" w:hAnsi="Arial Narrow" w:cs="Arial"/>
          <w:sz w:val="21"/>
          <w:szCs w:val="21"/>
          <w:lang w:val="en-GB" w:eastAsia="ja-JP"/>
        </w:rPr>
      </w:pPr>
    </w:p>
    <w:p w:rsidR="00D80840" w:rsidRPr="00451106" w:rsidRDefault="00D80840" w:rsidP="00164E9D">
      <w:pPr>
        <w:suppressAutoHyphens/>
        <w:spacing w:after="0" w:line="23" w:lineRule="atLeast"/>
        <w:ind w:right="34"/>
        <w:rPr>
          <w:rFonts w:ascii="Arial Narrow" w:eastAsia="MS Mincho" w:hAnsi="Arial Narrow" w:cs="Arial"/>
          <w:sz w:val="21"/>
          <w:szCs w:val="21"/>
          <w:lang w:val="en-GB" w:eastAsia="ja-JP"/>
        </w:rPr>
      </w:pPr>
      <w:r w:rsidRPr="00451106">
        <w:rPr>
          <w:rFonts w:ascii="Arial Narrow" w:eastAsia="MS Mincho" w:hAnsi="Arial Narrow" w:cs="Arial"/>
          <w:sz w:val="21"/>
          <w:szCs w:val="21"/>
          <w:lang w:val="en-GB" w:eastAsia="ja-JP"/>
        </w:rPr>
        <w:t xml:space="preserve">The main stakeholders in the region are: </w:t>
      </w:r>
    </w:p>
    <w:p w:rsidR="00D80840" w:rsidRPr="00451106" w:rsidRDefault="00D80840" w:rsidP="00164E9D">
      <w:pPr>
        <w:pStyle w:val="Default"/>
        <w:spacing w:line="23" w:lineRule="atLeast"/>
        <w:rPr>
          <w:rFonts w:ascii="Arial Narrow" w:hAnsi="Arial Narrow"/>
          <w:b/>
          <w:color w:val="auto"/>
          <w:sz w:val="21"/>
          <w:szCs w:val="21"/>
          <w:lang w:val="en-GB"/>
        </w:rPr>
      </w:pP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
          <w:bCs/>
          <w:color w:val="auto"/>
          <w:sz w:val="21"/>
          <w:szCs w:val="21"/>
          <w:lang w:val="en-GB"/>
        </w:rPr>
        <w:t>Regione Toscana Regional Government</w:t>
      </w:r>
      <w:r w:rsidRPr="00451106">
        <w:rPr>
          <w:rFonts w:ascii="Arial Narrow" w:hAnsi="Arial Narrow"/>
          <w:color w:val="auto"/>
          <w:sz w:val="21"/>
          <w:szCs w:val="21"/>
          <w:lang w:val="en-GB"/>
        </w:rPr>
        <w:t xml:space="preserve">. The regional government is the most important and influential after the national government and has jurisdiction to set laws within the state. </w:t>
      </w: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Cs/>
          <w:color w:val="auto"/>
          <w:sz w:val="21"/>
          <w:szCs w:val="21"/>
          <w:lang w:val="en-GB"/>
        </w:rPr>
        <w:t>The</w:t>
      </w:r>
      <w:r w:rsidRPr="00451106">
        <w:rPr>
          <w:rFonts w:ascii="Arial Narrow" w:hAnsi="Arial Narrow"/>
          <w:b/>
          <w:bCs/>
          <w:color w:val="auto"/>
          <w:sz w:val="21"/>
          <w:szCs w:val="21"/>
          <w:lang w:val="en-GB"/>
        </w:rPr>
        <w:t xml:space="preserve"> National Research Council</w:t>
      </w:r>
      <w:r w:rsidRPr="00451106">
        <w:rPr>
          <w:rFonts w:ascii="Arial Narrow" w:hAnsi="Arial Narrow"/>
          <w:color w:val="auto"/>
          <w:sz w:val="21"/>
          <w:szCs w:val="21"/>
          <w:lang w:val="en-GB"/>
        </w:rPr>
        <w:t xml:space="preserve"> has a duty to carry out, promote, spread, transfer and improve research activities in the main sectors of knowledge growth and its applications for the scientific, technological, economic and social development of the country.</w:t>
      </w: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
          <w:bCs/>
          <w:color w:val="auto"/>
          <w:sz w:val="21"/>
          <w:szCs w:val="21"/>
          <w:lang w:val="en-GB"/>
        </w:rPr>
        <w:t>Regional Conference for Research and Innovation.</w:t>
      </w:r>
      <w:r w:rsidRPr="00451106">
        <w:rPr>
          <w:rFonts w:ascii="Arial Narrow" w:hAnsi="Arial Narrow"/>
          <w:color w:val="auto"/>
          <w:sz w:val="21"/>
          <w:szCs w:val="21"/>
          <w:lang w:val="en-GB"/>
        </w:rPr>
        <w:t xml:space="preserve"> A permanent board structure with consultation functions. </w:t>
      </w: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
          <w:bCs/>
          <w:color w:val="auto"/>
          <w:sz w:val="21"/>
          <w:szCs w:val="21"/>
          <w:lang w:val="en-GB"/>
        </w:rPr>
        <w:t>Promozione Toscana Economic</w:t>
      </w:r>
      <w:r w:rsidRPr="00451106">
        <w:rPr>
          <w:rFonts w:ascii="Arial Narrow" w:hAnsi="Arial Narrow"/>
          <w:color w:val="auto"/>
          <w:sz w:val="21"/>
          <w:szCs w:val="21"/>
          <w:lang w:val="en-GB"/>
        </w:rPr>
        <w:t>. The Promotion Agency of Tuscany, established in 2000 by local government.</w:t>
      </w: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
          <w:bCs/>
          <w:color w:val="auto"/>
          <w:sz w:val="21"/>
          <w:szCs w:val="21"/>
          <w:lang w:val="en-GB"/>
        </w:rPr>
        <w:t>SICI Manager of “Fondo Toscana Innovazione”</w:t>
      </w:r>
      <w:r w:rsidRPr="00451106">
        <w:rPr>
          <w:rFonts w:ascii="Arial Narrow" w:hAnsi="Arial Narrow"/>
          <w:bCs/>
          <w:color w:val="auto"/>
          <w:sz w:val="21"/>
          <w:szCs w:val="21"/>
          <w:lang w:val="en-GB"/>
        </w:rPr>
        <w:t>.</w:t>
      </w:r>
      <w:r w:rsidRPr="00451106">
        <w:rPr>
          <w:rFonts w:ascii="Arial Narrow" w:hAnsi="Arial Narrow"/>
          <w:color w:val="auto"/>
          <w:sz w:val="21"/>
          <w:szCs w:val="21"/>
          <w:lang w:val="en-GB"/>
        </w:rPr>
        <w:t xml:space="preserve"> Investments in innovative activities and products. Proposals from applicant firms are evaluated by a scientific committee. </w:t>
      </w:r>
    </w:p>
    <w:p w:rsidR="00D80840" w:rsidRPr="00451106" w:rsidRDefault="00D80840" w:rsidP="00164E9D">
      <w:pPr>
        <w:suppressAutoHyphens/>
        <w:spacing w:after="0" w:line="23" w:lineRule="atLeast"/>
        <w:ind w:right="34"/>
        <w:rPr>
          <w:rFonts w:ascii="Arial Narrow" w:hAnsi="Arial Narrow" w:cs="Tahoma"/>
          <w:sz w:val="21"/>
          <w:szCs w:val="21"/>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451106" w:rsidRDefault="00D80840" w:rsidP="00164E9D">
      <w:pPr>
        <w:suppressAutoHyphens/>
        <w:spacing w:after="0" w:line="23" w:lineRule="atLeast"/>
        <w:ind w:right="34"/>
        <w:rPr>
          <w:rFonts w:ascii="Arial Narrow" w:hAnsi="Arial Narrow" w:cs="Arial"/>
          <w:sz w:val="21"/>
          <w:szCs w:val="21"/>
          <w:lang w:val="en-GB"/>
        </w:rPr>
      </w:pPr>
      <w:r>
        <w:rPr>
          <w:rFonts w:ascii="Arial Narrow" w:hAnsi="Arial Narrow" w:cs="Arial"/>
          <w:sz w:val="21"/>
          <w:szCs w:val="21"/>
          <w:lang w:val="en-GB"/>
        </w:rPr>
        <w:t>R</w:t>
      </w:r>
      <w:r w:rsidRPr="00451106">
        <w:rPr>
          <w:rFonts w:ascii="Arial Narrow" w:hAnsi="Arial Narrow" w:cs="Arial"/>
          <w:sz w:val="21"/>
          <w:szCs w:val="21"/>
          <w:lang w:val="en-GB"/>
        </w:rPr>
        <w:t xml:space="preserve">esearch, which is usually done in universities, </w:t>
      </w:r>
      <w:r>
        <w:rPr>
          <w:rFonts w:ascii="Arial Narrow" w:hAnsi="Arial Narrow" w:cs="Arial"/>
          <w:sz w:val="21"/>
          <w:szCs w:val="21"/>
          <w:lang w:val="en-GB"/>
        </w:rPr>
        <w:t>tends to have</w:t>
      </w:r>
      <w:r w:rsidRPr="00451106">
        <w:rPr>
          <w:rFonts w:ascii="Arial Narrow" w:hAnsi="Arial Narrow" w:cs="Arial"/>
          <w:sz w:val="21"/>
          <w:szCs w:val="21"/>
          <w:lang w:val="en-GB"/>
        </w:rPr>
        <w:t xml:space="preserve"> new knowledge as an outcome rather than new production techniques. This</w:t>
      </w:r>
      <w:r>
        <w:rPr>
          <w:rFonts w:ascii="Arial Narrow" w:hAnsi="Arial Narrow" w:cs="Arial"/>
          <w:sz w:val="21"/>
          <w:szCs w:val="21"/>
          <w:lang w:val="en-GB"/>
        </w:rPr>
        <w:t xml:space="preserve"> outcome</w:t>
      </w:r>
      <w:r w:rsidRPr="00451106">
        <w:rPr>
          <w:rFonts w:ascii="Arial Narrow" w:hAnsi="Arial Narrow" w:cs="Arial"/>
          <w:sz w:val="21"/>
          <w:szCs w:val="21"/>
          <w:lang w:val="en-GB"/>
        </w:rPr>
        <w:t xml:space="preserve"> then has to be translated into different routines and prototypes </w:t>
      </w:r>
      <w:r>
        <w:rPr>
          <w:rFonts w:ascii="Arial Narrow" w:hAnsi="Arial Narrow" w:cs="Arial"/>
          <w:sz w:val="21"/>
          <w:szCs w:val="21"/>
          <w:lang w:val="en-GB"/>
        </w:rPr>
        <w:t>to enable it to</w:t>
      </w:r>
      <w:r w:rsidRPr="00451106">
        <w:rPr>
          <w:rFonts w:ascii="Arial Narrow" w:hAnsi="Arial Narrow" w:cs="Arial"/>
          <w:sz w:val="21"/>
          <w:szCs w:val="21"/>
          <w:lang w:val="en-GB"/>
        </w:rPr>
        <w:t xml:space="preserve"> meet different production realities. This sort of conversion process requires an interaction between </w:t>
      </w:r>
      <w:r w:rsidRPr="005A106F">
        <w:rPr>
          <w:rFonts w:ascii="Arial Narrow" w:hAnsi="Arial Narrow" w:cs="Arial"/>
          <w:sz w:val="21"/>
          <w:szCs w:val="21"/>
          <w:highlight w:val="yellow"/>
          <w:lang w:val="en-GB"/>
        </w:rPr>
        <w:t>research types, production units and competences c</w:t>
      </w:r>
      <w:r w:rsidRPr="00451106">
        <w:rPr>
          <w:rFonts w:ascii="Arial Narrow" w:hAnsi="Arial Narrow" w:cs="Arial"/>
          <w:sz w:val="21"/>
          <w:szCs w:val="21"/>
          <w:highlight w:val="yellow"/>
          <w:lang w:val="en-GB"/>
        </w:rPr>
        <w:t>oming from different field</w:t>
      </w:r>
      <w:r w:rsidRPr="00451106">
        <w:rPr>
          <w:rFonts w:ascii="Arial Narrow" w:hAnsi="Arial Narrow" w:cs="Arial"/>
          <w:sz w:val="21"/>
          <w:szCs w:val="21"/>
          <w:lang w:val="en-GB"/>
        </w:rPr>
        <w:t xml:space="preserve">. </w:t>
      </w:r>
    </w:p>
    <w:p w:rsidR="00D80840" w:rsidRPr="00451106" w:rsidRDefault="00D80840" w:rsidP="00164E9D">
      <w:pPr>
        <w:suppressAutoHyphens/>
        <w:spacing w:after="0" w:line="23" w:lineRule="atLeast"/>
        <w:ind w:right="34"/>
        <w:rPr>
          <w:rFonts w:ascii="Arial Narrow" w:hAnsi="Arial Narrow" w:cs="Arial"/>
          <w:sz w:val="21"/>
          <w:szCs w:val="21"/>
          <w:lang w:val="en-GB"/>
        </w:rPr>
      </w:pPr>
    </w:p>
    <w:p w:rsidR="00D80840" w:rsidRPr="00451106" w:rsidRDefault="00D80840" w:rsidP="00164E9D">
      <w:pPr>
        <w:suppressAutoHyphens/>
        <w:spacing w:after="0" w:line="23" w:lineRule="atLeast"/>
        <w:ind w:right="34"/>
        <w:rPr>
          <w:rFonts w:ascii="Arial Narrow" w:hAnsi="Arial Narrow" w:cs="Tahoma"/>
          <w:b/>
          <w:bCs/>
          <w:lang w:val="en-GB"/>
        </w:rPr>
      </w:pPr>
      <w:r>
        <w:rPr>
          <w:rFonts w:ascii="Arial Narrow" w:hAnsi="Arial Narrow" w:cs="Tahoma"/>
          <w:b/>
          <w:bCs/>
          <w:lang w:val="en-GB"/>
        </w:rPr>
        <w:br w:type="page"/>
      </w:r>
      <w:r w:rsidRPr="00451106">
        <w:rPr>
          <w:rFonts w:ascii="Arial Narrow" w:hAnsi="Arial Narrow" w:cs="Tahoma"/>
          <w:b/>
          <w:bCs/>
          <w:lang w:val="en-GB"/>
        </w:rPr>
        <w:t>Cooperation: networks</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451106" w:rsidRDefault="00D80840" w:rsidP="00164E9D">
      <w:pPr>
        <w:suppressAutoHyphens/>
        <w:spacing w:after="0" w:line="23" w:lineRule="atLeast"/>
        <w:ind w:right="34"/>
        <w:rPr>
          <w:rFonts w:ascii="Arial Narrow" w:hAnsi="Arial Narrow" w:cs="Arial"/>
          <w:sz w:val="21"/>
          <w:szCs w:val="21"/>
          <w:lang w:val="en-GB"/>
        </w:rPr>
      </w:pPr>
      <w:r w:rsidRPr="00451106">
        <w:rPr>
          <w:rFonts w:ascii="Arial Narrow" w:hAnsi="Arial Narrow" w:cs="Arial"/>
          <w:sz w:val="21"/>
          <w:szCs w:val="21"/>
          <w:lang w:val="en-GB"/>
        </w:rPr>
        <w:t>There is a dense interactive network, which includes clusters, universities and research institutes.</w:t>
      </w: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Arial"/>
          <w:b/>
          <w:bCs/>
          <w:sz w:val="21"/>
          <w:szCs w:val="21"/>
          <w:lang w:val="en-GB"/>
        </w:rPr>
        <w:t>Innovation clusters</w:t>
      </w:r>
      <w:r w:rsidRPr="00451106">
        <w:rPr>
          <w:rFonts w:ascii="Arial Narrow" w:hAnsi="Arial Narrow" w:cs="Arial"/>
          <w:sz w:val="21"/>
          <w:szCs w:val="21"/>
          <w:lang w:val="en-GB"/>
        </w:rPr>
        <w:t xml:space="preserve"> represent a network of excellence, with members from three different categories: </w:t>
      </w:r>
    </w:p>
    <w:p w:rsidR="00D80840" w:rsidRPr="00451106" w:rsidRDefault="00D80840" w:rsidP="00164E9D">
      <w:pPr>
        <w:pStyle w:val="Default"/>
        <w:spacing w:line="23" w:lineRule="atLeast"/>
        <w:rPr>
          <w:rFonts w:ascii="Arial Narrow" w:hAnsi="Arial Narrow"/>
          <w:color w:val="auto"/>
          <w:sz w:val="21"/>
          <w:szCs w:val="21"/>
          <w:lang w:val="en-GB"/>
        </w:rPr>
      </w:pP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
          <w:bCs/>
          <w:color w:val="auto"/>
          <w:sz w:val="21"/>
          <w:szCs w:val="21"/>
          <w:lang w:val="en-GB"/>
        </w:rPr>
        <w:t>Companies</w:t>
      </w:r>
      <w:r w:rsidRPr="00451106">
        <w:rPr>
          <w:rFonts w:ascii="Arial Narrow" w:hAnsi="Arial Narrow"/>
          <w:color w:val="auto"/>
          <w:sz w:val="21"/>
          <w:szCs w:val="21"/>
          <w:lang w:val="en-GB"/>
        </w:rPr>
        <w:t>, including large, medium and small organisations for the sector and territory, all of them demonstrating innovative dynamism and interest in investing in development paths</w:t>
      </w:r>
      <w:r>
        <w:rPr>
          <w:rFonts w:ascii="Arial Narrow" w:hAnsi="Arial Narrow"/>
          <w:color w:val="auto"/>
          <w:sz w:val="21"/>
          <w:szCs w:val="21"/>
          <w:lang w:val="en-GB"/>
        </w:rPr>
        <w:t>.</w:t>
      </w: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
          <w:bCs/>
          <w:color w:val="auto"/>
          <w:sz w:val="21"/>
          <w:szCs w:val="21"/>
          <w:lang w:val="en-GB"/>
        </w:rPr>
        <w:t>Universities and research institutes</w:t>
      </w:r>
      <w:r w:rsidRPr="00451106">
        <w:rPr>
          <w:rFonts w:ascii="Arial Narrow" w:hAnsi="Arial Narrow"/>
          <w:color w:val="auto"/>
          <w:sz w:val="21"/>
          <w:szCs w:val="21"/>
          <w:lang w:val="en-GB"/>
        </w:rPr>
        <w:t>, with the direct participation of all the Tuscan universities and private research i</w:t>
      </w:r>
      <w:r>
        <w:rPr>
          <w:rFonts w:ascii="Arial Narrow" w:hAnsi="Arial Narrow"/>
          <w:color w:val="auto"/>
          <w:sz w:val="21"/>
          <w:szCs w:val="21"/>
          <w:lang w:val="en-GB"/>
        </w:rPr>
        <w:t>nstitutes.</w:t>
      </w:r>
    </w:p>
    <w:p w:rsidR="00D80840" w:rsidRPr="00451106" w:rsidRDefault="00D80840" w:rsidP="00FD3CDE">
      <w:pPr>
        <w:pStyle w:val="Default"/>
        <w:numPr>
          <w:ilvl w:val="0"/>
          <w:numId w:val="26"/>
        </w:numPr>
        <w:spacing w:line="23" w:lineRule="atLeast"/>
        <w:rPr>
          <w:rFonts w:ascii="Arial Narrow" w:hAnsi="Arial Narrow"/>
          <w:color w:val="auto"/>
          <w:sz w:val="21"/>
          <w:szCs w:val="21"/>
          <w:lang w:val="en-GB"/>
        </w:rPr>
      </w:pPr>
      <w:r w:rsidRPr="00451106">
        <w:rPr>
          <w:rFonts w:ascii="Arial Narrow" w:hAnsi="Arial Narrow"/>
          <w:b/>
          <w:bCs/>
          <w:color w:val="auto"/>
          <w:sz w:val="21"/>
          <w:szCs w:val="21"/>
          <w:lang w:val="en-GB"/>
        </w:rPr>
        <w:t>Key players in supporting innovation in the sector</w:t>
      </w:r>
      <w:r w:rsidRPr="00451106">
        <w:rPr>
          <w:rFonts w:ascii="Arial Narrow" w:hAnsi="Arial Narrow"/>
          <w:color w:val="auto"/>
          <w:sz w:val="21"/>
          <w:szCs w:val="21"/>
          <w:lang w:val="en-GB"/>
        </w:rPr>
        <w:t>, such as infrastructural enterprises from the data transfer and processing sector</w:t>
      </w:r>
      <w:r>
        <w:rPr>
          <w:rFonts w:ascii="Arial Narrow" w:hAnsi="Arial Narrow"/>
          <w:color w:val="auto"/>
          <w:sz w:val="21"/>
          <w:szCs w:val="21"/>
          <w:lang w:val="en-GB"/>
        </w:rPr>
        <w:t>.</w:t>
      </w:r>
    </w:p>
    <w:p w:rsidR="00D80840" w:rsidRPr="00451106" w:rsidRDefault="00D80840" w:rsidP="00164E9D">
      <w:pPr>
        <w:pStyle w:val="Default"/>
        <w:spacing w:line="23" w:lineRule="atLeast"/>
        <w:rPr>
          <w:rFonts w:ascii="Arial Narrow" w:hAnsi="Arial Narrow"/>
          <w:color w:val="auto"/>
          <w:sz w:val="21"/>
          <w:szCs w:val="21"/>
          <w:lang w:val="en-GB"/>
        </w:rPr>
      </w:pPr>
    </w:p>
    <w:p w:rsidR="00D80840" w:rsidRPr="00451106" w:rsidRDefault="00D80840" w:rsidP="00164E9D">
      <w:pPr>
        <w:pStyle w:val="Default"/>
        <w:spacing w:line="23" w:lineRule="atLeast"/>
        <w:rPr>
          <w:rFonts w:ascii="Arial Narrow" w:hAnsi="Arial Narrow"/>
          <w:color w:val="auto"/>
          <w:sz w:val="21"/>
          <w:szCs w:val="21"/>
          <w:lang w:val="en-GB"/>
        </w:rPr>
      </w:pPr>
      <w:r w:rsidRPr="00451106">
        <w:rPr>
          <w:rFonts w:ascii="Arial Narrow" w:hAnsi="Arial Narrow"/>
          <w:color w:val="auto"/>
          <w:sz w:val="21"/>
          <w:szCs w:val="21"/>
          <w:lang w:val="en-GB"/>
        </w:rPr>
        <w:t xml:space="preserve">There is a </w:t>
      </w:r>
      <w:r w:rsidRPr="00451106">
        <w:rPr>
          <w:rFonts w:ascii="Arial Narrow" w:hAnsi="Arial Narrow"/>
          <w:b/>
          <w:color w:val="auto"/>
          <w:sz w:val="21"/>
          <w:szCs w:val="21"/>
          <w:lang w:val="en-GB"/>
        </w:rPr>
        <w:t>Research Association of Professors and Researchers</w:t>
      </w:r>
      <w:r w:rsidRPr="00451106">
        <w:rPr>
          <w:rFonts w:ascii="Arial Narrow" w:hAnsi="Arial Narrow"/>
          <w:color w:val="auto"/>
          <w:sz w:val="21"/>
          <w:szCs w:val="21"/>
          <w:lang w:val="en-GB"/>
        </w:rPr>
        <w:t xml:space="preserve"> at the University of Firenze, which aims to strengthen and develop systems of technology transfer from university departments and research organisations to private firms. </w:t>
      </w:r>
    </w:p>
    <w:p w:rsidR="00D80840" w:rsidRPr="00451106" w:rsidRDefault="00D80840" w:rsidP="00164E9D">
      <w:pPr>
        <w:pStyle w:val="Default"/>
        <w:spacing w:line="23" w:lineRule="atLeast"/>
        <w:rPr>
          <w:rFonts w:ascii="Arial Narrow" w:hAnsi="Arial Narrow"/>
          <w:color w:val="auto"/>
          <w:sz w:val="21"/>
          <w:szCs w:val="21"/>
          <w:lang w:val="en-GB"/>
        </w:rPr>
      </w:pPr>
    </w:p>
    <w:p w:rsidR="00D80840" w:rsidRPr="00451106" w:rsidRDefault="00D80840" w:rsidP="00164E9D">
      <w:pPr>
        <w:pStyle w:val="Default"/>
        <w:spacing w:line="23" w:lineRule="atLeast"/>
        <w:rPr>
          <w:rFonts w:ascii="Arial Narrow" w:hAnsi="Arial Narrow"/>
          <w:color w:val="auto"/>
          <w:sz w:val="21"/>
          <w:szCs w:val="21"/>
          <w:lang w:val="en-GB"/>
        </w:rPr>
      </w:pPr>
      <w:r w:rsidRPr="00451106">
        <w:rPr>
          <w:rFonts w:ascii="Arial Narrow" w:hAnsi="Arial Narrow"/>
          <w:color w:val="auto"/>
          <w:sz w:val="21"/>
          <w:szCs w:val="21"/>
          <w:lang w:val="en-GB"/>
        </w:rPr>
        <w:t xml:space="preserve">Supplementing the innovation clusters, </w:t>
      </w:r>
      <w:r w:rsidRPr="00451106">
        <w:rPr>
          <w:rFonts w:ascii="Arial Narrow" w:hAnsi="Arial Narrow"/>
          <w:b/>
          <w:color w:val="auto"/>
          <w:sz w:val="21"/>
          <w:szCs w:val="21"/>
          <w:lang w:val="en-GB"/>
        </w:rPr>
        <w:t xml:space="preserve">incubators </w:t>
      </w:r>
      <w:r w:rsidRPr="00451106">
        <w:rPr>
          <w:rFonts w:ascii="Arial Narrow" w:hAnsi="Arial Narrow"/>
          <w:color w:val="auto"/>
          <w:sz w:val="21"/>
          <w:szCs w:val="21"/>
          <w:lang w:val="en-GB"/>
        </w:rPr>
        <w:t xml:space="preserve">support technology transfer and entrepreneurship. </w:t>
      </w:r>
    </w:p>
    <w:p w:rsidR="00D80840" w:rsidRPr="00451106" w:rsidRDefault="00D80840" w:rsidP="00164E9D">
      <w:pPr>
        <w:pStyle w:val="Default"/>
        <w:spacing w:line="23" w:lineRule="atLeast"/>
        <w:rPr>
          <w:rFonts w:ascii="Arial Narrow" w:hAnsi="Arial Narrow"/>
          <w:color w:val="auto"/>
          <w:sz w:val="21"/>
          <w:szCs w:val="21"/>
          <w:lang w:val="en-GB"/>
        </w:rPr>
      </w:pPr>
    </w:p>
    <w:p w:rsidR="00D80840" w:rsidRPr="00451106" w:rsidRDefault="00D80840" w:rsidP="00164E9D">
      <w:pPr>
        <w:pStyle w:val="Default"/>
        <w:spacing w:line="23" w:lineRule="atLeast"/>
        <w:rPr>
          <w:rFonts w:ascii="Arial Narrow" w:hAnsi="Arial Narrow"/>
          <w:color w:val="auto"/>
          <w:sz w:val="21"/>
          <w:szCs w:val="21"/>
          <w:lang w:val="en-GB"/>
        </w:rPr>
      </w:pPr>
      <w:r w:rsidRPr="00451106">
        <w:rPr>
          <w:rFonts w:ascii="Arial Narrow" w:hAnsi="Arial Narrow"/>
          <w:color w:val="auto"/>
          <w:sz w:val="21"/>
          <w:szCs w:val="21"/>
          <w:lang w:val="en-GB"/>
        </w:rPr>
        <w:t xml:space="preserve">Sometimes within a specific cluster there can be a network among SMEs to exchange information and share experience. </w:t>
      </w:r>
      <w:r>
        <w:rPr>
          <w:rFonts w:ascii="Arial Narrow" w:hAnsi="Arial Narrow"/>
          <w:color w:val="auto"/>
          <w:sz w:val="21"/>
          <w:szCs w:val="21"/>
          <w:lang w:val="en-GB"/>
        </w:rPr>
        <w:t>The network</w:t>
      </w:r>
      <w:r w:rsidRPr="00451106">
        <w:rPr>
          <w:rFonts w:ascii="Arial Narrow" w:hAnsi="Arial Narrow"/>
          <w:color w:val="auto"/>
          <w:sz w:val="21"/>
          <w:szCs w:val="21"/>
          <w:lang w:val="en-GB"/>
        </w:rPr>
        <w:t xml:space="preserve"> can, for example, </w:t>
      </w:r>
      <w:r>
        <w:rPr>
          <w:rFonts w:ascii="Arial Narrow" w:hAnsi="Arial Narrow"/>
          <w:color w:val="auto"/>
          <w:sz w:val="21"/>
          <w:szCs w:val="21"/>
          <w:lang w:val="en-GB"/>
        </w:rPr>
        <w:t>help</w:t>
      </w:r>
      <w:r w:rsidRPr="00451106">
        <w:rPr>
          <w:rFonts w:ascii="Arial Narrow" w:hAnsi="Arial Narrow"/>
          <w:color w:val="auto"/>
          <w:sz w:val="21"/>
          <w:szCs w:val="21"/>
          <w:lang w:val="en-GB"/>
        </w:rPr>
        <w:t xml:space="preserve"> to define and apply common solutions to </w:t>
      </w:r>
      <w:r>
        <w:rPr>
          <w:rFonts w:ascii="Arial Narrow" w:hAnsi="Arial Narrow"/>
          <w:color w:val="auto"/>
          <w:sz w:val="21"/>
          <w:szCs w:val="21"/>
          <w:lang w:val="en-GB"/>
        </w:rPr>
        <w:t>shared</w:t>
      </w:r>
      <w:r w:rsidRPr="00451106">
        <w:rPr>
          <w:rFonts w:ascii="Arial Narrow" w:hAnsi="Arial Narrow"/>
          <w:color w:val="auto"/>
          <w:sz w:val="21"/>
          <w:szCs w:val="21"/>
          <w:lang w:val="en-GB"/>
        </w:rPr>
        <w:t xml:space="preserve"> environmental, technical and/or organisational problems, or </w:t>
      </w:r>
      <w:r>
        <w:rPr>
          <w:rFonts w:ascii="Arial Narrow" w:hAnsi="Arial Narrow"/>
          <w:color w:val="auto"/>
          <w:sz w:val="21"/>
          <w:szCs w:val="21"/>
          <w:lang w:val="en-GB"/>
        </w:rPr>
        <w:t xml:space="preserve">to </w:t>
      </w:r>
      <w:r w:rsidRPr="00451106">
        <w:rPr>
          <w:rFonts w:ascii="Arial Narrow" w:hAnsi="Arial Narrow"/>
          <w:color w:val="auto"/>
          <w:sz w:val="21"/>
          <w:szCs w:val="21"/>
          <w:lang w:val="en-GB"/>
        </w:rPr>
        <w:t xml:space="preserve">share management resources. </w:t>
      </w:r>
    </w:p>
    <w:p w:rsidR="00D80840" w:rsidRPr="00451106" w:rsidRDefault="00D80840" w:rsidP="00164E9D">
      <w:pPr>
        <w:suppressAutoHyphens/>
        <w:spacing w:after="0" w:line="23" w:lineRule="atLeast"/>
        <w:ind w:right="34"/>
        <w:rPr>
          <w:rFonts w:ascii="Arial Narrow" w:hAnsi="Arial Narrow" w:cs="Tahoma"/>
          <w:sz w:val="21"/>
          <w:szCs w:val="21"/>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Tahoma"/>
          <w:b/>
          <w:bCs/>
          <w:sz w:val="21"/>
          <w:szCs w:val="21"/>
          <w:lang w:val="en-GB"/>
        </w:rPr>
        <w:t>Strengths and weaknesses</w:t>
      </w:r>
    </w:p>
    <w:p w:rsidR="00D80840" w:rsidRPr="005B2BA5" w:rsidRDefault="00D80840" w:rsidP="00164E9D">
      <w:pPr>
        <w:spacing w:after="0" w:line="23" w:lineRule="atLeast"/>
        <w:rPr>
          <w:rFonts w:ascii="Arial Narrow" w:hAnsi="Arial Narrow"/>
          <w:sz w:val="12"/>
          <w:szCs w:val="12"/>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4176B1" w:rsidTr="000A3A3A">
        <w:tc>
          <w:tcPr>
            <w:tcW w:w="4606" w:type="dxa"/>
          </w:tcPr>
          <w:p w:rsidR="00D80840" w:rsidRPr="004176B1" w:rsidRDefault="00D80840" w:rsidP="00A15310">
            <w:pPr>
              <w:pStyle w:val="Default"/>
              <w:rPr>
                <w:rFonts w:ascii="Arial Narrow" w:hAnsi="Arial Narrow"/>
                <w:b/>
                <w:bCs/>
                <w:sz w:val="16"/>
                <w:szCs w:val="16"/>
                <w:lang w:val="en-GB"/>
              </w:rPr>
            </w:pPr>
            <w:r w:rsidRPr="004176B1">
              <w:rPr>
                <w:rFonts w:ascii="Arial Narrow" w:hAnsi="Arial Narrow"/>
                <w:b/>
                <w:bCs/>
                <w:sz w:val="16"/>
                <w:szCs w:val="16"/>
                <w:lang w:val="en-GB"/>
              </w:rPr>
              <w:t>STRENGTHS</w:t>
            </w:r>
            <w:r>
              <w:rPr>
                <w:rFonts w:ascii="Arial Narrow" w:hAnsi="Arial Narrow"/>
                <w:b/>
                <w:bCs/>
                <w:sz w:val="16"/>
                <w:szCs w:val="16"/>
                <w:lang w:val="en-GB"/>
              </w:rPr>
              <w:t xml:space="preserve">: </w:t>
            </w:r>
            <w:r w:rsidRPr="004176B1">
              <w:rPr>
                <w:rFonts w:ascii="Arial Narrow" w:hAnsi="Arial Narrow"/>
                <w:b/>
                <w:bCs/>
                <w:sz w:val="16"/>
                <w:szCs w:val="16"/>
                <w:lang w:val="en-GB"/>
              </w:rPr>
              <w:t>Tuscany</w:t>
            </w:r>
          </w:p>
        </w:tc>
        <w:tc>
          <w:tcPr>
            <w:tcW w:w="4606" w:type="dxa"/>
          </w:tcPr>
          <w:p w:rsidR="00D80840" w:rsidRPr="004176B1" w:rsidRDefault="00D80840" w:rsidP="00A15310">
            <w:pPr>
              <w:pStyle w:val="Default"/>
              <w:rPr>
                <w:rFonts w:ascii="Arial Narrow" w:hAnsi="Arial Narrow"/>
                <w:b/>
                <w:bCs/>
                <w:sz w:val="16"/>
                <w:szCs w:val="16"/>
                <w:lang w:val="en-GB"/>
              </w:rPr>
            </w:pPr>
            <w:r w:rsidRPr="004176B1">
              <w:rPr>
                <w:rFonts w:ascii="Arial Narrow" w:hAnsi="Arial Narrow"/>
                <w:b/>
                <w:bCs/>
                <w:sz w:val="16"/>
                <w:szCs w:val="16"/>
                <w:lang w:val="en-GB"/>
              </w:rPr>
              <w:t>WEAKNESSES</w:t>
            </w:r>
            <w:r>
              <w:rPr>
                <w:rFonts w:ascii="Arial Narrow" w:hAnsi="Arial Narrow"/>
                <w:b/>
                <w:bCs/>
                <w:sz w:val="16"/>
                <w:szCs w:val="16"/>
                <w:lang w:val="en-GB"/>
              </w:rPr>
              <w:t xml:space="preserve">: </w:t>
            </w:r>
            <w:r w:rsidRPr="004176B1">
              <w:rPr>
                <w:rFonts w:ascii="Arial Narrow" w:hAnsi="Arial Narrow"/>
                <w:b/>
                <w:bCs/>
                <w:sz w:val="16"/>
                <w:szCs w:val="16"/>
                <w:lang w:val="en-GB"/>
              </w:rPr>
              <w:t>Tuscany</w:t>
            </w:r>
          </w:p>
        </w:tc>
      </w:tr>
      <w:tr w:rsidR="00D80840" w:rsidRPr="00106E1A" w:rsidTr="000A3A3A">
        <w:tc>
          <w:tcPr>
            <w:tcW w:w="4606" w:type="dxa"/>
          </w:tcPr>
          <w:p w:rsidR="00D80840" w:rsidRPr="004176B1" w:rsidRDefault="00D80840" w:rsidP="004D0CF9">
            <w:pPr>
              <w:pStyle w:val="Default"/>
              <w:rPr>
                <w:rFonts w:ascii="Arial Narrow" w:hAnsi="Arial Narrow"/>
                <w:bCs/>
                <w:sz w:val="16"/>
                <w:szCs w:val="16"/>
                <w:lang w:val="en-GB"/>
              </w:rPr>
            </w:pPr>
            <w:r>
              <w:rPr>
                <w:rFonts w:ascii="Arial Narrow" w:hAnsi="Arial Narrow"/>
                <w:bCs/>
                <w:sz w:val="16"/>
                <w:szCs w:val="16"/>
                <w:lang w:val="en-GB"/>
              </w:rPr>
              <w:t>Good</w:t>
            </w:r>
            <w:r w:rsidRPr="004176B1">
              <w:rPr>
                <w:rFonts w:ascii="Arial Narrow" w:hAnsi="Arial Narrow"/>
                <w:bCs/>
                <w:sz w:val="16"/>
                <w:szCs w:val="16"/>
                <w:lang w:val="en-GB"/>
              </w:rPr>
              <w:t xml:space="preserve"> concentration of research institutes and units</w:t>
            </w:r>
            <w:r>
              <w:rPr>
                <w:rFonts w:ascii="Arial Narrow" w:hAnsi="Arial Narrow"/>
                <w:bCs/>
                <w:sz w:val="16"/>
                <w:szCs w:val="16"/>
                <w:lang w:val="en-GB"/>
              </w:rPr>
              <w:t>.</w:t>
            </w:r>
          </w:p>
          <w:p w:rsidR="00D80840" w:rsidRPr="004176B1" w:rsidRDefault="00D80840" w:rsidP="004D0CF9">
            <w:pPr>
              <w:pStyle w:val="Default"/>
              <w:rPr>
                <w:rFonts w:ascii="Arial Narrow" w:hAnsi="Arial Narrow"/>
                <w:bCs/>
                <w:sz w:val="16"/>
                <w:szCs w:val="16"/>
                <w:lang w:val="en-GB"/>
              </w:rPr>
            </w:pPr>
            <w:r w:rsidRPr="004176B1">
              <w:rPr>
                <w:rFonts w:ascii="Arial Narrow" w:hAnsi="Arial Narrow"/>
                <w:bCs/>
                <w:sz w:val="16"/>
                <w:szCs w:val="16"/>
                <w:lang w:val="en-GB"/>
              </w:rPr>
              <w:t>Funding opportunities</w:t>
            </w:r>
            <w:r>
              <w:rPr>
                <w:rFonts w:ascii="Arial Narrow" w:hAnsi="Arial Narrow"/>
                <w:bCs/>
                <w:sz w:val="16"/>
                <w:szCs w:val="16"/>
                <w:lang w:val="en-GB"/>
              </w:rPr>
              <w:t>.</w:t>
            </w:r>
          </w:p>
          <w:p w:rsidR="00D80840" w:rsidRPr="004176B1" w:rsidRDefault="00D80840" w:rsidP="004D0CF9">
            <w:pPr>
              <w:pStyle w:val="Default"/>
              <w:rPr>
                <w:rFonts w:ascii="Arial Narrow" w:hAnsi="Arial Narrow"/>
                <w:bCs/>
                <w:sz w:val="16"/>
                <w:szCs w:val="16"/>
                <w:lang w:val="en-GB"/>
              </w:rPr>
            </w:pPr>
            <w:r w:rsidRPr="004176B1">
              <w:rPr>
                <w:rFonts w:ascii="Arial Narrow" w:hAnsi="Arial Narrow"/>
                <w:bCs/>
                <w:sz w:val="16"/>
                <w:szCs w:val="16"/>
                <w:lang w:val="en-GB"/>
              </w:rPr>
              <w:t xml:space="preserve">Tourism as </w:t>
            </w:r>
            <w:r>
              <w:rPr>
                <w:rFonts w:ascii="Arial Narrow" w:hAnsi="Arial Narrow"/>
                <w:bCs/>
                <w:sz w:val="16"/>
                <w:szCs w:val="16"/>
                <w:lang w:val="en-GB"/>
              </w:rPr>
              <w:t xml:space="preserve">a </w:t>
            </w:r>
            <w:r w:rsidRPr="004176B1">
              <w:rPr>
                <w:rFonts w:ascii="Arial Narrow" w:hAnsi="Arial Narrow"/>
                <w:bCs/>
                <w:sz w:val="16"/>
                <w:szCs w:val="16"/>
                <w:lang w:val="en-GB"/>
              </w:rPr>
              <w:t>main economic resource</w:t>
            </w:r>
            <w:r>
              <w:rPr>
                <w:rFonts w:ascii="Arial Narrow" w:hAnsi="Arial Narrow"/>
                <w:bCs/>
                <w:sz w:val="16"/>
                <w:szCs w:val="16"/>
                <w:lang w:val="en-GB"/>
              </w:rPr>
              <w:t>.</w:t>
            </w:r>
          </w:p>
          <w:p w:rsidR="00D80840" w:rsidRPr="004176B1" w:rsidRDefault="00D80840" w:rsidP="004D0CF9">
            <w:pPr>
              <w:pStyle w:val="Default"/>
              <w:rPr>
                <w:rFonts w:ascii="Arial Narrow" w:hAnsi="Arial Narrow"/>
                <w:bCs/>
                <w:sz w:val="16"/>
                <w:szCs w:val="16"/>
                <w:lang w:val="en-GB"/>
              </w:rPr>
            </w:pPr>
            <w:r w:rsidRPr="004176B1">
              <w:rPr>
                <w:rFonts w:ascii="Arial Narrow" w:hAnsi="Arial Narrow"/>
                <w:sz w:val="16"/>
                <w:szCs w:val="16"/>
                <w:lang w:val="en-GB"/>
              </w:rPr>
              <w:t>Encouraging environment for innovation</w:t>
            </w:r>
            <w:r>
              <w:rPr>
                <w:rFonts w:ascii="Arial Narrow" w:hAnsi="Arial Narrow"/>
                <w:sz w:val="16"/>
                <w:szCs w:val="16"/>
                <w:lang w:val="en-GB"/>
              </w:rPr>
              <w:t>.</w:t>
            </w:r>
          </w:p>
        </w:tc>
        <w:tc>
          <w:tcPr>
            <w:tcW w:w="4606" w:type="dxa"/>
          </w:tcPr>
          <w:p w:rsidR="00D80840" w:rsidRPr="004176B1" w:rsidRDefault="00D80840" w:rsidP="004D0CF9">
            <w:pPr>
              <w:pStyle w:val="Default"/>
              <w:rPr>
                <w:rFonts w:ascii="Arial Narrow" w:hAnsi="Arial Narrow"/>
                <w:bCs/>
                <w:sz w:val="16"/>
                <w:szCs w:val="16"/>
                <w:lang w:val="en-GB"/>
              </w:rPr>
            </w:pPr>
            <w:r w:rsidRPr="004176B1">
              <w:rPr>
                <w:rFonts w:ascii="Arial Narrow" w:hAnsi="Arial Narrow"/>
                <w:bCs/>
                <w:sz w:val="16"/>
                <w:szCs w:val="16"/>
                <w:lang w:val="en-GB"/>
              </w:rPr>
              <w:t xml:space="preserve">The connection between firms and </w:t>
            </w:r>
            <w:r>
              <w:rPr>
                <w:rFonts w:ascii="Arial Narrow" w:hAnsi="Arial Narrow"/>
                <w:bCs/>
                <w:sz w:val="16"/>
                <w:szCs w:val="16"/>
                <w:lang w:val="en-GB"/>
              </w:rPr>
              <w:t xml:space="preserve">the </w:t>
            </w:r>
            <w:r w:rsidRPr="004176B1">
              <w:rPr>
                <w:rFonts w:ascii="Arial Narrow" w:hAnsi="Arial Narrow"/>
                <w:bCs/>
                <w:sz w:val="16"/>
                <w:szCs w:val="16"/>
                <w:lang w:val="en-GB"/>
              </w:rPr>
              <w:t xml:space="preserve">education sector appears </w:t>
            </w:r>
            <w:r>
              <w:rPr>
                <w:rFonts w:ascii="Arial Narrow" w:hAnsi="Arial Narrow"/>
                <w:bCs/>
                <w:sz w:val="16"/>
                <w:szCs w:val="16"/>
                <w:lang w:val="en-GB"/>
              </w:rPr>
              <w:t>to be weak.</w:t>
            </w:r>
          </w:p>
          <w:p w:rsidR="00D80840" w:rsidRPr="004176B1" w:rsidRDefault="00D80840" w:rsidP="004D0CF9">
            <w:pPr>
              <w:pStyle w:val="Default"/>
              <w:rPr>
                <w:rFonts w:ascii="Arial Narrow" w:hAnsi="Arial Narrow"/>
                <w:bCs/>
                <w:sz w:val="16"/>
                <w:szCs w:val="16"/>
                <w:lang w:val="en-GB"/>
              </w:rPr>
            </w:pPr>
            <w:r w:rsidRPr="004176B1">
              <w:rPr>
                <w:rFonts w:ascii="Arial Narrow" w:hAnsi="Arial Narrow"/>
                <w:bCs/>
                <w:sz w:val="16"/>
                <w:szCs w:val="16"/>
                <w:lang w:val="en-GB"/>
              </w:rPr>
              <w:t>The regional strategy should be better defined and implemented</w:t>
            </w:r>
            <w:r>
              <w:rPr>
                <w:rFonts w:ascii="Arial Narrow" w:hAnsi="Arial Narrow"/>
                <w:bCs/>
                <w:sz w:val="16"/>
                <w:szCs w:val="16"/>
                <w:lang w:val="en-GB"/>
              </w:rPr>
              <w:t>.</w:t>
            </w:r>
            <w:r w:rsidRPr="004176B1">
              <w:rPr>
                <w:rFonts w:ascii="Arial Narrow" w:hAnsi="Arial Narrow"/>
                <w:bCs/>
                <w:sz w:val="16"/>
                <w:szCs w:val="16"/>
                <w:lang w:val="en-GB"/>
              </w:rPr>
              <w:t xml:space="preserve"> </w:t>
            </w:r>
          </w:p>
          <w:p w:rsidR="00D80840" w:rsidRPr="004176B1" w:rsidRDefault="00D80840" w:rsidP="004D0CF9">
            <w:pPr>
              <w:pStyle w:val="Default"/>
              <w:rPr>
                <w:rFonts w:ascii="Arial Narrow" w:hAnsi="Arial Narrow"/>
                <w:bCs/>
                <w:sz w:val="16"/>
                <w:szCs w:val="16"/>
                <w:lang w:val="en-GB"/>
              </w:rPr>
            </w:pPr>
            <w:r>
              <w:rPr>
                <w:rFonts w:ascii="Arial Narrow" w:hAnsi="Arial Narrow"/>
                <w:bCs/>
                <w:sz w:val="16"/>
                <w:szCs w:val="16"/>
                <w:lang w:val="en-GB"/>
              </w:rPr>
              <w:t>R</w:t>
            </w:r>
            <w:r w:rsidRPr="004176B1">
              <w:rPr>
                <w:rFonts w:ascii="Arial Narrow" w:hAnsi="Arial Narrow"/>
                <w:bCs/>
                <w:sz w:val="16"/>
                <w:szCs w:val="16"/>
                <w:lang w:val="en-GB"/>
              </w:rPr>
              <w:t>esearch should be more business-oriented and market</w:t>
            </w:r>
            <w:r>
              <w:rPr>
                <w:rFonts w:ascii="Arial Narrow" w:hAnsi="Arial Narrow"/>
                <w:bCs/>
                <w:sz w:val="16"/>
                <w:szCs w:val="16"/>
                <w:lang w:val="en-GB"/>
              </w:rPr>
              <w:t>-driven.</w:t>
            </w:r>
            <w:r w:rsidRPr="004176B1">
              <w:rPr>
                <w:rFonts w:ascii="Arial Narrow" w:hAnsi="Arial Narrow"/>
                <w:bCs/>
                <w:sz w:val="16"/>
                <w:szCs w:val="16"/>
                <w:lang w:val="en-GB"/>
              </w:rPr>
              <w:t xml:space="preserve"> </w:t>
            </w:r>
          </w:p>
          <w:p w:rsidR="00D80840" w:rsidRPr="004176B1" w:rsidRDefault="00D80840" w:rsidP="004D0CF9">
            <w:pPr>
              <w:pStyle w:val="Default"/>
              <w:rPr>
                <w:rFonts w:ascii="Arial Narrow" w:hAnsi="Arial Narrow"/>
                <w:bCs/>
                <w:sz w:val="16"/>
                <w:szCs w:val="16"/>
                <w:lang w:val="en-GB"/>
              </w:rPr>
            </w:pPr>
            <w:r w:rsidRPr="004176B1">
              <w:rPr>
                <w:rFonts w:ascii="Arial Narrow" w:hAnsi="Arial Narrow"/>
                <w:bCs/>
                <w:sz w:val="16"/>
                <w:szCs w:val="16"/>
                <w:lang w:val="en-GB"/>
              </w:rPr>
              <w:t>Access to credit is difficult, especially for sma</w:t>
            </w:r>
            <w:r>
              <w:rPr>
                <w:rFonts w:ascii="Arial Narrow" w:hAnsi="Arial Narrow"/>
                <w:bCs/>
                <w:sz w:val="16"/>
                <w:szCs w:val="16"/>
                <w:lang w:val="en-GB"/>
              </w:rPr>
              <w:t>ll firms.</w:t>
            </w:r>
            <w:r w:rsidRPr="004176B1">
              <w:rPr>
                <w:rFonts w:ascii="Arial Narrow" w:hAnsi="Arial Narrow"/>
                <w:bCs/>
                <w:sz w:val="16"/>
                <w:szCs w:val="16"/>
                <w:lang w:val="en-GB"/>
              </w:rPr>
              <w:t xml:space="preserve"> </w:t>
            </w:r>
          </w:p>
          <w:p w:rsidR="00D80840" w:rsidRPr="004176B1" w:rsidRDefault="00D80840" w:rsidP="00A15310">
            <w:pPr>
              <w:pStyle w:val="Default"/>
              <w:rPr>
                <w:rFonts w:ascii="Arial Narrow" w:hAnsi="Arial Narrow"/>
                <w:bCs/>
                <w:sz w:val="16"/>
                <w:szCs w:val="16"/>
                <w:lang w:val="en-GB"/>
              </w:rPr>
            </w:pPr>
            <w:r w:rsidRPr="004176B1">
              <w:rPr>
                <w:rFonts w:ascii="Arial Narrow" w:hAnsi="Arial Narrow"/>
                <w:bCs/>
                <w:sz w:val="16"/>
                <w:szCs w:val="16"/>
                <w:lang w:val="en-GB"/>
              </w:rPr>
              <w:t xml:space="preserve">Fiscal support for innovating firms would be </w:t>
            </w:r>
            <w:r>
              <w:rPr>
                <w:rFonts w:ascii="Arial Narrow" w:hAnsi="Arial Narrow"/>
                <w:bCs/>
                <w:sz w:val="16"/>
                <w:szCs w:val="16"/>
                <w:lang w:val="en-GB"/>
              </w:rPr>
              <w:t>widely welcomed.</w:t>
            </w:r>
          </w:p>
        </w:tc>
      </w:tr>
    </w:tbl>
    <w:p w:rsidR="00D80840" w:rsidRDefault="00D80840" w:rsidP="00164E9D">
      <w:pPr>
        <w:spacing w:after="0" w:line="23" w:lineRule="atLeast"/>
        <w:rPr>
          <w:lang w:val="en-GB"/>
        </w:rPr>
      </w:pPr>
    </w:p>
    <w:p w:rsidR="00D80840" w:rsidRPr="004176B1" w:rsidRDefault="00D80840" w:rsidP="00164E9D">
      <w:pPr>
        <w:spacing w:after="0" w:line="23" w:lineRule="atLeast"/>
        <w:rPr>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sidRPr="008A77F1">
        <w:rPr>
          <w:rFonts w:ascii="Arial Narrow" w:hAnsi="Arial Narrow" w:cs="Tahoma"/>
          <w:b/>
          <w:bCs/>
          <w:color w:val="CC0066"/>
          <w:sz w:val="21"/>
          <w:szCs w:val="21"/>
          <w:lang w:val="en-GB"/>
        </w:rPr>
        <w:t>6.2 Surveys (individual and group interviews)</w:t>
      </w:r>
    </w:p>
    <w:p w:rsidR="00D80840" w:rsidRPr="008A77F1" w:rsidRDefault="00D80840" w:rsidP="00164E9D">
      <w:pPr>
        <w:suppressAutoHyphens/>
        <w:spacing w:after="0" w:line="23" w:lineRule="atLeast"/>
        <w:ind w:right="34"/>
        <w:rPr>
          <w:rFonts w:ascii="Arial Narrow" w:hAnsi="Arial Narrow" w:cs="Tahoma"/>
          <w:i/>
          <w:sz w:val="21"/>
          <w:szCs w:val="21"/>
          <w:highlight w:val="yellow"/>
          <w:lang w:val="en-GB"/>
        </w:rPr>
      </w:pPr>
    </w:p>
    <w:p w:rsidR="00D80840" w:rsidRPr="008A77F1" w:rsidRDefault="00D80840" w:rsidP="00164E9D">
      <w:pPr>
        <w:suppressAutoHyphens/>
        <w:spacing w:after="0" w:line="23" w:lineRule="atLeast"/>
        <w:ind w:right="34"/>
        <w:rPr>
          <w:rFonts w:ascii="Arial Narrow" w:hAnsi="Arial Narrow" w:cs="Tahoma"/>
          <w:i/>
          <w:sz w:val="21"/>
          <w:szCs w:val="21"/>
          <w:lang w:val="en-GB"/>
        </w:rPr>
      </w:pPr>
      <w:r w:rsidRPr="008A77F1">
        <w:rPr>
          <w:rFonts w:ascii="Arial Narrow" w:hAnsi="Arial Narrow" w:cs="Tahoma"/>
          <w:i/>
          <w:sz w:val="21"/>
          <w:szCs w:val="21"/>
          <w:highlight w:val="yellow"/>
          <w:lang w:val="en-GB"/>
        </w:rPr>
        <w:t>Pending</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sidRPr="008A77F1">
        <w:rPr>
          <w:rFonts w:ascii="Arial Narrow" w:hAnsi="Arial Narrow" w:cs="Tahoma"/>
          <w:b/>
          <w:bCs/>
          <w:color w:val="CC0066"/>
          <w:sz w:val="21"/>
          <w:szCs w:val="21"/>
          <w:lang w:val="en-GB"/>
        </w:rPr>
        <w:t>6.3 Conclusions and suggestions for WP08</w:t>
      </w:r>
    </w:p>
    <w:p w:rsidR="00D80840" w:rsidRDefault="00D80840" w:rsidP="00164E9D">
      <w:pPr>
        <w:suppressAutoHyphens/>
        <w:spacing w:after="0" w:line="23" w:lineRule="atLeast"/>
        <w:ind w:right="34"/>
        <w:rPr>
          <w:rFonts w:ascii="Arial Narrow" w:hAnsi="Arial Narrow" w:cs="Tahoma"/>
          <w:i/>
          <w:sz w:val="21"/>
          <w:szCs w:val="21"/>
          <w:highlight w:val="yellow"/>
          <w:lang w:val="en-GB"/>
        </w:rPr>
      </w:pPr>
    </w:p>
    <w:p w:rsidR="00D80840" w:rsidRPr="00BA54FF" w:rsidRDefault="00D80840" w:rsidP="00164E9D">
      <w:pPr>
        <w:suppressAutoHyphens/>
        <w:spacing w:after="0" w:line="23" w:lineRule="atLeast"/>
        <w:ind w:right="34"/>
        <w:rPr>
          <w:rFonts w:ascii="Arial Narrow" w:hAnsi="Arial Narrow" w:cs="Tahoma"/>
          <w:i/>
          <w:sz w:val="21"/>
          <w:szCs w:val="21"/>
          <w:lang w:val="en-GB"/>
        </w:rPr>
      </w:pPr>
      <w:r w:rsidRPr="00BA54FF">
        <w:rPr>
          <w:rFonts w:ascii="Arial Narrow" w:hAnsi="Arial Narrow" w:cs="Tahoma"/>
          <w:i/>
          <w:sz w:val="21"/>
          <w:szCs w:val="21"/>
          <w:highlight w:val="yellow"/>
          <w:lang w:val="en-GB"/>
        </w:rPr>
        <w:t>Pending</w:t>
      </w:r>
    </w:p>
    <w:p w:rsidR="00D80840" w:rsidRPr="00FD396D" w:rsidRDefault="00D80840" w:rsidP="00164E9D">
      <w:pPr>
        <w:suppressAutoHyphens/>
        <w:spacing w:after="0" w:line="23" w:lineRule="atLeast"/>
        <w:ind w:right="34"/>
        <w:rPr>
          <w:rFonts w:ascii="Arial Narrow" w:hAnsi="Arial Narrow" w:cs="Tahoma"/>
          <w:color w:val="000080"/>
          <w:lang w:val="en-GB"/>
        </w:rPr>
      </w:pPr>
    </w:p>
    <w:p w:rsidR="00D80840" w:rsidRPr="00451106" w:rsidRDefault="00D80840" w:rsidP="00164E9D">
      <w:pPr>
        <w:suppressAutoHyphens/>
        <w:spacing w:after="0" w:line="23" w:lineRule="atLeast"/>
        <w:ind w:right="34"/>
        <w:rPr>
          <w:rStyle w:val="hps"/>
          <w:rFonts w:ascii="Arial Narrow" w:hAnsi="Arial Narrow"/>
          <w:bCs/>
          <w:i/>
          <w:sz w:val="21"/>
          <w:szCs w:val="21"/>
          <w:lang w:val="en-GB"/>
        </w:rPr>
      </w:pPr>
      <w:r w:rsidRPr="00451106">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12164D" w:rsidRDefault="00D80840" w:rsidP="00164E9D">
      <w:pPr>
        <w:suppressAutoHyphens/>
        <w:spacing w:after="0" w:line="23" w:lineRule="atLeast"/>
        <w:ind w:right="34"/>
        <w:rPr>
          <w:rFonts w:ascii="Arial Narrow" w:hAnsi="Arial Narrow" w:cs="Tahoma"/>
          <w:b/>
          <w:bCs/>
          <w:color w:val="000080"/>
          <w:lang w:val="en-GB"/>
        </w:rPr>
      </w:pPr>
    </w:p>
    <w:p w:rsidR="00D80840" w:rsidRPr="00451106" w:rsidRDefault="00D80840" w:rsidP="00164E9D">
      <w:pPr>
        <w:suppressAutoHyphens/>
        <w:spacing w:after="0" w:line="23" w:lineRule="atLeast"/>
        <w:ind w:right="34"/>
        <w:rPr>
          <w:rFonts w:ascii="Arial Narrow" w:hAnsi="Arial Narrow" w:cs="Tahoma"/>
          <w:b/>
          <w:bCs/>
          <w:sz w:val="21"/>
          <w:szCs w:val="21"/>
          <w:lang w:val="en-GB"/>
        </w:rPr>
      </w:pPr>
      <w:r w:rsidRPr="00451106">
        <w:rPr>
          <w:rFonts w:ascii="Arial Narrow" w:hAnsi="Arial Narrow" w:cs="Tahoma"/>
          <w:b/>
          <w:bCs/>
          <w:sz w:val="21"/>
          <w:szCs w:val="21"/>
          <w:lang w:val="en-GB"/>
        </w:rPr>
        <w:t>Innovation Management Model</w:t>
      </w:r>
    </w:p>
    <w:p w:rsidR="00D80840" w:rsidRDefault="00D80840" w:rsidP="00164E9D">
      <w:pPr>
        <w:suppressAutoHyphens/>
        <w:spacing w:after="0" w:line="23" w:lineRule="atLeast"/>
        <w:ind w:right="34"/>
        <w:rPr>
          <w:rFonts w:ascii="Arial Narrow" w:hAnsi="Arial Narrow" w:cs="Tahoma"/>
          <w:i/>
          <w:sz w:val="21"/>
          <w:szCs w:val="21"/>
          <w:highlight w:val="yellow"/>
          <w:lang w:val="en-GB"/>
        </w:rPr>
      </w:pPr>
    </w:p>
    <w:p w:rsidR="00D80840" w:rsidRPr="00451106" w:rsidRDefault="00D80840" w:rsidP="00164E9D">
      <w:pPr>
        <w:suppressAutoHyphens/>
        <w:spacing w:after="0" w:line="23" w:lineRule="atLeast"/>
        <w:ind w:right="34"/>
        <w:rPr>
          <w:rFonts w:ascii="Arial Narrow" w:hAnsi="Arial Narrow" w:cs="Tahoma"/>
          <w:i/>
          <w:sz w:val="21"/>
          <w:szCs w:val="21"/>
          <w:lang w:val="en-GB"/>
        </w:rPr>
      </w:pPr>
      <w:r w:rsidRPr="00451106">
        <w:rPr>
          <w:rFonts w:ascii="Arial Narrow" w:hAnsi="Arial Narrow" w:cs="Tahoma"/>
          <w:i/>
          <w:sz w:val="21"/>
          <w:szCs w:val="21"/>
          <w:highlight w:val="yellow"/>
          <w:lang w:val="en-GB"/>
        </w:rPr>
        <w:t>Pending</w:t>
      </w:r>
    </w:p>
    <w:p w:rsidR="00D80840" w:rsidRPr="00451106"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highlight w:val="yellow"/>
          <w:lang w:val="en-GB"/>
        </w:rPr>
      </w:pPr>
      <w:r w:rsidRPr="00451106">
        <w:rPr>
          <w:rFonts w:ascii="Arial Narrow" w:hAnsi="Arial Narrow" w:cs="Tahoma"/>
          <w:b/>
          <w:bCs/>
          <w:sz w:val="21"/>
          <w:szCs w:val="21"/>
          <w:highlight w:val="yellow"/>
          <w:lang w:val="en-GB"/>
        </w:rPr>
        <w:t xml:space="preserve">Observatory </w:t>
      </w:r>
    </w:p>
    <w:p w:rsidR="00D80840" w:rsidRPr="00451106" w:rsidRDefault="00D80840" w:rsidP="00164E9D">
      <w:pPr>
        <w:suppressAutoHyphens/>
        <w:spacing w:after="0" w:line="23" w:lineRule="atLeast"/>
        <w:ind w:right="34"/>
        <w:rPr>
          <w:rFonts w:ascii="Arial Narrow" w:hAnsi="Arial Narrow" w:cs="Tahoma"/>
          <w:b/>
          <w:bCs/>
          <w:sz w:val="21"/>
          <w:szCs w:val="21"/>
          <w:highlight w:val="yellow"/>
          <w:lang w:val="en-GB"/>
        </w:rPr>
      </w:pPr>
    </w:p>
    <w:p w:rsidR="00D80840" w:rsidRPr="00451106" w:rsidRDefault="00D80840" w:rsidP="00FD3CDE">
      <w:pPr>
        <w:numPr>
          <w:ilvl w:val="0"/>
          <w:numId w:val="37"/>
        </w:numPr>
        <w:suppressAutoHyphens/>
        <w:spacing w:after="0" w:line="23" w:lineRule="atLeast"/>
        <w:ind w:right="34"/>
        <w:rPr>
          <w:rFonts w:ascii="Arial Narrow" w:hAnsi="Arial Narrow" w:cs="Arial"/>
          <w:sz w:val="21"/>
          <w:szCs w:val="21"/>
          <w:highlight w:val="yellow"/>
          <w:lang w:val="en-GB"/>
        </w:rPr>
      </w:pPr>
      <w:r w:rsidRPr="00451106">
        <w:rPr>
          <w:rFonts w:ascii="Arial Narrow" w:hAnsi="Arial Narrow" w:cs="Arial"/>
          <w:sz w:val="21"/>
          <w:szCs w:val="21"/>
          <w:highlight w:val="yellow"/>
          <w:lang w:val="en-GB"/>
        </w:rPr>
        <w:t xml:space="preserve">In 2001, Sant’Anna School of Advanced Studies in Pisa created the </w:t>
      </w:r>
      <w:r w:rsidRPr="00451106">
        <w:rPr>
          <w:rFonts w:ascii="Arial Narrow" w:hAnsi="Arial Narrow" w:cs="Arial"/>
          <w:b/>
          <w:sz w:val="21"/>
          <w:szCs w:val="21"/>
          <w:highlight w:val="yellow"/>
          <w:lang w:val="en-GB"/>
        </w:rPr>
        <w:t>Observatory of Tuscan high-tech firms</w:t>
      </w:r>
      <w:r w:rsidRPr="00451106">
        <w:rPr>
          <w:rFonts w:ascii="Arial Narrow" w:hAnsi="Arial Narrow" w:cs="Arial"/>
          <w:sz w:val="21"/>
          <w:szCs w:val="21"/>
          <w:highlight w:val="yellow"/>
          <w:lang w:val="en-GB"/>
        </w:rPr>
        <w:t>, and since 2009 it has been jointly coordinated with</w:t>
      </w:r>
      <w:r w:rsidRPr="005A106F">
        <w:rPr>
          <w:rFonts w:ascii="Arial Narrow" w:hAnsi="Arial Narrow" w:cs="Arial"/>
          <w:b/>
          <w:bCs/>
          <w:sz w:val="21"/>
          <w:szCs w:val="21"/>
          <w:highlight w:val="yellow"/>
          <w:lang w:val="en-GB"/>
        </w:rPr>
        <w:t xml:space="preserve"> </w:t>
      </w:r>
      <w:r w:rsidRPr="00451106">
        <w:rPr>
          <w:rFonts w:ascii="Arial Narrow" w:hAnsi="Arial Narrow" w:cs="Arial"/>
          <w:b/>
          <w:bCs/>
          <w:sz w:val="21"/>
          <w:szCs w:val="21"/>
          <w:highlight w:val="yellow"/>
          <w:lang w:val="en-GB"/>
        </w:rPr>
        <w:t>Unioncamere</w:t>
      </w:r>
      <w:r>
        <w:rPr>
          <w:rFonts w:ascii="Arial Narrow" w:hAnsi="Arial Narrow" w:cs="Arial"/>
          <w:sz w:val="21"/>
          <w:szCs w:val="21"/>
          <w:highlight w:val="yellow"/>
          <w:lang w:val="en-GB"/>
        </w:rPr>
        <w:t xml:space="preserve">, </w:t>
      </w:r>
      <w:r w:rsidRPr="00451106">
        <w:rPr>
          <w:rFonts w:ascii="Arial Narrow" w:hAnsi="Arial Narrow" w:cs="Arial"/>
          <w:sz w:val="21"/>
          <w:szCs w:val="21"/>
          <w:highlight w:val="yellow"/>
          <w:lang w:val="en-GB"/>
        </w:rPr>
        <w:t xml:space="preserve">the regional union of </w:t>
      </w:r>
      <w:r w:rsidRPr="00451106">
        <w:rPr>
          <w:rFonts w:ascii="Arial Narrow" w:hAnsi="Arial Narrow" w:cs="Arial"/>
          <w:b/>
          <w:bCs/>
          <w:sz w:val="21"/>
          <w:szCs w:val="21"/>
          <w:highlight w:val="yellow"/>
          <w:lang w:val="en-GB"/>
        </w:rPr>
        <w:t>Chambers of Commerce</w:t>
      </w:r>
      <w:r w:rsidRPr="00451106">
        <w:rPr>
          <w:rFonts w:ascii="Arial Narrow" w:hAnsi="Arial Narrow" w:cs="Arial"/>
          <w:sz w:val="21"/>
          <w:szCs w:val="21"/>
          <w:highlight w:val="yellow"/>
          <w:lang w:val="en-GB"/>
        </w:rPr>
        <w:t>.</w:t>
      </w:r>
    </w:p>
    <w:p w:rsidR="00D80840" w:rsidRPr="00451106" w:rsidRDefault="00D80840" w:rsidP="00164E9D">
      <w:pPr>
        <w:suppressAutoHyphens/>
        <w:spacing w:after="0" w:line="23" w:lineRule="atLeast"/>
        <w:ind w:right="34"/>
        <w:rPr>
          <w:rFonts w:ascii="Arial Narrow" w:hAnsi="Arial Narrow" w:cs="Tahoma"/>
          <w:sz w:val="21"/>
          <w:szCs w:val="21"/>
          <w:highlight w:val="yellow"/>
          <w:lang w:val="en-GB"/>
        </w:rPr>
      </w:pPr>
    </w:p>
    <w:p w:rsidR="00D80840" w:rsidRDefault="00D80840" w:rsidP="00164E9D">
      <w:pPr>
        <w:suppressAutoHyphens/>
        <w:spacing w:after="0" w:line="23" w:lineRule="atLeast"/>
        <w:ind w:right="34"/>
        <w:rPr>
          <w:rFonts w:ascii="Arial Narrow" w:hAnsi="Arial Narrow" w:cs="Tahoma"/>
          <w:b/>
          <w:bCs/>
          <w:sz w:val="21"/>
          <w:szCs w:val="21"/>
          <w:highlight w:val="yellow"/>
          <w:lang w:val="en-GB"/>
        </w:rPr>
      </w:pPr>
      <w:r w:rsidRPr="00451106">
        <w:rPr>
          <w:rFonts w:ascii="Arial Narrow" w:hAnsi="Arial Narrow" w:cs="Tahoma"/>
          <w:b/>
          <w:bCs/>
          <w:sz w:val="21"/>
          <w:szCs w:val="21"/>
          <w:highlight w:val="yellow"/>
          <w:lang w:val="en-GB"/>
        </w:rPr>
        <w:t>Networks</w:t>
      </w:r>
    </w:p>
    <w:p w:rsidR="00D80840" w:rsidRPr="00451106" w:rsidRDefault="00D80840" w:rsidP="00164E9D">
      <w:pPr>
        <w:suppressAutoHyphens/>
        <w:spacing w:after="0" w:line="23" w:lineRule="atLeast"/>
        <w:ind w:right="34"/>
        <w:rPr>
          <w:rFonts w:ascii="Arial Narrow" w:hAnsi="Arial Narrow" w:cs="Tahoma"/>
          <w:b/>
          <w:bCs/>
          <w:sz w:val="21"/>
          <w:szCs w:val="21"/>
          <w:highlight w:val="yellow"/>
          <w:lang w:val="en-GB"/>
        </w:rPr>
      </w:pPr>
    </w:p>
    <w:p w:rsidR="00D80840" w:rsidRPr="00BA54FF" w:rsidRDefault="00D80840" w:rsidP="00FD3CDE">
      <w:pPr>
        <w:numPr>
          <w:ilvl w:val="0"/>
          <w:numId w:val="36"/>
        </w:numPr>
        <w:suppressAutoHyphens/>
        <w:spacing w:after="0" w:line="23" w:lineRule="atLeast"/>
        <w:ind w:right="34"/>
        <w:rPr>
          <w:rFonts w:ascii="Arial Narrow" w:hAnsi="Arial Narrow" w:cs="Arial"/>
          <w:sz w:val="21"/>
          <w:szCs w:val="21"/>
          <w:highlight w:val="yellow"/>
          <w:lang w:val="en-GB"/>
        </w:rPr>
      </w:pPr>
      <w:r w:rsidRPr="00BA54FF">
        <w:rPr>
          <w:rFonts w:ascii="Arial Narrow" w:hAnsi="Arial Narrow" w:cs="Arial"/>
          <w:sz w:val="21"/>
          <w:szCs w:val="21"/>
          <w:highlight w:val="yellow"/>
          <w:lang w:val="en-GB"/>
        </w:rPr>
        <w:t xml:space="preserve">There is a very dense interaction network </w:t>
      </w:r>
    </w:p>
    <w:p w:rsidR="00D80840" w:rsidRPr="008A77F1" w:rsidRDefault="00D80840" w:rsidP="00164E9D">
      <w:pPr>
        <w:autoSpaceDE w:val="0"/>
        <w:spacing w:after="0" w:line="23" w:lineRule="atLeast"/>
        <w:rPr>
          <w:rFonts w:ascii="Arial Narrow" w:hAnsi="Arial Narrow" w:cs="Tahoma"/>
          <w:b/>
          <w:bCs/>
          <w:color w:val="000080"/>
          <w:lang w:val="en-GB"/>
        </w:rPr>
      </w:pPr>
      <w:r w:rsidRPr="008A77F1">
        <w:rPr>
          <w:rFonts w:ascii="Arial Narrow" w:hAnsi="Arial Narrow" w:cs="Tahoma"/>
          <w:b/>
          <w:bCs/>
          <w:lang w:val="en-GB"/>
        </w:rPr>
        <w:br w:type="page"/>
      </w:r>
      <w:r w:rsidRPr="008A77F1">
        <w:rPr>
          <w:rFonts w:ascii="Arial Narrow" w:hAnsi="Arial Narrow" w:cs="Tahoma"/>
          <w:b/>
          <w:bCs/>
          <w:color w:val="000080"/>
          <w:lang w:val="en-GB"/>
        </w:rPr>
        <w:t>7. Wales</w:t>
      </w: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sidRPr="008A77F1">
        <w:rPr>
          <w:rFonts w:ascii="Arial Narrow" w:hAnsi="Arial Narrow" w:cs="Tahoma"/>
          <w:b/>
          <w:bCs/>
          <w:color w:val="CC0066"/>
          <w:sz w:val="21"/>
          <w:szCs w:val="21"/>
          <w:lang w:val="en-GB"/>
        </w:rPr>
        <w:t>7.1 Regional report</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497A98" w:rsidRDefault="00D80840" w:rsidP="00164E9D">
      <w:pPr>
        <w:suppressAutoHyphens/>
        <w:spacing w:after="0" w:line="23" w:lineRule="atLeast"/>
        <w:ind w:right="34"/>
        <w:rPr>
          <w:rFonts w:ascii="Arial Narrow" w:hAnsi="Arial Narrow" w:cs="Tahoma"/>
          <w:b/>
          <w:bCs/>
          <w:sz w:val="24"/>
          <w:szCs w:val="24"/>
          <w:lang w:val="en-GB"/>
        </w:rPr>
      </w:pPr>
      <w:r w:rsidRPr="00497A98">
        <w:rPr>
          <w:rFonts w:ascii="Arial Narrow" w:hAnsi="Arial Narrow" w:cs="Arial"/>
          <w:sz w:val="21"/>
          <w:szCs w:val="21"/>
          <w:lang w:val="en-GB"/>
        </w:rPr>
        <w:t xml:space="preserve">Wales is one of the four countries of the United Kingdom. The Welsh Government </w:t>
      </w:r>
      <w:r w:rsidRPr="00497A98">
        <w:rPr>
          <w:rFonts w:ascii="Arial Narrow" w:hAnsi="Arial Narrow" w:cs="Arial"/>
          <w:sz w:val="21"/>
          <w:szCs w:val="21"/>
          <w:lang w:val="en-GB" w:eastAsia="en-GB"/>
        </w:rPr>
        <w:t>has areas of responsibility devolved to it by the UK government including health, education, housing, agriculture, culture, tourism and local government. The UK government retains responsibility for defence, taxation, immigration, pensions and benefits.</w:t>
      </w:r>
    </w:p>
    <w:p w:rsidR="00D80840" w:rsidRPr="00497A98" w:rsidRDefault="00D80840" w:rsidP="00164E9D">
      <w:pPr>
        <w:suppressAutoHyphens/>
        <w:spacing w:after="0" w:line="23" w:lineRule="atLeast"/>
        <w:ind w:right="34"/>
        <w:rPr>
          <w:rFonts w:ascii="Arial Narrow" w:hAnsi="Arial Narrow" w:cs="Tahoma"/>
          <w:b/>
          <w:bCs/>
          <w:lang w:val="en-GB"/>
        </w:rPr>
      </w:pPr>
    </w:p>
    <w:p w:rsidR="00D80840" w:rsidRPr="00497A98" w:rsidRDefault="00D80840" w:rsidP="00164E9D">
      <w:pPr>
        <w:suppressAutoHyphens/>
        <w:spacing w:after="0" w:line="23" w:lineRule="atLeast"/>
        <w:ind w:right="34"/>
        <w:rPr>
          <w:rFonts w:cs="Tahoma"/>
          <w:b/>
          <w:bCs/>
          <w:lang w:val="en-GB"/>
        </w:rPr>
      </w:pPr>
      <w:r w:rsidRPr="00497A98">
        <w:rPr>
          <w:rFonts w:cs="Tahoma"/>
          <w:b/>
          <w:bCs/>
          <w:lang w:val="en-GB"/>
        </w:rPr>
        <w:t>Regional policies and programmes</w:t>
      </w:r>
    </w:p>
    <w:p w:rsidR="00D80840" w:rsidRDefault="00D80840" w:rsidP="00164E9D">
      <w:pPr>
        <w:suppressAutoHyphens/>
        <w:spacing w:after="0" w:line="23" w:lineRule="atLeast"/>
        <w:ind w:right="34"/>
        <w:rPr>
          <w:rFonts w:ascii="Arial Narrow" w:hAnsi="Arial Narrow"/>
          <w:sz w:val="21"/>
          <w:szCs w:val="21"/>
          <w:lang w:val="en-GB"/>
        </w:rPr>
      </w:pPr>
    </w:p>
    <w:p w:rsidR="00D80840" w:rsidRPr="00497A98" w:rsidRDefault="00D80840" w:rsidP="00164E9D">
      <w:pPr>
        <w:suppressAutoHyphens/>
        <w:spacing w:after="0" w:line="23" w:lineRule="atLeast"/>
        <w:ind w:right="34"/>
        <w:rPr>
          <w:rFonts w:ascii="Arial Narrow" w:hAnsi="Arial Narrow" w:cs="Tahoma"/>
          <w:b/>
          <w:bCs/>
          <w:sz w:val="21"/>
          <w:szCs w:val="21"/>
          <w:lang w:val="en-GB"/>
        </w:rPr>
      </w:pPr>
      <w:r w:rsidRPr="00497A98">
        <w:rPr>
          <w:rFonts w:ascii="Arial Narrow" w:hAnsi="Arial Narrow"/>
          <w:sz w:val="21"/>
          <w:szCs w:val="21"/>
          <w:lang w:val="en-GB"/>
        </w:rPr>
        <w:t>In 2012, the Welsh Government produced ‘</w:t>
      </w:r>
      <w:r w:rsidRPr="00497A98">
        <w:rPr>
          <w:rFonts w:ascii="Arial Narrow" w:hAnsi="Arial Narrow"/>
          <w:b/>
          <w:bCs/>
          <w:sz w:val="21"/>
          <w:szCs w:val="21"/>
          <w:lang w:val="en-GB"/>
        </w:rPr>
        <w:t>Science for Wales</w:t>
      </w:r>
      <w:r w:rsidRPr="00497A98">
        <w:rPr>
          <w:rFonts w:ascii="Arial Narrow" w:hAnsi="Arial Narrow"/>
          <w:sz w:val="21"/>
          <w:szCs w:val="21"/>
          <w:lang w:val="en-GB"/>
        </w:rPr>
        <w:t xml:space="preserve">: </w:t>
      </w:r>
      <w:r w:rsidRPr="00497A98">
        <w:rPr>
          <w:rFonts w:ascii="Arial Narrow" w:hAnsi="Arial Narrow"/>
          <w:b/>
          <w:sz w:val="21"/>
          <w:szCs w:val="21"/>
          <w:lang w:val="en-GB"/>
        </w:rPr>
        <w:t>A strategic agenda for science and innovation in Wales</w:t>
      </w:r>
      <w:r w:rsidRPr="00497A98">
        <w:rPr>
          <w:rFonts w:ascii="Arial Narrow" w:hAnsi="Arial Narrow"/>
          <w:sz w:val="21"/>
          <w:szCs w:val="21"/>
          <w:lang w:val="en-GB"/>
        </w:rPr>
        <w:t>’, which</w:t>
      </w:r>
      <w:r w:rsidRPr="00497A98">
        <w:rPr>
          <w:rFonts w:ascii="Arial Narrow" w:hAnsi="Arial Narrow" w:cs="Arial"/>
          <w:sz w:val="21"/>
          <w:szCs w:val="21"/>
          <w:lang w:val="en-GB"/>
        </w:rPr>
        <w:t xml:space="preserve"> set out its intention to build a strong and dynamic science base to support the economic and national development of Wales and the aspiration for Wales to win a greater share of UK Research Council funding. </w:t>
      </w:r>
      <w:r w:rsidRPr="00497A98">
        <w:rPr>
          <w:rFonts w:ascii="Arial Narrow" w:hAnsi="Arial Narrow"/>
          <w:sz w:val="21"/>
          <w:szCs w:val="21"/>
          <w:lang w:val="en-GB"/>
        </w:rPr>
        <w:t>One of its key aims was to illustrate the potential to boost the economy through advanced ideas and skills and an effective translation through innovation to more high-quality jobs.</w:t>
      </w:r>
    </w:p>
    <w:p w:rsidR="00D80840" w:rsidRDefault="00D80840" w:rsidP="00164E9D">
      <w:pPr>
        <w:suppressAutoHyphens/>
        <w:spacing w:after="0" w:line="23" w:lineRule="atLeast"/>
        <w:ind w:right="34"/>
        <w:rPr>
          <w:rFonts w:ascii="Arial Narrow" w:hAnsi="Arial Narrow"/>
          <w:sz w:val="21"/>
          <w:szCs w:val="21"/>
          <w:lang w:val="en-GB"/>
        </w:rPr>
      </w:pPr>
    </w:p>
    <w:p w:rsidR="00D80840" w:rsidRDefault="00D80840" w:rsidP="00164E9D">
      <w:pPr>
        <w:suppressAutoHyphens/>
        <w:spacing w:after="0" w:line="23" w:lineRule="atLeast"/>
        <w:ind w:right="34"/>
        <w:rPr>
          <w:rFonts w:ascii="Arial Narrow" w:hAnsi="Arial Narrow"/>
          <w:sz w:val="21"/>
          <w:szCs w:val="21"/>
          <w:lang w:val="en-GB"/>
        </w:rPr>
      </w:pPr>
      <w:r w:rsidRPr="00497A98">
        <w:rPr>
          <w:rFonts w:ascii="Arial Narrow" w:hAnsi="Arial Narrow"/>
          <w:sz w:val="21"/>
          <w:szCs w:val="21"/>
          <w:lang w:val="en-GB"/>
        </w:rPr>
        <w:t xml:space="preserve">‘Science for Wales’ also called for a complementary strategy to deal with the commercial exploitation of R&amp;D and the promotion of innovation. The Welsh Government launched its initial consultation on </w:t>
      </w:r>
      <w:r>
        <w:rPr>
          <w:rFonts w:ascii="Arial Narrow" w:hAnsi="Arial Narrow"/>
          <w:sz w:val="21"/>
          <w:szCs w:val="21"/>
          <w:lang w:val="en-GB"/>
        </w:rPr>
        <w:t>“</w:t>
      </w:r>
      <w:r w:rsidRPr="001679EB">
        <w:rPr>
          <w:rFonts w:ascii="Arial Narrow" w:hAnsi="Arial Narrow"/>
          <w:b/>
          <w:sz w:val="21"/>
          <w:szCs w:val="21"/>
          <w:lang w:val="en-GB"/>
        </w:rPr>
        <w:t>An Innovation Strategy for Wales</w:t>
      </w:r>
      <w:r>
        <w:rPr>
          <w:rFonts w:ascii="Arial Narrow" w:hAnsi="Arial Narrow"/>
          <w:sz w:val="21"/>
          <w:szCs w:val="21"/>
          <w:lang w:val="en-GB"/>
        </w:rPr>
        <w:t>”</w:t>
      </w:r>
      <w:r w:rsidRPr="00497A98">
        <w:rPr>
          <w:rFonts w:ascii="Arial Narrow" w:hAnsi="Arial Narrow"/>
          <w:sz w:val="21"/>
          <w:szCs w:val="21"/>
          <w:lang w:val="en-GB"/>
        </w:rPr>
        <w:t xml:space="preserve"> in April 2012, highlighting innovation as one of the key drivers of economic growth and job creation. After reviewing the evidence submitted to this call, the Welsh Government outlined its initial proposals in November 2012. A review version was published in early 2013, which identified five key themes for action on innovation:</w:t>
      </w:r>
    </w:p>
    <w:p w:rsidR="00D80840" w:rsidRPr="00497A98" w:rsidRDefault="00D80840" w:rsidP="00164E9D">
      <w:pPr>
        <w:suppressAutoHyphens/>
        <w:spacing w:after="0" w:line="23" w:lineRule="atLeast"/>
        <w:ind w:right="34"/>
        <w:rPr>
          <w:rFonts w:ascii="Arial Narrow" w:hAnsi="Arial Narrow"/>
          <w:sz w:val="21"/>
          <w:szCs w:val="21"/>
          <w:lang w:val="en-GB"/>
        </w:rPr>
      </w:pPr>
    </w:p>
    <w:p w:rsidR="00D80840" w:rsidRPr="00497A98" w:rsidRDefault="00D80840" w:rsidP="00FD3CDE">
      <w:pPr>
        <w:pStyle w:val="ListParagraph"/>
        <w:numPr>
          <w:ilvl w:val="0"/>
          <w:numId w:val="47"/>
        </w:numPr>
        <w:suppressAutoHyphens/>
        <w:spacing w:after="0" w:line="23" w:lineRule="atLeast"/>
        <w:ind w:right="34"/>
        <w:rPr>
          <w:rFonts w:ascii="Arial Narrow" w:hAnsi="Arial Narrow" w:cs="Arial"/>
          <w:sz w:val="21"/>
          <w:szCs w:val="21"/>
          <w:lang w:val="en-GB" w:eastAsia="en-GB"/>
        </w:rPr>
      </w:pPr>
      <w:r w:rsidRPr="00497A98">
        <w:rPr>
          <w:rFonts w:ascii="Arial Narrow" w:hAnsi="Arial Narrow"/>
          <w:sz w:val="21"/>
          <w:szCs w:val="21"/>
        </w:rPr>
        <w:t>Improving collaboration</w:t>
      </w:r>
      <w:r>
        <w:rPr>
          <w:rFonts w:ascii="Arial Narrow" w:hAnsi="Arial Narrow"/>
          <w:sz w:val="21"/>
          <w:szCs w:val="21"/>
        </w:rPr>
        <w:t>.</w:t>
      </w:r>
    </w:p>
    <w:p w:rsidR="00D80840" w:rsidRPr="00497A98" w:rsidRDefault="00D80840" w:rsidP="00FD3CDE">
      <w:pPr>
        <w:pStyle w:val="ListParagraph"/>
        <w:numPr>
          <w:ilvl w:val="0"/>
          <w:numId w:val="47"/>
        </w:numPr>
        <w:suppressAutoHyphens/>
        <w:spacing w:after="0" w:line="23" w:lineRule="atLeast"/>
        <w:ind w:right="34"/>
        <w:rPr>
          <w:rFonts w:ascii="Arial Narrow" w:hAnsi="Arial Narrow" w:cs="Arial"/>
          <w:sz w:val="21"/>
          <w:szCs w:val="21"/>
          <w:lang w:val="en-GB" w:eastAsia="en-GB"/>
        </w:rPr>
      </w:pPr>
      <w:r w:rsidRPr="00497A98">
        <w:rPr>
          <w:rFonts w:ascii="Arial Narrow" w:hAnsi="Arial Narrow"/>
          <w:sz w:val="21"/>
          <w:szCs w:val="21"/>
        </w:rPr>
        <w:t>Promoting a culture of innovation</w:t>
      </w:r>
      <w:r>
        <w:rPr>
          <w:rFonts w:ascii="Arial Narrow" w:hAnsi="Arial Narrow"/>
          <w:sz w:val="21"/>
          <w:szCs w:val="21"/>
        </w:rPr>
        <w:t>.</w:t>
      </w:r>
    </w:p>
    <w:p w:rsidR="00D80840" w:rsidRPr="00497A98" w:rsidRDefault="00D80840" w:rsidP="00FD3CDE">
      <w:pPr>
        <w:pStyle w:val="ListParagraph"/>
        <w:numPr>
          <w:ilvl w:val="0"/>
          <w:numId w:val="47"/>
        </w:numPr>
        <w:suppressAutoHyphens/>
        <w:spacing w:after="0" w:line="23" w:lineRule="atLeast"/>
        <w:ind w:right="34"/>
        <w:rPr>
          <w:rFonts w:ascii="Arial Narrow" w:hAnsi="Arial Narrow" w:cs="Arial"/>
          <w:sz w:val="21"/>
          <w:szCs w:val="21"/>
          <w:lang w:val="en-GB" w:eastAsia="en-GB"/>
        </w:rPr>
      </w:pPr>
      <w:r w:rsidRPr="00497A98">
        <w:rPr>
          <w:rFonts w:ascii="Arial Narrow" w:hAnsi="Arial Narrow"/>
          <w:sz w:val="21"/>
          <w:szCs w:val="21"/>
        </w:rPr>
        <w:t>Providing flexible support for innovation</w:t>
      </w:r>
      <w:r>
        <w:rPr>
          <w:rFonts w:ascii="Arial Narrow" w:hAnsi="Arial Narrow"/>
          <w:sz w:val="21"/>
          <w:szCs w:val="21"/>
        </w:rPr>
        <w:t>.</w:t>
      </w:r>
    </w:p>
    <w:p w:rsidR="00D80840" w:rsidRPr="00497A98" w:rsidRDefault="00D80840" w:rsidP="00FD3CDE">
      <w:pPr>
        <w:pStyle w:val="ListParagraph"/>
        <w:numPr>
          <w:ilvl w:val="0"/>
          <w:numId w:val="47"/>
        </w:numPr>
        <w:suppressAutoHyphens/>
        <w:spacing w:after="0" w:line="23" w:lineRule="atLeast"/>
        <w:ind w:right="34"/>
        <w:rPr>
          <w:rFonts w:ascii="Arial Narrow" w:hAnsi="Arial Narrow" w:cs="Arial"/>
          <w:sz w:val="21"/>
          <w:szCs w:val="21"/>
          <w:lang w:val="en-GB" w:eastAsia="en-GB"/>
        </w:rPr>
      </w:pPr>
      <w:r w:rsidRPr="00497A98">
        <w:rPr>
          <w:rFonts w:ascii="Arial Narrow" w:hAnsi="Arial Narrow"/>
          <w:sz w:val="21"/>
          <w:szCs w:val="21"/>
        </w:rPr>
        <w:t>Innovation by government</w:t>
      </w:r>
      <w:r>
        <w:rPr>
          <w:rFonts w:ascii="Arial Narrow" w:hAnsi="Arial Narrow"/>
          <w:sz w:val="21"/>
          <w:szCs w:val="21"/>
        </w:rPr>
        <w:t>.</w:t>
      </w:r>
    </w:p>
    <w:p w:rsidR="00D80840" w:rsidRPr="00497A98" w:rsidRDefault="00D80840" w:rsidP="00FD3CDE">
      <w:pPr>
        <w:pStyle w:val="ListParagraph"/>
        <w:numPr>
          <w:ilvl w:val="0"/>
          <w:numId w:val="47"/>
        </w:numPr>
        <w:suppressAutoHyphens/>
        <w:spacing w:after="0" w:line="23" w:lineRule="atLeast"/>
        <w:ind w:right="34"/>
        <w:rPr>
          <w:rFonts w:ascii="Arial Narrow" w:hAnsi="Arial Narrow" w:cs="Arial"/>
          <w:sz w:val="21"/>
          <w:szCs w:val="21"/>
          <w:lang w:val="en-GB" w:eastAsia="en-GB"/>
        </w:rPr>
      </w:pPr>
      <w:r w:rsidRPr="00497A98">
        <w:rPr>
          <w:rFonts w:ascii="Arial Narrow" w:hAnsi="Arial Narrow"/>
          <w:sz w:val="21"/>
          <w:szCs w:val="21"/>
        </w:rPr>
        <w:t>Prioritising and creating critical mass</w:t>
      </w:r>
      <w:r>
        <w:rPr>
          <w:rFonts w:ascii="Arial Narrow" w:hAnsi="Arial Narrow"/>
          <w:sz w:val="21"/>
          <w:szCs w:val="21"/>
        </w:rPr>
        <w:t>.</w:t>
      </w:r>
    </w:p>
    <w:p w:rsidR="00D80840" w:rsidRDefault="00D80840" w:rsidP="00164E9D">
      <w:pPr>
        <w:suppressAutoHyphens/>
        <w:spacing w:after="0" w:line="23" w:lineRule="atLeast"/>
        <w:ind w:right="34"/>
        <w:rPr>
          <w:rFonts w:ascii="Arial Narrow" w:hAnsi="Arial Narrow" w:cs="Arial"/>
          <w:sz w:val="21"/>
          <w:szCs w:val="21"/>
          <w:lang w:val="en-GB" w:eastAsia="en-GB"/>
        </w:rPr>
      </w:pPr>
    </w:p>
    <w:p w:rsidR="00D80840" w:rsidRPr="00497A98" w:rsidRDefault="00D80840" w:rsidP="00164E9D">
      <w:pPr>
        <w:suppressAutoHyphens/>
        <w:spacing w:after="0" w:line="23" w:lineRule="atLeast"/>
        <w:ind w:right="34"/>
        <w:rPr>
          <w:rFonts w:ascii="Arial Narrow" w:hAnsi="Arial Narrow" w:cs="Arial"/>
          <w:sz w:val="21"/>
          <w:szCs w:val="21"/>
          <w:lang w:val="en-GB" w:eastAsia="en-GB"/>
        </w:rPr>
      </w:pPr>
      <w:r w:rsidRPr="00497A98">
        <w:rPr>
          <w:rFonts w:ascii="Arial Narrow" w:hAnsi="Arial Narrow" w:cs="Arial"/>
          <w:sz w:val="21"/>
          <w:szCs w:val="21"/>
          <w:lang w:val="en-GB" w:eastAsia="en-GB"/>
        </w:rPr>
        <w:t>The Welsh Government has adopted the Smart Special</w:t>
      </w:r>
      <w:r>
        <w:rPr>
          <w:rFonts w:ascii="Arial Narrow" w:hAnsi="Arial Narrow" w:cs="Arial"/>
          <w:sz w:val="21"/>
          <w:szCs w:val="21"/>
          <w:lang w:val="en-GB" w:eastAsia="en-GB"/>
        </w:rPr>
        <w:t>isation methodology to deliver “</w:t>
      </w:r>
      <w:r w:rsidRPr="00497A98">
        <w:rPr>
          <w:rFonts w:ascii="Arial Narrow" w:hAnsi="Arial Narrow" w:cs="Arial"/>
          <w:sz w:val="21"/>
          <w:szCs w:val="21"/>
          <w:lang w:val="en-GB" w:eastAsia="en-GB"/>
        </w:rPr>
        <w:t>Innovation Wales</w:t>
      </w:r>
      <w:r>
        <w:rPr>
          <w:rFonts w:ascii="Arial Narrow" w:hAnsi="Arial Narrow" w:cs="Arial"/>
          <w:sz w:val="21"/>
          <w:szCs w:val="21"/>
          <w:lang w:val="en-GB" w:eastAsia="en-GB"/>
        </w:rPr>
        <w:t>”</w:t>
      </w:r>
      <w:r w:rsidRPr="00497A98">
        <w:rPr>
          <w:rFonts w:ascii="Arial Narrow" w:hAnsi="Arial Narrow" w:cs="Arial"/>
          <w:sz w:val="21"/>
          <w:szCs w:val="21"/>
          <w:lang w:val="en-GB" w:eastAsia="en-GB"/>
        </w:rPr>
        <w:t xml:space="preserve"> and is committed to keeping an open dialogue with its stakeholders. There is a will to generate a culture of innovation by laying the emphasis on the social and educational environment, which values enterprise and entrepreneurship.</w:t>
      </w:r>
    </w:p>
    <w:p w:rsidR="00D80840" w:rsidRPr="00497A98" w:rsidRDefault="00D80840" w:rsidP="00164E9D">
      <w:pPr>
        <w:suppressAutoHyphens/>
        <w:spacing w:after="0" w:line="23" w:lineRule="atLeast"/>
        <w:ind w:right="34"/>
        <w:rPr>
          <w:rFonts w:cs="Tahoma"/>
          <w:b/>
          <w:bCs/>
          <w:lang w:val="en-GB"/>
        </w:rPr>
      </w:pPr>
    </w:p>
    <w:p w:rsidR="00D80840" w:rsidRPr="00497A98" w:rsidRDefault="00D80840" w:rsidP="00164E9D">
      <w:pPr>
        <w:suppressAutoHyphens/>
        <w:spacing w:after="0" w:line="23" w:lineRule="atLeast"/>
        <w:ind w:right="34"/>
        <w:rPr>
          <w:rFonts w:cs="Tahoma"/>
          <w:b/>
          <w:bCs/>
          <w:lang w:val="en-GB"/>
        </w:rPr>
      </w:pPr>
      <w:r w:rsidRPr="00497A98">
        <w:rPr>
          <w:rFonts w:cs="Tahoma"/>
          <w:b/>
          <w:bCs/>
          <w:lang w:val="en-GB"/>
        </w:rPr>
        <w:t>Resources available</w:t>
      </w:r>
    </w:p>
    <w:p w:rsidR="00D80840" w:rsidRDefault="00D80840" w:rsidP="00164E9D">
      <w:pPr>
        <w:suppressAutoHyphens/>
        <w:spacing w:after="0" w:line="23" w:lineRule="atLeast"/>
        <w:ind w:right="34"/>
        <w:rPr>
          <w:rFonts w:ascii="Arial Narrow" w:hAnsi="Arial Narrow"/>
          <w:b/>
          <w:bCs/>
          <w:sz w:val="21"/>
          <w:szCs w:val="21"/>
          <w:lang w:val="en-GB"/>
        </w:rPr>
      </w:pPr>
    </w:p>
    <w:p w:rsidR="00D80840" w:rsidRPr="00497A98" w:rsidRDefault="00D80840" w:rsidP="00164E9D">
      <w:pPr>
        <w:suppressAutoHyphens/>
        <w:spacing w:after="0" w:line="23" w:lineRule="atLeast"/>
        <w:ind w:right="34"/>
        <w:rPr>
          <w:rFonts w:ascii="Arial Narrow" w:hAnsi="Arial Narrow" w:cs="Tahoma"/>
          <w:b/>
          <w:bCs/>
          <w:sz w:val="21"/>
          <w:szCs w:val="21"/>
          <w:lang w:val="en-GB"/>
        </w:rPr>
      </w:pPr>
      <w:r w:rsidRPr="00A42637">
        <w:rPr>
          <w:rFonts w:ascii="Arial Narrow" w:hAnsi="Arial Narrow" w:cs="Arial"/>
          <w:b/>
          <w:bCs/>
          <w:sz w:val="21"/>
          <w:szCs w:val="21"/>
          <w:lang w:val="en-GB" w:eastAsia="en-GB"/>
        </w:rPr>
        <w:t xml:space="preserve">Academia </w:t>
      </w:r>
      <w:r>
        <w:rPr>
          <w:rFonts w:ascii="Arial Narrow" w:hAnsi="Arial Narrow" w:cs="Arial"/>
          <w:b/>
          <w:bCs/>
          <w:sz w:val="21"/>
          <w:szCs w:val="21"/>
          <w:lang w:val="en-GB" w:eastAsia="en-GB"/>
        </w:rPr>
        <w:t>for</w:t>
      </w:r>
      <w:r w:rsidRPr="00A42637">
        <w:rPr>
          <w:rFonts w:ascii="Arial Narrow" w:hAnsi="Arial Narrow" w:cs="Arial"/>
          <w:b/>
          <w:bCs/>
          <w:sz w:val="21"/>
          <w:szCs w:val="21"/>
          <w:lang w:val="en-GB" w:eastAsia="en-GB"/>
        </w:rPr>
        <w:t xml:space="preserve"> Business</w:t>
      </w:r>
      <w:r w:rsidRPr="00497A98">
        <w:rPr>
          <w:rFonts w:ascii="Arial Narrow" w:hAnsi="Arial Narrow"/>
          <w:sz w:val="21"/>
          <w:szCs w:val="21"/>
          <w:lang w:val="en-GB"/>
        </w:rPr>
        <w:t xml:space="preserve"> (A4B) is a six-year programme of support aimed at unlocking the commercial potential of Wales’ higher and </w:t>
      </w:r>
      <w:r w:rsidRPr="00497A98">
        <w:rPr>
          <w:rFonts w:ascii="Arial Narrow" w:hAnsi="Arial Narrow" w:cs="Arial"/>
          <w:bCs/>
          <w:sz w:val="21"/>
          <w:szCs w:val="21"/>
          <w:lang w:val="en-GB" w:eastAsia="en-GB"/>
        </w:rPr>
        <w:t>FE (further education, i.e., VET)</w:t>
      </w:r>
      <w:r w:rsidRPr="00497A98">
        <w:rPr>
          <w:rFonts w:ascii="Arial Narrow" w:hAnsi="Arial Narrow"/>
          <w:sz w:val="21"/>
          <w:szCs w:val="21"/>
          <w:lang w:val="en-GB"/>
        </w:rPr>
        <w:t xml:space="preserve"> institutions. The programme will end in 2014.</w:t>
      </w:r>
    </w:p>
    <w:p w:rsidR="00D80840" w:rsidRDefault="00D80840" w:rsidP="00164E9D">
      <w:pPr>
        <w:suppressAutoHyphens/>
        <w:spacing w:after="0" w:line="23" w:lineRule="atLeast"/>
        <w:ind w:right="34"/>
        <w:rPr>
          <w:rFonts w:ascii="Arial Narrow" w:hAnsi="Arial Narrow" w:cs="Arial"/>
          <w:bCs/>
          <w:sz w:val="21"/>
          <w:szCs w:val="21"/>
          <w:lang w:val="en-GB" w:eastAsia="en-GB"/>
        </w:rPr>
      </w:pPr>
    </w:p>
    <w:p w:rsidR="00D80840" w:rsidRPr="00497A98" w:rsidRDefault="00D80840" w:rsidP="00164E9D">
      <w:pPr>
        <w:suppressAutoHyphens/>
        <w:spacing w:after="0" w:line="23" w:lineRule="atLeast"/>
        <w:ind w:right="34"/>
        <w:rPr>
          <w:rFonts w:ascii="Arial" w:hAnsi="Arial" w:cs="Arial"/>
          <w:sz w:val="20"/>
          <w:szCs w:val="20"/>
          <w:lang w:val="en-GB" w:eastAsia="en-GB"/>
        </w:rPr>
      </w:pPr>
      <w:r w:rsidRPr="00497A98">
        <w:rPr>
          <w:rFonts w:ascii="Arial Narrow" w:hAnsi="Arial Narrow" w:cs="Arial"/>
          <w:bCs/>
          <w:sz w:val="21"/>
          <w:szCs w:val="21"/>
          <w:lang w:val="en-GB" w:eastAsia="en-GB"/>
        </w:rPr>
        <w:t xml:space="preserve">The Welsh Government-sponsored </w:t>
      </w:r>
      <w:r w:rsidRPr="00497A98">
        <w:rPr>
          <w:rFonts w:ascii="Arial Narrow" w:hAnsi="Arial Narrow" w:cs="Arial"/>
          <w:b/>
          <w:sz w:val="21"/>
          <w:szCs w:val="21"/>
          <w:lang w:val="en-GB" w:eastAsia="en-GB"/>
        </w:rPr>
        <w:t>Heads of the Valleys Innovation Programme</w:t>
      </w:r>
      <w:r w:rsidRPr="00497A98">
        <w:rPr>
          <w:rFonts w:ascii="Arial Narrow" w:hAnsi="Arial Narrow" w:cs="Arial"/>
          <w:bCs/>
          <w:sz w:val="21"/>
          <w:szCs w:val="21"/>
          <w:lang w:val="en-GB" w:eastAsia="en-GB"/>
        </w:rPr>
        <w:t xml:space="preserve"> was an example of a large-scale collaborative project involving many partners, which has borne fruit in terms of innovation priorities. One element of this project was the </w:t>
      </w:r>
      <w:r w:rsidRPr="00497A98">
        <w:rPr>
          <w:rFonts w:ascii="Arial Narrow" w:hAnsi="Arial Narrow" w:cs="Arial"/>
          <w:b/>
          <w:sz w:val="21"/>
          <w:szCs w:val="21"/>
          <w:lang w:val="en-GB" w:eastAsia="en-GB"/>
        </w:rPr>
        <w:t>Dragon’s Den</w:t>
      </w:r>
      <w:r w:rsidRPr="00497A98">
        <w:rPr>
          <w:rFonts w:ascii="Arial Narrow" w:hAnsi="Arial Narrow" w:cs="Arial"/>
          <w:bCs/>
          <w:sz w:val="21"/>
          <w:szCs w:val="21"/>
          <w:lang w:val="en-GB" w:eastAsia="en-GB"/>
        </w:rPr>
        <w:t>-style competition for learners in the Heads of the Valleys (an area in south-east Wales) called ‘The Big Pitch’, run by the region’s FE colleges in partnership with local SMEs</w:t>
      </w:r>
      <w:r w:rsidRPr="00497A98">
        <w:rPr>
          <w:rFonts w:ascii="Arial" w:hAnsi="Arial" w:cs="Arial"/>
          <w:sz w:val="20"/>
          <w:szCs w:val="20"/>
          <w:lang w:val="en-GB" w:eastAsia="en-GB"/>
        </w:rPr>
        <w:t xml:space="preserve">. </w:t>
      </w:r>
      <w:r w:rsidRPr="00497A98">
        <w:rPr>
          <w:rFonts w:ascii="Arial Narrow" w:hAnsi="Arial Narrow" w:cs="Arial"/>
          <w:bCs/>
          <w:sz w:val="21"/>
          <w:szCs w:val="21"/>
          <w:lang w:val="en-GB" w:eastAsia="en-GB"/>
        </w:rPr>
        <w:t>The project ended in March 2011.</w:t>
      </w:r>
    </w:p>
    <w:p w:rsidR="00D80840" w:rsidRDefault="00D80840" w:rsidP="00164E9D">
      <w:pPr>
        <w:suppressAutoHyphens/>
        <w:spacing w:after="0" w:line="23" w:lineRule="atLeast"/>
        <w:ind w:right="34"/>
        <w:rPr>
          <w:rFonts w:ascii="Arial Narrow" w:hAnsi="Arial Narrow" w:cs="Arial"/>
          <w:bCs/>
          <w:sz w:val="21"/>
          <w:szCs w:val="21"/>
          <w:lang w:val="en-GB" w:eastAsia="en-GB"/>
        </w:rPr>
      </w:pPr>
    </w:p>
    <w:p w:rsidR="00D80840" w:rsidRPr="00497A98" w:rsidRDefault="00D80840" w:rsidP="00164E9D">
      <w:pPr>
        <w:suppressAutoHyphens/>
        <w:spacing w:after="0" w:line="23" w:lineRule="atLeast"/>
        <w:ind w:right="34"/>
        <w:rPr>
          <w:rFonts w:ascii="Arial Narrow" w:hAnsi="Arial Narrow" w:cs="Arial"/>
          <w:bCs/>
          <w:sz w:val="21"/>
          <w:szCs w:val="21"/>
          <w:lang w:val="en-GB" w:eastAsia="en-GB"/>
        </w:rPr>
      </w:pPr>
      <w:r w:rsidRPr="00497A98">
        <w:rPr>
          <w:rFonts w:ascii="Arial Narrow" w:hAnsi="Arial Narrow" w:cs="Arial"/>
          <w:bCs/>
          <w:sz w:val="21"/>
          <w:szCs w:val="21"/>
          <w:lang w:val="en-GB" w:eastAsia="en-GB"/>
        </w:rPr>
        <w:t xml:space="preserve">The </w:t>
      </w:r>
      <w:r w:rsidRPr="00497A98">
        <w:rPr>
          <w:rFonts w:ascii="Arial Narrow" w:hAnsi="Arial Narrow" w:cs="Arial"/>
          <w:b/>
          <w:sz w:val="21"/>
          <w:szCs w:val="21"/>
          <w:lang w:val="en-GB" w:eastAsia="en-GB"/>
        </w:rPr>
        <w:t>Dragon Innovation Partnership Project</w:t>
      </w:r>
      <w:r w:rsidRPr="00497A98">
        <w:rPr>
          <w:rFonts w:ascii="Arial Narrow" w:hAnsi="Arial Narrow" w:cs="Arial"/>
          <w:bCs/>
          <w:sz w:val="21"/>
          <w:szCs w:val="21"/>
          <w:lang w:val="en-GB" w:eastAsia="en-GB"/>
        </w:rPr>
        <w:t xml:space="preserve"> (</w:t>
      </w:r>
      <w:hyperlink r:id="rId29" w:history="1">
        <w:r w:rsidRPr="00497A98">
          <w:rPr>
            <w:rStyle w:val="Hyperlink"/>
            <w:rFonts w:ascii="Arial Narrow" w:hAnsi="Arial Narrow" w:cs="Arial"/>
            <w:bCs/>
            <w:color w:val="auto"/>
            <w:sz w:val="21"/>
            <w:szCs w:val="21"/>
            <w:lang w:val="en-GB" w:eastAsia="en-GB"/>
          </w:rPr>
          <w:t>http://www.dragonip.ac.uk/is</w:t>
        </w:r>
      </w:hyperlink>
      <w:r w:rsidRPr="00497A98">
        <w:rPr>
          <w:rFonts w:ascii="Arial Narrow" w:hAnsi="Arial Narrow" w:cs="Arial"/>
          <w:bCs/>
          <w:sz w:val="21"/>
          <w:szCs w:val="21"/>
          <w:lang w:val="en-GB" w:eastAsia="en-GB"/>
        </w:rPr>
        <w:t xml:space="preserve">), </w:t>
      </w:r>
      <w:r w:rsidRPr="00EF2B38">
        <w:rPr>
          <w:rFonts w:ascii="Arial Narrow" w:hAnsi="Arial Narrow" w:cs="Arial"/>
          <w:bCs/>
          <w:sz w:val="21"/>
          <w:szCs w:val="21"/>
          <w:lang w:val="en-GB" w:eastAsia="en-GB"/>
        </w:rPr>
        <w:t>a collaboration between University of Wales Trinity St David and Swansea University,</w:t>
      </w:r>
      <w:r w:rsidRPr="00497A98">
        <w:rPr>
          <w:rFonts w:ascii="Arial Narrow" w:hAnsi="Arial Narrow" w:cs="Arial"/>
          <w:bCs/>
          <w:sz w:val="21"/>
          <w:szCs w:val="21"/>
          <w:lang w:val="en-GB" w:eastAsia="en-GB"/>
        </w:rPr>
        <w:t xml:space="preserve"> aims to maximise opportunities for transferring knowledge and expertise between the universities and external companies and organisations.</w:t>
      </w:r>
    </w:p>
    <w:p w:rsidR="00D80840" w:rsidRPr="00497A98" w:rsidRDefault="00D80840" w:rsidP="00164E9D">
      <w:pPr>
        <w:suppressAutoHyphens/>
        <w:spacing w:after="0" w:line="23" w:lineRule="atLeast"/>
        <w:ind w:right="34"/>
        <w:rPr>
          <w:rFonts w:ascii="Arial Narrow" w:hAnsi="Arial Narrow" w:cs="Tahoma"/>
          <w:sz w:val="21"/>
          <w:szCs w:val="21"/>
          <w:lang w:val="en-GB"/>
        </w:rPr>
      </w:pPr>
    </w:p>
    <w:p w:rsidR="00D80840" w:rsidRPr="00497A98" w:rsidRDefault="00D80840" w:rsidP="00164E9D">
      <w:pPr>
        <w:suppressAutoHyphens/>
        <w:spacing w:after="0" w:line="23" w:lineRule="atLeast"/>
        <w:ind w:right="34"/>
        <w:rPr>
          <w:rFonts w:ascii="Arial Narrow" w:hAnsi="Arial Narrow" w:cs="Tahoma"/>
          <w:b/>
          <w:bCs/>
          <w:lang w:val="en-GB"/>
        </w:rPr>
      </w:pPr>
      <w:r w:rsidRPr="00497A98">
        <w:rPr>
          <w:rFonts w:ascii="Arial Narrow" w:hAnsi="Arial Narrow" w:cs="Tahoma"/>
          <w:b/>
          <w:bCs/>
          <w:lang w:val="en-GB"/>
        </w:rPr>
        <w:t>Agents and stakeholders</w:t>
      </w:r>
    </w:p>
    <w:p w:rsidR="00D80840" w:rsidRDefault="00D80840" w:rsidP="00164E9D">
      <w:pPr>
        <w:suppressAutoHyphens/>
        <w:spacing w:after="0" w:line="23" w:lineRule="atLeast"/>
        <w:ind w:right="34"/>
        <w:rPr>
          <w:rFonts w:ascii="Arial Narrow" w:eastAsia="MS Mincho" w:hAnsi="Arial Narrow"/>
          <w:sz w:val="21"/>
          <w:szCs w:val="21"/>
          <w:lang w:val="en-GB"/>
        </w:rPr>
      </w:pPr>
    </w:p>
    <w:p w:rsidR="00D80840" w:rsidRPr="00497A98" w:rsidRDefault="00D80840" w:rsidP="00164E9D">
      <w:pPr>
        <w:suppressAutoHyphens/>
        <w:spacing w:after="0" w:line="23" w:lineRule="atLeast"/>
        <w:ind w:right="34"/>
        <w:rPr>
          <w:rFonts w:ascii="Arial Narrow" w:hAnsi="Arial Narrow"/>
          <w:sz w:val="21"/>
          <w:szCs w:val="21"/>
          <w:lang w:val="en-GB"/>
        </w:rPr>
      </w:pPr>
      <w:r w:rsidRPr="00497A98">
        <w:rPr>
          <w:rFonts w:ascii="Arial Narrow" w:eastAsia="MS Mincho" w:hAnsi="Arial Narrow"/>
          <w:sz w:val="21"/>
          <w:szCs w:val="21"/>
          <w:lang w:val="en-GB"/>
        </w:rPr>
        <w:t xml:space="preserve">The main agents acting in the region are the Welsh Government, universities and FE colleges, the </w:t>
      </w:r>
      <w:r w:rsidRPr="00497A98">
        <w:rPr>
          <w:rFonts w:ascii="Arial Narrow" w:hAnsi="Arial Narrow"/>
          <w:sz w:val="21"/>
          <w:szCs w:val="21"/>
          <w:lang w:val="en-GB"/>
        </w:rPr>
        <w:t>Wales Quality Centre, chambers of commerce and private training providers.</w:t>
      </w:r>
    </w:p>
    <w:p w:rsidR="00D80840" w:rsidRPr="00497A98" w:rsidRDefault="00D80840" w:rsidP="00164E9D">
      <w:pPr>
        <w:suppressAutoHyphens/>
        <w:spacing w:after="0" w:line="23" w:lineRule="atLeast"/>
        <w:ind w:right="34"/>
        <w:rPr>
          <w:rFonts w:ascii="Arial Narrow" w:hAnsi="Arial Narrow"/>
          <w:sz w:val="21"/>
          <w:szCs w:val="21"/>
          <w:lang w:val="en-GB"/>
        </w:rPr>
      </w:pP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bCs/>
          <w:color w:val="auto"/>
          <w:sz w:val="21"/>
          <w:szCs w:val="21"/>
          <w:lang w:val="en-GB"/>
        </w:rPr>
        <w:t>The</w:t>
      </w:r>
      <w:r w:rsidRPr="00497A98">
        <w:rPr>
          <w:rFonts w:ascii="Arial Narrow" w:hAnsi="Arial Narrow"/>
          <w:b/>
          <w:bCs/>
          <w:color w:val="auto"/>
          <w:sz w:val="21"/>
          <w:szCs w:val="21"/>
          <w:lang w:val="en-GB"/>
        </w:rPr>
        <w:t xml:space="preserve"> Welsh Government</w:t>
      </w:r>
      <w:r w:rsidRPr="00497A98">
        <w:rPr>
          <w:rFonts w:ascii="Arial Narrow" w:hAnsi="Arial Narrow"/>
          <w:color w:val="auto"/>
          <w:sz w:val="21"/>
          <w:szCs w:val="21"/>
          <w:lang w:val="en-GB"/>
        </w:rPr>
        <w:t xml:space="preserve"> provides funds for innovation projects, hi-tech companies and university spin-outs.</w:t>
      </w: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b/>
          <w:bCs/>
          <w:color w:val="auto"/>
          <w:sz w:val="21"/>
          <w:szCs w:val="21"/>
          <w:lang w:val="en-GB"/>
        </w:rPr>
        <w:t>Technium</w:t>
      </w:r>
      <w:r w:rsidRPr="00497A98">
        <w:rPr>
          <w:rFonts w:ascii="Arial Narrow" w:hAnsi="Arial Narrow"/>
          <w:color w:val="auto"/>
          <w:sz w:val="21"/>
          <w:szCs w:val="21"/>
          <w:lang w:val="en-GB"/>
        </w:rPr>
        <w:t xml:space="preserve"> is a network of business incubators, where science and technology businesses can turn their potential for high growth into reality.</w:t>
      </w: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bCs/>
          <w:color w:val="auto"/>
          <w:sz w:val="21"/>
          <w:szCs w:val="21"/>
          <w:lang w:val="en-GB"/>
        </w:rPr>
        <w:t xml:space="preserve">The </w:t>
      </w:r>
      <w:r w:rsidRPr="00497A98">
        <w:rPr>
          <w:rFonts w:ascii="Arial Narrow" w:hAnsi="Arial Narrow"/>
          <w:b/>
          <w:bCs/>
          <w:color w:val="auto"/>
          <w:sz w:val="21"/>
          <w:szCs w:val="21"/>
          <w:lang w:val="en-GB"/>
        </w:rPr>
        <w:t>Wales Quality Centre</w:t>
      </w:r>
      <w:r w:rsidRPr="00497A98">
        <w:rPr>
          <w:rFonts w:ascii="Arial Narrow" w:hAnsi="Arial Narrow"/>
          <w:color w:val="auto"/>
          <w:sz w:val="21"/>
          <w:szCs w:val="21"/>
          <w:lang w:val="en-GB"/>
        </w:rPr>
        <w:t xml:space="preserve"> has been campaigning through the Wales Innovation Award to raise the profile of innovation in Wales. Welsh organisations across all business sectors are encouraged to tell the Wales Quality Centre what they have done that was innovative over the previous 18–24 months.</w:t>
      </w:r>
    </w:p>
    <w:p w:rsidR="00D80840" w:rsidRPr="00497A98" w:rsidRDefault="00D80840" w:rsidP="00164E9D">
      <w:pPr>
        <w:suppressAutoHyphens/>
        <w:spacing w:after="0" w:line="23" w:lineRule="atLeast"/>
        <w:ind w:right="34"/>
        <w:rPr>
          <w:rFonts w:ascii="Arial Narrow" w:hAnsi="Arial Narrow" w:cs="Tahoma"/>
          <w:sz w:val="21"/>
          <w:szCs w:val="21"/>
          <w:lang w:val="en-GB"/>
        </w:rPr>
      </w:pPr>
    </w:p>
    <w:p w:rsidR="00D80840" w:rsidRPr="00497A98" w:rsidRDefault="00D80840" w:rsidP="00164E9D">
      <w:pPr>
        <w:suppressAutoHyphens/>
        <w:spacing w:after="0" w:line="23" w:lineRule="atLeast"/>
        <w:ind w:right="34"/>
        <w:rPr>
          <w:rFonts w:ascii="Arial Narrow" w:hAnsi="Arial Narrow" w:cs="Tahoma"/>
          <w:b/>
          <w:bCs/>
          <w:sz w:val="21"/>
          <w:szCs w:val="21"/>
          <w:lang w:val="en-GB"/>
        </w:rPr>
      </w:pPr>
      <w:r w:rsidRPr="00497A98">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cs="Arial"/>
          <w:b/>
          <w:bCs/>
          <w:sz w:val="21"/>
          <w:szCs w:val="21"/>
          <w:lang w:val="en-US" w:eastAsia="en-GB"/>
        </w:rPr>
      </w:pPr>
    </w:p>
    <w:p w:rsidR="00D80840" w:rsidRPr="00497A98" w:rsidRDefault="00D80840" w:rsidP="00164E9D">
      <w:pPr>
        <w:suppressAutoHyphens/>
        <w:spacing w:after="0" w:line="23" w:lineRule="atLeast"/>
        <w:ind w:right="34"/>
        <w:rPr>
          <w:rFonts w:ascii="Arial Narrow" w:hAnsi="Arial Narrow" w:cs="Arial"/>
          <w:b/>
          <w:bCs/>
          <w:sz w:val="21"/>
          <w:szCs w:val="21"/>
          <w:lang w:val="en-US" w:eastAsia="en-GB"/>
        </w:rPr>
      </w:pPr>
      <w:r w:rsidRPr="00497A98">
        <w:rPr>
          <w:rFonts w:ascii="Arial Narrow" w:hAnsi="Arial Narrow" w:cs="Arial"/>
          <w:b/>
          <w:bCs/>
          <w:sz w:val="21"/>
          <w:szCs w:val="21"/>
          <w:lang w:val="en-US" w:eastAsia="en-GB"/>
        </w:rPr>
        <w:t>Universities</w:t>
      </w:r>
    </w:p>
    <w:p w:rsidR="00D80840" w:rsidRDefault="00D80840" w:rsidP="00164E9D">
      <w:pPr>
        <w:suppressAutoHyphens/>
        <w:spacing w:after="0" w:line="23" w:lineRule="atLeast"/>
        <w:ind w:right="34"/>
        <w:rPr>
          <w:rFonts w:ascii="Arial Narrow" w:hAnsi="Arial Narrow" w:cs="Arial"/>
          <w:bCs/>
          <w:sz w:val="21"/>
          <w:szCs w:val="21"/>
          <w:lang w:val="en-US" w:eastAsia="en-GB"/>
        </w:rPr>
      </w:pPr>
    </w:p>
    <w:p w:rsidR="00D80840" w:rsidRPr="00497A98" w:rsidRDefault="00D80840" w:rsidP="00164E9D">
      <w:pPr>
        <w:suppressAutoHyphens/>
        <w:spacing w:after="0" w:line="23" w:lineRule="atLeast"/>
        <w:ind w:right="34"/>
        <w:rPr>
          <w:rFonts w:ascii="Arial Narrow" w:hAnsi="Arial Narrow" w:cs="Tahoma"/>
          <w:bCs/>
          <w:sz w:val="21"/>
          <w:szCs w:val="21"/>
          <w:lang w:val="en-US"/>
        </w:rPr>
      </w:pPr>
      <w:r w:rsidRPr="00497A98">
        <w:rPr>
          <w:rFonts w:ascii="Arial Narrow" w:hAnsi="Arial Narrow" w:cs="Arial"/>
          <w:bCs/>
          <w:sz w:val="21"/>
          <w:szCs w:val="21"/>
          <w:lang w:val="en-US" w:eastAsia="en-GB"/>
        </w:rPr>
        <w:t xml:space="preserve">Wales has 11 universities, all of whom are involved to some extent in research and development. Some examples of the promotion of innovation by universities in Wales include </w:t>
      </w:r>
      <w:r w:rsidRPr="00497A98">
        <w:rPr>
          <w:rFonts w:ascii="Arial Narrow" w:hAnsi="Arial Narrow" w:cs="Arial"/>
          <w:sz w:val="21"/>
          <w:szCs w:val="21"/>
          <w:lang w:val="en-US" w:eastAsia="en-GB"/>
        </w:rPr>
        <w:t>Cardiff University,</w:t>
      </w:r>
      <w:r w:rsidRPr="00497A98">
        <w:rPr>
          <w:rFonts w:ascii="Arial Narrow" w:hAnsi="Arial Narrow" w:cs="Arial"/>
          <w:bCs/>
          <w:sz w:val="21"/>
          <w:szCs w:val="21"/>
          <w:lang w:val="en-US" w:eastAsia="en-GB"/>
        </w:rPr>
        <w:t xml:space="preserve"> which has an </w:t>
      </w:r>
      <w:r w:rsidRPr="00497A98">
        <w:rPr>
          <w:rFonts w:ascii="Arial Narrow" w:hAnsi="Arial Narrow" w:cs="Arial"/>
          <w:b/>
          <w:sz w:val="21"/>
          <w:szCs w:val="21"/>
          <w:lang w:val="en-US" w:eastAsia="en-GB"/>
        </w:rPr>
        <w:t>Innovation Network</w:t>
      </w:r>
      <w:r w:rsidRPr="00497A98">
        <w:rPr>
          <w:rFonts w:ascii="Arial Narrow" w:hAnsi="Arial Narrow" w:cs="Arial"/>
          <w:bCs/>
          <w:sz w:val="21"/>
          <w:szCs w:val="21"/>
          <w:lang w:val="en-US" w:eastAsia="en-GB"/>
        </w:rPr>
        <w:t xml:space="preserve"> founded in 1996 with the mission to “</w:t>
      </w:r>
      <w:r w:rsidRPr="001679EB">
        <w:rPr>
          <w:rFonts w:ascii="Arial Narrow" w:hAnsi="Arial Narrow" w:cs="Arial"/>
          <w:bCs/>
          <w:i/>
          <w:sz w:val="21"/>
          <w:szCs w:val="21"/>
          <w:lang w:val="en-US" w:eastAsia="en-GB"/>
        </w:rPr>
        <w:t>develop a stronger network of links between industry and academia in order to enhance innovation – the successful commercial implementation of ideas.</w:t>
      </w:r>
      <w:r w:rsidRPr="00497A98">
        <w:rPr>
          <w:rFonts w:ascii="Arial Narrow" w:hAnsi="Arial Narrow" w:cs="Arial"/>
          <w:bCs/>
          <w:sz w:val="21"/>
          <w:szCs w:val="21"/>
          <w:lang w:val="en-US" w:eastAsia="en-GB"/>
        </w:rPr>
        <w:t xml:space="preserve">” The Institute of Life Sciences at Swansea University has developed a cluster of 30 members comprising companies and individuals, nearly all of </w:t>
      </w:r>
      <w:r>
        <w:rPr>
          <w:rFonts w:ascii="Arial Narrow" w:hAnsi="Arial Narrow" w:cs="Arial"/>
          <w:bCs/>
          <w:sz w:val="21"/>
          <w:szCs w:val="21"/>
          <w:lang w:val="en-US" w:eastAsia="en-GB"/>
        </w:rPr>
        <w:t>them</w:t>
      </w:r>
      <w:r w:rsidRPr="00497A98">
        <w:rPr>
          <w:rFonts w:ascii="Arial Narrow" w:hAnsi="Arial Narrow" w:cs="Arial"/>
          <w:bCs/>
          <w:sz w:val="21"/>
          <w:szCs w:val="21"/>
          <w:lang w:val="en-US" w:eastAsia="en-GB"/>
        </w:rPr>
        <w:t xml:space="preserve"> involved in research and innovation.</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497A98" w:rsidRDefault="00D80840" w:rsidP="00164E9D">
      <w:pPr>
        <w:suppressAutoHyphens/>
        <w:spacing w:after="0" w:line="23" w:lineRule="atLeast"/>
        <w:ind w:right="34"/>
        <w:rPr>
          <w:rFonts w:ascii="Arial Narrow" w:hAnsi="Arial Narrow" w:cs="Tahoma"/>
          <w:bCs/>
          <w:sz w:val="21"/>
          <w:szCs w:val="21"/>
          <w:lang w:val="en-GB"/>
        </w:rPr>
      </w:pPr>
      <w:r w:rsidRPr="00497A98">
        <w:rPr>
          <w:rFonts w:ascii="Arial Narrow" w:hAnsi="Arial Narrow" w:cs="Arial"/>
          <w:bCs/>
          <w:sz w:val="21"/>
          <w:szCs w:val="21"/>
          <w:lang w:val="en-US"/>
        </w:rPr>
        <w:t>The Welsh Government published ‘</w:t>
      </w:r>
      <w:r w:rsidRPr="00497A98">
        <w:rPr>
          <w:rFonts w:ascii="Arial Narrow" w:hAnsi="Arial Narrow" w:cs="Arial"/>
          <w:b/>
          <w:sz w:val="21"/>
          <w:szCs w:val="21"/>
          <w:lang w:val="en-US"/>
        </w:rPr>
        <w:t>For our future; the 21st Century Higher Education Strategy and Plan for Wales</w:t>
      </w:r>
      <w:r w:rsidRPr="00497A98">
        <w:rPr>
          <w:rFonts w:ascii="Arial Narrow" w:hAnsi="Arial Narrow" w:cs="Arial"/>
          <w:bCs/>
          <w:sz w:val="21"/>
          <w:szCs w:val="21"/>
          <w:lang w:val="en-US"/>
        </w:rPr>
        <w:t>’ in 2009. It is a vision that sees higher education providers in Wales “</w:t>
      </w:r>
      <w:r w:rsidRPr="001679EB">
        <w:rPr>
          <w:rFonts w:ascii="Arial Narrow" w:hAnsi="Arial Narrow" w:cs="Arial"/>
          <w:bCs/>
          <w:i/>
          <w:sz w:val="21"/>
          <w:szCs w:val="21"/>
          <w:lang w:val="en-US" w:eastAsia="en-GB"/>
        </w:rPr>
        <w:t>contributing to the future renewal of the Welsh economy by raising the skill level of the Welsh workforce and by supporting businesses to be become increasingly innovative and competitive.</w:t>
      </w:r>
      <w:r w:rsidRPr="00497A98">
        <w:rPr>
          <w:rFonts w:ascii="Arial Narrow" w:hAnsi="Arial Narrow" w:cs="Arial"/>
          <w:bCs/>
          <w:sz w:val="21"/>
          <w:szCs w:val="21"/>
          <w:lang w:val="en-US"/>
        </w:rPr>
        <w:t>”</w:t>
      </w:r>
    </w:p>
    <w:p w:rsidR="00D80840" w:rsidRDefault="00D80840" w:rsidP="00164E9D">
      <w:pPr>
        <w:suppressAutoHyphens/>
        <w:spacing w:after="0" w:line="23" w:lineRule="atLeast"/>
        <w:ind w:right="34"/>
        <w:rPr>
          <w:rFonts w:ascii="Arial Narrow" w:hAnsi="Arial Narrow" w:cs="Arial"/>
          <w:b/>
          <w:sz w:val="21"/>
          <w:szCs w:val="21"/>
          <w:lang w:val="en-US" w:eastAsia="en-GB"/>
        </w:rPr>
      </w:pPr>
    </w:p>
    <w:p w:rsidR="00D80840" w:rsidRPr="00497A98" w:rsidRDefault="00D80840" w:rsidP="00164E9D">
      <w:pPr>
        <w:suppressAutoHyphens/>
        <w:spacing w:after="0" w:line="23" w:lineRule="atLeast"/>
        <w:ind w:right="34"/>
        <w:rPr>
          <w:rFonts w:ascii="Arial Narrow" w:hAnsi="Arial Narrow" w:cs="Arial"/>
          <w:bCs/>
          <w:sz w:val="21"/>
          <w:szCs w:val="21"/>
          <w:lang w:val="en-US" w:eastAsia="en-GB"/>
        </w:rPr>
      </w:pPr>
      <w:r w:rsidRPr="00497A98">
        <w:rPr>
          <w:rFonts w:ascii="Arial Narrow" w:hAnsi="Arial Narrow" w:cs="Arial"/>
          <w:b/>
          <w:sz w:val="21"/>
          <w:szCs w:val="21"/>
          <w:lang w:val="en-US" w:eastAsia="en-GB"/>
        </w:rPr>
        <w:t>Further Education</w:t>
      </w:r>
    </w:p>
    <w:p w:rsidR="00D80840" w:rsidRDefault="00D80840" w:rsidP="00164E9D">
      <w:pPr>
        <w:suppressAutoHyphens/>
        <w:spacing w:after="0" w:line="23" w:lineRule="atLeast"/>
        <w:ind w:right="34"/>
        <w:rPr>
          <w:rFonts w:ascii="Arial Narrow" w:hAnsi="Arial Narrow" w:cs="Arial"/>
          <w:bCs/>
          <w:sz w:val="21"/>
          <w:szCs w:val="21"/>
          <w:lang w:val="en-US" w:eastAsia="en-GB"/>
        </w:rPr>
      </w:pPr>
    </w:p>
    <w:p w:rsidR="00D80840" w:rsidRDefault="00D80840" w:rsidP="00164E9D">
      <w:pPr>
        <w:suppressAutoHyphens/>
        <w:spacing w:after="0" w:line="23" w:lineRule="atLeast"/>
        <w:ind w:right="34"/>
        <w:rPr>
          <w:rFonts w:ascii="Arial Narrow" w:hAnsi="Arial Narrow" w:cs="Arial"/>
          <w:bCs/>
          <w:sz w:val="21"/>
          <w:szCs w:val="21"/>
          <w:lang w:val="en-US" w:eastAsia="en-GB"/>
        </w:rPr>
      </w:pPr>
      <w:r w:rsidRPr="00A42637">
        <w:rPr>
          <w:rFonts w:ascii="Arial Narrow" w:hAnsi="Arial Narrow" w:cs="Arial"/>
          <w:bCs/>
          <w:sz w:val="21"/>
          <w:szCs w:val="21"/>
          <w:lang w:val="en-US" w:eastAsia="en-GB"/>
        </w:rPr>
        <w:t>There are 15 Further Education Institutions (FEIs) in Wales offering vocational education and training to full-time and part-time learners; most also offer academic qualifications too.</w:t>
      </w:r>
      <w:r w:rsidRPr="00497A98">
        <w:rPr>
          <w:rFonts w:ascii="Arial Narrow" w:hAnsi="Arial Narrow" w:cs="Arial"/>
          <w:bCs/>
          <w:sz w:val="21"/>
          <w:szCs w:val="21"/>
          <w:lang w:val="en-US" w:eastAsia="en-GB"/>
        </w:rPr>
        <w:t xml:space="preserve"> FE colleges work closely with SMEs in their own geographical areas to ensure appropriate work-based learning as well as providing tailored training for the existing workforce of employers within their area.</w:t>
      </w:r>
    </w:p>
    <w:p w:rsidR="00D80840" w:rsidRDefault="00D80840" w:rsidP="00164E9D">
      <w:pPr>
        <w:suppressAutoHyphens/>
        <w:spacing w:after="0" w:line="23" w:lineRule="atLeast"/>
        <w:ind w:right="34"/>
        <w:rPr>
          <w:rFonts w:ascii="Arial Narrow" w:hAnsi="Arial Narrow" w:cs="Arial"/>
          <w:bCs/>
          <w:sz w:val="21"/>
          <w:szCs w:val="21"/>
          <w:lang w:val="en-US" w:eastAsia="en-GB"/>
        </w:rPr>
      </w:pPr>
    </w:p>
    <w:p w:rsidR="00D80840" w:rsidRPr="00497A98" w:rsidRDefault="00D80840" w:rsidP="00164E9D">
      <w:pPr>
        <w:suppressAutoHyphens/>
        <w:spacing w:after="0" w:line="23" w:lineRule="atLeast"/>
        <w:ind w:right="34"/>
        <w:rPr>
          <w:rFonts w:ascii="Arial Narrow" w:hAnsi="Arial Narrow" w:cs="Tahoma"/>
          <w:bCs/>
          <w:sz w:val="21"/>
          <w:szCs w:val="21"/>
          <w:lang w:val="en-GB"/>
        </w:rPr>
      </w:pPr>
      <w:r w:rsidRPr="00497A98">
        <w:rPr>
          <w:rFonts w:ascii="Arial Narrow" w:hAnsi="Arial Narrow" w:cs="Arial"/>
          <w:bCs/>
          <w:sz w:val="21"/>
          <w:szCs w:val="21"/>
          <w:lang w:val="en-US" w:eastAsia="en-GB"/>
        </w:rPr>
        <w:t>FE colleges in Wales are committed to entrepreneurship education for their learners</w:t>
      </w:r>
      <w:r>
        <w:rPr>
          <w:rFonts w:ascii="Arial Narrow" w:hAnsi="Arial Narrow" w:cs="Arial"/>
          <w:bCs/>
          <w:sz w:val="21"/>
          <w:szCs w:val="21"/>
          <w:lang w:val="en-US" w:eastAsia="en-GB"/>
        </w:rPr>
        <w:t>. S</w:t>
      </w:r>
      <w:r w:rsidRPr="00497A98">
        <w:rPr>
          <w:rFonts w:ascii="Arial Narrow" w:hAnsi="Arial Narrow" w:cs="Arial"/>
          <w:bCs/>
          <w:sz w:val="21"/>
          <w:szCs w:val="21"/>
          <w:lang w:val="en-US" w:eastAsia="en-GB"/>
        </w:rPr>
        <w:t xml:space="preserve">ome excellent examples of this </w:t>
      </w:r>
      <w:r>
        <w:rPr>
          <w:rFonts w:ascii="Arial Narrow" w:hAnsi="Arial Narrow" w:cs="Arial"/>
          <w:bCs/>
          <w:sz w:val="21"/>
          <w:szCs w:val="21"/>
          <w:lang w:val="en-US" w:eastAsia="en-GB"/>
        </w:rPr>
        <w:t>can be found</w:t>
      </w:r>
      <w:r w:rsidRPr="00497A98">
        <w:rPr>
          <w:rFonts w:ascii="Arial Narrow" w:hAnsi="Arial Narrow" w:cs="Arial"/>
          <w:bCs/>
          <w:sz w:val="21"/>
          <w:szCs w:val="21"/>
          <w:lang w:val="en-US" w:eastAsia="en-GB"/>
        </w:rPr>
        <w:t xml:space="preserve"> across the FE sector in Wales.</w:t>
      </w:r>
    </w:p>
    <w:p w:rsidR="00D80840" w:rsidRPr="00497A98" w:rsidRDefault="00D80840" w:rsidP="00164E9D">
      <w:pPr>
        <w:suppressAutoHyphens/>
        <w:spacing w:after="0" w:line="23" w:lineRule="atLeast"/>
        <w:ind w:right="34"/>
        <w:rPr>
          <w:rFonts w:ascii="Arial Narrow" w:hAnsi="Arial Narrow" w:cs="Tahoma"/>
          <w:sz w:val="21"/>
          <w:szCs w:val="21"/>
          <w:lang w:val="en-GB"/>
        </w:rPr>
      </w:pPr>
    </w:p>
    <w:p w:rsidR="00D80840" w:rsidRPr="00497A98" w:rsidRDefault="00D80840" w:rsidP="00164E9D">
      <w:pPr>
        <w:suppressAutoHyphens/>
        <w:spacing w:after="0" w:line="23" w:lineRule="atLeast"/>
        <w:ind w:right="34"/>
        <w:rPr>
          <w:rFonts w:ascii="Arial Narrow" w:hAnsi="Arial Narrow" w:cs="Tahoma"/>
          <w:b/>
          <w:bCs/>
          <w:sz w:val="21"/>
          <w:szCs w:val="21"/>
          <w:lang w:val="en-GB"/>
        </w:rPr>
      </w:pPr>
      <w:r w:rsidRPr="00497A98">
        <w:rPr>
          <w:rFonts w:ascii="Arial Narrow" w:hAnsi="Arial Narrow" w:cs="Tahoma"/>
          <w:b/>
          <w:bCs/>
          <w:sz w:val="21"/>
          <w:szCs w:val="21"/>
          <w:lang w:val="en-GB"/>
        </w:rPr>
        <w:t>Cooperation: networks</w:t>
      </w:r>
    </w:p>
    <w:p w:rsidR="00D80840" w:rsidRDefault="00D80840" w:rsidP="00164E9D">
      <w:pPr>
        <w:suppressAutoHyphens/>
        <w:spacing w:after="0" w:line="23" w:lineRule="atLeast"/>
        <w:ind w:right="34"/>
        <w:rPr>
          <w:rFonts w:ascii="Arial Narrow" w:hAnsi="Arial Narrow" w:cs="Arial"/>
          <w:bCs/>
          <w:sz w:val="21"/>
          <w:szCs w:val="21"/>
          <w:lang w:val="en-GB" w:eastAsia="en-GB"/>
        </w:rPr>
      </w:pPr>
    </w:p>
    <w:p w:rsidR="00D80840" w:rsidRPr="00497A98" w:rsidRDefault="00D80840" w:rsidP="00164E9D">
      <w:pPr>
        <w:suppressAutoHyphens/>
        <w:spacing w:after="0" w:line="23" w:lineRule="atLeast"/>
        <w:ind w:right="34"/>
        <w:rPr>
          <w:rFonts w:ascii="Arial Narrow" w:hAnsi="Arial Narrow" w:cs="Tahoma"/>
          <w:bCs/>
          <w:sz w:val="21"/>
          <w:szCs w:val="21"/>
          <w:lang w:val="en-GB"/>
        </w:rPr>
      </w:pPr>
      <w:r w:rsidRPr="00497A98">
        <w:rPr>
          <w:rFonts w:ascii="Arial Narrow" w:hAnsi="Arial Narrow" w:cs="Arial"/>
          <w:bCs/>
          <w:sz w:val="21"/>
          <w:szCs w:val="21"/>
          <w:lang w:val="en-GB" w:eastAsia="en-GB"/>
        </w:rPr>
        <w:t xml:space="preserve">The </w:t>
      </w:r>
      <w:r w:rsidRPr="00497A98">
        <w:rPr>
          <w:rFonts w:ascii="Arial Narrow" w:hAnsi="Arial Narrow" w:cs="Arial"/>
          <w:b/>
          <w:sz w:val="21"/>
          <w:szCs w:val="21"/>
          <w:lang w:val="en-GB" w:eastAsia="en-GB"/>
        </w:rPr>
        <w:t>Knowledge Transfer Partnership</w:t>
      </w:r>
      <w:r w:rsidRPr="00497A98">
        <w:rPr>
          <w:rFonts w:ascii="Arial Narrow" w:hAnsi="Arial Narrow" w:cs="Arial"/>
          <w:bCs/>
          <w:sz w:val="21"/>
          <w:szCs w:val="21"/>
          <w:lang w:val="en-GB" w:eastAsia="en-GB"/>
        </w:rPr>
        <w:t xml:space="preserve"> (KTP) model has proved to be one of the most effective ways </w:t>
      </w:r>
      <w:r>
        <w:rPr>
          <w:rFonts w:ascii="Arial Narrow" w:hAnsi="Arial Narrow" w:cs="Arial"/>
          <w:bCs/>
          <w:sz w:val="21"/>
          <w:szCs w:val="21"/>
          <w:lang w:val="en-GB" w:eastAsia="en-GB"/>
        </w:rPr>
        <w:t xml:space="preserve">whereby </w:t>
      </w:r>
      <w:r w:rsidRPr="00497A98">
        <w:rPr>
          <w:rFonts w:ascii="Arial Narrow" w:hAnsi="Arial Narrow" w:cs="Arial"/>
          <w:bCs/>
          <w:sz w:val="21"/>
          <w:szCs w:val="21"/>
          <w:lang w:val="en-GB" w:eastAsia="en-GB"/>
        </w:rPr>
        <w:t>knowledge exchange between colleges and companies can be encouraged. KTPs across sectors in Wales have been sponsored directly by the Welsh Government (</w:t>
      </w:r>
      <w:r w:rsidRPr="00A42637">
        <w:rPr>
          <w:rFonts w:ascii="Arial Narrow" w:hAnsi="Arial Narrow" w:cs="Arial"/>
          <w:bCs/>
          <w:sz w:val="21"/>
          <w:szCs w:val="21"/>
          <w:lang w:val="en-GB" w:eastAsia="en-GB"/>
        </w:rPr>
        <w:t xml:space="preserve">Academia </w:t>
      </w:r>
      <w:r>
        <w:rPr>
          <w:rFonts w:ascii="Arial Narrow" w:hAnsi="Arial Narrow" w:cs="Arial"/>
          <w:bCs/>
          <w:sz w:val="21"/>
          <w:szCs w:val="21"/>
          <w:lang w:val="en-GB" w:eastAsia="en-GB"/>
        </w:rPr>
        <w:t>for</w:t>
      </w:r>
      <w:r w:rsidRPr="00A42637">
        <w:rPr>
          <w:rFonts w:ascii="Arial Narrow" w:hAnsi="Arial Narrow" w:cs="Arial"/>
          <w:bCs/>
          <w:sz w:val="21"/>
          <w:szCs w:val="21"/>
          <w:lang w:val="en-GB" w:eastAsia="en-GB"/>
        </w:rPr>
        <w:t xml:space="preserve"> Business – A4B</w:t>
      </w:r>
      <w:r w:rsidRPr="00497A98">
        <w:rPr>
          <w:rFonts w:ascii="Arial Narrow" w:hAnsi="Arial Narrow" w:cs="Arial"/>
          <w:bCs/>
          <w:sz w:val="21"/>
          <w:szCs w:val="21"/>
          <w:lang w:val="en-GB" w:eastAsia="en-GB"/>
        </w:rPr>
        <w:t xml:space="preserve">), the UK government and the UK’s </w:t>
      </w:r>
      <w:r w:rsidRPr="00497A98">
        <w:rPr>
          <w:rFonts w:ascii="Arial Narrow" w:hAnsi="Arial Narrow" w:cs="Arial"/>
          <w:b/>
          <w:sz w:val="21"/>
          <w:szCs w:val="21"/>
          <w:lang w:val="en-GB" w:eastAsia="en-GB"/>
        </w:rPr>
        <w:t>Technology Strategy Board</w:t>
      </w:r>
      <w:r w:rsidRPr="00497A98">
        <w:rPr>
          <w:rFonts w:ascii="Arial Narrow" w:hAnsi="Arial Narrow" w:cs="Arial"/>
          <w:bCs/>
          <w:sz w:val="21"/>
          <w:szCs w:val="21"/>
          <w:lang w:val="en-GB" w:eastAsia="en-GB"/>
        </w:rPr>
        <w:t xml:space="preserve"> (TSB). A number of colleges have made the </w:t>
      </w:r>
      <w:r w:rsidRPr="00497A98">
        <w:rPr>
          <w:rFonts w:ascii="Arial Narrow" w:hAnsi="Arial Narrow" w:cs="Arial"/>
          <w:b/>
          <w:sz w:val="21"/>
          <w:szCs w:val="21"/>
          <w:lang w:val="en-GB" w:eastAsia="en-GB"/>
        </w:rPr>
        <w:t>KTP model</w:t>
      </w:r>
      <w:r w:rsidRPr="00497A98">
        <w:rPr>
          <w:rFonts w:ascii="Arial Narrow" w:hAnsi="Arial Narrow" w:cs="Arial"/>
          <w:bCs/>
          <w:sz w:val="21"/>
          <w:szCs w:val="21"/>
          <w:lang w:val="en-GB" w:eastAsia="en-GB"/>
        </w:rPr>
        <w:t xml:space="preserve"> work well in Wales, bringing demonstrable benefits to the partner company and the local economy.</w:t>
      </w:r>
    </w:p>
    <w:p w:rsidR="00D80840" w:rsidRDefault="00D80840" w:rsidP="00164E9D">
      <w:pPr>
        <w:suppressAutoHyphens/>
        <w:spacing w:after="0" w:line="23" w:lineRule="atLeast"/>
        <w:ind w:right="34"/>
        <w:rPr>
          <w:rFonts w:ascii="Arial Narrow" w:hAnsi="Arial Narrow" w:cs="Arial"/>
          <w:bCs/>
          <w:sz w:val="21"/>
          <w:szCs w:val="21"/>
          <w:lang w:val="en-GB" w:eastAsia="en-GB"/>
        </w:rPr>
      </w:pPr>
    </w:p>
    <w:p w:rsidR="00D80840" w:rsidRPr="00497A98" w:rsidRDefault="00D80840" w:rsidP="00164E9D">
      <w:pPr>
        <w:suppressAutoHyphens/>
        <w:spacing w:after="0" w:line="23" w:lineRule="atLeast"/>
        <w:ind w:right="34"/>
        <w:rPr>
          <w:rFonts w:ascii="Arial Narrow" w:hAnsi="Arial Narrow" w:cs="Tahoma"/>
          <w:bCs/>
          <w:sz w:val="21"/>
          <w:szCs w:val="21"/>
          <w:lang w:val="en-GB"/>
        </w:rPr>
      </w:pPr>
      <w:r>
        <w:rPr>
          <w:rFonts w:ascii="Arial Narrow" w:hAnsi="Arial Narrow" w:cs="Arial"/>
          <w:bCs/>
          <w:sz w:val="21"/>
          <w:szCs w:val="21"/>
          <w:lang w:val="en-GB" w:eastAsia="en-GB"/>
        </w:rPr>
        <w:t>A</w:t>
      </w:r>
      <w:r w:rsidRPr="00497A98">
        <w:rPr>
          <w:rFonts w:ascii="Arial Narrow" w:hAnsi="Arial Narrow" w:cs="Arial"/>
          <w:bCs/>
          <w:sz w:val="21"/>
          <w:szCs w:val="21"/>
          <w:lang w:val="en-GB" w:eastAsia="en-GB"/>
        </w:rPr>
        <w:t xml:space="preserve">s an economic region </w:t>
      </w:r>
      <w:r>
        <w:rPr>
          <w:rFonts w:ascii="Arial Narrow" w:hAnsi="Arial Narrow" w:cs="Arial"/>
          <w:bCs/>
          <w:sz w:val="21"/>
          <w:szCs w:val="21"/>
          <w:lang w:val="en-GB" w:eastAsia="en-GB"/>
        </w:rPr>
        <w:t xml:space="preserve">Wales </w:t>
      </w:r>
      <w:r w:rsidRPr="00497A98">
        <w:rPr>
          <w:rFonts w:ascii="Arial Narrow" w:hAnsi="Arial Narrow" w:cs="Arial"/>
          <w:bCs/>
          <w:sz w:val="21"/>
          <w:szCs w:val="21"/>
          <w:lang w:val="en-GB" w:eastAsia="en-GB"/>
        </w:rPr>
        <w:t xml:space="preserve">benefits from the strong connections that exist between </w:t>
      </w:r>
      <w:r>
        <w:rPr>
          <w:rFonts w:ascii="Arial Narrow" w:hAnsi="Arial Narrow" w:cs="Arial"/>
          <w:bCs/>
          <w:sz w:val="21"/>
          <w:szCs w:val="21"/>
          <w:lang w:val="en-GB" w:eastAsia="en-GB"/>
        </w:rPr>
        <w:t>its</w:t>
      </w:r>
      <w:r w:rsidRPr="00497A98">
        <w:rPr>
          <w:rFonts w:ascii="Arial Narrow" w:hAnsi="Arial Narrow" w:cs="Arial"/>
          <w:bCs/>
          <w:sz w:val="21"/>
          <w:szCs w:val="21"/>
          <w:lang w:val="en-GB" w:eastAsia="en-GB"/>
        </w:rPr>
        <w:t xml:space="preserve"> educational system, social enterprises and the business sector.</w:t>
      </w:r>
    </w:p>
    <w:p w:rsidR="00D80840" w:rsidRPr="00497A98" w:rsidRDefault="00D80840" w:rsidP="00164E9D">
      <w:pPr>
        <w:suppressAutoHyphens/>
        <w:spacing w:after="0" w:line="23" w:lineRule="atLeast"/>
        <w:ind w:right="34"/>
        <w:rPr>
          <w:rFonts w:ascii="Arial Narrow" w:hAnsi="Arial Narrow" w:cs="Tahoma"/>
          <w:b/>
          <w:bCs/>
          <w:sz w:val="21"/>
          <w:szCs w:val="21"/>
          <w:lang w:val="en-GB"/>
        </w:rPr>
      </w:pPr>
    </w:p>
    <w:p w:rsidR="00D80840" w:rsidRPr="00497A98" w:rsidRDefault="00D80840" w:rsidP="00164E9D">
      <w:pPr>
        <w:suppressAutoHyphens/>
        <w:spacing w:after="0" w:line="23" w:lineRule="atLeast"/>
        <w:ind w:right="34"/>
        <w:rPr>
          <w:rFonts w:ascii="Arial Narrow" w:hAnsi="Arial Narrow" w:cs="Tahoma"/>
          <w:b/>
          <w:bCs/>
          <w:sz w:val="21"/>
          <w:szCs w:val="21"/>
          <w:lang w:val="en-GB"/>
        </w:rPr>
      </w:pPr>
      <w:r w:rsidRPr="00497A98">
        <w:rPr>
          <w:rFonts w:ascii="Arial Narrow" w:hAnsi="Arial Narrow" w:cs="Tahoma"/>
          <w:b/>
          <w:bCs/>
          <w:sz w:val="21"/>
          <w:szCs w:val="21"/>
          <w:lang w:val="en-GB"/>
        </w:rPr>
        <w:t>Strengths and weaknesses</w:t>
      </w:r>
    </w:p>
    <w:p w:rsidR="00D80840" w:rsidRPr="00497A98" w:rsidRDefault="00D80840" w:rsidP="00164E9D">
      <w:pPr>
        <w:suppressAutoHyphens/>
        <w:spacing w:after="0" w:line="23" w:lineRule="atLeast"/>
        <w:ind w:right="34"/>
        <w:rPr>
          <w:rFonts w:ascii="Arial Narrow" w:hAnsi="Arial Narrow" w:cs="Arial"/>
          <w:bCs/>
          <w:sz w:val="21"/>
          <w:szCs w:val="21"/>
          <w:lang w:val="en-GB" w:eastAsia="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497A98" w:rsidTr="000A3A3A">
        <w:tc>
          <w:tcPr>
            <w:tcW w:w="4606" w:type="dxa"/>
          </w:tcPr>
          <w:p w:rsidR="00D80840" w:rsidRPr="00497A98" w:rsidRDefault="00D80840" w:rsidP="00D57F0E">
            <w:pPr>
              <w:pStyle w:val="Default"/>
              <w:rPr>
                <w:rFonts w:ascii="Arial Narrow" w:hAnsi="Arial Narrow"/>
                <w:b/>
                <w:bCs/>
                <w:color w:val="auto"/>
                <w:sz w:val="16"/>
                <w:szCs w:val="16"/>
                <w:lang w:val="en-GB"/>
              </w:rPr>
            </w:pPr>
            <w:r w:rsidRPr="00497A98">
              <w:rPr>
                <w:rFonts w:ascii="Arial Narrow" w:hAnsi="Arial Narrow"/>
                <w:b/>
                <w:bCs/>
                <w:color w:val="auto"/>
                <w:sz w:val="16"/>
                <w:szCs w:val="16"/>
                <w:lang w:val="en-GB"/>
              </w:rPr>
              <w:t>STRENGTHS: Wales</w:t>
            </w:r>
          </w:p>
        </w:tc>
        <w:tc>
          <w:tcPr>
            <w:tcW w:w="4606" w:type="dxa"/>
          </w:tcPr>
          <w:p w:rsidR="00D80840" w:rsidRPr="00497A98" w:rsidRDefault="00D80840" w:rsidP="00D57F0E">
            <w:pPr>
              <w:pStyle w:val="Default"/>
              <w:rPr>
                <w:rFonts w:ascii="Arial Narrow" w:hAnsi="Arial Narrow"/>
                <w:b/>
                <w:bCs/>
                <w:color w:val="auto"/>
                <w:sz w:val="16"/>
                <w:szCs w:val="16"/>
                <w:lang w:val="en-GB"/>
              </w:rPr>
            </w:pPr>
            <w:r w:rsidRPr="00497A98">
              <w:rPr>
                <w:rFonts w:ascii="Arial Narrow" w:hAnsi="Arial Narrow"/>
                <w:b/>
                <w:bCs/>
                <w:color w:val="auto"/>
                <w:sz w:val="16"/>
                <w:szCs w:val="16"/>
                <w:lang w:val="en-GB"/>
              </w:rPr>
              <w:t>WEAKNESSES: Wales</w:t>
            </w:r>
          </w:p>
        </w:tc>
      </w:tr>
      <w:tr w:rsidR="00D80840" w:rsidRPr="00497A98" w:rsidTr="000A3A3A">
        <w:tc>
          <w:tcPr>
            <w:tcW w:w="4606" w:type="dxa"/>
          </w:tcPr>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 xml:space="preserve">Wales has pockets of world-class expertise in academia in areas with commercial potential </w:t>
            </w:r>
            <w:r>
              <w:rPr>
                <w:rFonts w:ascii="Arial Narrow" w:hAnsi="Arial Narrow"/>
                <w:bCs/>
                <w:color w:val="auto"/>
                <w:sz w:val="16"/>
                <w:szCs w:val="16"/>
                <w:lang w:val="en-GB"/>
              </w:rPr>
              <w:t>but</w:t>
            </w:r>
            <w:r w:rsidRPr="00497A98">
              <w:rPr>
                <w:rFonts w:ascii="Arial Narrow" w:hAnsi="Arial Narrow"/>
                <w:bCs/>
                <w:color w:val="auto"/>
                <w:sz w:val="16"/>
                <w:szCs w:val="16"/>
                <w:lang w:val="en-GB"/>
              </w:rPr>
              <w:t xml:space="preserve"> lacking in global scale.</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Wales has clusters of smaller companies in niche areas such as optoelectronics and medical instrumentation.</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Wales has recently introduced a new strategy for science.</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Wales has many aspects deemed important by the OECD for a successful innovation system such as access to a first-class knowledge base, good labour flexibility etc.</w:t>
            </w:r>
          </w:p>
          <w:p w:rsidR="00D80840" w:rsidRPr="00497A98" w:rsidRDefault="00D80840" w:rsidP="004F064B">
            <w:pPr>
              <w:pStyle w:val="Default"/>
              <w:rPr>
                <w:rFonts w:ascii="Arial Narrow" w:hAnsi="Arial Narrow"/>
                <w:bCs/>
                <w:color w:val="auto"/>
                <w:sz w:val="18"/>
                <w:szCs w:val="18"/>
                <w:lang w:val="en-GB"/>
              </w:rPr>
            </w:pPr>
            <w:r w:rsidRPr="00497A98">
              <w:rPr>
                <w:rFonts w:ascii="Arial Narrow" w:hAnsi="Arial Narrow"/>
                <w:bCs/>
                <w:color w:val="auto"/>
                <w:sz w:val="16"/>
                <w:szCs w:val="16"/>
                <w:lang w:val="en-GB"/>
              </w:rPr>
              <w:t>Students at colleges in Wales lead the UK in enterprise education.</w:t>
            </w:r>
          </w:p>
        </w:tc>
        <w:tc>
          <w:tcPr>
            <w:tcW w:w="4606" w:type="dxa"/>
          </w:tcPr>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 xml:space="preserve">Low investment in R&amp;D by Welsh business and academia. </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Little evidence of a culture of innovation in Wales.</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Little evidence of an investment culture and an over-dependence on grants.</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Lack of high-level skills and innovation management skills in many areas.</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Weak external perception of Wales as a base for knowledge-based companies, resulting in an international image as a leisure destination.</w:t>
            </w:r>
          </w:p>
          <w:p w:rsidR="00D80840" w:rsidRPr="00497A98" w:rsidRDefault="00D80840" w:rsidP="00D57F0E">
            <w:pPr>
              <w:pStyle w:val="Default"/>
              <w:rPr>
                <w:rFonts w:ascii="Arial Narrow" w:hAnsi="Arial Narrow"/>
                <w:bCs/>
                <w:color w:val="auto"/>
                <w:sz w:val="16"/>
                <w:szCs w:val="16"/>
                <w:lang w:val="en-GB"/>
              </w:rPr>
            </w:pPr>
            <w:r w:rsidRPr="00497A98">
              <w:rPr>
                <w:rFonts w:ascii="Arial Narrow" w:hAnsi="Arial Narrow"/>
                <w:bCs/>
                <w:color w:val="auto"/>
                <w:sz w:val="16"/>
                <w:szCs w:val="16"/>
                <w:lang w:val="en-GB"/>
              </w:rPr>
              <w:t>Lack of international trade.</w:t>
            </w:r>
          </w:p>
        </w:tc>
      </w:tr>
    </w:tbl>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Pr>
          <w:rFonts w:ascii="Arial Narrow" w:hAnsi="Arial Narrow" w:cs="Tahoma"/>
          <w:b/>
          <w:bCs/>
          <w:color w:val="CC0066"/>
          <w:lang w:val="en-GB"/>
        </w:rPr>
        <w:br w:type="page"/>
      </w:r>
      <w:r w:rsidRPr="008A77F1">
        <w:rPr>
          <w:rFonts w:ascii="Arial Narrow" w:hAnsi="Arial Narrow" w:cs="Tahoma"/>
          <w:b/>
          <w:bCs/>
          <w:color w:val="CC0066"/>
          <w:sz w:val="21"/>
          <w:szCs w:val="21"/>
          <w:lang w:val="en-GB"/>
        </w:rPr>
        <w:t>7.2 Surveys (individual and group interviews)</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Internal culture</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There is a clear idea of what an innovation culture is about: passion, creativity, sustainability, risk, team culture ...</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Role of learning</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164E9D">
      <w:pPr>
        <w:suppressAutoHyphens/>
        <w:spacing w:after="0" w:line="23" w:lineRule="atLeast"/>
        <w:ind w:right="34"/>
        <w:rPr>
          <w:rFonts w:ascii="Arial Narrow" w:hAnsi="Arial Narrow" w:cs="Tahoma"/>
          <w:bCs/>
          <w:sz w:val="21"/>
          <w:szCs w:val="21"/>
          <w:lang w:val="en-GB"/>
        </w:rPr>
      </w:pPr>
      <w:r w:rsidRPr="008A77F1">
        <w:rPr>
          <w:rFonts w:ascii="Arial Narrow" w:hAnsi="Arial Narrow" w:cs="Tahoma"/>
          <w:bCs/>
          <w:sz w:val="21"/>
          <w:szCs w:val="21"/>
          <w:lang w:val="en-GB"/>
        </w:rPr>
        <w:t>Two main points were mentioned in interviews:</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FD3CDE">
      <w:pPr>
        <w:numPr>
          <w:ilvl w:val="0"/>
          <w:numId w:val="122"/>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Improving training and mentoring.</w:t>
      </w:r>
    </w:p>
    <w:p w:rsidR="00D80840" w:rsidRPr="008A77F1" w:rsidRDefault="00D80840" w:rsidP="00FD3CDE">
      <w:pPr>
        <w:numPr>
          <w:ilvl w:val="0"/>
          <w:numId w:val="122"/>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Learning creativity and entrepreneurship.</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Degree of cooperation</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A good culture of cooperation seems evident among Welsh organisations. Companies usually cooperate with each other and frequently also with educational institutions, local or regional authorities and even other organisations that provide public services.</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Programmes and models</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Even when only one specific model or programme is mentioned in the interviews, other innovative ways of working have already been introduced into Welsh working culture. Interviewees talk, for instance, about their innovative processes or the system they use to provide support to industry, and about innovations in methods and delivery.</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Obstacles</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In addition to the classic complaints about lack of time and funding, interviewees refer to people’s attitude, in relation to their work, as one of the most important barriers. They say that a positive approach from employees is necessary to make the company work innovatively.</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In relation to leadership, the individuals note that weak or dogmatic leadership can cause great damage to the culture of innovation in organisations.</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Factors</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As a logical response to these obstacles, the individuals interviewed feel that good leadership and the passionate attitude of people about doing new things and being creative are the main factors required to drive innovation – but also that the leaders of companies need to be receptive to their customers’ ideas and ready to evolve with the demands of the marketplace.</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sidRPr="008A77F1">
        <w:rPr>
          <w:rFonts w:ascii="Arial Narrow" w:hAnsi="Arial Narrow" w:cs="Tahoma"/>
          <w:b/>
          <w:bCs/>
          <w:color w:val="CC0066"/>
          <w:sz w:val="21"/>
          <w:szCs w:val="21"/>
          <w:lang w:val="en-GB"/>
        </w:rPr>
        <w:t>7.3 Conclusions and suggestions for WP08</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sz w:val="21"/>
          <w:szCs w:val="21"/>
          <w:lang w:val="en-GB"/>
        </w:rPr>
      </w:pPr>
      <w:r w:rsidRPr="00497A98">
        <w:rPr>
          <w:rFonts w:ascii="Arial Narrow" w:hAnsi="Arial Narrow" w:cs="Tahoma"/>
          <w:sz w:val="21"/>
          <w:szCs w:val="21"/>
          <w:lang w:val="en-GB"/>
        </w:rPr>
        <w:t>Interviewees think that a culture of change, innovation and leadership in Wales should be reinforced. They advance several suggestions:</w:t>
      </w:r>
    </w:p>
    <w:p w:rsidR="00D80840" w:rsidRPr="00497A98" w:rsidRDefault="00D80840" w:rsidP="00164E9D">
      <w:pPr>
        <w:suppressAutoHyphens/>
        <w:spacing w:after="0" w:line="23" w:lineRule="atLeast"/>
        <w:ind w:right="34"/>
        <w:rPr>
          <w:rFonts w:ascii="Arial Narrow" w:hAnsi="Arial Narrow" w:cs="Tahoma"/>
          <w:sz w:val="21"/>
          <w:szCs w:val="21"/>
          <w:lang w:val="en-GB"/>
        </w:rPr>
      </w:pPr>
    </w:p>
    <w:p w:rsidR="00D80840" w:rsidRPr="00497A98" w:rsidRDefault="00D80840" w:rsidP="00FD3CDE">
      <w:pPr>
        <w:pStyle w:val="ListParagraph"/>
        <w:numPr>
          <w:ilvl w:val="0"/>
          <w:numId w:val="121"/>
        </w:numPr>
        <w:suppressAutoHyphens/>
        <w:spacing w:after="0" w:line="23" w:lineRule="atLeast"/>
        <w:ind w:right="34"/>
        <w:rPr>
          <w:rFonts w:ascii="Arial Narrow" w:hAnsi="Arial Narrow" w:cs="Tahoma"/>
          <w:sz w:val="21"/>
          <w:szCs w:val="21"/>
          <w:lang w:val="en-GB"/>
        </w:rPr>
      </w:pPr>
      <w:r w:rsidRPr="00497A98">
        <w:rPr>
          <w:rFonts w:ascii="Arial Narrow" w:hAnsi="Arial Narrow" w:cs="Tahoma"/>
          <w:sz w:val="21"/>
          <w:szCs w:val="21"/>
          <w:lang w:val="en-GB"/>
        </w:rPr>
        <w:t xml:space="preserve">To increase </w:t>
      </w:r>
      <w:r>
        <w:rPr>
          <w:rFonts w:ascii="Arial Narrow" w:hAnsi="Arial Narrow" w:cs="Tahoma"/>
          <w:sz w:val="21"/>
          <w:szCs w:val="21"/>
          <w:lang w:val="en-GB"/>
        </w:rPr>
        <w:t xml:space="preserve">relevant </w:t>
      </w:r>
      <w:r w:rsidRPr="00497A98">
        <w:rPr>
          <w:rFonts w:ascii="Arial Narrow" w:hAnsi="Arial Narrow" w:cs="Tahoma"/>
          <w:sz w:val="21"/>
          <w:szCs w:val="21"/>
          <w:lang w:val="en-GB"/>
        </w:rPr>
        <w:t>support and resources in order to attract more entrepreneurs to Wales</w:t>
      </w:r>
      <w:r>
        <w:rPr>
          <w:rFonts w:ascii="Arial Narrow" w:hAnsi="Arial Narrow" w:cs="Tahoma"/>
          <w:sz w:val="21"/>
          <w:szCs w:val="21"/>
          <w:lang w:val="en-GB"/>
        </w:rPr>
        <w:t>.</w:t>
      </w:r>
    </w:p>
    <w:p w:rsidR="00D80840" w:rsidRPr="00497A98" w:rsidRDefault="00D80840" w:rsidP="00FD3CDE">
      <w:pPr>
        <w:pStyle w:val="ListParagraph"/>
        <w:numPr>
          <w:ilvl w:val="0"/>
          <w:numId w:val="121"/>
        </w:numPr>
        <w:suppressAutoHyphens/>
        <w:spacing w:after="0" w:line="23" w:lineRule="atLeast"/>
        <w:ind w:right="34"/>
        <w:rPr>
          <w:rFonts w:ascii="Arial Narrow" w:hAnsi="Arial Narrow" w:cs="Tahoma"/>
          <w:sz w:val="21"/>
          <w:szCs w:val="21"/>
          <w:lang w:val="en-GB"/>
        </w:rPr>
      </w:pPr>
      <w:r w:rsidRPr="00497A98">
        <w:rPr>
          <w:rFonts w:ascii="Arial Narrow" w:hAnsi="Arial Narrow" w:cs="Tahoma"/>
          <w:sz w:val="21"/>
          <w:szCs w:val="21"/>
          <w:lang w:val="en-GB"/>
        </w:rPr>
        <w:t>That collaboration between organisations should be better – and, most of all, that collaboration should be enhanced between businesses and the education sector</w:t>
      </w:r>
      <w:r>
        <w:rPr>
          <w:rFonts w:ascii="Arial Narrow" w:hAnsi="Arial Narrow" w:cs="Tahoma"/>
          <w:sz w:val="21"/>
          <w:szCs w:val="21"/>
          <w:lang w:val="en-GB"/>
        </w:rPr>
        <w:t>.</w:t>
      </w:r>
    </w:p>
    <w:p w:rsidR="00D80840" w:rsidRPr="00497A98" w:rsidRDefault="00D80840" w:rsidP="00FD3CDE">
      <w:pPr>
        <w:pStyle w:val="ListParagraph"/>
        <w:numPr>
          <w:ilvl w:val="0"/>
          <w:numId w:val="121"/>
        </w:numPr>
        <w:suppressAutoHyphens/>
        <w:spacing w:after="0" w:line="23" w:lineRule="atLeast"/>
        <w:ind w:right="34"/>
        <w:rPr>
          <w:rFonts w:ascii="Arial Narrow" w:hAnsi="Arial Narrow" w:cs="Tahoma"/>
          <w:sz w:val="21"/>
          <w:szCs w:val="21"/>
          <w:lang w:val="en-GB"/>
        </w:rPr>
      </w:pPr>
      <w:r w:rsidRPr="00497A98">
        <w:rPr>
          <w:rFonts w:ascii="Arial Narrow" w:hAnsi="Arial Narrow" w:cs="Tahoma"/>
          <w:sz w:val="21"/>
          <w:szCs w:val="21"/>
          <w:lang w:val="en-GB"/>
        </w:rPr>
        <w:t>That companies need to improve their products, be more efficient and implement new business models and production methods</w:t>
      </w:r>
      <w:r>
        <w:rPr>
          <w:rFonts w:ascii="Arial Narrow" w:hAnsi="Arial Narrow" w:cs="Tahoma"/>
          <w:sz w:val="21"/>
          <w:szCs w:val="21"/>
          <w:lang w:val="en-GB"/>
        </w:rPr>
        <w:t>.</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97A98" w:rsidRDefault="00D80840" w:rsidP="00164E9D">
      <w:pPr>
        <w:suppressAutoHyphens/>
        <w:spacing w:after="0" w:line="23" w:lineRule="atLeast"/>
        <w:ind w:right="34"/>
        <w:rPr>
          <w:rFonts w:ascii="Arial Narrow" w:hAnsi="Arial Narrow" w:cs="Tahoma"/>
          <w:b/>
          <w:bCs/>
          <w:lang w:val="en-GB"/>
        </w:rPr>
      </w:pPr>
      <w:r w:rsidRPr="00497A98">
        <w:rPr>
          <w:rFonts w:ascii="Arial Narrow" w:hAnsi="Arial Narrow" w:cs="Tahoma"/>
          <w:sz w:val="21"/>
          <w:szCs w:val="21"/>
          <w:lang w:val="en-GB"/>
        </w:rPr>
        <w:t>To support these changes, they suggest that more financial support is needed from both European and Welsh organisations.</w:t>
      </w:r>
    </w:p>
    <w:p w:rsidR="00D80840" w:rsidRPr="00497A98" w:rsidRDefault="00D80840" w:rsidP="00164E9D">
      <w:pPr>
        <w:suppressAutoHyphens/>
        <w:spacing w:after="0" w:line="23" w:lineRule="atLeast"/>
        <w:ind w:right="34"/>
        <w:rPr>
          <w:rFonts w:ascii="Arial Narrow" w:hAnsi="Arial Narrow" w:cs="Tahoma"/>
          <w:lang w:val="en-GB"/>
        </w:rPr>
      </w:pPr>
    </w:p>
    <w:p w:rsidR="00D80840" w:rsidRPr="00497A98" w:rsidRDefault="00D80840" w:rsidP="00164E9D">
      <w:pPr>
        <w:suppressAutoHyphens/>
        <w:spacing w:after="0" w:line="23" w:lineRule="atLeast"/>
        <w:ind w:right="34"/>
        <w:rPr>
          <w:rStyle w:val="hps"/>
          <w:rFonts w:ascii="Arial Narrow" w:hAnsi="Arial Narrow"/>
          <w:bCs/>
          <w:i/>
          <w:sz w:val="21"/>
          <w:szCs w:val="21"/>
          <w:lang w:val="en-GB"/>
        </w:rPr>
      </w:pPr>
      <w:r w:rsidRPr="00497A98">
        <w:rPr>
          <w:rStyle w:val="hps"/>
          <w:rFonts w:ascii="Arial Narrow" w:hAnsi="Arial Narrow"/>
          <w:bCs/>
          <w:i/>
          <w:sz w:val="21"/>
          <w:szCs w:val="21"/>
          <w:lang w:val="en-GB"/>
        </w:rPr>
        <w:t>Other points of interest collected from the surveys in relation to the objectives of the project that should be taken into consideration at the time of designing the IMM are the following:</w:t>
      </w:r>
    </w:p>
    <w:p w:rsidR="00D80840" w:rsidRPr="00497A98" w:rsidRDefault="00D80840" w:rsidP="00164E9D">
      <w:pPr>
        <w:suppressAutoHyphens/>
        <w:spacing w:after="0" w:line="23" w:lineRule="atLeast"/>
        <w:ind w:right="34"/>
        <w:rPr>
          <w:rStyle w:val="hps"/>
          <w:rFonts w:ascii="Arial Narrow" w:hAnsi="Arial Narrow"/>
          <w:b/>
          <w:bCs/>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497A98">
        <w:rPr>
          <w:rFonts w:ascii="Arial Narrow" w:hAnsi="Arial Narrow" w:cs="Tahoma"/>
          <w:b/>
          <w:bCs/>
          <w:sz w:val="21"/>
          <w:szCs w:val="21"/>
          <w:lang w:val="en-GB"/>
        </w:rPr>
        <w:t>Innovation Management Model</w:t>
      </w:r>
    </w:p>
    <w:p w:rsidR="00D80840" w:rsidRPr="00497A98" w:rsidRDefault="00D80840" w:rsidP="00164E9D">
      <w:pPr>
        <w:suppressAutoHyphens/>
        <w:spacing w:after="0" w:line="23" w:lineRule="atLeast"/>
        <w:ind w:right="34"/>
        <w:rPr>
          <w:rFonts w:ascii="Arial Narrow" w:hAnsi="Arial Narrow" w:cs="Tahoma"/>
          <w:b/>
          <w:bCs/>
          <w:sz w:val="21"/>
          <w:szCs w:val="21"/>
          <w:lang w:val="en-GB"/>
        </w:rPr>
      </w:pP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color w:val="auto"/>
          <w:sz w:val="21"/>
          <w:szCs w:val="21"/>
          <w:lang w:val="en-GB"/>
        </w:rPr>
        <w:t>The Knowledge Transfer Partnership</w:t>
      </w: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color w:val="auto"/>
          <w:sz w:val="21"/>
          <w:szCs w:val="21"/>
          <w:lang w:val="en-GB"/>
        </w:rPr>
        <w:t>Knowledge transfer strategies</w:t>
      </w: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color w:val="auto"/>
          <w:sz w:val="21"/>
          <w:szCs w:val="21"/>
          <w:lang w:val="en-GB"/>
        </w:rPr>
        <w:t>Partnership: knowledge exchange between colleges and companies</w:t>
      </w:r>
    </w:p>
    <w:p w:rsidR="00D80840" w:rsidRPr="00A42637" w:rsidRDefault="00D80840" w:rsidP="00FD3CDE">
      <w:pPr>
        <w:pStyle w:val="Default"/>
        <w:numPr>
          <w:ilvl w:val="0"/>
          <w:numId w:val="26"/>
        </w:numPr>
        <w:spacing w:line="23" w:lineRule="atLeast"/>
        <w:rPr>
          <w:rFonts w:ascii="Arial Narrow" w:hAnsi="Arial Narrow"/>
          <w:color w:val="auto"/>
          <w:sz w:val="21"/>
          <w:szCs w:val="21"/>
          <w:lang w:val="en-GB"/>
        </w:rPr>
      </w:pPr>
      <w:r w:rsidRPr="00A42637">
        <w:rPr>
          <w:rFonts w:ascii="Arial Narrow" w:hAnsi="Arial Narrow"/>
          <w:color w:val="auto"/>
          <w:sz w:val="21"/>
          <w:szCs w:val="21"/>
          <w:lang w:val="en-GB"/>
        </w:rPr>
        <w:t>Workshops to generate ideas, techniques and tools</w:t>
      </w: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color w:val="auto"/>
          <w:sz w:val="21"/>
          <w:szCs w:val="21"/>
          <w:lang w:val="en-GB"/>
        </w:rPr>
        <w:t>Learning from others: indicators, standard models</w:t>
      </w:r>
    </w:p>
    <w:p w:rsidR="00D80840" w:rsidRPr="00497A98" w:rsidRDefault="00D80840" w:rsidP="00164E9D">
      <w:pPr>
        <w:pStyle w:val="Default"/>
        <w:spacing w:line="23" w:lineRule="atLeast"/>
        <w:rPr>
          <w:rFonts w:ascii="Arial Narrow" w:hAnsi="Arial Narrow"/>
          <w:color w:val="auto"/>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t>Observatory</w:t>
      </w:r>
    </w:p>
    <w:p w:rsidR="00D80840" w:rsidRPr="00497A98" w:rsidRDefault="00D80840" w:rsidP="00164E9D">
      <w:pPr>
        <w:suppressAutoHyphens/>
        <w:spacing w:after="0" w:line="23" w:lineRule="atLeast"/>
        <w:ind w:right="34"/>
        <w:rPr>
          <w:rFonts w:ascii="Arial Narrow" w:hAnsi="Arial Narrow" w:cs="Tahoma"/>
          <w:b/>
          <w:bCs/>
          <w:sz w:val="21"/>
          <w:szCs w:val="21"/>
          <w:lang w:val="en-GB"/>
        </w:rPr>
      </w:pP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color w:val="auto"/>
          <w:sz w:val="21"/>
          <w:szCs w:val="21"/>
          <w:lang w:val="en-GB"/>
        </w:rPr>
        <w:t>Sharing good practices</w:t>
      </w:r>
    </w:p>
    <w:p w:rsidR="00D80840" w:rsidRPr="00497A98" w:rsidRDefault="00D80840" w:rsidP="00FD3CDE">
      <w:pPr>
        <w:pStyle w:val="Default"/>
        <w:numPr>
          <w:ilvl w:val="0"/>
          <w:numId w:val="26"/>
        </w:numPr>
        <w:spacing w:line="23" w:lineRule="atLeast"/>
        <w:rPr>
          <w:rFonts w:ascii="Arial Narrow" w:hAnsi="Arial Narrow"/>
          <w:color w:val="auto"/>
          <w:sz w:val="21"/>
          <w:szCs w:val="21"/>
          <w:lang w:val="en-GB"/>
        </w:rPr>
      </w:pPr>
      <w:r w:rsidRPr="00497A98">
        <w:rPr>
          <w:rFonts w:ascii="Arial Narrow" w:hAnsi="Arial Narrow"/>
          <w:color w:val="auto"/>
          <w:sz w:val="21"/>
          <w:szCs w:val="21"/>
          <w:lang w:val="en-GB"/>
        </w:rPr>
        <w:t>Learning from others</w:t>
      </w:r>
    </w:p>
    <w:p w:rsidR="00D80840" w:rsidRPr="00497A98" w:rsidRDefault="00D80840" w:rsidP="00164E9D">
      <w:pPr>
        <w:pStyle w:val="Default"/>
        <w:spacing w:line="23" w:lineRule="atLeast"/>
        <w:rPr>
          <w:rFonts w:ascii="Arial Narrow" w:hAnsi="Arial Narrow"/>
          <w:color w:val="auto"/>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497A98">
        <w:rPr>
          <w:rFonts w:ascii="Arial Narrow" w:hAnsi="Arial Narrow" w:cs="Tahoma"/>
          <w:b/>
          <w:bCs/>
          <w:sz w:val="21"/>
          <w:szCs w:val="21"/>
          <w:lang w:val="en-GB"/>
        </w:rPr>
        <w:t>Networks</w:t>
      </w:r>
    </w:p>
    <w:p w:rsidR="00D80840" w:rsidRPr="00497A98" w:rsidRDefault="00D80840" w:rsidP="00164E9D">
      <w:pPr>
        <w:suppressAutoHyphens/>
        <w:spacing w:after="0" w:line="23" w:lineRule="atLeast"/>
        <w:ind w:right="34"/>
        <w:rPr>
          <w:rFonts w:ascii="Arial Narrow" w:hAnsi="Arial Narrow"/>
          <w:sz w:val="21"/>
          <w:szCs w:val="21"/>
          <w:lang w:val="en-GB"/>
        </w:rPr>
      </w:pPr>
    </w:p>
    <w:p w:rsidR="00D80840" w:rsidRPr="006123CA" w:rsidRDefault="00D80840" w:rsidP="00FD3CDE">
      <w:pPr>
        <w:pStyle w:val="Default"/>
        <w:numPr>
          <w:ilvl w:val="0"/>
          <w:numId w:val="26"/>
        </w:numPr>
        <w:spacing w:line="23" w:lineRule="atLeast"/>
        <w:rPr>
          <w:lang w:val="en-GB"/>
        </w:rPr>
      </w:pPr>
      <w:r w:rsidRPr="00497A98">
        <w:rPr>
          <w:rFonts w:ascii="Arial Narrow" w:hAnsi="Arial Narrow"/>
          <w:color w:val="auto"/>
          <w:sz w:val="21"/>
          <w:szCs w:val="21"/>
          <w:lang w:val="en-GB"/>
        </w:rPr>
        <w:t>Good networking of educational institutions, businesses, social enterprises and local employers</w:t>
      </w:r>
    </w:p>
    <w:p w:rsidR="00D80840" w:rsidRPr="00694549" w:rsidRDefault="00D80840" w:rsidP="00164E9D">
      <w:pPr>
        <w:suppressAutoHyphens/>
        <w:spacing w:after="0" w:line="23" w:lineRule="atLeast"/>
        <w:ind w:right="34"/>
        <w:rPr>
          <w:rFonts w:ascii="Arial Narrow" w:hAnsi="Arial Narrow" w:cs="Arial"/>
          <w:bCs/>
          <w:color w:val="000000"/>
          <w:sz w:val="21"/>
          <w:szCs w:val="21"/>
          <w:lang w:val="en-GB" w:eastAsia="en-GB"/>
        </w:rPr>
      </w:pPr>
    </w:p>
    <w:p w:rsidR="00D80840" w:rsidRDefault="00D80840" w:rsidP="00164E9D">
      <w:pPr>
        <w:autoSpaceDE w:val="0"/>
        <w:spacing w:after="0" w:line="23" w:lineRule="atLeast"/>
        <w:rPr>
          <w:rFonts w:ascii="Arial Narrow" w:hAnsi="Arial Narrow" w:cs="Tahoma"/>
          <w:b/>
          <w:bCs/>
          <w:lang w:val="en-GB"/>
        </w:rPr>
      </w:pPr>
    </w:p>
    <w:p w:rsidR="00D80840" w:rsidRPr="008A77F1" w:rsidRDefault="00D80840" w:rsidP="00164E9D">
      <w:pPr>
        <w:autoSpaceDE w:val="0"/>
        <w:spacing w:after="0" w:line="23" w:lineRule="atLeast"/>
        <w:rPr>
          <w:rFonts w:ascii="Arial Narrow" w:hAnsi="Arial Narrow" w:cs="Tahoma"/>
          <w:b/>
          <w:bCs/>
          <w:color w:val="000080"/>
          <w:lang w:val="en-GB"/>
        </w:rPr>
      </w:pPr>
      <w:r w:rsidRPr="004176B1">
        <w:rPr>
          <w:rFonts w:ascii="Arial Narrow" w:hAnsi="Arial Narrow" w:cs="Tahoma"/>
          <w:b/>
          <w:bCs/>
          <w:lang w:val="en-GB"/>
        </w:rPr>
        <w:br w:type="page"/>
      </w:r>
      <w:r w:rsidRPr="008A77F1">
        <w:rPr>
          <w:rFonts w:ascii="Arial Narrow" w:hAnsi="Arial Narrow" w:cs="Tahoma"/>
          <w:b/>
          <w:bCs/>
          <w:color w:val="000080"/>
          <w:lang w:val="en-GB"/>
        </w:rPr>
        <w:t>8. Västra Götaland</w:t>
      </w: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sidRPr="008A77F1">
        <w:rPr>
          <w:rFonts w:ascii="Arial Narrow" w:hAnsi="Arial Narrow" w:cs="Tahoma"/>
          <w:b/>
          <w:bCs/>
          <w:color w:val="CC0066"/>
          <w:sz w:val="21"/>
          <w:szCs w:val="21"/>
          <w:lang w:val="en-GB"/>
        </w:rPr>
        <w:t>8.1 Regional report</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893C7D" w:rsidRDefault="00D80840" w:rsidP="00164E9D">
      <w:pPr>
        <w:suppressAutoHyphens/>
        <w:spacing w:after="0" w:line="23" w:lineRule="atLeast"/>
        <w:ind w:right="34"/>
        <w:rPr>
          <w:rFonts w:ascii="Arial Narrow" w:hAnsi="Arial Narrow" w:cs="Tahoma"/>
          <w:b/>
          <w:bCs/>
          <w:lang w:val="en-GB"/>
        </w:rPr>
      </w:pPr>
      <w:r w:rsidRPr="00893C7D">
        <w:rPr>
          <w:rFonts w:ascii="Arial Narrow" w:hAnsi="Arial Narrow" w:cs="Arial"/>
          <w:bCs/>
          <w:sz w:val="21"/>
          <w:szCs w:val="21"/>
          <w:lang w:val="en-US"/>
        </w:rPr>
        <w:t xml:space="preserve">The county of Västra Götaland (West Sweden) has always been noted for openness and international contacts. Today its trade and industry are among the leaders in Europe when it comes to investment in research and development in environmental engineering, biomedicine and IT. With its strong company clusters, Västra Götaland is one of the 20 fastest growing European economic regions. </w:t>
      </w:r>
    </w:p>
    <w:p w:rsidR="00D80840" w:rsidRPr="00893C7D" w:rsidRDefault="00D80840" w:rsidP="00164E9D">
      <w:pPr>
        <w:suppressAutoHyphens/>
        <w:spacing w:after="0" w:line="23" w:lineRule="atLeast"/>
        <w:ind w:right="34"/>
        <w:rPr>
          <w:rFonts w:ascii="Arial Narrow" w:hAnsi="Arial Narrow" w:cs="Tahoma"/>
          <w:bCs/>
          <w:lang w:val="en-US"/>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Tahoma"/>
          <w:b/>
          <w:bCs/>
          <w:sz w:val="21"/>
          <w:szCs w:val="21"/>
          <w:lang w:val="en-GB"/>
        </w:rPr>
        <w:t>Regional policies and programmes</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893C7D" w:rsidRDefault="00D80840" w:rsidP="00164E9D">
      <w:pPr>
        <w:suppressAutoHyphens/>
        <w:spacing w:after="0" w:line="23" w:lineRule="atLeast"/>
        <w:ind w:right="34"/>
        <w:rPr>
          <w:rFonts w:ascii="Arial Narrow" w:hAnsi="Arial Narrow" w:cs="Arial"/>
          <w:sz w:val="21"/>
          <w:szCs w:val="21"/>
          <w:lang w:val="en-US"/>
        </w:rPr>
      </w:pPr>
      <w:r w:rsidRPr="00893C7D">
        <w:rPr>
          <w:rFonts w:ascii="Arial Narrow" w:hAnsi="Arial Narrow" w:cs="Arial"/>
          <w:sz w:val="21"/>
          <w:szCs w:val="21"/>
          <w:lang w:val="en-US"/>
        </w:rPr>
        <w:t>In 2012 the Swedish government launched a new innovation strategy intended to contribute to a climate of innovation, provide the best possible conditions for innovation in Sweden, and set as a target the year 2020.</w:t>
      </w:r>
    </w:p>
    <w:p w:rsidR="00D80840" w:rsidRPr="00893C7D" w:rsidRDefault="00D80840" w:rsidP="00164E9D">
      <w:pPr>
        <w:suppressAutoHyphens/>
        <w:spacing w:after="0" w:line="23" w:lineRule="atLeast"/>
        <w:ind w:right="34"/>
        <w:rPr>
          <w:rFonts w:ascii="Arial Narrow" w:hAnsi="Arial Narrow" w:cs="Arial"/>
          <w:sz w:val="21"/>
          <w:szCs w:val="21"/>
          <w:lang w:val="en-US"/>
        </w:rPr>
      </w:pPr>
    </w:p>
    <w:p w:rsidR="00D80840" w:rsidRPr="00893C7D" w:rsidRDefault="00D80840" w:rsidP="00164E9D">
      <w:pPr>
        <w:tabs>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3" w:lineRule="atLeast"/>
        <w:rPr>
          <w:rFonts w:ascii="Arial Narrow" w:hAnsi="Arial Narrow" w:cs="Arial"/>
          <w:sz w:val="21"/>
          <w:szCs w:val="21"/>
          <w:lang w:val="en-US"/>
        </w:rPr>
      </w:pPr>
      <w:r w:rsidRPr="00893C7D">
        <w:rPr>
          <w:rFonts w:ascii="Arial Narrow" w:hAnsi="Arial Narrow" w:cs="Arial"/>
          <w:sz w:val="21"/>
          <w:szCs w:val="21"/>
          <w:lang w:val="en-US"/>
        </w:rPr>
        <w:t>To replace the current growth programme, a new growth and development strategy is now being developed for Västra Götaland for the period 2014–2020.</w:t>
      </w:r>
    </w:p>
    <w:p w:rsidR="00D80840" w:rsidRPr="00893C7D" w:rsidRDefault="00D80840" w:rsidP="00164E9D">
      <w:pPr>
        <w:suppressAutoHyphens/>
        <w:spacing w:after="0" w:line="23" w:lineRule="atLeast"/>
        <w:ind w:right="34"/>
        <w:rPr>
          <w:rFonts w:ascii="Arial Narrow" w:hAnsi="Arial Narrow" w:cs="Tahoma"/>
          <w:sz w:val="21"/>
          <w:szCs w:val="21"/>
          <w:lang w:val="en-US"/>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Tahoma"/>
          <w:b/>
          <w:bCs/>
          <w:sz w:val="21"/>
          <w:szCs w:val="21"/>
          <w:lang w:val="en-GB"/>
        </w:rPr>
        <w:t>Resources available</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893C7D" w:rsidRDefault="00D80840" w:rsidP="00164E9D">
      <w:pPr>
        <w:suppressAutoHyphens/>
        <w:spacing w:after="0" w:line="23" w:lineRule="atLeast"/>
        <w:ind w:right="34"/>
        <w:rPr>
          <w:rFonts w:ascii="Arial Narrow" w:hAnsi="Arial Narrow" w:cs="Arial"/>
          <w:sz w:val="21"/>
          <w:szCs w:val="21"/>
          <w:lang w:val="en-US"/>
        </w:rPr>
      </w:pPr>
      <w:r w:rsidRPr="00893C7D">
        <w:rPr>
          <w:rFonts w:ascii="Arial Narrow" w:hAnsi="Arial Narrow" w:cs="Arial"/>
          <w:sz w:val="21"/>
          <w:szCs w:val="21"/>
          <w:lang w:val="en-US"/>
        </w:rPr>
        <w:t xml:space="preserve">As well as the national innovation strategy, national and regional programmes cover the following areas: competence platforms, vocational education and regional growth. SMEs in Västra Götaland can apply for funds </w:t>
      </w:r>
      <w:r w:rsidRPr="00893C7D">
        <w:rPr>
          <w:rFonts w:ascii="Arial Narrow" w:hAnsi="Arial Narrow" w:cs="Arial"/>
          <w:sz w:val="21"/>
          <w:szCs w:val="21"/>
          <w:highlight w:val="yellow"/>
          <w:lang w:val="en-US"/>
        </w:rPr>
        <w:t>(R&amp;D checks)</w:t>
      </w:r>
      <w:r w:rsidRPr="00893C7D">
        <w:rPr>
          <w:rFonts w:ascii="Arial Narrow" w:hAnsi="Arial Narrow" w:cs="Arial"/>
          <w:sz w:val="21"/>
          <w:szCs w:val="21"/>
          <w:lang w:val="en-US"/>
        </w:rPr>
        <w:t xml:space="preserve"> for research work done by the companies in collaboration with a university. This support is available for projects and development activities, which can include strengthening the company’s international competitiveness and contributing to more efficient energy production and consumption</w:t>
      </w:r>
      <w:r>
        <w:rPr>
          <w:rFonts w:ascii="Arial Narrow" w:hAnsi="Arial Narrow" w:cs="Arial"/>
          <w:sz w:val="21"/>
          <w:szCs w:val="21"/>
          <w:lang w:val="en-US"/>
        </w:rPr>
        <w:t>, r</w:t>
      </w:r>
      <w:r w:rsidRPr="00324D14">
        <w:rPr>
          <w:rFonts w:ascii="Arial Narrow" w:hAnsi="Arial Narrow" w:cs="Arial"/>
          <w:sz w:val="21"/>
          <w:szCs w:val="21"/>
          <w:lang w:val="en-US"/>
        </w:rPr>
        <w:t>egional growth strategy</w:t>
      </w:r>
      <w:r>
        <w:rPr>
          <w:rFonts w:ascii="Arial Narrow" w:hAnsi="Arial Narrow" w:cs="Arial"/>
          <w:sz w:val="21"/>
          <w:szCs w:val="21"/>
          <w:lang w:val="en-US"/>
        </w:rPr>
        <w:t>, s</w:t>
      </w:r>
      <w:r w:rsidRPr="00324D14">
        <w:rPr>
          <w:rFonts w:ascii="Arial Narrow" w:hAnsi="Arial Narrow" w:cs="Arial"/>
          <w:sz w:val="21"/>
          <w:szCs w:val="21"/>
          <w:lang w:val="en-US"/>
        </w:rPr>
        <w:t>tudies and research from universities and private research companies.</w:t>
      </w:r>
    </w:p>
    <w:p w:rsidR="00D80840" w:rsidRPr="00893C7D" w:rsidRDefault="00D80840" w:rsidP="00164E9D">
      <w:pPr>
        <w:suppressAutoHyphens/>
        <w:spacing w:after="0" w:line="23" w:lineRule="atLeast"/>
        <w:ind w:right="34"/>
        <w:rPr>
          <w:rFonts w:ascii="Arial Narrow" w:hAnsi="Arial Narrow" w:cs="Tahoma"/>
          <w:sz w:val="21"/>
          <w:szCs w:val="21"/>
          <w:lang w:val="en-GB"/>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Tahoma"/>
          <w:b/>
          <w:bCs/>
          <w:sz w:val="21"/>
          <w:szCs w:val="21"/>
          <w:lang w:val="en-GB"/>
        </w:rPr>
        <w:t>Agents and stakeholders</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Arial"/>
          <w:bCs/>
          <w:sz w:val="21"/>
          <w:szCs w:val="21"/>
          <w:lang w:val="en-US"/>
        </w:rPr>
        <w:t>The main stakeholders active in the field of innovation are:</w:t>
      </w:r>
    </w:p>
    <w:p w:rsidR="00D80840" w:rsidRPr="00893C7D" w:rsidRDefault="00D80840" w:rsidP="00164E9D">
      <w:pPr>
        <w:pStyle w:val="Default"/>
        <w:spacing w:line="23" w:lineRule="atLeast"/>
        <w:rPr>
          <w:rFonts w:ascii="Arial Narrow" w:hAnsi="Arial Narrow"/>
          <w:color w:val="auto"/>
          <w:sz w:val="21"/>
          <w:szCs w:val="21"/>
          <w:lang w:val="en-GB"/>
        </w:rPr>
      </w:pP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bCs/>
          <w:color w:val="auto"/>
          <w:sz w:val="21"/>
          <w:szCs w:val="21"/>
          <w:lang w:val="en-GB"/>
        </w:rPr>
        <w:t xml:space="preserve">The </w:t>
      </w:r>
      <w:r w:rsidRPr="00893C7D">
        <w:rPr>
          <w:rFonts w:ascii="Arial Narrow" w:hAnsi="Arial Narrow"/>
          <w:b/>
          <w:bCs/>
          <w:color w:val="auto"/>
          <w:sz w:val="21"/>
          <w:szCs w:val="21"/>
          <w:lang w:val="en-GB"/>
        </w:rPr>
        <w:t>Västra Götaland Regional Council</w:t>
      </w:r>
      <w:r w:rsidRPr="00893C7D">
        <w:rPr>
          <w:rFonts w:ascii="Arial Narrow" w:hAnsi="Arial Narrow"/>
          <w:bCs/>
          <w:color w:val="auto"/>
          <w:sz w:val="21"/>
          <w:szCs w:val="21"/>
          <w:lang w:val="en-GB"/>
        </w:rPr>
        <w:t>,</w:t>
      </w:r>
      <w:r w:rsidRPr="00893C7D">
        <w:rPr>
          <w:rFonts w:ascii="Arial Narrow" w:hAnsi="Arial Narrow"/>
          <w:color w:val="auto"/>
          <w:sz w:val="21"/>
          <w:szCs w:val="21"/>
          <w:lang w:val="en-GB"/>
        </w:rPr>
        <w:t xml:space="preserve"> the democratically elected organisation in West Sweden charged with promoting growth and sustainable development and providing the country’s inhabitants with good healthcare. </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bCs/>
          <w:color w:val="auto"/>
          <w:sz w:val="21"/>
          <w:szCs w:val="21"/>
          <w:lang w:val="en-GB"/>
        </w:rPr>
        <w:t>The</w:t>
      </w:r>
      <w:r w:rsidRPr="00893C7D">
        <w:rPr>
          <w:rFonts w:ascii="Arial Narrow" w:hAnsi="Arial Narrow"/>
          <w:b/>
          <w:bCs/>
          <w:color w:val="auto"/>
          <w:sz w:val="21"/>
          <w:szCs w:val="21"/>
          <w:lang w:val="en-GB"/>
        </w:rPr>
        <w:t xml:space="preserve"> Göteborg Region Association of Local Authorities</w:t>
      </w:r>
      <w:r w:rsidRPr="00893C7D">
        <w:rPr>
          <w:rFonts w:ascii="Arial Narrow" w:hAnsi="Arial Narrow"/>
          <w:color w:val="auto"/>
          <w:sz w:val="21"/>
          <w:szCs w:val="21"/>
          <w:lang w:val="en-GB"/>
        </w:rPr>
        <w:t xml:space="preserve"> (GR), which focuses on such issues as regional planning, the environment, traffic management, the job market, welfare and social services, competence development, education and research. GR works closely with: </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b/>
          <w:bCs/>
          <w:color w:val="auto"/>
          <w:sz w:val="21"/>
          <w:szCs w:val="21"/>
          <w:lang w:val="en-GB"/>
        </w:rPr>
        <w:t>Business Region Göteborg</w:t>
      </w:r>
      <w:r w:rsidRPr="00893C7D">
        <w:rPr>
          <w:rFonts w:ascii="Arial Narrow" w:hAnsi="Arial Narrow"/>
          <w:color w:val="auto"/>
          <w:sz w:val="21"/>
          <w:szCs w:val="21"/>
          <w:lang w:val="en-GB"/>
        </w:rPr>
        <w:t xml:space="preserve">, </w:t>
      </w:r>
      <w:r w:rsidRPr="00893C7D">
        <w:rPr>
          <w:rFonts w:ascii="Arial Narrow" w:hAnsi="Arial Narrow"/>
          <w:color w:val="auto"/>
          <w:sz w:val="21"/>
          <w:szCs w:val="21"/>
          <w:highlight w:val="yellow"/>
          <w:lang w:val="en-GB"/>
        </w:rPr>
        <w:t>a sub-region of Fyrbodal</w:t>
      </w:r>
      <w:r w:rsidRPr="00893C7D">
        <w:rPr>
          <w:rFonts w:ascii="Arial Narrow" w:hAnsi="Arial Narrow"/>
          <w:color w:val="auto"/>
          <w:sz w:val="21"/>
          <w:szCs w:val="21"/>
          <w:lang w:val="en-GB"/>
        </w:rPr>
        <w:t xml:space="preserve">, with responsibilities for health and social services, infrastructure, culture, enterprise and education. </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b/>
          <w:bCs/>
          <w:color w:val="auto"/>
          <w:sz w:val="21"/>
          <w:szCs w:val="21"/>
          <w:lang w:val="en-GB"/>
        </w:rPr>
        <w:t>Innovatum</w:t>
      </w:r>
      <w:r w:rsidRPr="00893C7D">
        <w:rPr>
          <w:rFonts w:ascii="Arial Narrow" w:hAnsi="Arial Narrow"/>
          <w:color w:val="auto"/>
          <w:sz w:val="21"/>
          <w:szCs w:val="21"/>
          <w:lang w:val="en-GB"/>
        </w:rPr>
        <w:t xml:space="preserve">, which carries out research projects and </w:t>
      </w:r>
      <w:r>
        <w:rPr>
          <w:rFonts w:ascii="Arial Narrow" w:hAnsi="Arial Narrow"/>
          <w:color w:val="auto"/>
          <w:sz w:val="21"/>
          <w:szCs w:val="21"/>
          <w:lang w:val="en-GB"/>
        </w:rPr>
        <w:t>stimulating</w:t>
      </w:r>
      <w:r w:rsidRPr="00324D14">
        <w:rPr>
          <w:rFonts w:ascii="Arial Narrow" w:hAnsi="Arial Narrow"/>
          <w:color w:val="auto"/>
          <w:sz w:val="21"/>
          <w:szCs w:val="21"/>
          <w:lang w:val="en-GB"/>
        </w:rPr>
        <w:t xml:space="preserve"> activities</w:t>
      </w:r>
      <w:r w:rsidRPr="00893C7D">
        <w:rPr>
          <w:rFonts w:ascii="Arial Narrow" w:hAnsi="Arial Narrow"/>
          <w:color w:val="auto"/>
          <w:sz w:val="21"/>
          <w:szCs w:val="21"/>
          <w:lang w:val="en-GB"/>
        </w:rPr>
        <w:t xml:space="preserve">. </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US"/>
        </w:rPr>
      </w:pPr>
      <w:r w:rsidRPr="00893C7D">
        <w:rPr>
          <w:rFonts w:ascii="Arial Narrow" w:hAnsi="Arial Narrow"/>
          <w:bCs/>
          <w:color w:val="auto"/>
          <w:sz w:val="21"/>
          <w:szCs w:val="21"/>
          <w:lang w:val="en-GB"/>
        </w:rPr>
        <w:t xml:space="preserve">The </w:t>
      </w:r>
      <w:r w:rsidRPr="00893C7D">
        <w:rPr>
          <w:rFonts w:ascii="Arial Narrow" w:hAnsi="Arial Narrow"/>
          <w:b/>
          <w:bCs/>
          <w:color w:val="auto"/>
          <w:sz w:val="21"/>
          <w:szCs w:val="21"/>
          <w:lang w:val="en-GB"/>
        </w:rPr>
        <w:t>Swedish Federation of Business Owners</w:t>
      </w:r>
      <w:r w:rsidRPr="00893C7D">
        <w:rPr>
          <w:rFonts w:ascii="Arial Narrow" w:hAnsi="Arial Narrow"/>
          <w:color w:val="auto"/>
          <w:sz w:val="21"/>
          <w:szCs w:val="21"/>
          <w:lang w:val="en-GB"/>
        </w:rPr>
        <w:t xml:space="preserve"> promotes better conditions for starting, running, developing and owning a business in Sweden. Its mission is to promote entrepreneurship, safeguard the rights of business owners and</w:t>
      </w:r>
      <w:r w:rsidRPr="00893C7D">
        <w:rPr>
          <w:rFonts w:ascii="Arial Narrow" w:hAnsi="Arial Narrow"/>
          <w:color w:val="auto"/>
          <w:sz w:val="21"/>
          <w:szCs w:val="21"/>
          <w:lang w:val="en-US"/>
        </w:rPr>
        <w:t xml:space="preserve"> contribute to conditions that make running a business easy and </w:t>
      </w:r>
      <w:r>
        <w:rPr>
          <w:rFonts w:ascii="Arial Narrow" w:hAnsi="Arial Narrow"/>
          <w:color w:val="auto"/>
          <w:sz w:val="21"/>
          <w:szCs w:val="21"/>
          <w:lang w:val="en-US"/>
        </w:rPr>
        <w:t>attractive</w:t>
      </w:r>
      <w:r w:rsidRPr="00893C7D">
        <w:rPr>
          <w:rFonts w:ascii="Arial Narrow" w:hAnsi="Arial Narrow"/>
          <w:color w:val="auto"/>
          <w:sz w:val="21"/>
          <w:szCs w:val="21"/>
          <w:lang w:val="en-US"/>
        </w:rPr>
        <w:t xml:space="preserve">. </w:t>
      </w:r>
    </w:p>
    <w:p w:rsidR="00D80840" w:rsidRPr="00893C7D" w:rsidRDefault="00D80840" w:rsidP="00164E9D">
      <w:pPr>
        <w:suppressAutoHyphens/>
        <w:spacing w:after="0" w:line="23" w:lineRule="atLeast"/>
        <w:ind w:right="34"/>
        <w:rPr>
          <w:rFonts w:ascii="Arial Narrow" w:hAnsi="Arial Narrow" w:cs="Tahoma"/>
          <w:sz w:val="21"/>
          <w:szCs w:val="21"/>
          <w:lang w:val="en-US"/>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893C7D" w:rsidRDefault="00D80840" w:rsidP="00164E9D">
      <w:pPr>
        <w:suppressAutoHyphens/>
        <w:spacing w:after="0" w:line="23" w:lineRule="atLeast"/>
        <w:ind w:right="34"/>
        <w:rPr>
          <w:rFonts w:ascii="Arial Narrow" w:hAnsi="Arial Narrow" w:cs="Arial"/>
          <w:sz w:val="21"/>
          <w:szCs w:val="21"/>
          <w:lang w:val="en-US"/>
        </w:rPr>
      </w:pPr>
      <w:r w:rsidRPr="00893C7D">
        <w:rPr>
          <w:rFonts w:ascii="Arial Narrow" w:hAnsi="Arial Narrow" w:cs="Arial"/>
          <w:sz w:val="21"/>
          <w:szCs w:val="21"/>
          <w:lang w:val="en-US"/>
        </w:rPr>
        <w:t xml:space="preserve">Learning policy in the Swedish regions lays an emphasis on the importance of validation and lifelong learning. Value is applied both to practical and theoretical skills, and there is </w:t>
      </w:r>
      <w:r>
        <w:rPr>
          <w:rFonts w:ascii="Arial Narrow" w:hAnsi="Arial Narrow" w:cs="Arial"/>
          <w:sz w:val="21"/>
          <w:szCs w:val="21"/>
          <w:lang w:val="en-US"/>
        </w:rPr>
        <w:t xml:space="preserve">commensurate </w:t>
      </w:r>
      <w:r w:rsidRPr="00893C7D">
        <w:rPr>
          <w:rFonts w:ascii="Arial Narrow" w:hAnsi="Arial Narrow" w:cs="Arial"/>
          <w:sz w:val="21"/>
          <w:szCs w:val="21"/>
          <w:lang w:val="en-US"/>
        </w:rPr>
        <w:t>openness to</w:t>
      </w:r>
      <w:r>
        <w:rPr>
          <w:rFonts w:ascii="Arial Narrow" w:hAnsi="Arial Narrow" w:cs="Arial"/>
          <w:sz w:val="21"/>
          <w:szCs w:val="21"/>
          <w:lang w:val="en-US"/>
        </w:rPr>
        <w:t>wards</w:t>
      </w:r>
      <w:r w:rsidRPr="00893C7D">
        <w:rPr>
          <w:rFonts w:ascii="Arial Narrow" w:hAnsi="Arial Narrow" w:cs="Arial"/>
          <w:sz w:val="21"/>
          <w:szCs w:val="21"/>
          <w:lang w:val="en-US"/>
        </w:rPr>
        <w:t xml:space="preserve"> flexible and alternative methods of teaching. Attention is paid to careful analysis of supply and demand in the employment market.</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893C7D" w:rsidRDefault="00D80840" w:rsidP="00164E9D">
      <w:pPr>
        <w:suppressAutoHyphens/>
        <w:spacing w:after="0" w:line="23" w:lineRule="atLeast"/>
        <w:ind w:right="34"/>
        <w:rPr>
          <w:rFonts w:ascii="Arial Narrow" w:hAnsi="Arial Narrow" w:cs="Tahoma"/>
          <w:lang w:val="en-GB"/>
        </w:rPr>
      </w:pPr>
      <w:r w:rsidRPr="00893C7D">
        <w:rPr>
          <w:rFonts w:ascii="Arial Narrow" w:hAnsi="Arial Narrow" w:cs="Arial"/>
          <w:sz w:val="21"/>
          <w:szCs w:val="21"/>
          <w:lang w:val="en-US"/>
        </w:rPr>
        <w:t>Västra Götaland is one of Europe’s leading regions for trade and industry investment in research and development. Much of the research is done by large corporations, often collaborating with research at leading universities and institutes. Key fields include biomedicine and health, IT, the maritime sector, vehicles and sustainable transport, energy and the environment, and smart textiles.</w:t>
      </w: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893C7D">
        <w:rPr>
          <w:rFonts w:ascii="Arial Narrow" w:hAnsi="Arial Narrow" w:cs="Tahoma"/>
          <w:b/>
          <w:bCs/>
          <w:sz w:val="21"/>
          <w:szCs w:val="21"/>
          <w:lang w:val="en-GB"/>
        </w:rPr>
        <w:t>Cooperation: networks</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893C7D" w:rsidRDefault="00D80840" w:rsidP="00164E9D">
      <w:pPr>
        <w:suppressAutoHyphens/>
        <w:spacing w:after="0" w:line="23" w:lineRule="atLeast"/>
        <w:ind w:right="34"/>
        <w:rPr>
          <w:rFonts w:ascii="Arial Narrow" w:hAnsi="Arial Narrow" w:cs="Arial"/>
          <w:sz w:val="21"/>
          <w:szCs w:val="21"/>
          <w:lang w:val="en-GB"/>
        </w:rPr>
      </w:pPr>
      <w:r w:rsidRPr="00893C7D">
        <w:rPr>
          <w:rFonts w:ascii="Arial Narrow" w:hAnsi="Arial Narrow" w:cs="Arial"/>
          <w:sz w:val="21"/>
          <w:szCs w:val="21"/>
          <w:lang w:val="en-GB"/>
        </w:rPr>
        <w:t>Västra Götaland supports a number of platforms, which are described as “collaborative” and promote innovation, business development and research. They function as neutral forums intended to facilitate partnership between large and small companies, institutes, academies and social actors. Five strong clusters in West Sweden are active in the following sectors: urban planning, the marine environment and maritime sector, transport solutions, green chemistry and bioproducts.</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893C7D" w:rsidRDefault="00D80840" w:rsidP="00164E9D">
      <w:pPr>
        <w:suppressAutoHyphens/>
        <w:spacing w:after="0" w:line="23" w:lineRule="atLeast"/>
        <w:ind w:right="34"/>
        <w:rPr>
          <w:rFonts w:ascii="Arial Narrow" w:hAnsi="Arial Narrow" w:cs="Arial"/>
          <w:sz w:val="21"/>
          <w:szCs w:val="21"/>
          <w:lang w:val="en-GB"/>
        </w:rPr>
      </w:pPr>
      <w:r>
        <w:rPr>
          <w:rFonts w:ascii="Arial Narrow" w:hAnsi="Arial Narrow" w:cs="Arial"/>
          <w:sz w:val="21"/>
          <w:szCs w:val="21"/>
          <w:lang w:val="en-GB"/>
        </w:rPr>
        <w:t>I</w:t>
      </w:r>
      <w:r w:rsidRPr="00893C7D">
        <w:rPr>
          <w:rFonts w:ascii="Arial Narrow" w:hAnsi="Arial Narrow" w:cs="Arial"/>
          <w:sz w:val="21"/>
          <w:szCs w:val="21"/>
          <w:lang w:val="en-GB"/>
        </w:rPr>
        <w:t xml:space="preserve">nteractions </w:t>
      </w:r>
      <w:r>
        <w:rPr>
          <w:rFonts w:ascii="Arial Narrow" w:hAnsi="Arial Narrow" w:cs="Arial"/>
          <w:sz w:val="21"/>
          <w:szCs w:val="21"/>
          <w:lang w:val="en-GB"/>
        </w:rPr>
        <w:t>with</w:t>
      </w:r>
      <w:r w:rsidRPr="00893C7D">
        <w:rPr>
          <w:rFonts w:ascii="Arial Narrow" w:hAnsi="Arial Narrow" w:cs="Arial"/>
          <w:sz w:val="21"/>
          <w:szCs w:val="21"/>
          <w:lang w:val="en-GB"/>
        </w:rPr>
        <w:t xml:space="preserve">in the region are strong. There is close cooperation and collaboration both within and between companies, organisations, municipalities, universities and government agencies. The 49 different municipalities in Västra Götaland collaborate with the Göteborg Region Association of Local Authorities. There is also active collaboration with stakeholders in the adult education sector. </w:t>
      </w:r>
    </w:p>
    <w:p w:rsidR="00D80840" w:rsidRDefault="00D80840" w:rsidP="00164E9D">
      <w:pPr>
        <w:suppressAutoHyphens/>
        <w:spacing w:after="0" w:line="23" w:lineRule="atLeast"/>
        <w:ind w:right="34"/>
        <w:rPr>
          <w:rFonts w:ascii="Arial Narrow" w:hAnsi="Arial Narrow" w:cs="Arial"/>
          <w:sz w:val="21"/>
          <w:szCs w:val="21"/>
          <w:highlight w:val="yellow"/>
          <w:lang w:val="en-GB"/>
        </w:rPr>
      </w:pPr>
    </w:p>
    <w:p w:rsidR="00D80840" w:rsidRPr="00893C7D" w:rsidRDefault="00D80840" w:rsidP="00164E9D">
      <w:pPr>
        <w:suppressAutoHyphens/>
        <w:spacing w:after="0" w:line="23" w:lineRule="atLeast"/>
        <w:ind w:right="34"/>
        <w:rPr>
          <w:rFonts w:ascii="Arial Narrow" w:hAnsi="Arial Narrow" w:cs="Arial"/>
          <w:sz w:val="21"/>
          <w:szCs w:val="21"/>
          <w:highlight w:val="yellow"/>
          <w:lang w:val="en-GB"/>
        </w:rPr>
      </w:pPr>
      <w:r w:rsidRPr="00893C7D">
        <w:rPr>
          <w:rFonts w:ascii="Arial Narrow" w:hAnsi="Arial Narrow" w:cs="Arial"/>
          <w:sz w:val="21"/>
          <w:szCs w:val="21"/>
          <w:highlight w:val="yellow"/>
          <w:lang w:val="en-GB"/>
        </w:rPr>
        <w:t>Collaboration with the National Employment Service and with the West Sweden Region concerning competence platforms. Strong position within the region. Clear role as coordinator within the education sector for adults.</w:t>
      </w:r>
    </w:p>
    <w:p w:rsidR="00D80840" w:rsidRDefault="00D80840" w:rsidP="00164E9D">
      <w:pPr>
        <w:suppressAutoHyphens/>
        <w:spacing w:after="0" w:line="23" w:lineRule="atLeast"/>
        <w:ind w:right="34"/>
        <w:rPr>
          <w:rFonts w:ascii="Arial Narrow" w:hAnsi="Arial Narrow" w:cs="Arial"/>
          <w:sz w:val="21"/>
          <w:szCs w:val="21"/>
          <w:highlight w:val="yellow"/>
          <w:lang w:val="en-GB"/>
        </w:rPr>
      </w:pPr>
    </w:p>
    <w:p w:rsidR="00D80840" w:rsidRPr="00893C7D" w:rsidRDefault="00D80840" w:rsidP="00164E9D">
      <w:pPr>
        <w:suppressAutoHyphens/>
        <w:spacing w:after="0" w:line="23" w:lineRule="atLeast"/>
        <w:ind w:right="34"/>
        <w:rPr>
          <w:rFonts w:ascii="Arial Narrow" w:hAnsi="Arial Narrow" w:cs="Arial"/>
          <w:sz w:val="21"/>
          <w:szCs w:val="21"/>
          <w:highlight w:val="yellow"/>
          <w:lang w:val="en-GB"/>
        </w:rPr>
      </w:pPr>
      <w:r w:rsidRPr="00893C7D">
        <w:rPr>
          <w:rFonts w:ascii="Arial Narrow" w:hAnsi="Arial Narrow" w:cs="Arial"/>
          <w:sz w:val="21"/>
          <w:szCs w:val="21"/>
          <w:highlight w:val="yellow"/>
          <w:lang w:val="en-GB"/>
        </w:rPr>
        <w:t xml:space="preserve">Close cooperation with municipalities and educational organisations within the sub-region, national agencies and organisations like Swedish Association of Local Authorities and Regions. </w:t>
      </w:r>
    </w:p>
    <w:p w:rsidR="00D80840" w:rsidRDefault="00D80840" w:rsidP="00164E9D">
      <w:pPr>
        <w:suppressAutoHyphens/>
        <w:spacing w:after="0" w:line="23" w:lineRule="atLeast"/>
        <w:ind w:right="34"/>
        <w:rPr>
          <w:rFonts w:ascii="Arial Narrow" w:hAnsi="Arial Narrow" w:cs="Arial"/>
          <w:sz w:val="21"/>
          <w:szCs w:val="21"/>
          <w:highlight w:val="yellow"/>
          <w:lang w:val="en-GB"/>
        </w:rPr>
      </w:pPr>
    </w:p>
    <w:p w:rsidR="00D80840" w:rsidRPr="00893C7D" w:rsidRDefault="00D80840" w:rsidP="00164E9D">
      <w:pPr>
        <w:suppressAutoHyphens/>
        <w:spacing w:after="0" w:line="23" w:lineRule="atLeast"/>
        <w:ind w:right="34"/>
        <w:rPr>
          <w:rFonts w:ascii="Arial Narrow" w:hAnsi="Arial Narrow" w:cs="Arial"/>
          <w:sz w:val="21"/>
          <w:szCs w:val="21"/>
          <w:highlight w:val="yellow"/>
          <w:lang w:val="en-GB"/>
        </w:rPr>
      </w:pPr>
      <w:r w:rsidRPr="00893C7D">
        <w:rPr>
          <w:rFonts w:ascii="Arial Narrow" w:hAnsi="Arial Narrow" w:cs="Arial"/>
          <w:sz w:val="21"/>
          <w:szCs w:val="21"/>
          <w:highlight w:val="yellow"/>
          <w:lang w:val="en-GB"/>
        </w:rPr>
        <w:t xml:space="preserve">Close cooperation within Region Västra Götaland, Innovatum, and the local private enterprises, with universities and research, sub-regions, Region Västra Götaland and Swedish Federation of Business Owners. </w:t>
      </w:r>
    </w:p>
    <w:p w:rsidR="00D80840" w:rsidRDefault="00D80840" w:rsidP="00164E9D">
      <w:pPr>
        <w:suppressAutoHyphens/>
        <w:spacing w:after="0" w:line="23" w:lineRule="atLeast"/>
        <w:ind w:right="34"/>
        <w:rPr>
          <w:rFonts w:ascii="Arial Narrow" w:hAnsi="Arial Narrow" w:cs="Arial"/>
          <w:sz w:val="21"/>
          <w:szCs w:val="21"/>
          <w:highlight w:val="yellow"/>
          <w:lang w:val="en-GB"/>
        </w:rPr>
      </w:pPr>
    </w:p>
    <w:p w:rsidR="00D80840" w:rsidRPr="00893C7D" w:rsidRDefault="00D80840" w:rsidP="00164E9D">
      <w:pPr>
        <w:suppressAutoHyphens/>
        <w:spacing w:after="0" w:line="23" w:lineRule="atLeast"/>
        <w:ind w:right="34"/>
        <w:rPr>
          <w:rFonts w:ascii="Arial Narrow" w:hAnsi="Arial Narrow" w:cs="Arial"/>
          <w:sz w:val="21"/>
          <w:szCs w:val="21"/>
          <w:lang w:val="en-GB"/>
        </w:rPr>
      </w:pPr>
      <w:r w:rsidRPr="00893C7D">
        <w:rPr>
          <w:rFonts w:ascii="Arial Narrow" w:hAnsi="Arial Narrow" w:cs="Arial"/>
          <w:sz w:val="21"/>
          <w:szCs w:val="21"/>
          <w:highlight w:val="yellow"/>
          <w:lang w:val="en-GB"/>
        </w:rPr>
        <w:t>Close cooperation within small and medium sized enterprises in the region</w:t>
      </w:r>
    </w:p>
    <w:p w:rsidR="00D80840" w:rsidRPr="00893C7D" w:rsidRDefault="00D80840" w:rsidP="00164E9D">
      <w:pPr>
        <w:suppressAutoHyphens/>
        <w:spacing w:after="0" w:line="23" w:lineRule="atLeast"/>
        <w:ind w:right="34"/>
        <w:rPr>
          <w:rFonts w:ascii="Arial Narrow" w:hAnsi="Arial Narrow" w:cs="Tahoma"/>
          <w:sz w:val="21"/>
          <w:szCs w:val="21"/>
          <w:lang w:val="en-US"/>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Tahoma"/>
          <w:b/>
          <w:bCs/>
          <w:sz w:val="21"/>
          <w:szCs w:val="21"/>
          <w:lang w:val="en-GB"/>
        </w:rPr>
        <w:t>Strengths and weaknesses</w:t>
      </w:r>
    </w:p>
    <w:p w:rsidR="00D80840" w:rsidRPr="00893C7D" w:rsidRDefault="00D80840" w:rsidP="00164E9D">
      <w:pPr>
        <w:spacing w:after="0" w:line="23" w:lineRule="atLeast"/>
        <w:rPr>
          <w:rFonts w:ascii="Arial Narrow" w:hAnsi="Arial Narrow"/>
          <w:sz w:val="12"/>
          <w:szCs w:val="12"/>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893C7D" w:rsidTr="000A3A3A">
        <w:tc>
          <w:tcPr>
            <w:tcW w:w="4606" w:type="dxa"/>
          </w:tcPr>
          <w:p w:rsidR="00D80840" w:rsidRPr="00893C7D" w:rsidRDefault="00D80840" w:rsidP="00E802D2">
            <w:pPr>
              <w:pStyle w:val="Default"/>
              <w:rPr>
                <w:rFonts w:ascii="Arial Narrow" w:hAnsi="Arial Narrow"/>
                <w:b/>
                <w:color w:val="auto"/>
                <w:sz w:val="18"/>
                <w:szCs w:val="18"/>
                <w:highlight w:val="yellow"/>
                <w:lang w:val="en-GB"/>
              </w:rPr>
            </w:pPr>
            <w:r w:rsidRPr="00893C7D">
              <w:rPr>
                <w:rFonts w:ascii="Arial Narrow" w:hAnsi="Arial Narrow"/>
                <w:b/>
                <w:color w:val="auto"/>
                <w:sz w:val="18"/>
                <w:szCs w:val="18"/>
                <w:highlight w:val="yellow"/>
                <w:lang w:val="en-GB"/>
              </w:rPr>
              <w:t>STRENGTHS: Västra Götaland</w:t>
            </w:r>
          </w:p>
        </w:tc>
        <w:tc>
          <w:tcPr>
            <w:tcW w:w="4606" w:type="dxa"/>
          </w:tcPr>
          <w:p w:rsidR="00D80840" w:rsidRPr="00893C7D" w:rsidRDefault="00D80840" w:rsidP="00E802D2">
            <w:pPr>
              <w:pStyle w:val="Default"/>
              <w:rPr>
                <w:rFonts w:ascii="Arial Narrow" w:hAnsi="Arial Narrow"/>
                <w:b/>
                <w:color w:val="auto"/>
                <w:sz w:val="18"/>
                <w:szCs w:val="18"/>
                <w:lang w:val="en-GB"/>
              </w:rPr>
            </w:pPr>
            <w:r w:rsidRPr="00893C7D">
              <w:rPr>
                <w:rFonts w:ascii="Arial Narrow" w:hAnsi="Arial Narrow"/>
                <w:b/>
                <w:color w:val="auto"/>
                <w:sz w:val="18"/>
                <w:szCs w:val="18"/>
                <w:lang w:val="en-GB"/>
              </w:rPr>
              <w:t>WEAKNESSES: Västra Götaland</w:t>
            </w:r>
          </w:p>
        </w:tc>
      </w:tr>
      <w:tr w:rsidR="00D80840" w:rsidRPr="00893C7D" w:rsidTr="000A3A3A">
        <w:tc>
          <w:tcPr>
            <w:tcW w:w="4606" w:type="dxa"/>
          </w:tcPr>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Finding right people to work with innovation and collaboration</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 xml:space="preserve">Network with the outside world (market, customers, partners), </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Experience, creativity and a creative working climate.</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Adaptability, Pragmatism.</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 xml:space="preserve">Good understanding of the markets needs, </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Long term financing of the organisation.</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 xml:space="preserve">Well trained staff, good collaboration in the network, the sharing of knowledge, </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 xml:space="preserve">To be able to change, quickly, challenging the system and the methods, </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Having a neutral stakeholder for work with coordination and innovation</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Consensus in the collaboration. Long term cooperation.</w:t>
            </w:r>
          </w:p>
          <w:p w:rsidR="00D80840" w:rsidRPr="00893C7D" w:rsidRDefault="00D80840" w:rsidP="004D0CF9">
            <w:pPr>
              <w:pStyle w:val="Default"/>
              <w:rPr>
                <w:rFonts w:ascii="Arial Narrow" w:hAnsi="Arial Narrow"/>
                <w:bCs/>
                <w:color w:val="auto"/>
                <w:sz w:val="18"/>
                <w:szCs w:val="18"/>
                <w:highlight w:val="yellow"/>
                <w:lang w:val="en-GB"/>
              </w:rPr>
            </w:pPr>
            <w:r w:rsidRPr="00893C7D">
              <w:rPr>
                <w:rFonts w:ascii="Arial Narrow" w:hAnsi="Arial Narrow"/>
                <w:bCs/>
                <w:color w:val="auto"/>
                <w:sz w:val="18"/>
                <w:szCs w:val="18"/>
                <w:highlight w:val="yellow"/>
                <w:lang w:val="en-GB"/>
              </w:rPr>
              <w:t>Listening to others</w:t>
            </w:r>
          </w:p>
        </w:tc>
        <w:tc>
          <w:tcPr>
            <w:tcW w:w="4606" w:type="dxa"/>
          </w:tcPr>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 xml:space="preserve">Lack of innovative thinking. </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 xml:space="preserve">Lack of time for innovation. </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Lack of formal strategy for innovation</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 xml:space="preserve">Lack of will to change. </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Lack of finance for innovation.</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Difficulty keeping up with goals that change all the time.</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Old/set traditions.</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Old/set routines and company cultures.</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Many students taught in traditional ways must learn how to adapt to changes in the market.</w:t>
            </w:r>
          </w:p>
          <w:p w:rsidR="00D80840" w:rsidRPr="00893C7D" w:rsidRDefault="00D80840" w:rsidP="004D0CF9">
            <w:pPr>
              <w:pStyle w:val="Default"/>
              <w:rPr>
                <w:rFonts w:ascii="Arial Narrow" w:hAnsi="Arial Narrow"/>
                <w:bCs/>
                <w:color w:val="auto"/>
                <w:sz w:val="18"/>
                <w:szCs w:val="18"/>
                <w:lang w:val="en-GB"/>
              </w:rPr>
            </w:pPr>
            <w:r w:rsidRPr="00893C7D">
              <w:rPr>
                <w:rFonts w:ascii="Arial Narrow" w:hAnsi="Arial Narrow"/>
                <w:bCs/>
                <w:color w:val="auto"/>
                <w:sz w:val="18"/>
                <w:szCs w:val="18"/>
                <w:lang w:val="en-GB"/>
              </w:rPr>
              <w:t>Difficulties understanding the value of collaboration.</w:t>
            </w:r>
          </w:p>
          <w:p w:rsidR="00D80840" w:rsidRPr="00893C7D" w:rsidRDefault="00D80840" w:rsidP="004D0CF9">
            <w:pPr>
              <w:pStyle w:val="Default"/>
              <w:rPr>
                <w:rFonts w:ascii="Arial Narrow" w:hAnsi="Arial Narrow"/>
                <w:bCs/>
                <w:color w:val="auto"/>
                <w:sz w:val="18"/>
                <w:szCs w:val="18"/>
                <w:lang w:val="en-GB"/>
              </w:rPr>
            </w:pPr>
          </w:p>
        </w:tc>
      </w:tr>
    </w:tbl>
    <w:p w:rsidR="00D80840" w:rsidRPr="00695908" w:rsidRDefault="00D80840" w:rsidP="00164E9D">
      <w:pPr>
        <w:spacing w:after="0" w:line="23" w:lineRule="atLeast"/>
        <w:rPr>
          <w:rFonts w:ascii="Arial Narrow" w:hAnsi="Arial Narrow"/>
          <w:sz w:val="21"/>
          <w:szCs w:val="21"/>
          <w:lang w:val="en-GB"/>
        </w:rPr>
      </w:pPr>
    </w:p>
    <w:p w:rsidR="00D80840" w:rsidRPr="00695908" w:rsidRDefault="00D80840" w:rsidP="00164E9D">
      <w:pPr>
        <w:spacing w:after="0" w:line="23" w:lineRule="atLeast"/>
        <w:rPr>
          <w:rFonts w:ascii="Arial Narrow" w:hAnsi="Arial Narrow"/>
          <w:sz w:val="21"/>
          <w:szCs w:val="21"/>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sidRPr="008A77F1">
        <w:rPr>
          <w:rFonts w:ascii="Arial Narrow" w:hAnsi="Arial Narrow" w:cs="Tahoma"/>
          <w:b/>
          <w:bCs/>
          <w:color w:val="CC0066"/>
          <w:sz w:val="21"/>
          <w:szCs w:val="21"/>
          <w:lang w:val="en-GB"/>
        </w:rPr>
        <w:t>8.2 Surveys (individual and group interviews)</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Internal culture</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FD3CDE">
      <w:pPr>
        <w:numPr>
          <w:ilvl w:val="0"/>
          <w:numId w:val="129"/>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A culture of collaboration within and between different stakeholders.</w:t>
      </w:r>
    </w:p>
    <w:p w:rsidR="00D80840" w:rsidRPr="008A77F1" w:rsidRDefault="00D80840" w:rsidP="00FD3CDE">
      <w:pPr>
        <w:numPr>
          <w:ilvl w:val="0"/>
          <w:numId w:val="129"/>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A long tradition of knowledge sharing within the region.</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Role of learning</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FD3CDE">
      <w:pPr>
        <w:numPr>
          <w:ilvl w:val="0"/>
          <w:numId w:val="128"/>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Education is a priority.</w:t>
      </w:r>
    </w:p>
    <w:p w:rsidR="00D80840" w:rsidRPr="008A77F1" w:rsidRDefault="00D80840" w:rsidP="00FD3CDE">
      <w:pPr>
        <w:numPr>
          <w:ilvl w:val="0"/>
          <w:numId w:val="128"/>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A platform for competence is being developed in the county, based on a national initiative.</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Degree of cooperation</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FD3CDE">
      <w:pPr>
        <w:numPr>
          <w:ilvl w:val="0"/>
          <w:numId w:val="127"/>
        </w:numPr>
        <w:suppressAutoHyphens/>
        <w:spacing w:after="0" w:line="23" w:lineRule="atLeast"/>
        <w:ind w:right="34"/>
        <w:rPr>
          <w:rFonts w:ascii="Arial Narrow" w:hAnsi="Arial Narrow" w:cs="Arial"/>
          <w:sz w:val="21"/>
          <w:szCs w:val="21"/>
          <w:lang w:val="en-US"/>
        </w:rPr>
      </w:pPr>
      <w:r w:rsidRPr="008A77F1">
        <w:rPr>
          <w:rFonts w:ascii="Arial Narrow" w:hAnsi="Arial Narrow" w:cs="Arial"/>
          <w:sz w:val="21"/>
          <w:szCs w:val="21"/>
          <w:lang w:val="en-US"/>
        </w:rPr>
        <w:t>There is strong collaboration at regional level and between regional and local levels.</w:t>
      </w:r>
    </w:p>
    <w:p w:rsidR="00D80840" w:rsidRDefault="00D80840" w:rsidP="00FD3CDE">
      <w:pPr>
        <w:numPr>
          <w:ilvl w:val="0"/>
          <w:numId w:val="127"/>
        </w:numPr>
        <w:suppressAutoHyphens/>
        <w:spacing w:after="0" w:line="23" w:lineRule="atLeast"/>
        <w:ind w:right="34"/>
        <w:rPr>
          <w:rFonts w:ascii="Arial Narrow" w:hAnsi="Arial Narrow" w:cs="Arial"/>
          <w:sz w:val="21"/>
          <w:szCs w:val="21"/>
          <w:lang w:val="en-US"/>
        </w:rPr>
      </w:pPr>
      <w:r w:rsidRPr="008A77F1">
        <w:rPr>
          <w:rFonts w:ascii="Arial Narrow" w:hAnsi="Arial Narrow" w:cs="Arial"/>
          <w:sz w:val="21"/>
          <w:szCs w:val="21"/>
          <w:lang w:val="en-US"/>
        </w:rPr>
        <w:t>Educational organisations (both formal and non-formal) collaborate extensively.</w:t>
      </w:r>
    </w:p>
    <w:p w:rsidR="00D80840" w:rsidRPr="00695908" w:rsidRDefault="00D80840" w:rsidP="00FD3CDE">
      <w:pPr>
        <w:numPr>
          <w:ilvl w:val="0"/>
          <w:numId w:val="127"/>
        </w:numPr>
        <w:suppressAutoHyphens/>
        <w:spacing w:after="0" w:line="23" w:lineRule="atLeast"/>
        <w:ind w:right="34"/>
        <w:rPr>
          <w:rFonts w:ascii="Arial Narrow" w:hAnsi="Arial Narrow" w:cs="Tahoma"/>
          <w:sz w:val="21"/>
          <w:szCs w:val="21"/>
          <w:lang w:val="en-GB"/>
        </w:rPr>
      </w:pPr>
      <w:r w:rsidRPr="00695908">
        <w:rPr>
          <w:rFonts w:ascii="Arial Narrow" w:hAnsi="Arial Narrow" w:cs="Arial"/>
          <w:sz w:val="21"/>
          <w:szCs w:val="21"/>
          <w:lang w:val="en-US"/>
        </w:rPr>
        <w:br w:type="page"/>
      </w:r>
      <w:r w:rsidRPr="00695908">
        <w:rPr>
          <w:rFonts w:ascii="Arial Narrow" w:hAnsi="Arial Narrow" w:cs="Tahoma"/>
          <w:sz w:val="21"/>
          <w:szCs w:val="21"/>
          <w:lang w:val="en-GB"/>
        </w:rPr>
        <w:t>Common goals for the county’s development promote collaboration between stakeholders.</w:t>
      </w:r>
    </w:p>
    <w:p w:rsidR="00D80840" w:rsidRPr="008A77F1" w:rsidRDefault="00D80840" w:rsidP="00FD3CDE">
      <w:pPr>
        <w:numPr>
          <w:ilvl w:val="0"/>
          <w:numId w:val="127"/>
        </w:numPr>
        <w:suppressAutoHyphens/>
        <w:spacing w:after="0" w:line="23" w:lineRule="atLeast"/>
        <w:ind w:right="34"/>
        <w:rPr>
          <w:rFonts w:ascii="Arial Narrow" w:hAnsi="Arial Narrow" w:cs="Arial"/>
          <w:sz w:val="21"/>
          <w:szCs w:val="21"/>
          <w:lang w:val="en-US"/>
        </w:rPr>
      </w:pPr>
      <w:r w:rsidRPr="008A77F1">
        <w:rPr>
          <w:rFonts w:ascii="Arial Narrow" w:hAnsi="Arial Narrow" w:cs="Arial"/>
          <w:sz w:val="21"/>
          <w:szCs w:val="21"/>
          <w:lang w:val="en-US"/>
        </w:rPr>
        <w:t>Less collaboration takes place between SMEs and larger companies.</w:t>
      </w:r>
    </w:p>
    <w:p w:rsidR="00D80840" w:rsidRPr="008A77F1" w:rsidRDefault="00D80840" w:rsidP="00FD3CDE">
      <w:pPr>
        <w:numPr>
          <w:ilvl w:val="0"/>
          <w:numId w:val="127"/>
        </w:numPr>
        <w:suppressAutoHyphens/>
        <w:spacing w:after="0" w:line="23" w:lineRule="atLeast"/>
        <w:ind w:right="34"/>
        <w:rPr>
          <w:rFonts w:ascii="Arial Narrow" w:hAnsi="Arial Narrow" w:cs="Arial"/>
          <w:sz w:val="21"/>
          <w:szCs w:val="21"/>
          <w:lang w:val="en-US"/>
        </w:rPr>
      </w:pPr>
      <w:r w:rsidRPr="008A77F1">
        <w:rPr>
          <w:rFonts w:ascii="Arial Narrow" w:hAnsi="Arial Narrow" w:cs="Arial"/>
          <w:sz w:val="21"/>
          <w:szCs w:val="21"/>
          <w:lang w:val="en-US"/>
        </w:rPr>
        <w:t>Many stakeholders have a regional role.</w:t>
      </w:r>
    </w:p>
    <w:p w:rsidR="00D80840" w:rsidRPr="008A77F1" w:rsidRDefault="00D80840" w:rsidP="00164E9D">
      <w:pPr>
        <w:suppressAutoHyphens/>
        <w:spacing w:after="0" w:line="23" w:lineRule="atLeast"/>
        <w:ind w:right="34"/>
        <w:rPr>
          <w:rFonts w:ascii="Arial Narrow" w:hAnsi="Arial Narrow" w:cs="Arial"/>
          <w:sz w:val="21"/>
          <w:szCs w:val="21"/>
          <w:lang w:val="en-US"/>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Programmes and models</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FD3CDE">
      <w:pPr>
        <w:numPr>
          <w:ilvl w:val="0"/>
          <w:numId w:val="126"/>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Strategies and plans provide a guiding light.</w:t>
      </w:r>
    </w:p>
    <w:p w:rsidR="00D80840" w:rsidRPr="008A77F1" w:rsidRDefault="00D80840" w:rsidP="00FD3CDE">
      <w:pPr>
        <w:numPr>
          <w:ilvl w:val="0"/>
          <w:numId w:val="126"/>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National funding is available for regional development.</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lang w:val="en-GB"/>
        </w:rPr>
      </w:pPr>
      <w:r w:rsidRPr="008A77F1">
        <w:rPr>
          <w:rFonts w:ascii="Arial Narrow" w:hAnsi="Arial Narrow" w:cs="Tahoma"/>
          <w:b/>
          <w:bCs/>
          <w:sz w:val="21"/>
          <w:szCs w:val="21"/>
          <w:lang w:val="en-GB"/>
        </w:rPr>
        <w:t>Obstacles</w:t>
      </w:r>
    </w:p>
    <w:p w:rsidR="00D80840" w:rsidRPr="008A77F1" w:rsidRDefault="00D80840" w:rsidP="00164E9D">
      <w:pPr>
        <w:suppressAutoHyphens/>
        <w:spacing w:after="0" w:line="23" w:lineRule="atLeast"/>
        <w:ind w:right="34"/>
        <w:rPr>
          <w:rFonts w:ascii="Arial Narrow" w:hAnsi="Arial Narrow" w:cs="Tahoma"/>
          <w:b/>
          <w:bCs/>
          <w:sz w:val="21"/>
          <w:szCs w:val="21"/>
          <w:lang w:val="en-GB"/>
        </w:rPr>
      </w:pPr>
    </w:p>
    <w:p w:rsidR="00D80840" w:rsidRPr="008A77F1" w:rsidRDefault="00D80840" w:rsidP="00FD3CDE">
      <w:pPr>
        <w:numPr>
          <w:ilvl w:val="0"/>
          <w:numId w:val="125"/>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There are still deficits in strategy, structure, time, competence, will to change and leadership.</w:t>
      </w:r>
    </w:p>
    <w:p w:rsidR="00D80840" w:rsidRPr="008A77F1" w:rsidRDefault="00D80840" w:rsidP="00FD3CDE">
      <w:pPr>
        <w:numPr>
          <w:ilvl w:val="0"/>
          <w:numId w:val="125"/>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Tradition and culture tend to bar the way to innovation.</w:t>
      </w:r>
    </w:p>
    <w:p w:rsidR="00D80840" w:rsidRPr="008A77F1" w:rsidRDefault="00D80840" w:rsidP="00FD3CDE">
      <w:pPr>
        <w:numPr>
          <w:ilvl w:val="0"/>
          <w:numId w:val="125"/>
        </w:num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lang w:val="en-GB"/>
        </w:rPr>
        <w:t>Entrepreneurs are getting older.</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sz w:val="21"/>
          <w:szCs w:val="21"/>
          <w:highlight w:val="yellow"/>
          <w:lang w:val="en-GB"/>
        </w:rPr>
      </w:pPr>
      <w:r w:rsidRPr="008A77F1">
        <w:rPr>
          <w:rFonts w:ascii="Arial Narrow" w:hAnsi="Arial Narrow" w:cs="Tahoma"/>
          <w:b/>
          <w:bCs/>
          <w:sz w:val="21"/>
          <w:szCs w:val="21"/>
          <w:highlight w:val="yellow"/>
          <w:lang w:val="en-GB"/>
        </w:rPr>
        <w:t>Factors</w:t>
      </w:r>
    </w:p>
    <w:p w:rsidR="00D80840" w:rsidRPr="008A77F1" w:rsidRDefault="00D80840" w:rsidP="00164E9D">
      <w:pPr>
        <w:suppressAutoHyphens/>
        <w:spacing w:after="0" w:line="23" w:lineRule="atLeast"/>
        <w:ind w:right="34"/>
        <w:rPr>
          <w:rFonts w:ascii="Arial Narrow" w:hAnsi="Arial Narrow" w:cs="Tahoma"/>
          <w:b/>
          <w:bCs/>
          <w:sz w:val="21"/>
          <w:szCs w:val="21"/>
          <w:highlight w:val="yellow"/>
          <w:lang w:val="en-GB"/>
        </w:rPr>
      </w:pPr>
    </w:p>
    <w:p w:rsidR="00D80840" w:rsidRPr="008A77F1" w:rsidRDefault="00D80840" w:rsidP="00164E9D">
      <w:pPr>
        <w:suppressAutoHyphens/>
        <w:spacing w:after="0" w:line="23" w:lineRule="atLeast"/>
        <w:ind w:right="34"/>
        <w:rPr>
          <w:rFonts w:ascii="Arial Narrow" w:hAnsi="Arial Narrow" w:cs="Tahoma"/>
          <w:sz w:val="21"/>
          <w:szCs w:val="21"/>
          <w:highlight w:val="yellow"/>
          <w:lang w:val="en-GB"/>
        </w:rPr>
      </w:pPr>
      <w:r w:rsidRPr="008A77F1">
        <w:rPr>
          <w:rFonts w:ascii="Arial Narrow" w:hAnsi="Arial Narrow" w:cs="Tahoma"/>
          <w:sz w:val="21"/>
          <w:szCs w:val="21"/>
          <w:highlight w:val="yellow"/>
          <w:lang w:val="en-GB"/>
        </w:rPr>
        <w:t>Prioritise innovation</w:t>
      </w:r>
    </w:p>
    <w:p w:rsidR="00D80840" w:rsidRPr="008A77F1" w:rsidRDefault="00D80840" w:rsidP="00164E9D">
      <w:pPr>
        <w:suppressAutoHyphens/>
        <w:spacing w:after="0" w:line="23" w:lineRule="atLeast"/>
        <w:ind w:right="34"/>
        <w:rPr>
          <w:rFonts w:ascii="Arial Narrow" w:hAnsi="Arial Narrow" w:cs="Tahoma"/>
          <w:sz w:val="21"/>
          <w:szCs w:val="21"/>
          <w:highlight w:val="yellow"/>
          <w:lang w:val="en-GB"/>
        </w:rPr>
      </w:pPr>
      <w:r w:rsidRPr="008A77F1">
        <w:rPr>
          <w:rFonts w:ascii="Arial Narrow" w:hAnsi="Arial Narrow" w:cs="Tahoma"/>
          <w:sz w:val="21"/>
          <w:szCs w:val="21"/>
          <w:highlight w:val="yellow"/>
          <w:lang w:val="en-GB"/>
        </w:rPr>
        <w:t>Competence</w:t>
      </w:r>
    </w:p>
    <w:p w:rsidR="00D80840" w:rsidRPr="008A77F1" w:rsidRDefault="00D80840" w:rsidP="00164E9D">
      <w:pPr>
        <w:suppressAutoHyphens/>
        <w:spacing w:after="0" w:line="23" w:lineRule="atLeast"/>
        <w:ind w:right="34"/>
        <w:rPr>
          <w:rFonts w:ascii="Arial Narrow" w:hAnsi="Arial Narrow" w:cs="Tahoma"/>
          <w:sz w:val="21"/>
          <w:szCs w:val="21"/>
          <w:highlight w:val="yellow"/>
          <w:lang w:val="en-GB"/>
        </w:rPr>
      </w:pPr>
      <w:r w:rsidRPr="008A77F1">
        <w:rPr>
          <w:rFonts w:ascii="Arial Narrow" w:hAnsi="Arial Narrow" w:cs="Tahoma"/>
          <w:sz w:val="21"/>
          <w:szCs w:val="21"/>
          <w:highlight w:val="yellow"/>
          <w:lang w:val="en-GB"/>
        </w:rPr>
        <w:t>Strong network</w:t>
      </w:r>
    </w:p>
    <w:p w:rsidR="00D80840" w:rsidRPr="008A77F1" w:rsidRDefault="00D80840" w:rsidP="00164E9D">
      <w:pPr>
        <w:suppressAutoHyphens/>
        <w:spacing w:after="0" w:line="23" w:lineRule="atLeast"/>
        <w:ind w:right="34"/>
        <w:rPr>
          <w:rFonts w:ascii="Arial Narrow" w:hAnsi="Arial Narrow" w:cs="Tahoma"/>
          <w:sz w:val="21"/>
          <w:szCs w:val="21"/>
          <w:highlight w:val="yellow"/>
          <w:lang w:val="en-GB"/>
        </w:rPr>
      </w:pPr>
      <w:r w:rsidRPr="008A77F1">
        <w:rPr>
          <w:rFonts w:ascii="Arial Narrow" w:hAnsi="Arial Narrow" w:cs="Tahoma"/>
          <w:sz w:val="21"/>
          <w:szCs w:val="21"/>
          <w:highlight w:val="yellow"/>
          <w:lang w:val="en-GB"/>
        </w:rPr>
        <w:t>Experience</w:t>
      </w:r>
    </w:p>
    <w:p w:rsidR="00D80840" w:rsidRPr="008A77F1" w:rsidRDefault="00D80840" w:rsidP="00164E9D">
      <w:pPr>
        <w:suppressAutoHyphens/>
        <w:spacing w:after="0" w:line="23" w:lineRule="atLeast"/>
        <w:ind w:right="34"/>
        <w:rPr>
          <w:rFonts w:ascii="Arial Narrow" w:hAnsi="Arial Narrow" w:cs="Tahoma"/>
          <w:sz w:val="21"/>
          <w:szCs w:val="21"/>
          <w:highlight w:val="yellow"/>
          <w:lang w:val="en-GB"/>
        </w:rPr>
      </w:pPr>
      <w:r w:rsidRPr="008A77F1">
        <w:rPr>
          <w:rFonts w:ascii="Arial Narrow" w:hAnsi="Arial Narrow" w:cs="Tahoma"/>
          <w:sz w:val="21"/>
          <w:szCs w:val="21"/>
          <w:highlight w:val="yellow"/>
          <w:lang w:val="en-GB"/>
        </w:rPr>
        <w:t>Creativity, adaptation</w:t>
      </w:r>
    </w:p>
    <w:p w:rsidR="00D80840" w:rsidRPr="008A77F1" w:rsidRDefault="00D80840" w:rsidP="00164E9D">
      <w:pPr>
        <w:suppressAutoHyphens/>
        <w:spacing w:after="0" w:line="23" w:lineRule="atLeast"/>
        <w:ind w:right="34"/>
        <w:rPr>
          <w:rFonts w:ascii="Arial Narrow" w:hAnsi="Arial Narrow" w:cs="Tahoma"/>
          <w:sz w:val="21"/>
          <w:szCs w:val="21"/>
          <w:highlight w:val="yellow"/>
          <w:lang w:val="en-GB"/>
        </w:rPr>
      </w:pPr>
      <w:r w:rsidRPr="008A77F1">
        <w:rPr>
          <w:rFonts w:ascii="Arial Narrow" w:hAnsi="Arial Narrow" w:cs="Tahoma"/>
          <w:sz w:val="21"/>
          <w:szCs w:val="21"/>
          <w:highlight w:val="yellow"/>
          <w:lang w:val="en-GB"/>
        </w:rPr>
        <w:t>Leadership</w:t>
      </w:r>
    </w:p>
    <w:p w:rsidR="00D80840" w:rsidRPr="008A77F1" w:rsidRDefault="00D80840" w:rsidP="00164E9D">
      <w:pPr>
        <w:suppressAutoHyphens/>
        <w:spacing w:after="0" w:line="23" w:lineRule="atLeast"/>
        <w:ind w:right="34"/>
        <w:rPr>
          <w:rFonts w:ascii="Arial Narrow" w:hAnsi="Arial Narrow" w:cs="Tahoma"/>
          <w:sz w:val="21"/>
          <w:szCs w:val="21"/>
          <w:highlight w:val="yellow"/>
          <w:lang w:val="en-GB"/>
        </w:rPr>
      </w:pPr>
      <w:r w:rsidRPr="008A77F1">
        <w:rPr>
          <w:rFonts w:ascii="Arial Narrow" w:hAnsi="Arial Narrow" w:cs="Tahoma"/>
          <w:sz w:val="21"/>
          <w:szCs w:val="21"/>
          <w:highlight w:val="yellow"/>
          <w:lang w:val="en-GB"/>
        </w:rPr>
        <w:t>Access to information</w:t>
      </w:r>
    </w:p>
    <w:p w:rsidR="00D80840" w:rsidRPr="008A77F1" w:rsidRDefault="00D80840" w:rsidP="00164E9D">
      <w:pPr>
        <w:suppressAutoHyphens/>
        <w:spacing w:after="0" w:line="23" w:lineRule="atLeast"/>
        <w:ind w:right="34"/>
        <w:rPr>
          <w:rFonts w:ascii="Arial Narrow" w:hAnsi="Arial Narrow" w:cs="Tahoma"/>
          <w:sz w:val="21"/>
          <w:szCs w:val="21"/>
          <w:lang w:val="en-GB"/>
        </w:rPr>
      </w:pPr>
      <w:r w:rsidRPr="008A77F1">
        <w:rPr>
          <w:rFonts w:ascii="Arial Narrow" w:hAnsi="Arial Narrow" w:cs="Tahoma"/>
          <w:sz w:val="21"/>
          <w:szCs w:val="21"/>
          <w:highlight w:val="yellow"/>
          <w:lang w:val="en-GB"/>
        </w:rPr>
        <w:t>Clear mandate</w:t>
      </w: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sz w:val="21"/>
          <w:szCs w:val="21"/>
          <w:lang w:val="en-GB"/>
        </w:rPr>
      </w:pPr>
    </w:p>
    <w:p w:rsidR="00D80840" w:rsidRPr="008A77F1" w:rsidRDefault="00D80840" w:rsidP="00164E9D">
      <w:pPr>
        <w:suppressAutoHyphens/>
        <w:spacing w:after="0" w:line="23" w:lineRule="atLeast"/>
        <w:ind w:right="34"/>
        <w:rPr>
          <w:rFonts w:ascii="Arial Narrow" w:hAnsi="Arial Narrow" w:cs="Tahoma"/>
          <w:b/>
          <w:bCs/>
          <w:color w:val="CC0066"/>
          <w:sz w:val="21"/>
          <w:szCs w:val="21"/>
          <w:lang w:val="en-GB"/>
        </w:rPr>
      </w:pPr>
      <w:r w:rsidRPr="008A77F1">
        <w:rPr>
          <w:rFonts w:ascii="Arial Narrow" w:hAnsi="Arial Narrow" w:cs="Tahoma"/>
          <w:b/>
          <w:bCs/>
          <w:color w:val="CC0066"/>
          <w:sz w:val="21"/>
          <w:szCs w:val="21"/>
          <w:lang w:val="en-GB"/>
        </w:rPr>
        <w:t>8.3 Conclusions and suggestions for WP08</w:t>
      </w:r>
    </w:p>
    <w:p w:rsidR="00D80840" w:rsidRPr="00893C7D" w:rsidRDefault="00D80840" w:rsidP="00164E9D">
      <w:pPr>
        <w:suppressAutoHyphens/>
        <w:spacing w:after="0" w:line="23" w:lineRule="atLeast"/>
        <w:ind w:right="34"/>
        <w:rPr>
          <w:rFonts w:ascii="Arial Narrow" w:hAnsi="Arial Narrow" w:cs="Tahoma"/>
          <w:b/>
          <w:bCs/>
          <w:color w:val="CC0066"/>
          <w:lang w:val="en-GB"/>
        </w:rPr>
      </w:pPr>
    </w:p>
    <w:p w:rsidR="00D80840" w:rsidRPr="00893C7D" w:rsidRDefault="00D80840" w:rsidP="00FD3CDE">
      <w:pPr>
        <w:numPr>
          <w:ilvl w:val="0"/>
          <w:numId w:val="124"/>
        </w:numPr>
        <w:suppressAutoHyphens/>
        <w:spacing w:after="0" w:line="23" w:lineRule="atLeast"/>
        <w:ind w:right="34"/>
        <w:rPr>
          <w:rFonts w:ascii="Arial Narrow" w:hAnsi="Arial Narrow" w:cs="Tahoma"/>
          <w:sz w:val="21"/>
          <w:szCs w:val="21"/>
          <w:lang w:val="en-GB"/>
        </w:rPr>
      </w:pPr>
      <w:r w:rsidRPr="00893C7D">
        <w:rPr>
          <w:rFonts w:ascii="Arial Narrow" w:hAnsi="Arial Narrow" w:cs="Tahoma"/>
          <w:sz w:val="21"/>
          <w:szCs w:val="21"/>
          <w:lang w:val="en-GB"/>
        </w:rPr>
        <w:t>Do more formal work with Innovation Management Models</w:t>
      </w:r>
      <w:r>
        <w:rPr>
          <w:rFonts w:ascii="Arial Narrow" w:hAnsi="Arial Narrow" w:cs="Tahoma"/>
          <w:sz w:val="21"/>
          <w:szCs w:val="21"/>
          <w:lang w:val="en-GB"/>
        </w:rPr>
        <w:t>.</w:t>
      </w:r>
    </w:p>
    <w:p w:rsidR="00D80840" w:rsidRPr="00893C7D" w:rsidRDefault="00D80840" w:rsidP="00FD3CDE">
      <w:pPr>
        <w:numPr>
          <w:ilvl w:val="0"/>
          <w:numId w:val="124"/>
        </w:numPr>
        <w:suppressAutoHyphens/>
        <w:spacing w:after="0" w:line="23" w:lineRule="atLeast"/>
        <w:ind w:right="34"/>
        <w:rPr>
          <w:rFonts w:ascii="Arial Narrow" w:hAnsi="Arial Narrow" w:cs="Tahoma"/>
          <w:sz w:val="21"/>
          <w:szCs w:val="21"/>
          <w:lang w:val="en-GB"/>
        </w:rPr>
      </w:pPr>
      <w:r w:rsidRPr="00893C7D">
        <w:rPr>
          <w:rFonts w:ascii="Arial Narrow" w:hAnsi="Arial Narrow" w:cs="Tahoma"/>
          <w:sz w:val="21"/>
          <w:szCs w:val="21"/>
          <w:lang w:val="en-GB"/>
        </w:rPr>
        <w:t>Long-term financing for key stakeholders</w:t>
      </w:r>
      <w:r>
        <w:rPr>
          <w:rFonts w:ascii="Arial Narrow" w:hAnsi="Arial Narrow" w:cs="Tahoma"/>
          <w:sz w:val="21"/>
          <w:szCs w:val="21"/>
          <w:lang w:val="en-GB"/>
        </w:rPr>
        <w:t>.</w:t>
      </w:r>
    </w:p>
    <w:p w:rsidR="00D80840" w:rsidRPr="00893C7D" w:rsidRDefault="00D80840" w:rsidP="00FD3CDE">
      <w:pPr>
        <w:numPr>
          <w:ilvl w:val="0"/>
          <w:numId w:val="124"/>
        </w:numPr>
        <w:suppressAutoHyphens/>
        <w:spacing w:after="0" w:line="23" w:lineRule="atLeast"/>
        <w:ind w:right="34"/>
        <w:rPr>
          <w:rFonts w:ascii="Arial Narrow" w:hAnsi="Arial Narrow" w:cs="Tahoma"/>
          <w:sz w:val="21"/>
          <w:szCs w:val="21"/>
          <w:lang w:val="en-GB"/>
        </w:rPr>
      </w:pPr>
      <w:r w:rsidRPr="00893C7D">
        <w:rPr>
          <w:rFonts w:ascii="Arial Narrow" w:hAnsi="Arial Narrow" w:cs="Tahoma"/>
          <w:sz w:val="21"/>
          <w:szCs w:val="21"/>
          <w:lang w:val="en-GB"/>
        </w:rPr>
        <w:t>Increase collaboration between civil servants and politicians</w:t>
      </w:r>
      <w:r>
        <w:rPr>
          <w:rFonts w:ascii="Arial Narrow" w:hAnsi="Arial Narrow" w:cs="Tahoma"/>
          <w:sz w:val="21"/>
          <w:szCs w:val="21"/>
          <w:lang w:val="en-GB"/>
        </w:rPr>
        <w:t>.</w:t>
      </w:r>
    </w:p>
    <w:p w:rsidR="00D80840" w:rsidRPr="00893C7D" w:rsidRDefault="00D80840" w:rsidP="00FD3CDE">
      <w:pPr>
        <w:numPr>
          <w:ilvl w:val="0"/>
          <w:numId w:val="124"/>
        </w:numPr>
        <w:suppressAutoHyphens/>
        <w:spacing w:after="0" w:line="23" w:lineRule="atLeast"/>
        <w:ind w:right="34"/>
        <w:rPr>
          <w:rFonts w:ascii="Arial Narrow" w:hAnsi="Arial Narrow" w:cs="Tahoma"/>
          <w:sz w:val="21"/>
          <w:szCs w:val="21"/>
          <w:lang w:val="en-GB"/>
        </w:rPr>
      </w:pPr>
      <w:r w:rsidRPr="00893C7D">
        <w:rPr>
          <w:rFonts w:ascii="Arial Narrow" w:hAnsi="Arial Narrow" w:cs="Tahoma"/>
          <w:sz w:val="21"/>
          <w:szCs w:val="21"/>
          <w:lang w:val="en-GB"/>
        </w:rPr>
        <w:t>Increase dialogue and cooperation between local and regional levels</w:t>
      </w:r>
      <w:r>
        <w:rPr>
          <w:rFonts w:ascii="Arial Narrow" w:hAnsi="Arial Narrow" w:cs="Tahoma"/>
          <w:sz w:val="21"/>
          <w:szCs w:val="21"/>
          <w:lang w:val="en-GB"/>
        </w:rPr>
        <w:t>.</w:t>
      </w:r>
    </w:p>
    <w:p w:rsidR="00D80840" w:rsidRPr="00893C7D" w:rsidRDefault="00D80840" w:rsidP="00164E9D">
      <w:pPr>
        <w:suppressAutoHyphens/>
        <w:spacing w:after="0" w:line="23" w:lineRule="atLeast"/>
        <w:ind w:right="34"/>
        <w:rPr>
          <w:rFonts w:ascii="Arial Narrow" w:hAnsi="Arial Narrow" w:cs="Tahoma"/>
          <w:sz w:val="21"/>
          <w:szCs w:val="21"/>
          <w:lang w:val="en-GB"/>
        </w:rPr>
      </w:pPr>
    </w:p>
    <w:p w:rsidR="00D80840" w:rsidRPr="00893C7D" w:rsidRDefault="00D80840" w:rsidP="00164E9D">
      <w:pPr>
        <w:suppressAutoHyphens/>
        <w:spacing w:after="0" w:line="23" w:lineRule="atLeast"/>
        <w:ind w:right="34"/>
        <w:rPr>
          <w:rStyle w:val="hps"/>
          <w:rFonts w:ascii="Arial Narrow" w:hAnsi="Arial Narrow"/>
          <w:bCs/>
          <w:i/>
          <w:sz w:val="21"/>
          <w:szCs w:val="21"/>
          <w:lang w:val="en-GB"/>
        </w:rPr>
      </w:pPr>
      <w:r w:rsidRPr="00893C7D">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893C7D" w:rsidRDefault="00D80840" w:rsidP="00164E9D">
      <w:pPr>
        <w:suppressAutoHyphens/>
        <w:spacing w:after="0" w:line="23" w:lineRule="atLeast"/>
        <w:ind w:right="34"/>
        <w:rPr>
          <w:rFonts w:ascii="Arial Narrow" w:hAnsi="Arial Narrow" w:cs="Tahoma"/>
          <w:b/>
          <w:bCs/>
          <w:lang w:val="en-GB"/>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Tahoma"/>
          <w:b/>
          <w:bCs/>
          <w:sz w:val="21"/>
          <w:szCs w:val="21"/>
          <w:lang w:val="en-GB"/>
        </w:rPr>
        <w:t>Innovation Management Model</w:t>
      </w:r>
    </w:p>
    <w:p w:rsidR="00D80840" w:rsidRPr="00893C7D" w:rsidRDefault="00D80840" w:rsidP="00164E9D">
      <w:pPr>
        <w:pStyle w:val="Default"/>
        <w:spacing w:line="23" w:lineRule="atLeast"/>
        <w:rPr>
          <w:rFonts w:ascii="Arial Narrow" w:hAnsi="Arial Narrow"/>
          <w:color w:val="auto"/>
          <w:sz w:val="21"/>
          <w:szCs w:val="21"/>
          <w:lang w:val="en-GB"/>
        </w:rPr>
      </w:pP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color w:val="auto"/>
          <w:sz w:val="21"/>
          <w:szCs w:val="21"/>
          <w:lang w:val="en-GB"/>
        </w:rPr>
        <w:t>Large investment made in education</w:t>
      </w:r>
      <w:r>
        <w:rPr>
          <w:rFonts w:ascii="Arial Narrow" w:hAnsi="Arial Narrow"/>
          <w:color w:val="auto"/>
          <w:sz w:val="21"/>
          <w:szCs w:val="21"/>
          <w:lang w:val="en-GB"/>
        </w:rPr>
        <w:t>.</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color w:val="auto"/>
          <w:sz w:val="21"/>
          <w:szCs w:val="21"/>
          <w:lang w:val="en-GB"/>
        </w:rPr>
        <w:t>Creative working climate</w:t>
      </w:r>
      <w:r>
        <w:rPr>
          <w:rFonts w:ascii="Arial Narrow" w:hAnsi="Arial Narrow"/>
          <w:color w:val="auto"/>
          <w:sz w:val="21"/>
          <w:szCs w:val="21"/>
          <w:lang w:val="en-GB"/>
        </w:rPr>
        <w:t>.</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color w:val="auto"/>
          <w:sz w:val="21"/>
          <w:szCs w:val="21"/>
          <w:lang w:val="en-GB"/>
        </w:rPr>
        <w:t>Culture of innovation and ability to change quickly</w:t>
      </w:r>
      <w:r>
        <w:rPr>
          <w:rFonts w:ascii="Arial Narrow" w:hAnsi="Arial Narrow"/>
          <w:color w:val="auto"/>
          <w:sz w:val="21"/>
          <w:szCs w:val="21"/>
          <w:lang w:val="en-GB"/>
        </w:rPr>
        <w:t>.</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color w:val="auto"/>
          <w:sz w:val="21"/>
          <w:szCs w:val="21"/>
          <w:lang w:val="en-GB"/>
        </w:rPr>
        <w:t>Old routine</w:t>
      </w:r>
      <w:r>
        <w:rPr>
          <w:rFonts w:ascii="Arial Narrow" w:hAnsi="Arial Narrow"/>
          <w:color w:val="auto"/>
          <w:sz w:val="21"/>
          <w:szCs w:val="21"/>
          <w:lang w:val="en-GB"/>
        </w:rPr>
        <w:t>.</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color w:val="auto"/>
          <w:sz w:val="21"/>
          <w:szCs w:val="21"/>
          <w:lang w:val="en-GB"/>
        </w:rPr>
        <w:t>Collaboration between civil servants and politicians and between regional and local levels</w:t>
      </w:r>
      <w:r>
        <w:rPr>
          <w:rFonts w:ascii="Arial Narrow" w:hAnsi="Arial Narrow"/>
          <w:color w:val="auto"/>
          <w:sz w:val="21"/>
          <w:szCs w:val="21"/>
          <w:lang w:val="en-GB"/>
        </w:rPr>
        <w:t>.</w:t>
      </w:r>
    </w:p>
    <w:p w:rsidR="00D80840" w:rsidRPr="00893C7D" w:rsidRDefault="00D80840" w:rsidP="00FD3CDE">
      <w:pPr>
        <w:pStyle w:val="Default"/>
        <w:numPr>
          <w:ilvl w:val="0"/>
          <w:numId w:val="26"/>
        </w:numPr>
        <w:spacing w:line="23" w:lineRule="atLeast"/>
        <w:rPr>
          <w:rFonts w:ascii="Arial Narrow" w:hAnsi="Arial Narrow"/>
          <w:color w:val="auto"/>
          <w:sz w:val="21"/>
          <w:szCs w:val="21"/>
          <w:lang w:val="en-GB"/>
        </w:rPr>
      </w:pPr>
      <w:r w:rsidRPr="00893C7D">
        <w:rPr>
          <w:rFonts w:ascii="Arial Narrow" w:hAnsi="Arial Narrow"/>
          <w:color w:val="auto"/>
          <w:sz w:val="21"/>
          <w:szCs w:val="21"/>
          <w:lang w:val="en-GB"/>
        </w:rPr>
        <w:t>Trust, stability</w:t>
      </w:r>
      <w:r>
        <w:rPr>
          <w:rFonts w:ascii="Arial Narrow" w:hAnsi="Arial Narrow"/>
          <w:color w:val="auto"/>
          <w:sz w:val="21"/>
          <w:szCs w:val="21"/>
          <w:lang w:val="en-GB"/>
        </w:rPr>
        <w:t>.</w:t>
      </w:r>
    </w:p>
    <w:p w:rsidR="00D80840" w:rsidRPr="00893C7D" w:rsidRDefault="00D80840" w:rsidP="00164E9D">
      <w:pPr>
        <w:pStyle w:val="Default"/>
        <w:spacing w:line="23" w:lineRule="atLeast"/>
        <w:rPr>
          <w:rFonts w:ascii="Arial Narrow" w:hAnsi="Arial Narrow"/>
          <w:color w:val="auto"/>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t>Observatory</w:t>
      </w:r>
    </w:p>
    <w:p w:rsidR="00D80840" w:rsidRPr="00893C7D" w:rsidRDefault="00D80840" w:rsidP="00164E9D">
      <w:pPr>
        <w:suppressAutoHyphens/>
        <w:spacing w:after="0" w:line="23" w:lineRule="atLeast"/>
        <w:ind w:right="34"/>
        <w:rPr>
          <w:rFonts w:ascii="Arial Narrow" w:hAnsi="Arial Narrow" w:cs="Tahoma"/>
          <w:b/>
          <w:bCs/>
          <w:sz w:val="21"/>
          <w:szCs w:val="21"/>
          <w:lang w:val="en-GB"/>
        </w:rPr>
      </w:pPr>
    </w:p>
    <w:p w:rsidR="00D80840" w:rsidRPr="00500977" w:rsidRDefault="00D80840" w:rsidP="00FD3CDE">
      <w:pPr>
        <w:numPr>
          <w:ilvl w:val="0"/>
          <w:numId w:val="123"/>
        </w:numPr>
        <w:suppressAutoHyphens/>
        <w:spacing w:after="0" w:line="23" w:lineRule="atLeast"/>
        <w:ind w:right="34"/>
        <w:rPr>
          <w:rFonts w:ascii="Arial Narrow" w:hAnsi="Arial Narrow" w:cs="Tahoma"/>
          <w:sz w:val="21"/>
          <w:szCs w:val="21"/>
          <w:highlight w:val="yellow"/>
          <w:lang w:val="en-GB"/>
        </w:rPr>
      </w:pPr>
      <w:r w:rsidRPr="00500977">
        <w:rPr>
          <w:rFonts w:ascii="Arial Narrow" w:hAnsi="Arial Narrow" w:cs="Tahoma"/>
          <w:sz w:val="21"/>
          <w:szCs w:val="21"/>
          <w:highlight w:val="yellow"/>
          <w:lang w:val="en-GB"/>
        </w:rPr>
        <w:t>No coherent work with delivering knowledge and competence development to the SMEs in the region.</w:t>
      </w:r>
    </w:p>
    <w:p w:rsidR="00D80840" w:rsidRPr="00500977" w:rsidRDefault="00D80840" w:rsidP="00FD3CDE">
      <w:pPr>
        <w:numPr>
          <w:ilvl w:val="0"/>
          <w:numId w:val="123"/>
        </w:numPr>
        <w:suppressAutoHyphens/>
        <w:spacing w:after="0" w:line="23" w:lineRule="atLeast"/>
        <w:ind w:right="34"/>
        <w:rPr>
          <w:rFonts w:ascii="Arial Narrow" w:hAnsi="Arial Narrow" w:cs="Tahoma"/>
          <w:sz w:val="21"/>
          <w:szCs w:val="21"/>
          <w:highlight w:val="yellow"/>
          <w:lang w:val="en-GB"/>
        </w:rPr>
      </w:pPr>
      <w:r w:rsidRPr="00500977">
        <w:rPr>
          <w:rFonts w:ascii="Arial Narrow" w:hAnsi="Arial Narrow" w:cs="Tahoma"/>
          <w:sz w:val="21"/>
          <w:szCs w:val="21"/>
          <w:highlight w:val="yellow"/>
          <w:lang w:val="en-GB"/>
        </w:rPr>
        <w:t>Stakeholders have different methods and key objectives than working with platforms related to information observatories.</w:t>
      </w:r>
    </w:p>
    <w:p w:rsidR="00D80840" w:rsidRPr="00893C7D" w:rsidRDefault="00D80840" w:rsidP="00164E9D">
      <w:pPr>
        <w:suppressAutoHyphens/>
        <w:spacing w:after="0" w:line="23" w:lineRule="atLeast"/>
        <w:ind w:right="34"/>
        <w:rPr>
          <w:rFonts w:ascii="Arial Narrow" w:hAnsi="Arial Narrow" w:cs="Tahoma"/>
          <w:b/>
          <w:bCs/>
          <w:sz w:val="21"/>
          <w:szCs w:val="21"/>
          <w:lang w:val="en-GB"/>
        </w:rPr>
      </w:pPr>
    </w:p>
    <w:p w:rsidR="00D80840" w:rsidRPr="00893C7D" w:rsidRDefault="00D80840" w:rsidP="00164E9D">
      <w:pPr>
        <w:suppressAutoHyphens/>
        <w:spacing w:after="0" w:line="23" w:lineRule="atLeast"/>
        <w:ind w:right="34"/>
        <w:rPr>
          <w:rFonts w:ascii="Arial Narrow" w:hAnsi="Arial Narrow" w:cs="Tahoma"/>
          <w:b/>
          <w:bCs/>
          <w:sz w:val="21"/>
          <w:szCs w:val="21"/>
          <w:lang w:val="en-GB"/>
        </w:rPr>
      </w:pPr>
      <w:r w:rsidRPr="00893C7D">
        <w:rPr>
          <w:rFonts w:ascii="Arial Narrow" w:hAnsi="Arial Narrow" w:cs="Tahoma"/>
          <w:b/>
          <w:bCs/>
          <w:sz w:val="21"/>
          <w:szCs w:val="21"/>
          <w:lang w:val="en-GB"/>
        </w:rPr>
        <w:t>Networks</w:t>
      </w:r>
    </w:p>
    <w:p w:rsidR="00D80840" w:rsidRPr="00893C7D" w:rsidRDefault="00D80840" w:rsidP="00164E9D">
      <w:pPr>
        <w:pStyle w:val="Default"/>
        <w:spacing w:line="23" w:lineRule="atLeast"/>
        <w:rPr>
          <w:rFonts w:ascii="Arial Narrow" w:hAnsi="Arial Narrow"/>
          <w:color w:val="auto"/>
          <w:sz w:val="21"/>
          <w:szCs w:val="21"/>
          <w:lang w:val="en-GB"/>
        </w:rPr>
      </w:pPr>
    </w:p>
    <w:p w:rsidR="00D80840" w:rsidRPr="00893C7D" w:rsidRDefault="00D80840" w:rsidP="00FD3CDE">
      <w:pPr>
        <w:pStyle w:val="Default"/>
        <w:numPr>
          <w:ilvl w:val="0"/>
          <w:numId w:val="70"/>
        </w:numPr>
        <w:spacing w:line="23" w:lineRule="atLeast"/>
        <w:rPr>
          <w:rFonts w:ascii="Arial Narrow" w:hAnsi="Arial Narrow"/>
          <w:color w:val="auto"/>
          <w:sz w:val="21"/>
          <w:szCs w:val="21"/>
          <w:lang w:val="en-GB"/>
        </w:rPr>
      </w:pPr>
      <w:r w:rsidRPr="00893C7D">
        <w:rPr>
          <w:rFonts w:ascii="Arial Narrow" w:hAnsi="Arial Narrow"/>
          <w:color w:val="auto"/>
          <w:sz w:val="21"/>
          <w:szCs w:val="21"/>
          <w:lang w:val="en-GB"/>
        </w:rPr>
        <w:t>Strong networking at institutional level and at educational organisation level</w:t>
      </w:r>
      <w:r>
        <w:rPr>
          <w:rFonts w:ascii="Arial Narrow" w:hAnsi="Arial Narrow"/>
          <w:color w:val="auto"/>
          <w:sz w:val="21"/>
          <w:szCs w:val="21"/>
          <w:lang w:val="en-GB"/>
        </w:rPr>
        <w:t>.</w:t>
      </w:r>
    </w:p>
    <w:p w:rsidR="00D80840" w:rsidRPr="00BE5914" w:rsidRDefault="00D80840" w:rsidP="00FD3CDE">
      <w:pPr>
        <w:pStyle w:val="Default"/>
        <w:numPr>
          <w:ilvl w:val="0"/>
          <w:numId w:val="70"/>
        </w:numPr>
        <w:spacing w:line="23" w:lineRule="atLeast"/>
        <w:rPr>
          <w:rFonts w:ascii="Arial Narrow" w:hAnsi="Arial Narrow"/>
          <w:sz w:val="21"/>
          <w:szCs w:val="21"/>
          <w:lang w:val="en-GB"/>
        </w:rPr>
      </w:pPr>
      <w:r w:rsidRPr="00893C7D">
        <w:rPr>
          <w:rFonts w:ascii="Arial Narrow" w:hAnsi="Arial Narrow"/>
          <w:color w:val="auto"/>
          <w:sz w:val="21"/>
          <w:szCs w:val="21"/>
          <w:lang w:val="en-GB"/>
        </w:rPr>
        <w:t>International contacts</w:t>
      </w:r>
      <w:r>
        <w:rPr>
          <w:rFonts w:ascii="Arial Narrow" w:hAnsi="Arial Narrow"/>
          <w:color w:val="auto"/>
          <w:sz w:val="21"/>
          <w:szCs w:val="21"/>
          <w:lang w:val="en-GB"/>
        </w:rPr>
        <w:t>.</w:t>
      </w:r>
    </w:p>
    <w:p w:rsidR="00D80840" w:rsidRPr="00695908" w:rsidRDefault="00D80840" w:rsidP="00164E9D">
      <w:pPr>
        <w:autoSpaceDE w:val="0"/>
        <w:spacing w:after="0" w:line="23" w:lineRule="atLeast"/>
        <w:rPr>
          <w:rFonts w:ascii="Arial Narrow" w:hAnsi="Arial Narrow" w:cs="Tahoma"/>
          <w:b/>
          <w:bCs/>
          <w:color w:val="000080"/>
          <w:lang w:val="en-GB"/>
        </w:rPr>
      </w:pPr>
      <w:r w:rsidRPr="00695908">
        <w:rPr>
          <w:rFonts w:ascii="Arial Narrow" w:hAnsi="Arial Narrow" w:cs="Tahoma"/>
          <w:b/>
          <w:bCs/>
          <w:color w:val="000080"/>
          <w:lang w:val="en-GB"/>
        </w:rPr>
        <w:br w:type="page"/>
        <w:t xml:space="preserve">9. Dalarna </w:t>
      </w: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9.1 Regional report</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BE0727" w:rsidRDefault="00D80840" w:rsidP="00164E9D">
      <w:pPr>
        <w:suppressAutoHyphens/>
        <w:spacing w:after="0" w:line="23" w:lineRule="atLeast"/>
        <w:ind w:right="34"/>
        <w:rPr>
          <w:rFonts w:ascii="Arial Narrow" w:hAnsi="Arial Narrow" w:cs="Tahoma"/>
          <w:b/>
          <w:bCs/>
          <w:lang w:val="en-US"/>
        </w:rPr>
      </w:pPr>
      <w:r w:rsidRPr="00BE0727">
        <w:rPr>
          <w:rFonts w:ascii="Arial Narrow" w:hAnsi="Arial Narrow" w:cs="Arial"/>
          <w:sz w:val="21"/>
          <w:szCs w:val="21"/>
          <w:lang w:val="en-US"/>
        </w:rPr>
        <w:t xml:space="preserve">Dalarna </w:t>
      </w:r>
      <w:r>
        <w:rPr>
          <w:rFonts w:ascii="Arial Narrow" w:hAnsi="Arial Narrow" w:cs="Arial"/>
          <w:sz w:val="21"/>
          <w:szCs w:val="21"/>
          <w:lang w:val="en-US"/>
        </w:rPr>
        <w:t xml:space="preserve">(North Central Sweden) </w:t>
      </w:r>
      <w:r w:rsidRPr="00BE0727">
        <w:rPr>
          <w:rFonts w:ascii="Arial Narrow" w:hAnsi="Arial Narrow" w:cs="Arial"/>
          <w:sz w:val="21"/>
          <w:szCs w:val="21"/>
          <w:lang w:val="en-US"/>
        </w:rPr>
        <w:t xml:space="preserve">is a county characterised by its history, culture and entrepreneurial spirit. It offers a high quality of life and a wide range of sports, musical and cultural activities, making it easy for people to enjoy living there. </w:t>
      </w:r>
      <w:hyperlink r:id="rId30" w:tgtFrame="_blank" w:history="1">
        <w:r w:rsidRPr="00BE0727">
          <w:rPr>
            <w:rFonts w:ascii="Arial Narrow" w:hAnsi="Arial Narrow" w:cs="Arial"/>
            <w:sz w:val="21"/>
            <w:szCs w:val="21"/>
            <w:lang w:val="en-US"/>
          </w:rPr>
          <w:t xml:space="preserve">The county </w:t>
        </w:r>
      </w:hyperlink>
      <w:r w:rsidRPr="00BE0727">
        <w:rPr>
          <w:rFonts w:ascii="Arial Narrow" w:hAnsi="Arial Narrow" w:cs="Arial"/>
          <w:sz w:val="21"/>
          <w:szCs w:val="21"/>
          <w:lang w:val="en-US"/>
        </w:rPr>
        <w:t>is roughly the same size as Belgium, so there is plenty of space for both body and mind. Almost everyone can reach their workplace within a short travel time.</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BE0727" w:rsidRDefault="00D80840" w:rsidP="00164E9D">
      <w:pPr>
        <w:suppressAutoHyphens/>
        <w:spacing w:after="0" w:line="23" w:lineRule="atLeast"/>
        <w:ind w:right="34"/>
        <w:rPr>
          <w:rFonts w:ascii="Arial Narrow" w:hAnsi="Arial Narrow" w:cs="Arial"/>
          <w:sz w:val="21"/>
          <w:szCs w:val="21"/>
          <w:lang w:val="en-US"/>
        </w:rPr>
      </w:pPr>
      <w:r w:rsidRPr="00BE0727">
        <w:rPr>
          <w:rFonts w:ascii="Arial Narrow" w:hAnsi="Arial Narrow" w:cs="Arial"/>
          <w:sz w:val="21"/>
          <w:szCs w:val="21"/>
          <w:lang w:val="en-US"/>
        </w:rPr>
        <w:t>Dalarna is a partner in the SLIM project – System Management for Innovative Platforms and Cluster Organisations, in North Central Sweden – which helps to add knowledge to and take advantage of cluster organisations as a tool for enhancing regional development. The SLIM project has contributed to several new innovative environments and test laboratories, as well as new businesses, innovations and jobs – all according to evaluations among the 70-odd companies within the 15 cluster organi</w:t>
      </w:r>
      <w:r>
        <w:rPr>
          <w:rFonts w:ascii="Arial Narrow" w:hAnsi="Arial Narrow" w:cs="Arial"/>
          <w:sz w:val="21"/>
          <w:szCs w:val="21"/>
          <w:lang w:val="en-US"/>
        </w:rPr>
        <w:t>s</w:t>
      </w:r>
      <w:r w:rsidRPr="00BE0727">
        <w:rPr>
          <w:rFonts w:ascii="Arial Narrow" w:hAnsi="Arial Narrow" w:cs="Arial"/>
          <w:sz w:val="21"/>
          <w:szCs w:val="21"/>
          <w:lang w:val="en-US"/>
        </w:rPr>
        <w:t xml:space="preserve">ations involved in SLIM, which have a combined workforce of 60,000, and the four universities also involved, which have about 55,000 students and researchers. SLIM was nominated for the </w:t>
      </w:r>
      <w:r w:rsidRPr="00BE0727">
        <w:rPr>
          <w:rFonts w:ascii="Arial Narrow" w:hAnsi="Arial Narrow" w:cs="Arial"/>
          <w:b/>
          <w:bCs/>
          <w:sz w:val="21"/>
          <w:szCs w:val="21"/>
          <w:lang w:val="en-US"/>
        </w:rPr>
        <w:t>RegioStars Award 2013</w:t>
      </w:r>
      <w:r w:rsidRPr="00BE0727">
        <w:rPr>
          <w:rFonts w:ascii="Arial Narrow" w:hAnsi="Arial Narrow" w:cs="Arial"/>
          <w:sz w:val="21"/>
          <w:szCs w:val="21"/>
          <w:lang w:val="en-US"/>
        </w:rPr>
        <w:t>.</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BE0727" w:rsidRDefault="00D80840" w:rsidP="00164E9D">
      <w:pPr>
        <w:suppressAutoHyphens/>
        <w:spacing w:after="0" w:line="23" w:lineRule="atLeast"/>
        <w:ind w:right="34"/>
        <w:rPr>
          <w:rFonts w:ascii="Arial Narrow" w:hAnsi="Arial Narrow" w:cs="Arial"/>
          <w:sz w:val="21"/>
          <w:szCs w:val="21"/>
          <w:lang w:val="en-US"/>
        </w:rPr>
      </w:pPr>
      <w:r w:rsidRPr="00BE0727">
        <w:rPr>
          <w:rFonts w:ascii="Arial Narrow" w:hAnsi="Arial Narrow" w:cs="Arial"/>
          <w:sz w:val="21"/>
          <w:szCs w:val="21"/>
          <w:lang w:val="en-US"/>
        </w:rPr>
        <w:t>There are 13,500 companies in Dalarna, of which 14 have more than 250 employees and the rest are SMEs, working in various industries. 70% of the SMEs are solo entrepreneurs.</w:t>
      </w:r>
    </w:p>
    <w:p w:rsidR="00D80840" w:rsidRPr="00BE0727" w:rsidRDefault="00D80840" w:rsidP="00164E9D">
      <w:pPr>
        <w:suppressAutoHyphens/>
        <w:spacing w:after="0" w:line="23" w:lineRule="atLeast"/>
        <w:ind w:right="34"/>
        <w:rPr>
          <w:rFonts w:ascii="Arial Narrow" w:hAnsi="Arial Narrow" w:cs="Tahoma"/>
          <w:lang w:val="en-GB"/>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2E24A4">
        <w:rPr>
          <w:rFonts w:ascii="Arial Narrow" w:hAnsi="Arial Narrow" w:cs="Tahoma"/>
          <w:b/>
          <w:bCs/>
          <w:sz w:val="21"/>
          <w:szCs w:val="21"/>
          <w:highlight w:val="yellow"/>
          <w:lang w:val="en-GB"/>
        </w:rPr>
        <w:t>Regional policies and programmes</w:t>
      </w:r>
    </w:p>
    <w:p w:rsidR="00D80840" w:rsidRPr="00BE0727" w:rsidRDefault="00D80840" w:rsidP="00164E9D">
      <w:pPr>
        <w:pStyle w:val="Default"/>
        <w:spacing w:line="23" w:lineRule="atLeast"/>
        <w:rPr>
          <w:rFonts w:ascii="Arial Narrow" w:hAnsi="Arial Narrow"/>
          <w:color w:val="auto"/>
          <w:sz w:val="21"/>
          <w:szCs w:val="21"/>
          <w:highlight w:val="yellow"/>
          <w:lang w:val="en-GB"/>
        </w:rPr>
      </w:pP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 xml:space="preserve">Swedish National Law </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National Strategy on Innovation</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EU Structural Funds and grants</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 xml:space="preserve">The </w:t>
      </w:r>
      <w:r w:rsidRPr="00BE0727">
        <w:rPr>
          <w:rFonts w:ascii="Arial Narrow" w:hAnsi="Arial Narrow"/>
          <w:b/>
          <w:bCs/>
          <w:color w:val="auto"/>
          <w:sz w:val="21"/>
          <w:szCs w:val="21"/>
          <w:lang w:val="en-GB"/>
        </w:rPr>
        <w:t>Dala Strategy</w:t>
      </w:r>
      <w:r w:rsidRPr="00BE0727">
        <w:rPr>
          <w:rFonts w:ascii="Arial Narrow" w:hAnsi="Arial Narrow"/>
          <w:color w:val="auto"/>
          <w:sz w:val="21"/>
          <w:szCs w:val="21"/>
          <w:lang w:val="en-GB"/>
        </w:rPr>
        <w:t xml:space="preserve">, now being revised as Dalarna 2020 </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Regional innovation strategy under development</w:t>
      </w:r>
    </w:p>
    <w:p w:rsidR="00D80840" w:rsidRPr="00BE0727" w:rsidRDefault="00D80840" w:rsidP="00164E9D">
      <w:pPr>
        <w:pStyle w:val="Default"/>
        <w:spacing w:line="23" w:lineRule="atLeast"/>
        <w:rPr>
          <w:rFonts w:ascii="Arial Narrow" w:hAnsi="Arial Narrow"/>
          <w:color w:val="auto"/>
          <w:sz w:val="21"/>
          <w:szCs w:val="21"/>
          <w:highlight w:val="yellow"/>
          <w:lang w:val="en-GB"/>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Resources available</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BE0727" w:rsidRDefault="00D80840" w:rsidP="00164E9D">
      <w:pPr>
        <w:suppressAutoHyphens/>
        <w:spacing w:after="0" w:line="23" w:lineRule="atLeast"/>
        <w:ind w:right="34"/>
        <w:rPr>
          <w:rFonts w:ascii="Arial Narrow" w:hAnsi="Arial Narrow" w:cs="Arial"/>
          <w:sz w:val="21"/>
          <w:szCs w:val="21"/>
          <w:lang w:val="en-US"/>
        </w:rPr>
      </w:pPr>
      <w:r>
        <w:rPr>
          <w:rFonts w:ascii="Arial Narrow" w:hAnsi="Arial Narrow" w:cs="Arial"/>
          <w:sz w:val="21"/>
          <w:szCs w:val="21"/>
          <w:lang w:val="en-US"/>
        </w:rPr>
        <w:t>B</w:t>
      </w:r>
      <w:r w:rsidRPr="00BE0727">
        <w:rPr>
          <w:rFonts w:ascii="Arial Narrow" w:hAnsi="Arial Narrow" w:cs="Arial"/>
          <w:sz w:val="21"/>
          <w:szCs w:val="21"/>
          <w:lang w:val="en-US"/>
        </w:rPr>
        <w:t xml:space="preserve">ased in the city of Borlänge, </w:t>
      </w:r>
      <w:r>
        <w:rPr>
          <w:rFonts w:ascii="Arial Narrow" w:hAnsi="Arial Narrow" w:cs="Arial"/>
          <w:sz w:val="21"/>
          <w:szCs w:val="21"/>
          <w:lang w:val="en-US"/>
        </w:rPr>
        <w:t>th</w:t>
      </w:r>
      <w:r w:rsidRPr="00BE0727">
        <w:rPr>
          <w:rFonts w:ascii="Arial Narrow" w:hAnsi="Arial Narrow" w:cs="Arial"/>
          <w:sz w:val="21"/>
          <w:szCs w:val="21"/>
          <w:lang w:val="en-US"/>
        </w:rPr>
        <w:t xml:space="preserve">e </w:t>
      </w:r>
      <w:r w:rsidRPr="00BE0727">
        <w:rPr>
          <w:rFonts w:ascii="Arial Narrow" w:hAnsi="Arial Narrow" w:cs="Arial"/>
          <w:b/>
          <w:sz w:val="21"/>
          <w:szCs w:val="21"/>
          <w:lang w:val="en-US"/>
        </w:rPr>
        <w:t>Teknikdalen Foundation</w:t>
      </w:r>
      <w:r w:rsidRPr="00BE0727">
        <w:rPr>
          <w:rFonts w:ascii="Arial Narrow" w:hAnsi="Arial Narrow" w:cs="Arial"/>
          <w:sz w:val="21"/>
          <w:szCs w:val="21"/>
          <w:lang w:val="en-US"/>
        </w:rPr>
        <w:t xml:space="preserve"> initiates, runs and participates in regional, national and international projects. It also supports new business concepts and innovations from </w:t>
      </w:r>
      <w:r>
        <w:rPr>
          <w:rFonts w:ascii="Arial Narrow" w:hAnsi="Arial Narrow" w:cs="Arial"/>
          <w:sz w:val="21"/>
          <w:szCs w:val="21"/>
          <w:lang w:val="en-US"/>
        </w:rPr>
        <w:t>concept through</w:t>
      </w:r>
      <w:r w:rsidRPr="00BE0727">
        <w:rPr>
          <w:rFonts w:ascii="Arial Narrow" w:hAnsi="Arial Narrow" w:cs="Arial"/>
          <w:sz w:val="21"/>
          <w:szCs w:val="21"/>
          <w:lang w:val="en-US"/>
        </w:rPr>
        <w:t xml:space="preserve"> to market.</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BE0727" w:rsidRDefault="00D80840" w:rsidP="00164E9D">
      <w:pPr>
        <w:suppressAutoHyphens/>
        <w:spacing w:after="0" w:line="23" w:lineRule="atLeast"/>
        <w:ind w:right="34"/>
        <w:rPr>
          <w:rFonts w:ascii="Arial Narrow" w:hAnsi="Arial Narrow" w:cs="Arial"/>
          <w:sz w:val="21"/>
          <w:szCs w:val="21"/>
          <w:lang w:val="en-US"/>
        </w:rPr>
      </w:pPr>
      <w:r w:rsidRPr="00BE0727">
        <w:rPr>
          <w:rFonts w:ascii="Arial Narrow" w:hAnsi="Arial Narrow" w:cs="Arial"/>
          <w:sz w:val="21"/>
          <w:szCs w:val="21"/>
          <w:lang w:val="en-US"/>
        </w:rPr>
        <w:t>These activities generate increased growth and development. They have strong connections to business, university and public sector organisations. They work on a daily basis to provide SMEs with innovative services to help them grow in a sustainable and innovative way.</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BE0727" w:rsidRDefault="00D80840" w:rsidP="00164E9D">
      <w:pPr>
        <w:suppressAutoHyphens/>
        <w:spacing w:after="0" w:line="23" w:lineRule="atLeast"/>
        <w:ind w:right="34"/>
        <w:rPr>
          <w:rFonts w:ascii="Arial Narrow" w:hAnsi="Arial Narrow" w:cs="Arial"/>
          <w:sz w:val="21"/>
          <w:szCs w:val="21"/>
          <w:lang w:val="en-US"/>
        </w:rPr>
      </w:pPr>
      <w:r w:rsidRPr="00BE0727">
        <w:rPr>
          <w:rFonts w:ascii="Arial Narrow" w:hAnsi="Arial Narrow" w:cs="Arial"/>
          <w:sz w:val="21"/>
          <w:szCs w:val="21"/>
          <w:lang w:val="en-US"/>
        </w:rPr>
        <w:t>The Teknikdalen Foundation is a partner in the Enterprise Europe Network. The network offers support and advice to businesses across Europe and helps them make the most of opportunities within the European Union. The services are specifically tailored for SMEs but are also available to businesses, research centres and universities throughout Europe.</w:t>
      </w:r>
    </w:p>
    <w:p w:rsidR="00D80840" w:rsidRPr="00BE0727" w:rsidRDefault="00D80840" w:rsidP="00164E9D">
      <w:pPr>
        <w:suppressAutoHyphens/>
        <w:spacing w:after="0" w:line="23" w:lineRule="atLeast"/>
        <w:ind w:right="34"/>
        <w:rPr>
          <w:rFonts w:ascii="Arial Narrow" w:hAnsi="Arial Narrow" w:cs="Tahoma"/>
          <w:sz w:val="21"/>
          <w:szCs w:val="21"/>
          <w:highlight w:val="yellow"/>
          <w:lang w:val="en-US"/>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Agents and stakeholders</w:t>
      </w:r>
    </w:p>
    <w:p w:rsidR="00D80840" w:rsidRDefault="00D80840" w:rsidP="00164E9D">
      <w:pPr>
        <w:suppressAutoHyphens/>
        <w:spacing w:after="0" w:line="23" w:lineRule="atLeast"/>
        <w:ind w:right="34"/>
        <w:rPr>
          <w:rFonts w:ascii="Arial Narrow" w:hAnsi="Arial Narrow" w:cs="Arial"/>
          <w:bCs/>
          <w:sz w:val="20"/>
          <w:szCs w:val="20"/>
          <w:lang w:val="en-US"/>
        </w:rPr>
      </w:pPr>
    </w:p>
    <w:p w:rsidR="00D80840" w:rsidRPr="00F44D36" w:rsidRDefault="00D80840" w:rsidP="00164E9D">
      <w:pPr>
        <w:suppressAutoHyphens/>
        <w:spacing w:after="0" w:line="23" w:lineRule="atLeast"/>
        <w:ind w:right="34"/>
        <w:rPr>
          <w:rFonts w:ascii="Arial Narrow" w:hAnsi="Arial Narrow" w:cs="Arial"/>
          <w:bCs/>
          <w:sz w:val="21"/>
          <w:szCs w:val="21"/>
          <w:lang w:val="en-US"/>
        </w:rPr>
      </w:pPr>
      <w:r w:rsidRPr="00F44D36">
        <w:rPr>
          <w:rFonts w:ascii="Arial Narrow" w:hAnsi="Arial Narrow" w:cs="Arial"/>
          <w:bCs/>
          <w:sz w:val="21"/>
          <w:szCs w:val="21"/>
          <w:lang w:val="en-US"/>
        </w:rPr>
        <w:t>The main stakeholders active in the region are:</w:t>
      </w:r>
    </w:p>
    <w:p w:rsidR="00D80840" w:rsidRPr="00BE0727" w:rsidRDefault="00D80840" w:rsidP="00164E9D">
      <w:pPr>
        <w:pStyle w:val="Default"/>
        <w:spacing w:line="23" w:lineRule="atLeast"/>
        <w:rPr>
          <w:rFonts w:ascii="Arial Narrow" w:hAnsi="Arial Narrow"/>
          <w:color w:val="auto"/>
          <w:sz w:val="21"/>
          <w:szCs w:val="21"/>
          <w:lang w:val="en-GB"/>
        </w:rPr>
      </w:pP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b/>
          <w:bCs/>
          <w:color w:val="auto"/>
          <w:sz w:val="21"/>
          <w:szCs w:val="21"/>
          <w:lang w:val="en-GB"/>
        </w:rPr>
        <w:t>Region Dalarna</w:t>
      </w:r>
      <w:r w:rsidRPr="00BE0727">
        <w:rPr>
          <w:rFonts w:ascii="Arial Narrow" w:hAnsi="Arial Narrow"/>
          <w:color w:val="auto"/>
          <w:sz w:val="21"/>
          <w:szCs w:val="21"/>
          <w:lang w:val="en-GB"/>
        </w:rPr>
        <w:t xml:space="preserve"> is responsible for promoting and coordinating regional development in the county. </w:t>
      </w:r>
      <w:r>
        <w:rPr>
          <w:rFonts w:ascii="Arial Narrow" w:hAnsi="Arial Narrow"/>
          <w:color w:val="auto"/>
          <w:sz w:val="21"/>
          <w:szCs w:val="21"/>
          <w:lang w:val="en-GB"/>
        </w:rPr>
        <w:t xml:space="preserve">It </w:t>
      </w:r>
      <w:r w:rsidRPr="00BE0727">
        <w:rPr>
          <w:rFonts w:ascii="Arial Narrow" w:hAnsi="Arial Narrow"/>
          <w:color w:val="auto"/>
          <w:sz w:val="21"/>
          <w:szCs w:val="21"/>
          <w:lang w:val="en-GB"/>
        </w:rPr>
        <w:t xml:space="preserve">is also involved in European and international issues, tourism development, coordinating the county’s public transport and implementing the regional development programme known as the </w:t>
      </w:r>
      <w:r w:rsidRPr="00BE0727">
        <w:rPr>
          <w:rFonts w:ascii="Arial Narrow" w:hAnsi="Arial Narrow"/>
          <w:b/>
          <w:bCs/>
          <w:color w:val="auto"/>
          <w:sz w:val="21"/>
          <w:szCs w:val="21"/>
          <w:lang w:val="en-GB"/>
        </w:rPr>
        <w:t>Dala Strategy</w:t>
      </w:r>
      <w:r w:rsidRPr="00BE0727">
        <w:rPr>
          <w:rFonts w:ascii="Arial Narrow" w:hAnsi="Arial Narrow"/>
          <w:color w:val="auto"/>
          <w:sz w:val="21"/>
          <w:szCs w:val="21"/>
          <w:lang w:val="en-GB"/>
        </w:rPr>
        <w:t xml:space="preserve">. It has a mandate to decide on the allocation of public funds. Region Dalarna’s work is funded through membership fees from the municipalities and the </w:t>
      </w:r>
      <w:r>
        <w:rPr>
          <w:rFonts w:ascii="Arial Narrow" w:hAnsi="Arial Narrow"/>
          <w:color w:val="auto"/>
          <w:sz w:val="21"/>
          <w:szCs w:val="21"/>
          <w:lang w:val="en-GB"/>
        </w:rPr>
        <w:t>c</w:t>
      </w:r>
      <w:r w:rsidRPr="00BE0727">
        <w:rPr>
          <w:rFonts w:ascii="Arial Narrow" w:hAnsi="Arial Narrow"/>
          <w:color w:val="auto"/>
          <w:sz w:val="21"/>
          <w:szCs w:val="21"/>
          <w:lang w:val="en-GB"/>
        </w:rPr>
        <w:t xml:space="preserve">ounty </w:t>
      </w:r>
      <w:r>
        <w:rPr>
          <w:rFonts w:ascii="Arial Narrow" w:hAnsi="Arial Narrow"/>
          <w:color w:val="auto"/>
          <w:sz w:val="21"/>
          <w:szCs w:val="21"/>
          <w:lang w:val="en-GB"/>
        </w:rPr>
        <w:t>c</w:t>
      </w:r>
      <w:r w:rsidRPr="00BE0727">
        <w:rPr>
          <w:rFonts w:ascii="Arial Narrow" w:hAnsi="Arial Narrow"/>
          <w:color w:val="auto"/>
          <w:sz w:val="21"/>
          <w:szCs w:val="21"/>
          <w:lang w:val="en-GB"/>
        </w:rPr>
        <w:t>ouncil, as well as other resources transferred from the Swedish government.</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b/>
          <w:bCs/>
          <w:color w:val="auto"/>
          <w:sz w:val="21"/>
          <w:szCs w:val="21"/>
          <w:lang w:val="en-GB"/>
        </w:rPr>
        <w:t>FalunBorlänge-regionen</w:t>
      </w:r>
      <w:r w:rsidRPr="00BE0727">
        <w:rPr>
          <w:rFonts w:ascii="Arial Narrow" w:hAnsi="Arial Narrow"/>
          <w:bCs/>
          <w:color w:val="auto"/>
          <w:sz w:val="21"/>
          <w:szCs w:val="21"/>
          <w:lang w:val="en-GB"/>
        </w:rPr>
        <w:t>: t</w:t>
      </w:r>
      <w:r w:rsidRPr="00BE0727">
        <w:rPr>
          <w:rFonts w:ascii="Arial Narrow" w:hAnsi="Arial Narrow"/>
          <w:color w:val="auto"/>
          <w:sz w:val="21"/>
          <w:szCs w:val="21"/>
          <w:lang w:val="en-GB"/>
        </w:rPr>
        <w:t xml:space="preserve">he objective of </w:t>
      </w:r>
      <w:r w:rsidRPr="000F59E4">
        <w:rPr>
          <w:rFonts w:ascii="Arial Narrow" w:hAnsi="Arial Narrow"/>
          <w:color w:val="auto"/>
          <w:sz w:val="21"/>
          <w:szCs w:val="21"/>
          <w:lang w:val="en-GB"/>
        </w:rPr>
        <w:t xml:space="preserve">the </w:t>
      </w:r>
      <w:r>
        <w:rPr>
          <w:rFonts w:ascii="Arial Narrow" w:hAnsi="Arial Narrow"/>
          <w:color w:val="auto"/>
          <w:sz w:val="21"/>
          <w:szCs w:val="21"/>
          <w:lang w:val="en-GB"/>
        </w:rPr>
        <w:t>agency</w:t>
      </w:r>
      <w:r w:rsidRPr="00BE0727">
        <w:rPr>
          <w:rFonts w:ascii="Arial Narrow" w:hAnsi="Arial Narrow"/>
          <w:color w:val="auto"/>
          <w:sz w:val="21"/>
          <w:szCs w:val="21"/>
          <w:lang w:val="en-GB"/>
        </w:rPr>
        <w:t xml:space="preserve"> is to increase the attractiveness of the region. It produces </w:t>
      </w:r>
      <w:r>
        <w:rPr>
          <w:rFonts w:ascii="Arial Narrow" w:hAnsi="Arial Narrow"/>
          <w:color w:val="auto"/>
          <w:sz w:val="21"/>
          <w:szCs w:val="21"/>
          <w:lang w:val="en-GB"/>
        </w:rPr>
        <w:t>guidelines</w:t>
      </w:r>
      <w:r w:rsidRPr="00BE0727">
        <w:rPr>
          <w:rFonts w:ascii="Arial Narrow" w:hAnsi="Arial Narrow"/>
          <w:color w:val="auto"/>
          <w:sz w:val="21"/>
          <w:szCs w:val="21"/>
          <w:lang w:val="en-GB"/>
        </w:rPr>
        <w:t xml:space="preserve">, sets up and runs development projects and coordinates various </w:t>
      </w:r>
      <w:r>
        <w:rPr>
          <w:rFonts w:ascii="Arial Narrow" w:hAnsi="Arial Narrow"/>
          <w:color w:val="auto"/>
          <w:sz w:val="21"/>
          <w:szCs w:val="21"/>
          <w:lang w:val="en-GB"/>
        </w:rPr>
        <w:t>kinds</w:t>
      </w:r>
      <w:r w:rsidRPr="00BE0727">
        <w:rPr>
          <w:rFonts w:ascii="Arial Narrow" w:hAnsi="Arial Narrow"/>
          <w:color w:val="auto"/>
          <w:sz w:val="21"/>
          <w:szCs w:val="21"/>
          <w:lang w:val="en-GB"/>
        </w:rPr>
        <w:t xml:space="preserve"> of business venture.</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b/>
          <w:bCs/>
          <w:color w:val="auto"/>
          <w:sz w:val="21"/>
          <w:szCs w:val="21"/>
          <w:lang w:val="en-GB"/>
        </w:rPr>
        <w:t>Yrkesakademin</w:t>
      </w:r>
      <w:r w:rsidRPr="00BE0727">
        <w:rPr>
          <w:rFonts w:ascii="Arial Narrow" w:hAnsi="Arial Narrow"/>
          <w:color w:val="auto"/>
          <w:sz w:val="21"/>
          <w:szCs w:val="21"/>
          <w:lang w:val="en-GB"/>
        </w:rPr>
        <w:t xml:space="preserve"> offers competence development to companies from various industries, mainly in transport, contract</w:t>
      </w:r>
      <w:r>
        <w:rPr>
          <w:rFonts w:ascii="Arial Narrow" w:hAnsi="Arial Narrow"/>
          <w:color w:val="auto"/>
          <w:sz w:val="21"/>
          <w:szCs w:val="21"/>
          <w:lang w:val="en-GB"/>
        </w:rPr>
        <w:t>ual</w:t>
      </w:r>
      <w:r w:rsidRPr="00BE0727">
        <w:rPr>
          <w:rFonts w:ascii="Arial Narrow" w:hAnsi="Arial Narrow"/>
          <w:color w:val="auto"/>
          <w:sz w:val="21"/>
          <w:szCs w:val="21"/>
          <w:lang w:val="en-GB"/>
        </w:rPr>
        <w:t xml:space="preserve"> and industrial processes. It also provides labour market training, adult training and post-secondary education. </w:t>
      </w:r>
    </w:p>
    <w:p w:rsidR="00D80840" w:rsidRDefault="00D80840" w:rsidP="00FD3CDE">
      <w:pPr>
        <w:pStyle w:val="Default"/>
        <w:numPr>
          <w:ilvl w:val="0"/>
          <w:numId w:val="26"/>
        </w:numPr>
        <w:spacing w:line="23" w:lineRule="atLeast"/>
        <w:rPr>
          <w:rFonts w:ascii="Arial Narrow" w:hAnsi="Arial Narrow"/>
          <w:color w:val="auto"/>
          <w:sz w:val="21"/>
          <w:szCs w:val="21"/>
          <w:lang w:val="en-GB"/>
        </w:rPr>
      </w:pPr>
      <w:r w:rsidRPr="00661FD6">
        <w:rPr>
          <w:rFonts w:ascii="Arial Narrow" w:hAnsi="Arial Narrow"/>
          <w:b/>
          <w:bCs/>
          <w:color w:val="auto"/>
          <w:sz w:val="21"/>
          <w:szCs w:val="21"/>
          <w:lang w:val="en-GB"/>
        </w:rPr>
        <w:t>The Game Cubator</w:t>
      </w:r>
      <w:r w:rsidRPr="00BE0727">
        <w:rPr>
          <w:rFonts w:ascii="Arial Narrow" w:hAnsi="Arial Narrow"/>
          <w:color w:val="auto"/>
          <w:sz w:val="21"/>
          <w:szCs w:val="21"/>
          <w:lang w:val="en-GB"/>
        </w:rPr>
        <w:t xml:space="preserve"> </w:t>
      </w:r>
      <w:r>
        <w:rPr>
          <w:rFonts w:ascii="Arial Narrow" w:hAnsi="Arial Narrow"/>
          <w:b/>
          <w:color w:val="auto"/>
          <w:sz w:val="21"/>
          <w:szCs w:val="21"/>
          <w:lang w:val="en-GB"/>
        </w:rPr>
        <w:t xml:space="preserve">Network </w:t>
      </w:r>
      <w:r w:rsidRPr="00BE0727">
        <w:rPr>
          <w:rFonts w:ascii="Arial Narrow" w:hAnsi="Arial Narrow"/>
          <w:color w:val="auto"/>
          <w:sz w:val="21"/>
          <w:szCs w:val="21"/>
          <w:lang w:val="en-GB"/>
        </w:rPr>
        <w:t>supports new companies in both national and international markets.</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661FD6">
        <w:rPr>
          <w:rFonts w:ascii="Arial Narrow" w:hAnsi="Arial Narrow"/>
          <w:b/>
          <w:color w:val="auto"/>
          <w:sz w:val="21"/>
          <w:szCs w:val="21"/>
          <w:lang w:val="en-GB"/>
        </w:rPr>
        <w:t>Destination Dalarna</w:t>
      </w:r>
      <w:r w:rsidRPr="00661FD6">
        <w:rPr>
          <w:rFonts w:ascii="Arial Narrow" w:hAnsi="Arial Narrow"/>
          <w:color w:val="auto"/>
          <w:sz w:val="21"/>
          <w:szCs w:val="21"/>
          <w:lang w:val="en-GB"/>
        </w:rPr>
        <w:t xml:space="preserve"> is a business organisation that conducts business and development projects within tourism in partnership with players from both the private and public sectors. The objective is to encourage increased entrepreneurship and business enterprise.</w:t>
      </w:r>
    </w:p>
    <w:p w:rsidR="00D80840" w:rsidRPr="00BE0727" w:rsidRDefault="00D80840" w:rsidP="00164E9D">
      <w:pPr>
        <w:pStyle w:val="Default"/>
        <w:spacing w:line="23" w:lineRule="atLeast"/>
        <w:rPr>
          <w:rFonts w:ascii="Arial Narrow" w:hAnsi="Arial Narrow"/>
          <w:color w:val="auto"/>
          <w:sz w:val="21"/>
          <w:szCs w:val="21"/>
          <w:lang w:val="en-GB"/>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BE0727" w:rsidRDefault="00D80840" w:rsidP="00164E9D">
      <w:pPr>
        <w:suppressAutoHyphens/>
        <w:spacing w:after="0" w:line="23" w:lineRule="atLeast"/>
        <w:ind w:right="34"/>
        <w:rPr>
          <w:rFonts w:ascii="Arial Narrow" w:hAnsi="Arial Narrow" w:cs="Tahoma"/>
          <w:bCs/>
          <w:lang w:val="en-US"/>
        </w:rPr>
      </w:pPr>
      <w:r w:rsidRPr="00BE0727">
        <w:rPr>
          <w:rFonts w:ascii="Arial Narrow" w:hAnsi="Arial Narrow" w:cs="Arial"/>
          <w:bCs/>
          <w:sz w:val="21"/>
          <w:szCs w:val="21"/>
          <w:lang w:val="en-US"/>
        </w:rPr>
        <w:t xml:space="preserve">Vocational education is provided by the municipalities, with 11 of the 15 municipalities having formed a non-profit organisation, </w:t>
      </w:r>
      <w:r w:rsidRPr="00BE0727">
        <w:rPr>
          <w:rFonts w:ascii="Arial Narrow" w:hAnsi="Arial Narrow" w:cs="Arial"/>
          <w:b/>
          <w:sz w:val="21"/>
          <w:szCs w:val="21"/>
          <w:lang w:val="en-US"/>
        </w:rPr>
        <w:t>Gysam</w:t>
      </w:r>
      <w:r w:rsidRPr="00BE0727">
        <w:rPr>
          <w:rFonts w:ascii="Arial Narrow" w:hAnsi="Arial Narrow" w:cs="Arial"/>
          <w:bCs/>
          <w:sz w:val="21"/>
          <w:szCs w:val="21"/>
          <w:lang w:val="en-US"/>
        </w:rPr>
        <w:t xml:space="preserve">, to coordinate education at secondary school level. </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BE0727" w:rsidRDefault="00D80840" w:rsidP="00164E9D">
      <w:pPr>
        <w:suppressAutoHyphens/>
        <w:spacing w:after="0" w:line="23" w:lineRule="atLeast"/>
        <w:ind w:right="34"/>
        <w:rPr>
          <w:rFonts w:ascii="Arial Narrow" w:hAnsi="Arial Narrow" w:cs="Arial"/>
          <w:bCs/>
          <w:sz w:val="21"/>
          <w:szCs w:val="21"/>
          <w:lang w:val="en-US"/>
        </w:rPr>
      </w:pPr>
      <w:r w:rsidRPr="00BE0727">
        <w:rPr>
          <w:rFonts w:ascii="Arial Narrow" w:hAnsi="Arial Narrow" w:cs="Arial"/>
          <w:bCs/>
          <w:sz w:val="21"/>
          <w:szCs w:val="21"/>
          <w:lang w:val="en-US"/>
        </w:rPr>
        <w:t xml:space="preserve">All 15 municipalities have also formed a non-profit organisation, </w:t>
      </w:r>
      <w:r w:rsidRPr="00BE0727">
        <w:rPr>
          <w:rFonts w:ascii="Arial Narrow" w:hAnsi="Arial Narrow" w:cs="Arial"/>
          <w:b/>
          <w:sz w:val="21"/>
          <w:szCs w:val="21"/>
          <w:lang w:val="en-US"/>
        </w:rPr>
        <w:t>DalaWux</w:t>
      </w:r>
      <w:r w:rsidRPr="00BE0727">
        <w:rPr>
          <w:rFonts w:ascii="Arial Narrow" w:hAnsi="Arial Narrow" w:cs="Arial"/>
          <w:bCs/>
          <w:sz w:val="21"/>
          <w:szCs w:val="21"/>
          <w:lang w:val="en-US"/>
        </w:rPr>
        <w:t xml:space="preserve">, to coordinate adult education and training in Dalarna. They offer </w:t>
      </w:r>
      <w:r w:rsidRPr="00BE0727">
        <w:rPr>
          <w:rFonts w:ascii="Arial Narrow" w:hAnsi="Arial Narrow" w:cs="Arial"/>
          <w:b/>
          <w:sz w:val="21"/>
          <w:szCs w:val="21"/>
          <w:lang w:val="en-US"/>
        </w:rPr>
        <w:t>Komvux</w:t>
      </w:r>
      <w:r w:rsidRPr="00BE0727">
        <w:rPr>
          <w:rFonts w:ascii="Arial Narrow" w:hAnsi="Arial Narrow" w:cs="Arial"/>
          <w:bCs/>
          <w:sz w:val="21"/>
          <w:szCs w:val="21"/>
          <w:lang w:val="en-US"/>
        </w:rPr>
        <w:t xml:space="preserve"> (education at secondary school level for adults), </w:t>
      </w:r>
      <w:r w:rsidRPr="00BE0727">
        <w:rPr>
          <w:rFonts w:ascii="Arial Narrow" w:hAnsi="Arial Narrow" w:cs="Arial"/>
          <w:b/>
          <w:bCs/>
          <w:sz w:val="21"/>
          <w:szCs w:val="21"/>
          <w:lang w:val="en-US"/>
        </w:rPr>
        <w:t>SFI</w:t>
      </w:r>
      <w:r w:rsidRPr="00BE0727">
        <w:rPr>
          <w:rFonts w:ascii="Arial Narrow" w:hAnsi="Arial Narrow" w:cs="Arial"/>
          <w:bCs/>
          <w:sz w:val="21"/>
          <w:szCs w:val="21"/>
          <w:lang w:val="en-US"/>
        </w:rPr>
        <w:t xml:space="preserve"> (Swedish for immigrants) and </w:t>
      </w:r>
      <w:r w:rsidRPr="00BE0727">
        <w:rPr>
          <w:rFonts w:ascii="Arial Narrow" w:hAnsi="Arial Narrow" w:cs="Arial"/>
          <w:b/>
          <w:sz w:val="21"/>
          <w:szCs w:val="21"/>
          <w:lang w:val="en-US"/>
        </w:rPr>
        <w:t>Särvux</w:t>
      </w:r>
      <w:r w:rsidRPr="00BE0727">
        <w:rPr>
          <w:rFonts w:ascii="Arial Narrow" w:hAnsi="Arial Narrow" w:cs="Arial"/>
          <w:bCs/>
          <w:sz w:val="21"/>
          <w:szCs w:val="21"/>
          <w:lang w:val="en-US"/>
        </w:rPr>
        <w:t xml:space="preserve"> (for people with special needs).</w:t>
      </w:r>
      <w:r w:rsidRPr="00BE0727">
        <w:rPr>
          <w:rFonts w:ascii="Arial Narrow" w:hAnsi="Arial Narrow" w:cs="Arial"/>
          <w:b/>
          <w:sz w:val="21"/>
          <w:szCs w:val="21"/>
          <w:lang w:val="en-US"/>
        </w:rPr>
        <w:t xml:space="preserve"> </w:t>
      </w:r>
      <w:r w:rsidRPr="00BE0727">
        <w:rPr>
          <w:rFonts w:ascii="Arial Narrow" w:hAnsi="Arial Narrow" w:cs="Arial"/>
          <w:bCs/>
          <w:sz w:val="21"/>
          <w:szCs w:val="21"/>
          <w:lang w:val="en-US"/>
        </w:rPr>
        <w:t xml:space="preserve">Teaching is provided in-house or by companies offering vocational education and training. </w:t>
      </w:r>
      <w:r>
        <w:rPr>
          <w:rFonts w:ascii="Arial Narrow" w:hAnsi="Arial Narrow" w:cs="Arial"/>
          <w:bCs/>
          <w:sz w:val="21"/>
          <w:szCs w:val="21"/>
          <w:lang w:val="en-US"/>
        </w:rPr>
        <w:t>Because</w:t>
      </w:r>
      <w:r w:rsidRPr="00BE0727">
        <w:rPr>
          <w:rFonts w:ascii="Arial Narrow" w:hAnsi="Arial Narrow" w:cs="Arial"/>
          <w:bCs/>
          <w:sz w:val="21"/>
          <w:szCs w:val="21"/>
          <w:lang w:val="en-US"/>
        </w:rPr>
        <w:t xml:space="preserve"> education is mostly free of cost for students and tax-supported individuals in Sweden, the programme is financed by public bodies such as the municipalities. </w:t>
      </w:r>
    </w:p>
    <w:p w:rsidR="00D80840" w:rsidRDefault="00D80840" w:rsidP="00164E9D">
      <w:pPr>
        <w:suppressAutoHyphens/>
        <w:spacing w:after="0" w:line="23" w:lineRule="atLeast"/>
        <w:ind w:right="34"/>
        <w:rPr>
          <w:rFonts w:ascii="Arial Narrow" w:hAnsi="Arial Narrow" w:cs="Arial"/>
          <w:bCs/>
          <w:sz w:val="21"/>
          <w:szCs w:val="21"/>
          <w:lang w:val="en-US"/>
        </w:rPr>
      </w:pPr>
    </w:p>
    <w:p w:rsidR="00D80840" w:rsidRPr="00BE0727" w:rsidRDefault="00D80840" w:rsidP="00164E9D">
      <w:pPr>
        <w:suppressAutoHyphens/>
        <w:spacing w:after="0" w:line="23" w:lineRule="atLeast"/>
        <w:ind w:right="34"/>
        <w:rPr>
          <w:rFonts w:ascii="Arial Narrow" w:hAnsi="Arial Narrow" w:cs="Arial"/>
          <w:bCs/>
          <w:sz w:val="21"/>
          <w:szCs w:val="21"/>
          <w:lang w:val="en-US"/>
        </w:rPr>
      </w:pPr>
      <w:r w:rsidRPr="00BE0727">
        <w:rPr>
          <w:rFonts w:ascii="Arial Narrow" w:hAnsi="Arial Narrow" w:cs="Arial"/>
          <w:bCs/>
          <w:sz w:val="21"/>
          <w:szCs w:val="21"/>
          <w:lang w:val="en-US"/>
        </w:rPr>
        <w:t xml:space="preserve">There are also colleges and a university in the county, which provide education adapted to the needs of the various industries. Their courses are based on </w:t>
      </w:r>
      <w:r>
        <w:rPr>
          <w:rFonts w:ascii="Arial Narrow" w:hAnsi="Arial Narrow" w:cs="Arial"/>
          <w:bCs/>
          <w:sz w:val="21"/>
          <w:szCs w:val="21"/>
          <w:lang w:val="en-US"/>
        </w:rPr>
        <w:t>teaching</w:t>
      </w:r>
      <w:r w:rsidRPr="00BE0727">
        <w:rPr>
          <w:rFonts w:ascii="Arial Narrow" w:hAnsi="Arial Narrow" w:cs="Arial"/>
          <w:bCs/>
          <w:sz w:val="21"/>
          <w:szCs w:val="21"/>
          <w:lang w:val="en-US"/>
        </w:rPr>
        <w:t xml:space="preserve"> both theory and practice in the workplace. There are also private and public teaching organisations, all approved and reviewed regularly by the Authority for Universities of Applied Sciences. Courses are run in close cooperation with business partners.</w:t>
      </w:r>
    </w:p>
    <w:p w:rsidR="00D80840" w:rsidRPr="00BE0727" w:rsidRDefault="00D80840" w:rsidP="00164E9D">
      <w:pPr>
        <w:suppressAutoHyphens/>
        <w:spacing w:after="0" w:line="23" w:lineRule="atLeast"/>
        <w:ind w:right="34"/>
        <w:rPr>
          <w:rFonts w:ascii="Arial Narrow" w:hAnsi="Arial Narrow" w:cs="Tahoma"/>
          <w:sz w:val="21"/>
          <w:szCs w:val="21"/>
          <w:lang w:val="en-US"/>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Cooperation: networks</w:t>
      </w:r>
    </w:p>
    <w:p w:rsidR="00D80840" w:rsidRPr="00BE0727" w:rsidRDefault="00D80840" w:rsidP="00164E9D">
      <w:pPr>
        <w:suppressAutoHyphens/>
        <w:spacing w:after="0" w:line="23" w:lineRule="atLeast"/>
        <w:ind w:right="34"/>
        <w:rPr>
          <w:rFonts w:ascii="Arial Narrow" w:hAnsi="Arial Narrow" w:cs="Tahoma"/>
          <w:b/>
          <w:bCs/>
          <w:sz w:val="21"/>
          <w:szCs w:val="21"/>
          <w:lang w:val="en-GB"/>
        </w:rPr>
      </w:pPr>
    </w:p>
    <w:p w:rsidR="00D80840" w:rsidRPr="00BE0727" w:rsidRDefault="00D80840" w:rsidP="00FD3CDE">
      <w:pPr>
        <w:numPr>
          <w:ilvl w:val="0"/>
          <w:numId w:val="30"/>
        </w:numPr>
        <w:suppressAutoHyphens/>
        <w:spacing w:after="0" w:line="23" w:lineRule="atLeast"/>
        <w:ind w:right="34"/>
        <w:rPr>
          <w:rFonts w:ascii="Arial Narrow" w:hAnsi="Arial Narrow" w:cs="Arial"/>
          <w:bCs/>
          <w:sz w:val="21"/>
          <w:szCs w:val="21"/>
          <w:lang w:val="en-US"/>
        </w:rPr>
      </w:pPr>
      <w:r w:rsidRPr="00BE0727">
        <w:rPr>
          <w:rFonts w:ascii="Arial Narrow" w:hAnsi="Arial Narrow" w:cs="Arial"/>
          <w:b/>
          <w:sz w:val="21"/>
          <w:szCs w:val="21"/>
          <w:lang w:val="en-US"/>
        </w:rPr>
        <w:t>Dalawux</w:t>
      </w:r>
      <w:r w:rsidRPr="00BE0727">
        <w:rPr>
          <w:rFonts w:ascii="Arial Narrow" w:hAnsi="Arial Narrow" w:cs="Arial"/>
          <w:bCs/>
          <w:sz w:val="21"/>
          <w:szCs w:val="21"/>
          <w:lang w:val="en-US"/>
        </w:rPr>
        <w:t xml:space="preserve"> aims to develop VET cooperation by providing skills training through sustainable learning environments</w:t>
      </w:r>
      <w:r>
        <w:rPr>
          <w:rFonts w:ascii="Arial Narrow" w:hAnsi="Arial Narrow" w:cs="Arial"/>
          <w:bCs/>
          <w:sz w:val="21"/>
          <w:szCs w:val="21"/>
          <w:lang w:val="en-US"/>
        </w:rPr>
        <w:t>.</w:t>
      </w:r>
    </w:p>
    <w:p w:rsidR="00D80840" w:rsidRPr="00BE0727" w:rsidRDefault="00D80840" w:rsidP="00FD3CDE">
      <w:pPr>
        <w:numPr>
          <w:ilvl w:val="0"/>
          <w:numId w:val="30"/>
        </w:numPr>
        <w:suppressAutoHyphens/>
        <w:spacing w:after="0" w:line="23" w:lineRule="atLeast"/>
        <w:ind w:right="34"/>
        <w:rPr>
          <w:rFonts w:ascii="Arial Narrow" w:hAnsi="Arial Narrow" w:cs="Arial"/>
          <w:bCs/>
          <w:sz w:val="21"/>
          <w:szCs w:val="21"/>
          <w:lang w:val="en-US"/>
        </w:rPr>
      </w:pPr>
      <w:r w:rsidRPr="00BE0727">
        <w:rPr>
          <w:rFonts w:ascii="Arial Narrow" w:hAnsi="Arial Narrow" w:cs="Arial"/>
          <w:sz w:val="21"/>
          <w:szCs w:val="21"/>
          <w:lang w:val="en-US"/>
        </w:rPr>
        <w:t xml:space="preserve">The </w:t>
      </w:r>
      <w:r w:rsidRPr="00BE0727">
        <w:rPr>
          <w:rFonts w:ascii="Arial Narrow" w:hAnsi="Arial Narrow" w:cs="Arial"/>
          <w:b/>
          <w:sz w:val="21"/>
          <w:szCs w:val="21"/>
          <w:lang w:val="en-US"/>
        </w:rPr>
        <w:t xml:space="preserve">Dalarna County Council </w:t>
      </w:r>
      <w:r w:rsidRPr="00BE0727">
        <w:rPr>
          <w:rFonts w:ascii="Arial Narrow" w:hAnsi="Arial Narrow" w:cs="Arial"/>
          <w:bCs/>
          <w:sz w:val="21"/>
          <w:szCs w:val="21"/>
          <w:lang w:val="en-US"/>
        </w:rPr>
        <w:t>is developing a Competence Forum involving all relevant actors</w:t>
      </w:r>
      <w:r>
        <w:rPr>
          <w:rFonts w:ascii="Arial Narrow" w:hAnsi="Arial Narrow" w:cs="Arial"/>
          <w:bCs/>
          <w:sz w:val="21"/>
          <w:szCs w:val="21"/>
          <w:lang w:val="en-US"/>
        </w:rPr>
        <w:t>.</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Strengths and weaknesses</w:t>
      </w:r>
    </w:p>
    <w:p w:rsidR="00D80840" w:rsidRPr="00BE0727" w:rsidRDefault="00D80840" w:rsidP="00164E9D">
      <w:pPr>
        <w:spacing w:after="0" w:line="23" w:lineRule="atLeast"/>
        <w:rPr>
          <w:rFonts w:ascii="Arial Narrow" w:hAnsi="Arial Narrow"/>
          <w:sz w:val="21"/>
          <w:szCs w:val="21"/>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BE0727" w:rsidTr="000A3A3A">
        <w:tc>
          <w:tcPr>
            <w:tcW w:w="4606" w:type="dxa"/>
          </w:tcPr>
          <w:p w:rsidR="00D80840" w:rsidRPr="00BE0727" w:rsidRDefault="00D80840" w:rsidP="00F95B59">
            <w:pPr>
              <w:pStyle w:val="Default"/>
              <w:rPr>
                <w:rFonts w:ascii="Arial Narrow" w:hAnsi="Arial Narrow"/>
                <w:b/>
                <w:color w:val="auto"/>
                <w:sz w:val="18"/>
                <w:szCs w:val="18"/>
                <w:lang w:val="en-GB"/>
              </w:rPr>
            </w:pPr>
            <w:r w:rsidRPr="00BE0727">
              <w:rPr>
                <w:rFonts w:ascii="Arial Narrow" w:hAnsi="Arial Narrow"/>
                <w:b/>
                <w:color w:val="auto"/>
                <w:sz w:val="18"/>
                <w:szCs w:val="18"/>
                <w:lang w:val="en-GB"/>
              </w:rPr>
              <w:t>STRENGTHS: Dalarna</w:t>
            </w:r>
          </w:p>
        </w:tc>
        <w:tc>
          <w:tcPr>
            <w:tcW w:w="4606" w:type="dxa"/>
          </w:tcPr>
          <w:p w:rsidR="00D80840" w:rsidRPr="00BE0727" w:rsidRDefault="00D80840" w:rsidP="00EB35C1">
            <w:pPr>
              <w:pStyle w:val="Default"/>
              <w:rPr>
                <w:rFonts w:ascii="Arial Narrow" w:hAnsi="Arial Narrow"/>
                <w:b/>
                <w:color w:val="auto"/>
                <w:sz w:val="18"/>
                <w:szCs w:val="18"/>
                <w:lang w:val="en-GB"/>
              </w:rPr>
            </w:pPr>
            <w:r w:rsidRPr="00BE0727">
              <w:rPr>
                <w:rFonts w:ascii="Arial Narrow" w:hAnsi="Arial Narrow"/>
                <w:b/>
                <w:color w:val="auto"/>
                <w:sz w:val="18"/>
                <w:szCs w:val="18"/>
                <w:lang w:val="en-GB"/>
              </w:rPr>
              <w:t>WEAKNESSES: Dalarna</w:t>
            </w:r>
          </w:p>
        </w:tc>
      </w:tr>
      <w:tr w:rsidR="00D80840" w:rsidRPr="00BE0727" w:rsidTr="000A3A3A">
        <w:tc>
          <w:tcPr>
            <w:tcW w:w="4606" w:type="dxa"/>
          </w:tcPr>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Well-developed cooperation at regional and local level.</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Established organisation of adult training through DalaWux.</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Strong focus on technical R&amp;D.</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Relatively substantial funds available through the regional innovation system.</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Municipalities support growth.</w:t>
            </w:r>
          </w:p>
          <w:p w:rsidR="00D80840" w:rsidRPr="00BE0727" w:rsidRDefault="00D80840" w:rsidP="004D0CF9">
            <w:pPr>
              <w:pStyle w:val="Default"/>
              <w:rPr>
                <w:rFonts w:ascii="Arial Narrow" w:hAnsi="Arial Narrow"/>
                <w:bCs/>
                <w:color w:val="auto"/>
                <w:sz w:val="18"/>
                <w:szCs w:val="18"/>
                <w:lang w:val="en-GB"/>
              </w:rPr>
            </w:pPr>
          </w:p>
        </w:tc>
        <w:tc>
          <w:tcPr>
            <w:tcW w:w="4606" w:type="dxa"/>
          </w:tcPr>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Lack of understanding of the role of VET as a strategic tool to enhance work opportunities.</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 xml:space="preserve">Lack of research on SME and regional development. </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Lack of time for development activities.</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Lack of leadership and competencies</w:t>
            </w:r>
          </w:p>
          <w:p w:rsidR="00D80840" w:rsidRPr="00BE0727" w:rsidRDefault="00D80840" w:rsidP="004D0CF9">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Traditions and culture are obstacles to innovation.</w:t>
            </w:r>
          </w:p>
          <w:p w:rsidR="00D80840" w:rsidRPr="00BE0727" w:rsidRDefault="00D80840" w:rsidP="00AC09D1">
            <w:pPr>
              <w:pStyle w:val="Default"/>
              <w:rPr>
                <w:rFonts w:ascii="Arial Narrow" w:hAnsi="Arial Narrow"/>
                <w:bCs/>
                <w:color w:val="auto"/>
                <w:sz w:val="18"/>
                <w:szCs w:val="18"/>
                <w:lang w:val="en-GB"/>
              </w:rPr>
            </w:pPr>
            <w:r w:rsidRPr="00BE0727">
              <w:rPr>
                <w:rFonts w:ascii="Arial Narrow" w:hAnsi="Arial Narrow"/>
                <w:bCs/>
                <w:color w:val="auto"/>
                <w:sz w:val="18"/>
                <w:szCs w:val="18"/>
                <w:lang w:val="en-GB"/>
              </w:rPr>
              <w:t>Poor supply/demand matches.</w:t>
            </w:r>
          </w:p>
        </w:tc>
      </w:tr>
    </w:tbl>
    <w:p w:rsidR="00D80840" w:rsidRDefault="00D80840" w:rsidP="00164E9D">
      <w:pPr>
        <w:spacing w:after="0" w:line="23" w:lineRule="atLeast"/>
        <w:rPr>
          <w:lang w:val="en-GB"/>
        </w:rPr>
      </w:pPr>
    </w:p>
    <w:p w:rsidR="00D80840" w:rsidRPr="00BE0727" w:rsidRDefault="00D80840" w:rsidP="00164E9D">
      <w:pPr>
        <w:spacing w:after="0" w:line="23" w:lineRule="atLeast"/>
        <w:rPr>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9.2 Surveys (individual and group interviews)</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Internal culture</w:t>
      </w:r>
    </w:p>
    <w:p w:rsidR="00D80840" w:rsidRPr="00BE0727" w:rsidRDefault="00D80840" w:rsidP="00164E9D">
      <w:pPr>
        <w:suppressAutoHyphens/>
        <w:spacing w:after="0" w:line="23" w:lineRule="atLeast"/>
        <w:ind w:right="34"/>
        <w:rPr>
          <w:rFonts w:ascii="Arial Narrow" w:hAnsi="Arial Narrow" w:cs="Tahoma"/>
          <w:b/>
          <w:bCs/>
          <w:sz w:val="21"/>
          <w:szCs w:val="21"/>
          <w:lang w:val="en-GB"/>
        </w:rPr>
      </w:pPr>
    </w:p>
    <w:p w:rsidR="00D80840" w:rsidRPr="00BE0727" w:rsidRDefault="00D80840" w:rsidP="00FD3CDE">
      <w:pPr>
        <w:numPr>
          <w:ilvl w:val="0"/>
          <w:numId w:val="135"/>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Strong focus on technical R&amp;D. Lack of R&amp;D in social studies and human resource knowledge is gradually improving.</w:t>
      </w:r>
    </w:p>
    <w:p w:rsidR="00D80840" w:rsidRPr="00BE0727" w:rsidRDefault="00D80840" w:rsidP="00FD3CDE">
      <w:pPr>
        <w:numPr>
          <w:ilvl w:val="0"/>
          <w:numId w:val="135"/>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 xml:space="preserve">Research on SME and regional development is missing or not analysed/used. Stakeholders and decision makers have a low understanding of the needs of SME companies: great risks, insecure environment and working conditions, great responsibility </w:t>
      </w:r>
      <w:r>
        <w:rPr>
          <w:rFonts w:ascii="Arial Narrow" w:hAnsi="Arial Narrow" w:cs="Tahoma"/>
          <w:sz w:val="21"/>
          <w:szCs w:val="21"/>
          <w:lang w:val="en-GB"/>
        </w:rPr>
        <w:t>towards</w:t>
      </w:r>
      <w:r w:rsidRPr="00BE0727">
        <w:rPr>
          <w:rFonts w:ascii="Arial Narrow" w:hAnsi="Arial Narrow" w:cs="Tahoma"/>
          <w:sz w:val="21"/>
          <w:szCs w:val="21"/>
          <w:lang w:val="en-GB"/>
        </w:rPr>
        <w:t xml:space="preserve"> employees.</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Role of learning</w:t>
      </w:r>
    </w:p>
    <w:p w:rsidR="00D80840" w:rsidRPr="00BE0727" w:rsidRDefault="00D80840" w:rsidP="00164E9D">
      <w:pPr>
        <w:suppressAutoHyphens/>
        <w:spacing w:after="0" w:line="23" w:lineRule="atLeast"/>
        <w:ind w:right="34"/>
        <w:rPr>
          <w:rFonts w:ascii="Arial Narrow" w:hAnsi="Arial Narrow" w:cs="Tahoma"/>
          <w:b/>
          <w:bCs/>
          <w:sz w:val="21"/>
          <w:szCs w:val="21"/>
          <w:lang w:val="en-GB"/>
        </w:rPr>
      </w:pPr>
    </w:p>
    <w:p w:rsidR="00D80840" w:rsidRPr="00BE0727" w:rsidRDefault="00D80840" w:rsidP="00FD3CDE">
      <w:pPr>
        <w:numPr>
          <w:ilvl w:val="0"/>
          <w:numId w:val="71"/>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Education is one of the four most important factors</w:t>
      </w:r>
      <w:r>
        <w:rPr>
          <w:rFonts w:ascii="Arial Narrow" w:hAnsi="Arial Narrow" w:cs="Tahoma"/>
          <w:sz w:val="21"/>
          <w:szCs w:val="21"/>
          <w:lang w:val="en-GB"/>
        </w:rPr>
        <w:t xml:space="preserve"> in successful innovation.</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Default="00D80840">
      <w:pPr>
        <w:spacing w:after="0" w:line="240" w:lineRule="auto"/>
        <w:rPr>
          <w:rFonts w:ascii="Arial Narrow" w:hAnsi="Arial Narrow" w:cs="Tahoma"/>
          <w:b/>
          <w:bCs/>
          <w:sz w:val="21"/>
          <w:szCs w:val="21"/>
          <w:lang w:val="en-GB"/>
        </w:rPr>
      </w:pPr>
      <w:r>
        <w:rPr>
          <w:rFonts w:ascii="Arial Narrow" w:hAnsi="Arial Narrow" w:cs="Tahoma"/>
          <w:b/>
          <w:bCs/>
          <w:sz w:val="21"/>
          <w:szCs w:val="21"/>
          <w:lang w:val="en-GB"/>
        </w:rPr>
        <w:br w:type="page"/>
      </w:r>
    </w:p>
    <w:p w:rsidR="00D80840"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Degree of cooperation</w:t>
      </w:r>
    </w:p>
    <w:p w:rsidR="00D80840" w:rsidRPr="00BE0727" w:rsidRDefault="00D80840" w:rsidP="00164E9D">
      <w:pPr>
        <w:suppressAutoHyphens/>
        <w:spacing w:after="0" w:line="23" w:lineRule="atLeast"/>
        <w:ind w:right="34"/>
        <w:rPr>
          <w:rFonts w:ascii="Arial Narrow" w:hAnsi="Arial Narrow" w:cs="Tahoma"/>
          <w:b/>
          <w:bCs/>
          <w:sz w:val="21"/>
          <w:szCs w:val="21"/>
          <w:lang w:val="en-GB"/>
        </w:rPr>
      </w:pPr>
    </w:p>
    <w:p w:rsidR="00D80840" w:rsidRPr="00BE0727" w:rsidRDefault="00D80840" w:rsidP="00FD3CDE">
      <w:pPr>
        <w:numPr>
          <w:ilvl w:val="0"/>
          <w:numId w:val="134"/>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 xml:space="preserve">Cooperation </w:t>
      </w:r>
      <w:r>
        <w:rPr>
          <w:rFonts w:ascii="Arial Narrow" w:hAnsi="Arial Narrow" w:cs="Tahoma"/>
          <w:sz w:val="21"/>
          <w:szCs w:val="21"/>
          <w:lang w:val="en-GB"/>
        </w:rPr>
        <w:t xml:space="preserve">is </w:t>
      </w:r>
      <w:r w:rsidRPr="00BE0727">
        <w:rPr>
          <w:rFonts w:ascii="Arial Narrow" w:hAnsi="Arial Narrow" w:cs="Tahoma"/>
          <w:sz w:val="21"/>
          <w:szCs w:val="21"/>
          <w:lang w:val="en-GB"/>
        </w:rPr>
        <w:t>well developed at regional and local level</w:t>
      </w:r>
      <w:r>
        <w:rPr>
          <w:rFonts w:ascii="Arial Narrow" w:hAnsi="Arial Narrow" w:cs="Tahoma"/>
          <w:sz w:val="21"/>
          <w:szCs w:val="21"/>
          <w:lang w:val="en-GB"/>
        </w:rPr>
        <w:t>.</w:t>
      </w:r>
    </w:p>
    <w:p w:rsidR="00D80840" w:rsidRPr="00BE0727" w:rsidRDefault="00D80840" w:rsidP="00FD3CDE">
      <w:pPr>
        <w:numPr>
          <w:ilvl w:val="0"/>
          <w:numId w:val="134"/>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 xml:space="preserve">Established organisation of adult training through </w:t>
      </w:r>
      <w:r w:rsidRPr="00661FD6">
        <w:rPr>
          <w:rFonts w:ascii="Arial Narrow" w:hAnsi="Arial Narrow" w:cs="Tahoma"/>
          <w:b/>
          <w:sz w:val="21"/>
          <w:szCs w:val="21"/>
          <w:lang w:val="en-GB"/>
        </w:rPr>
        <w:t>DalaWux</w:t>
      </w:r>
      <w:r>
        <w:rPr>
          <w:rFonts w:ascii="Arial Narrow" w:hAnsi="Arial Narrow" w:cs="Tahoma"/>
          <w:sz w:val="21"/>
          <w:szCs w:val="21"/>
          <w:lang w:val="en-GB"/>
        </w:rPr>
        <w:t>.</w:t>
      </w:r>
    </w:p>
    <w:p w:rsidR="00D80840" w:rsidRPr="00661FD6" w:rsidRDefault="00D80840" w:rsidP="00FD3CDE">
      <w:pPr>
        <w:numPr>
          <w:ilvl w:val="0"/>
          <w:numId w:val="134"/>
        </w:numPr>
        <w:suppressAutoHyphens/>
        <w:spacing w:after="0" w:line="23" w:lineRule="atLeast"/>
        <w:ind w:right="34"/>
        <w:rPr>
          <w:rFonts w:ascii="Arial Narrow" w:hAnsi="Arial Narrow" w:cs="Tahoma"/>
          <w:sz w:val="21"/>
          <w:szCs w:val="21"/>
          <w:lang w:val="en-GB"/>
        </w:rPr>
      </w:pPr>
      <w:r w:rsidRPr="00661FD6">
        <w:rPr>
          <w:rFonts w:ascii="Arial Narrow" w:hAnsi="Arial Narrow" w:cs="Tahoma"/>
          <w:b/>
          <w:sz w:val="21"/>
          <w:szCs w:val="21"/>
          <w:lang w:val="en-GB"/>
        </w:rPr>
        <w:t>Dalalyft</w:t>
      </w:r>
      <w:r w:rsidRPr="00661FD6">
        <w:rPr>
          <w:rFonts w:ascii="Arial Narrow" w:hAnsi="Arial Narrow" w:cs="Tahoma"/>
          <w:sz w:val="21"/>
          <w:szCs w:val="21"/>
          <w:lang w:val="en-GB"/>
        </w:rPr>
        <w:t xml:space="preserve"> training programme for micro-SMEs.</w:t>
      </w:r>
    </w:p>
    <w:p w:rsidR="00D80840" w:rsidRPr="00BE0727" w:rsidRDefault="00D80840" w:rsidP="00FD3CDE">
      <w:pPr>
        <w:numPr>
          <w:ilvl w:val="0"/>
          <w:numId w:val="134"/>
        </w:numPr>
        <w:suppressAutoHyphens/>
        <w:spacing w:after="0" w:line="23" w:lineRule="atLeast"/>
        <w:ind w:right="34"/>
        <w:rPr>
          <w:rFonts w:ascii="Arial Narrow" w:hAnsi="Arial Narrow" w:cs="Tahoma"/>
          <w:sz w:val="21"/>
          <w:szCs w:val="21"/>
          <w:lang w:val="en-GB"/>
        </w:rPr>
      </w:pPr>
      <w:r w:rsidRPr="00661FD6">
        <w:rPr>
          <w:rFonts w:ascii="Arial Narrow" w:hAnsi="Arial Narrow" w:cs="Tahoma"/>
          <w:b/>
          <w:sz w:val="21"/>
          <w:szCs w:val="21"/>
          <w:lang w:val="en-GB"/>
        </w:rPr>
        <w:t>Företagarna</w:t>
      </w:r>
      <w:r w:rsidRPr="00661FD6">
        <w:rPr>
          <w:rFonts w:ascii="Arial Narrow" w:hAnsi="Arial Narrow" w:cs="Tahoma"/>
          <w:sz w:val="21"/>
          <w:szCs w:val="21"/>
          <w:lang w:val="en-GB"/>
        </w:rPr>
        <w:t>, an</w:t>
      </w:r>
      <w:r>
        <w:rPr>
          <w:rFonts w:ascii="Arial Narrow" w:hAnsi="Arial Narrow" w:cs="Tahoma"/>
          <w:sz w:val="21"/>
          <w:szCs w:val="21"/>
          <w:lang w:val="en-GB"/>
        </w:rPr>
        <w:t xml:space="preserve"> initiative whose aim is to promote entrepreneurs and entrepreneurship,</w:t>
      </w:r>
      <w:r w:rsidRPr="00661FD6">
        <w:rPr>
          <w:rFonts w:ascii="Arial Narrow" w:hAnsi="Arial Narrow" w:cs="Tahoma"/>
          <w:sz w:val="21"/>
          <w:szCs w:val="21"/>
          <w:lang w:val="en-GB"/>
        </w:rPr>
        <w:t xml:space="preserve"> is well established in Dalarna</w:t>
      </w:r>
      <w:r>
        <w:rPr>
          <w:rFonts w:ascii="Arial Narrow" w:hAnsi="Arial Narrow" w:cs="Tahoma"/>
          <w:sz w:val="21"/>
          <w:szCs w:val="21"/>
          <w:lang w:val="en-GB"/>
        </w:rPr>
        <w:t xml:space="preserve">. </w:t>
      </w:r>
      <w:r w:rsidRPr="00661FD6">
        <w:rPr>
          <w:rFonts w:ascii="Arial Narrow" w:hAnsi="Arial Narrow" w:cs="Tahoma"/>
          <w:sz w:val="21"/>
          <w:szCs w:val="21"/>
          <w:lang w:val="en-GB"/>
        </w:rPr>
        <w:t xml:space="preserve">Företagarna </w:t>
      </w:r>
      <w:r>
        <w:rPr>
          <w:rFonts w:ascii="Arial Narrow" w:hAnsi="Arial Narrow" w:cs="Tahoma"/>
          <w:sz w:val="21"/>
          <w:szCs w:val="21"/>
          <w:lang w:val="en-GB"/>
        </w:rPr>
        <w:t xml:space="preserve">is </w:t>
      </w:r>
      <w:r w:rsidRPr="00661FD6">
        <w:rPr>
          <w:rFonts w:ascii="Arial Narrow" w:hAnsi="Arial Narrow" w:cs="Tahoma"/>
          <w:sz w:val="21"/>
          <w:szCs w:val="21"/>
          <w:lang w:val="en-GB"/>
        </w:rPr>
        <w:t>a regional member of U</w:t>
      </w:r>
      <w:r>
        <w:rPr>
          <w:rFonts w:ascii="Arial Narrow" w:hAnsi="Arial Narrow" w:cs="Tahoma"/>
          <w:sz w:val="21"/>
          <w:szCs w:val="21"/>
          <w:lang w:val="en-GB"/>
        </w:rPr>
        <w:t>EA</w:t>
      </w:r>
      <w:r w:rsidRPr="00661FD6">
        <w:rPr>
          <w:rFonts w:ascii="Arial Narrow" w:hAnsi="Arial Narrow" w:cs="Tahoma"/>
          <w:sz w:val="21"/>
          <w:szCs w:val="21"/>
          <w:lang w:val="en-GB"/>
        </w:rPr>
        <w:t>PME</w:t>
      </w:r>
      <w:r>
        <w:rPr>
          <w:rFonts w:ascii="Arial Narrow" w:hAnsi="Arial Narrow" w:cs="Tahoma"/>
          <w:sz w:val="21"/>
          <w:szCs w:val="21"/>
          <w:lang w:val="en-GB"/>
        </w:rPr>
        <w:t>, the European Association of Craft, Small and Medium-sized Enterprises.</w:t>
      </w:r>
    </w:p>
    <w:p w:rsidR="00D80840" w:rsidRPr="00BE0727" w:rsidRDefault="00D80840" w:rsidP="00FD3CDE">
      <w:pPr>
        <w:numPr>
          <w:ilvl w:val="0"/>
          <w:numId w:val="134"/>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Many SMEs are involved in six cluster organisations</w:t>
      </w:r>
      <w:r>
        <w:rPr>
          <w:rFonts w:ascii="Arial Narrow" w:hAnsi="Arial Narrow" w:cs="Tahoma"/>
          <w:sz w:val="21"/>
          <w:szCs w:val="21"/>
          <w:lang w:val="en-GB"/>
        </w:rPr>
        <w:t>.</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Programmes and models</w:t>
      </w:r>
    </w:p>
    <w:p w:rsidR="00D80840" w:rsidRPr="00BE0727" w:rsidRDefault="00D80840" w:rsidP="00164E9D">
      <w:pPr>
        <w:suppressAutoHyphens/>
        <w:spacing w:after="0" w:line="23" w:lineRule="atLeast"/>
        <w:ind w:right="34"/>
        <w:rPr>
          <w:rFonts w:ascii="Arial Narrow" w:hAnsi="Arial Narrow" w:cs="Tahoma"/>
          <w:b/>
          <w:bCs/>
          <w:sz w:val="21"/>
          <w:szCs w:val="21"/>
          <w:lang w:val="en-GB"/>
        </w:rPr>
      </w:pPr>
    </w:p>
    <w:p w:rsidR="00D80840" w:rsidRPr="00BE0727" w:rsidRDefault="00D80840" w:rsidP="00FD3CDE">
      <w:pPr>
        <w:numPr>
          <w:ilvl w:val="0"/>
          <w:numId w:val="133"/>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No formal innovation management system was identified</w:t>
      </w:r>
      <w:r>
        <w:rPr>
          <w:rFonts w:ascii="Arial Narrow" w:hAnsi="Arial Narrow" w:cs="Tahoma"/>
          <w:sz w:val="21"/>
          <w:szCs w:val="21"/>
          <w:lang w:val="en-GB"/>
        </w:rPr>
        <w:t>.</w:t>
      </w:r>
    </w:p>
    <w:p w:rsidR="00D80840" w:rsidRPr="00BE0727" w:rsidRDefault="00D80840" w:rsidP="00FD3CDE">
      <w:pPr>
        <w:numPr>
          <w:ilvl w:val="0"/>
          <w:numId w:val="133"/>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Most projects are supported by the European Regional Development Fund</w:t>
      </w:r>
      <w:r>
        <w:rPr>
          <w:rFonts w:ascii="Arial Narrow" w:hAnsi="Arial Narrow" w:cs="Tahoma"/>
          <w:sz w:val="21"/>
          <w:szCs w:val="21"/>
          <w:lang w:val="en-GB"/>
        </w:rPr>
        <w:t>.</w:t>
      </w:r>
    </w:p>
    <w:p w:rsidR="00D80840" w:rsidRPr="00BE0727" w:rsidRDefault="00D80840" w:rsidP="00FD3CDE">
      <w:pPr>
        <w:numPr>
          <w:ilvl w:val="0"/>
          <w:numId w:val="133"/>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A competence platform is being developed</w:t>
      </w:r>
      <w:r>
        <w:rPr>
          <w:rFonts w:ascii="Arial Narrow" w:hAnsi="Arial Narrow" w:cs="Tahoma"/>
          <w:sz w:val="21"/>
          <w:szCs w:val="21"/>
          <w:lang w:val="en-GB"/>
        </w:rPr>
        <w:t>.</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Obstacles</w:t>
      </w:r>
    </w:p>
    <w:p w:rsidR="00D80840" w:rsidRPr="00BE0727" w:rsidRDefault="00D80840" w:rsidP="00164E9D">
      <w:pPr>
        <w:suppressAutoHyphens/>
        <w:spacing w:after="0" w:line="23" w:lineRule="atLeast"/>
        <w:ind w:right="34"/>
        <w:rPr>
          <w:rFonts w:ascii="Arial Narrow" w:hAnsi="Arial Narrow" w:cs="Tahoma"/>
          <w:b/>
          <w:bCs/>
          <w:sz w:val="21"/>
          <w:szCs w:val="21"/>
          <w:lang w:val="en-GB"/>
        </w:rPr>
      </w:pPr>
    </w:p>
    <w:p w:rsidR="00D80840" w:rsidRPr="00BE0727" w:rsidRDefault="00D80840" w:rsidP="00FD3CDE">
      <w:pPr>
        <w:numPr>
          <w:ilvl w:val="0"/>
          <w:numId w:val="132"/>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Lack of time for development activities</w:t>
      </w:r>
      <w:r>
        <w:rPr>
          <w:rFonts w:ascii="Arial Narrow" w:hAnsi="Arial Narrow" w:cs="Tahoma"/>
          <w:sz w:val="21"/>
          <w:szCs w:val="21"/>
          <w:lang w:val="en-GB"/>
        </w:rPr>
        <w:t>.</w:t>
      </w:r>
    </w:p>
    <w:p w:rsidR="00D80840" w:rsidRPr="00BE0727" w:rsidRDefault="00D80840" w:rsidP="00FD3CDE">
      <w:pPr>
        <w:numPr>
          <w:ilvl w:val="0"/>
          <w:numId w:val="132"/>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Lack of leadership and competence</w:t>
      </w:r>
      <w:r>
        <w:rPr>
          <w:rFonts w:ascii="Arial Narrow" w:hAnsi="Arial Narrow" w:cs="Tahoma"/>
          <w:sz w:val="21"/>
          <w:szCs w:val="21"/>
          <w:lang w:val="en-GB"/>
        </w:rPr>
        <w:t>.</w:t>
      </w:r>
    </w:p>
    <w:p w:rsidR="00D80840" w:rsidRPr="00BE0727" w:rsidRDefault="00D80840" w:rsidP="00FD3CDE">
      <w:pPr>
        <w:numPr>
          <w:ilvl w:val="0"/>
          <w:numId w:val="132"/>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Traditions and culture, public procurement, conflicting goals</w:t>
      </w:r>
      <w:r>
        <w:rPr>
          <w:rFonts w:ascii="Arial Narrow" w:hAnsi="Arial Narrow" w:cs="Tahoma"/>
          <w:sz w:val="21"/>
          <w:szCs w:val="21"/>
          <w:lang w:val="en-GB"/>
        </w:rPr>
        <w:t>.</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Factors</w:t>
      </w:r>
    </w:p>
    <w:p w:rsidR="00D80840" w:rsidRPr="00BE0727" w:rsidRDefault="00D80840" w:rsidP="00164E9D">
      <w:pPr>
        <w:suppressAutoHyphens/>
        <w:spacing w:after="0" w:line="23" w:lineRule="atLeast"/>
        <w:ind w:right="34"/>
        <w:rPr>
          <w:rFonts w:ascii="Arial Narrow" w:hAnsi="Arial Narrow" w:cs="Tahoma"/>
          <w:b/>
          <w:bCs/>
          <w:sz w:val="21"/>
          <w:szCs w:val="21"/>
          <w:lang w:val="en-GB"/>
        </w:rPr>
      </w:pPr>
    </w:p>
    <w:p w:rsidR="00D80840" w:rsidRPr="00BE0727" w:rsidRDefault="00D80840" w:rsidP="00FD3CDE">
      <w:pPr>
        <w:numPr>
          <w:ilvl w:val="0"/>
          <w:numId w:val="131"/>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Much effort to support innovation</w:t>
      </w:r>
      <w:r>
        <w:rPr>
          <w:rFonts w:ascii="Arial Narrow" w:hAnsi="Arial Narrow" w:cs="Tahoma"/>
          <w:sz w:val="21"/>
          <w:szCs w:val="21"/>
          <w:lang w:val="en-GB"/>
        </w:rPr>
        <w:t>.</w:t>
      </w:r>
    </w:p>
    <w:p w:rsidR="00D80840" w:rsidRPr="00BE0727" w:rsidRDefault="00D80840" w:rsidP="00FD3CDE">
      <w:pPr>
        <w:numPr>
          <w:ilvl w:val="0"/>
          <w:numId w:val="131"/>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 xml:space="preserve">Relatively </w:t>
      </w:r>
      <w:r>
        <w:rPr>
          <w:rFonts w:ascii="Arial Narrow" w:hAnsi="Arial Narrow" w:cs="Tahoma"/>
          <w:sz w:val="21"/>
          <w:szCs w:val="21"/>
          <w:lang w:val="en-GB"/>
        </w:rPr>
        <w:t>substantial</w:t>
      </w:r>
      <w:r w:rsidRPr="00BE0727">
        <w:rPr>
          <w:rFonts w:ascii="Arial Narrow" w:hAnsi="Arial Narrow" w:cs="Tahoma"/>
          <w:sz w:val="21"/>
          <w:szCs w:val="21"/>
          <w:lang w:val="en-GB"/>
        </w:rPr>
        <w:t xml:space="preserve"> financial funds available through the regional innovation system</w:t>
      </w:r>
      <w:r>
        <w:rPr>
          <w:rFonts w:ascii="Arial Narrow" w:hAnsi="Arial Narrow" w:cs="Tahoma"/>
          <w:sz w:val="21"/>
          <w:szCs w:val="21"/>
          <w:lang w:val="en-GB"/>
        </w:rPr>
        <w:t>.</w:t>
      </w:r>
    </w:p>
    <w:p w:rsidR="00D80840" w:rsidRPr="00BE0727" w:rsidRDefault="00D80840" w:rsidP="00FD3CDE">
      <w:pPr>
        <w:numPr>
          <w:ilvl w:val="0"/>
          <w:numId w:val="131"/>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Fourth largest export region in Sweden</w:t>
      </w:r>
      <w:r>
        <w:rPr>
          <w:rFonts w:ascii="Arial Narrow" w:hAnsi="Arial Narrow" w:cs="Tahoma"/>
          <w:sz w:val="21"/>
          <w:szCs w:val="21"/>
          <w:lang w:val="en-GB"/>
        </w:rPr>
        <w:t>.</w:t>
      </w:r>
    </w:p>
    <w:p w:rsidR="00D80840" w:rsidRPr="00BE0727" w:rsidRDefault="00D80840" w:rsidP="00FD3CDE">
      <w:pPr>
        <w:numPr>
          <w:ilvl w:val="0"/>
          <w:numId w:val="131"/>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Focus on regional clusters</w:t>
      </w:r>
      <w:r>
        <w:rPr>
          <w:rFonts w:ascii="Arial Narrow" w:hAnsi="Arial Narrow" w:cs="Tahoma"/>
          <w:sz w:val="21"/>
          <w:szCs w:val="21"/>
          <w:lang w:val="en-GB"/>
        </w:rPr>
        <w:t>.</w:t>
      </w:r>
    </w:p>
    <w:p w:rsidR="00D80840" w:rsidRPr="00BE0727" w:rsidRDefault="00D80840" w:rsidP="00FD3CDE">
      <w:pPr>
        <w:numPr>
          <w:ilvl w:val="0"/>
          <w:numId w:val="131"/>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Municipalities support growth</w:t>
      </w:r>
      <w:r>
        <w:rPr>
          <w:rFonts w:ascii="Arial Narrow" w:hAnsi="Arial Narrow" w:cs="Tahoma"/>
          <w:sz w:val="21"/>
          <w:szCs w:val="21"/>
          <w:lang w:val="en-GB"/>
        </w:rPr>
        <w:t>.</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9.3 Conclusions and suggestions for WP08</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Pr="00BE0727" w:rsidRDefault="00D80840" w:rsidP="00FD3CDE">
      <w:pPr>
        <w:numPr>
          <w:ilvl w:val="0"/>
          <w:numId w:val="130"/>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Develop regional leadership</w:t>
      </w:r>
      <w:r>
        <w:rPr>
          <w:rFonts w:ascii="Arial Narrow" w:hAnsi="Arial Narrow" w:cs="Tahoma"/>
          <w:sz w:val="21"/>
          <w:szCs w:val="21"/>
          <w:lang w:val="en-GB"/>
        </w:rPr>
        <w:t>.</w:t>
      </w:r>
    </w:p>
    <w:p w:rsidR="00D80840" w:rsidRPr="00BE0727" w:rsidRDefault="00D80840" w:rsidP="00FD3CDE">
      <w:pPr>
        <w:numPr>
          <w:ilvl w:val="0"/>
          <w:numId w:val="130"/>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Develop formal Innovation Management Models</w:t>
      </w:r>
      <w:r>
        <w:rPr>
          <w:rFonts w:ascii="Arial Narrow" w:hAnsi="Arial Narrow" w:cs="Tahoma"/>
          <w:sz w:val="21"/>
          <w:szCs w:val="21"/>
          <w:lang w:val="en-GB"/>
        </w:rPr>
        <w:t>.</w:t>
      </w:r>
    </w:p>
    <w:p w:rsidR="00D80840" w:rsidRPr="00BE0727" w:rsidRDefault="00D80840" w:rsidP="00FD3CDE">
      <w:pPr>
        <w:numPr>
          <w:ilvl w:val="0"/>
          <w:numId w:val="130"/>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Long-term financing is needed: projects are too short</w:t>
      </w:r>
      <w:r>
        <w:rPr>
          <w:rFonts w:ascii="Arial Narrow" w:hAnsi="Arial Narrow" w:cs="Tahoma"/>
          <w:sz w:val="21"/>
          <w:szCs w:val="21"/>
          <w:lang w:val="en-GB"/>
        </w:rPr>
        <w:t>.</w:t>
      </w:r>
    </w:p>
    <w:p w:rsidR="00D80840" w:rsidRPr="00BE0727" w:rsidRDefault="00D80840" w:rsidP="00FD3CDE">
      <w:pPr>
        <w:numPr>
          <w:ilvl w:val="0"/>
          <w:numId w:val="130"/>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Increase collaboration between public and private sectors</w:t>
      </w:r>
      <w:r>
        <w:rPr>
          <w:rFonts w:ascii="Arial Narrow" w:hAnsi="Arial Narrow" w:cs="Tahoma"/>
          <w:sz w:val="21"/>
          <w:szCs w:val="21"/>
          <w:lang w:val="en-GB"/>
        </w:rPr>
        <w:t>.</w:t>
      </w:r>
    </w:p>
    <w:p w:rsidR="00D80840" w:rsidRPr="00BE0727" w:rsidRDefault="00D80840" w:rsidP="00FD3CDE">
      <w:pPr>
        <w:numPr>
          <w:ilvl w:val="0"/>
          <w:numId w:val="130"/>
        </w:numPr>
        <w:suppressAutoHyphens/>
        <w:spacing w:after="0" w:line="23" w:lineRule="atLeast"/>
        <w:ind w:right="34"/>
        <w:rPr>
          <w:rFonts w:ascii="Arial Narrow" w:hAnsi="Arial Narrow" w:cs="Tahoma"/>
          <w:sz w:val="21"/>
          <w:szCs w:val="21"/>
          <w:lang w:val="en-GB"/>
        </w:rPr>
      </w:pPr>
      <w:r w:rsidRPr="00BE0727">
        <w:rPr>
          <w:rFonts w:ascii="Arial Narrow" w:hAnsi="Arial Narrow" w:cs="Tahoma"/>
          <w:sz w:val="21"/>
          <w:szCs w:val="21"/>
          <w:lang w:val="en-GB"/>
        </w:rPr>
        <w:t>Entrepreneurial spirit needed</w:t>
      </w:r>
      <w:r>
        <w:rPr>
          <w:rFonts w:ascii="Arial Narrow" w:hAnsi="Arial Narrow" w:cs="Tahoma"/>
          <w:sz w:val="21"/>
          <w:szCs w:val="21"/>
          <w:lang w:val="en-GB"/>
        </w:rPr>
        <w:t>.</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Pr="00BE0727" w:rsidRDefault="00D80840" w:rsidP="00164E9D">
      <w:pPr>
        <w:suppressAutoHyphens/>
        <w:spacing w:after="0" w:line="23" w:lineRule="atLeast"/>
        <w:ind w:right="34"/>
        <w:rPr>
          <w:rStyle w:val="hps"/>
          <w:rFonts w:ascii="Arial Narrow" w:hAnsi="Arial Narrow"/>
          <w:bCs/>
          <w:i/>
          <w:sz w:val="21"/>
          <w:szCs w:val="21"/>
          <w:lang w:val="en-GB"/>
        </w:rPr>
      </w:pPr>
      <w:r w:rsidRPr="00BE0727">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BE0727" w:rsidRDefault="00D80840" w:rsidP="00164E9D">
      <w:pPr>
        <w:suppressAutoHyphens/>
        <w:spacing w:after="0" w:line="23" w:lineRule="atLeast"/>
        <w:ind w:right="34"/>
        <w:rPr>
          <w:rFonts w:ascii="Arial Narrow" w:hAnsi="Arial Narrow" w:cs="Tahoma"/>
          <w:b/>
          <w:bCs/>
          <w:lang w:val="en-GB"/>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Innovation Management Model</w:t>
      </w:r>
    </w:p>
    <w:p w:rsidR="00D80840" w:rsidRPr="00BE0727" w:rsidRDefault="00D80840" w:rsidP="00164E9D">
      <w:pPr>
        <w:pStyle w:val="Default"/>
        <w:spacing w:line="23" w:lineRule="atLeast"/>
        <w:rPr>
          <w:rFonts w:ascii="Arial Narrow" w:hAnsi="Arial Narrow"/>
          <w:color w:val="auto"/>
          <w:sz w:val="21"/>
          <w:szCs w:val="21"/>
          <w:lang w:val="en-GB"/>
        </w:rPr>
      </w:pP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Increase collaboration between private and public sectors</w:t>
      </w:r>
      <w:r>
        <w:rPr>
          <w:rFonts w:ascii="Arial Narrow" w:hAnsi="Arial Narrow"/>
          <w:color w:val="auto"/>
          <w:sz w:val="21"/>
          <w:szCs w:val="21"/>
          <w:lang w:val="en-GB"/>
        </w:rPr>
        <w:t>.</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Municipalities and administrations support innovation</w:t>
      </w:r>
      <w:r>
        <w:rPr>
          <w:rFonts w:ascii="Arial Narrow" w:hAnsi="Arial Narrow"/>
          <w:color w:val="auto"/>
          <w:sz w:val="21"/>
          <w:szCs w:val="21"/>
          <w:lang w:val="en-GB"/>
        </w:rPr>
        <w:t>.</w:t>
      </w: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Adult education system is an important actor</w:t>
      </w:r>
      <w:r>
        <w:rPr>
          <w:rFonts w:ascii="Arial Narrow" w:hAnsi="Arial Narrow"/>
          <w:color w:val="auto"/>
          <w:sz w:val="21"/>
          <w:szCs w:val="21"/>
          <w:lang w:val="en-GB"/>
        </w:rPr>
        <w:t>.</w:t>
      </w:r>
    </w:p>
    <w:p w:rsidR="00D80840" w:rsidRPr="00BE0727" w:rsidRDefault="00D80840" w:rsidP="00164E9D">
      <w:pPr>
        <w:suppressAutoHyphens/>
        <w:spacing w:after="0" w:line="23" w:lineRule="atLeast"/>
        <w:ind w:right="34"/>
        <w:rPr>
          <w:rFonts w:ascii="Arial Narrow" w:hAnsi="Arial Narrow" w:cs="Tahoma"/>
          <w:sz w:val="21"/>
          <w:szCs w:val="21"/>
          <w:lang w:val="en-GB"/>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 xml:space="preserve">Observatory </w:t>
      </w:r>
    </w:p>
    <w:p w:rsidR="00D80840" w:rsidRPr="00BE0727" w:rsidRDefault="00D80840" w:rsidP="00164E9D">
      <w:pPr>
        <w:pStyle w:val="Default"/>
        <w:spacing w:line="23" w:lineRule="atLeast"/>
        <w:rPr>
          <w:rFonts w:ascii="Arial Narrow" w:hAnsi="Arial Narrow"/>
          <w:color w:val="auto"/>
          <w:sz w:val="21"/>
          <w:szCs w:val="21"/>
          <w:lang w:val="en-GB"/>
        </w:rPr>
      </w:pPr>
    </w:p>
    <w:p w:rsidR="00D80840" w:rsidRPr="00BE0727" w:rsidRDefault="00D80840" w:rsidP="00FD3CDE">
      <w:pPr>
        <w:pStyle w:val="Default"/>
        <w:numPr>
          <w:ilvl w:val="0"/>
          <w:numId w:val="26"/>
        </w:numPr>
        <w:spacing w:line="23" w:lineRule="atLeast"/>
        <w:rPr>
          <w:rFonts w:ascii="Arial Narrow" w:hAnsi="Arial Narrow"/>
          <w:color w:val="auto"/>
          <w:sz w:val="21"/>
          <w:szCs w:val="21"/>
          <w:lang w:val="en-GB"/>
        </w:rPr>
      </w:pPr>
      <w:r w:rsidRPr="00BE0727">
        <w:rPr>
          <w:rFonts w:ascii="Arial Narrow" w:hAnsi="Arial Narrow"/>
          <w:color w:val="auto"/>
          <w:sz w:val="21"/>
          <w:szCs w:val="21"/>
          <w:lang w:val="en-GB"/>
        </w:rPr>
        <w:t>Good practices for other regions in education, entrepreneurship and collaboration culture</w:t>
      </w:r>
      <w:r>
        <w:rPr>
          <w:rFonts w:ascii="Arial Narrow" w:hAnsi="Arial Narrow"/>
          <w:color w:val="auto"/>
          <w:sz w:val="21"/>
          <w:szCs w:val="21"/>
          <w:lang w:val="en-GB"/>
        </w:rPr>
        <w:t>.</w:t>
      </w:r>
    </w:p>
    <w:p w:rsidR="00D80840" w:rsidRPr="00BE0727" w:rsidRDefault="00D80840" w:rsidP="00164E9D">
      <w:pPr>
        <w:pStyle w:val="Default"/>
        <w:spacing w:line="23" w:lineRule="atLeast"/>
        <w:rPr>
          <w:rFonts w:ascii="Arial Narrow" w:hAnsi="Arial Narrow"/>
          <w:color w:val="auto"/>
          <w:sz w:val="21"/>
          <w:szCs w:val="21"/>
          <w:lang w:val="en-GB"/>
        </w:rPr>
      </w:pPr>
    </w:p>
    <w:p w:rsidR="00D80840" w:rsidRPr="00BE0727" w:rsidRDefault="00D80840" w:rsidP="00164E9D">
      <w:pPr>
        <w:suppressAutoHyphens/>
        <w:spacing w:after="0" w:line="23" w:lineRule="atLeast"/>
        <w:ind w:right="34"/>
        <w:rPr>
          <w:rFonts w:ascii="Arial Narrow" w:hAnsi="Arial Narrow" w:cs="Tahoma"/>
          <w:b/>
          <w:bCs/>
          <w:sz w:val="21"/>
          <w:szCs w:val="21"/>
          <w:lang w:val="en-GB"/>
        </w:rPr>
      </w:pPr>
      <w:r w:rsidRPr="00BE0727">
        <w:rPr>
          <w:rFonts w:ascii="Arial Narrow" w:hAnsi="Arial Narrow" w:cs="Tahoma"/>
          <w:b/>
          <w:bCs/>
          <w:sz w:val="21"/>
          <w:szCs w:val="21"/>
          <w:lang w:val="en-GB"/>
        </w:rPr>
        <w:t>Networks</w:t>
      </w:r>
    </w:p>
    <w:p w:rsidR="00D80840" w:rsidRPr="00BE0727" w:rsidRDefault="00D80840" w:rsidP="00164E9D">
      <w:pPr>
        <w:pStyle w:val="Default"/>
        <w:spacing w:line="23" w:lineRule="atLeast"/>
        <w:rPr>
          <w:rFonts w:ascii="Arial Narrow" w:hAnsi="Arial Narrow"/>
          <w:color w:val="auto"/>
          <w:sz w:val="21"/>
          <w:szCs w:val="21"/>
          <w:lang w:val="en-GB"/>
        </w:rPr>
      </w:pPr>
    </w:p>
    <w:p w:rsidR="00D80840" w:rsidRPr="00C00772" w:rsidRDefault="00D80840" w:rsidP="00FD3CDE">
      <w:pPr>
        <w:pStyle w:val="Default"/>
        <w:numPr>
          <w:ilvl w:val="0"/>
          <w:numId w:val="26"/>
        </w:numPr>
        <w:spacing w:line="23" w:lineRule="atLeast"/>
        <w:rPr>
          <w:rFonts w:ascii="Arial Narrow" w:hAnsi="Arial Narrow"/>
          <w:sz w:val="21"/>
          <w:szCs w:val="21"/>
          <w:lang w:val="en-GB"/>
        </w:rPr>
      </w:pPr>
      <w:r w:rsidRPr="00BE0727">
        <w:rPr>
          <w:rFonts w:ascii="Arial Narrow" w:hAnsi="Arial Narrow"/>
          <w:color w:val="auto"/>
          <w:sz w:val="21"/>
          <w:szCs w:val="21"/>
          <w:lang w:val="en-GB"/>
        </w:rPr>
        <w:t>Culture of networking for SMEs, adult education and entrepreneurs</w:t>
      </w:r>
      <w:r>
        <w:rPr>
          <w:rFonts w:ascii="Arial Narrow" w:hAnsi="Arial Narrow"/>
          <w:color w:val="auto"/>
          <w:sz w:val="21"/>
          <w:szCs w:val="21"/>
          <w:lang w:val="en-GB"/>
        </w:rPr>
        <w:t>.</w:t>
      </w:r>
    </w:p>
    <w:p w:rsidR="00D80840" w:rsidRDefault="00D80840" w:rsidP="00164E9D">
      <w:pPr>
        <w:suppressAutoHyphens/>
        <w:spacing w:after="0" w:line="23" w:lineRule="atLeast"/>
        <w:ind w:right="34"/>
        <w:rPr>
          <w:rFonts w:ascii="Arial Narrow" w:hAnsi="Arial Narrow" w:cs="Tahoma"/>
          <w:b/>
          <w:bCs/>
          <w:color w:val="CC0066"/>
          <w:sz w:val="21"/>
          <w:szCs w:val="21"/>
          <w:lang w:val="en-GB"/>
        </w:rPr>
      </w:pPr>
    </w:p>
    <w:p w:rsidR="00D80840" w:rsidRPr="00695908" w:rsidRDefault="00D80840" w:rsidP="00164E9D">
      <w:pPr>
        <w:autoSpaceDE w:val="0"/>
        <w:spacing w:after="0" w:line="23" w:lineRule="atLeast"/>
        <w:rPr>
          <w:rFonts w:ascii="Arial Narrow" w:hAnsi="Arial Narrow" w:cs="Tahoma"/>
          <w:b/>
          <w:bCs/>
          <w:color w:val="000080"/>
          <w:lang w:val="en-GB"/>
        </w:rPr>
      </w:pPr>
      <w:r>
        <w:rPr>
          <w:rFonts w:ascii="Arial Narrow" w:hAnsi="Arial Narrow" w:cs="Tahoma"/>
          <w:b/>
          <w:bCs/>
          <w:lang w:val="en-GB"/>
        </w:rPr>
        <w:br w:type="page"/>
      </w:r>
      <w:r w:rsidRPr="00695908">
        <w:rPr>
          <w:rFonts w:ascii="Arial Narrow" w:hAnsi="Arial Narrow" w:cs="Tahoma"/>
          <w:b/>
          <w:bCs/>
          <w:color w:val="000080"/>
          <w:lang w:val="en-GB"/>
        </w:rPr>
        <w:t xml:space="preserve">10. </w:t>
      </w:r>
      <w:r w:rsidRPr="00467381">
        <w:rPr>
          <w:rFonts w:ascii="Arial Narrow" w:hAnsi="Arial Narrow" w:cs="Tahoma"/>
          <w:b/>
          <w:bCs/>
          <w:color w:val="000080"/>
          <w:lang w:val="en-GB"/>
        </w:rPr>
        <w:t>South Muntenia Region</w:t>
      </w: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Default="00D80840" w:rsidP="00164E9D">
      <w:pPr>
        <w:suppressAutoHyphens/>
        <w:spacing w:after="0" w:line="23" w:lineRule="atLeast"/>
        <w:ind w:right="34"/>
        <w:rPr>
          <w:rFonts w:ascii="Arial Narrow" w:hAnsi="Arial Narrow" w:cs="Tahoma"/>
          <w:b/>
          <w:bCs/>
          <w:color w:val="CC0066"/>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10.1 Regional report</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0C19F6" w:rsidRDefault="00D80840" w:rsidP="00164E9D">
      <w:pPr>
        <w:suppressAutoHyphens/>
        <w:spacing w:after="0" w:line="23" w:lineRule="atLeast"/>
        <w:ind w:right="34"/>
        <w:rPr>
          <w:rFonts w:ascii="Arial Narrow" w:hAnsi="Arial Narrow" w:cs="Arial"/>
          <w:sz w:val="21"/>
          <w:szCs w:val="21"/>
          <w:lang w:val="en-US"/>
        </w:rPr>
      </w:pPr>
      <w:r w:rsidRPr="001740D4">
        <w:rPr>
          <w:rFonts w:ascii="Arial Narrow" w:hAnsi="Arial Narrow" w:cs="Arial"/>
          <w:sz w:val="21"/>
          <w:szCs w:val="21"/>
          <w:highlight w:val="yellow"/>
          <w:lang w:val="en-US"/>
        </w:rPr>
        <w:t>This report mainly focuses on the Argeş district, part of the South Muntenia region,</w:t>
      </w:r>
      <w:r w:rsidRPr="000C19F6">
        <w:rPr>
          <w:rFonts w:ascii="Arial Narrow" w:hAnsi="Arial Narrow" w:cs="Arial"/>
          <w:sz w:val="21"/>
          <w:szCs w:val="21"/>
          <w:lang w:val="en-US"/>
        </w:rPr>
        <w:t xml:space="preserve"> which includes seven districts. </w:t>
      </w:r>
      <w:r>
        <w:rPr>
          <w:rFonts w:ascii="Arial Narrow" w:hAnsi="Arial Narrow" w:cs="Arial"/>
          <w:sz w:val="21"/>
          <w:szCs w:val="21"/>
          <w:lang w:val="en-US"/>
        </w:rPr>
        <w:t>T</w:t>
      </w:r>
      <w:r w:rsidRPr="000C19F6">
        <w:rPr>
          <w:rFonts w:ascii="Arial Narrow" w:hAnsi="Arial Narrow" w:cs="Arial"/>
          <w:sz w:val="21"/>
          <w:szCs w:val="21"/>
          <w:lang w:val="en-US"/>
        </w:rPr>
        <w:t xml:space="preserve">he northern districts, Argeş, Prahova and Dâmboviţa, are more </w:t>
      </w:r>
      <w:r>
        <w:rPr>
          <w:rFonts w:ascii="Arial Narrow" w:hAnsi="Arial Narrow" w:cs="Arial"/>
          <w:sz w:val="21"/>
          <w:szCs w:val="21"/>
          <w:lang w:val="en-US"/>
        </w:rPr>
        <w:t>industrialised,</w:t>
      </w:r>
      <w:r w:rsidRPr="000C19F6">
        <w:rPr>
          <w:rFonts w:ascii="Arial Narrow" w:hAnsi="Arial Narrow" w:cs="Arial"/>
          <w:sz w:val="21"/>
          <w:szCs w:val="21"/>
          <w:lang w:val="en-US"/>
        </w:rPr>
        <w:t xml:space="preserve"> while the southern districts, Teleorman, Giurgiu, Ialomiţa and Călăraşi, are mostly agricultural. </w:t>
      </w:r>
    </w:p>
    <w:p w:rsidR="00D80840" w:rsidRPr="000C19F6" w:rsidRDefault="00D80840" w:rsidP="00164E9D">
      <w:pPr>
        <w:suppressAutoHyphens/>
        <w:spacing w:after="0" w:line="23" w:lineRule="atLeast"/>
        <w:ind w:right="34"/>
        <w:rPr>
          <w:rFonts w:ascii="Arial Narrow" w:hAnsi="Arial Narrow" w:cs="Tahoma"/>
          <w:b/>
          <w:bCs/>
          <w:sz w:val="24"/>
          <w:szCs w:val="24"/>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Tahoma"/>
          <w:b/>
          <w:bCs/>
          <w:sz w:val="21"/>
          <w:szCs w:val="21"/>
          <w:lang w:val="en-GB"/>
        </w:rPr>
        <w:t>Regional policies and programmes</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Arial"/>
          <w:sz w:val="21"/>
          <w:szCs w:val="21"/>
          <w:lang w:val="en-GB"/>
        </w:rPr>
        <w:t>The main body that coordinates and operates the implementation of the national strategy on R</w:t>
      </w:r>
      <w:r>
        <w:rPr>
          <w:rFonts w:ascii="Arial Narrow" w:hAnsi="Arial Narrow" w:cs="Arial"/>
          <w:sz w:val="21"/>
          <w:szCs w:val="21"/>
          <w:lang w:val="en-GB"/>
        </w:rPr>
        <w:t>&amp;</w:t>
      </w:r>
      <w:r w:rsidRPr="000C19F6">
        <w:rPr>
          <w:rFonts w:ascii="Arial Narrow" w:hAnsi="Arial Narrow" w:cs="Arial"/>
          <w:sz w:val="21"/>
          <w:szCs w:val="21"/>
          <w:lang w:val="en-GB"/>
        </w:rPr>
        <w:t>D&amp;</w:t>
      </w:r>
      <w:r>
        <w:rPr>
          <w:rFonts w:ascii="Arial Narrow" w:hAnsi="Arial Narrow" w:cs="Arial"/>
          <w:sz w:val="21"/>
          <w:szCs w:val="21"/>
          <w:lang w:val="en-GB"/>
        </w:rPr>
        <w:t>i</w:t>
      </w:r>
      <w:r w:rsidRPr="000C19F6">
        <w:rPr>
          <w:rFonts w:ascii="Arial Narrow" w:hAnsi="Arial Narrow" w:cs="Arial"/>
          <w:sz w:val="21"/>
          <w:szCs w:val="21"/>
          <w:lang w:val="en-GB"/>
        </w:rPr>
        <w:t xml:space="preserve"> in South Muntenia is t</w:t>
      </w:r>
      <w:r w:rsidRPr="000C19F6">
        <w:rPr>
          <w:rFonts w:ascii="Arial Narrow" w:hAnsi="Arial Narrow" w:cs="Arial"/>
          <w:bCs/>
          <w:sz w:val="21"/>
          <w:szCs w:val="21"/>
          <w:lang w:val="en-GB"/>
        </w:rPr>
        <w:t>he</w:t>
      </w:r>
      <w:r w:rsidRPr="000C19F6">
        <w:rPr>
          <w:rFonts w:ascii="Arial Narrow" w:hAnsi="Arial Narrow" w:cs="Arial"/>
          <w:b/>
          <w:bCs/>
          <w:sz w:val="21"/>
          <w:szCs w:val="21"/>
          <w:lang w:val="en-GB"/>
        </w:rPr>
        <w:t xml:space="preserve"> Regional Agency for Research and Development</w:t>
      </w:r>
      <w:r w:rsidRPr="000C19F6">
        <w:rPr>
          <w:rFonts w:ascii="Arial Narrow" w:hAnsi="Arial Narrow" w:cs="Arial"/>
          <w:sz w:val="21"/>
          <w:szCs w:val="21"/>
          <w:lang w:val="en-GB"/>
        </w:rPr>
        <w:t>. This is in charge of regional planning (development and innovation strategy), managing EU Structural Funds (it is the intermediate body for the Regional Operational Programme) and developing regional projects.</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Arial"/>
          <w:sz w:val="21"/>
          <w:szCs w:val="21"/>
          <w:lang w:val="en-GB"/>
        </w:rPr>
        <w:t>As an intermediate body for the Ministry of Regional Development and Tourism, the agency manages the funds allocated for the region for transport infrastructure, tourism, business support infrastructure and services, social services and urban development. For regional projects the agency acts as leader or partner in large-scale projects aimed at the socio-economic development of the region as a whole.</w:t>
      </w:r>
    </w:p>
    <w:p w:rsidR="00D80840" w:rsidRPr="000C19F6" w:rsidRDefault="00D80840" w:rsidP="00164E9D">
      <w:pPr>
        <w:pStyle w:val="Default"/>
        <w:spacing w:line="23" w:lineRule="atLeast"/>
        <w:rPr>
          <w:rFonts w:ascii="Arial Narrow" w:hAnsi="Arial Narrow"/>
          <w:color w:val="auto"/>
          <w:sz w:val="21"/>
          <w:szCs w:val="21"/>
          <w:lang w:val="en-GB" w:eastAsia="en-US"/>
        </w:rPr>
      </w:pPr>
    </w:p>
    <w:p w:rsidR="00D80840" w:rsidRPr="000C19F6" w:rsidRDefault="00D80840" w:rsidP="00164E9D">
      <w:pPr>
        <w:pStyle w:val="Default"/>
        <w:spacing w:line="23" w:lineRule="atLeast"/>
        <w:rPr>
          <w:rFonts w:ascii="Arial Narrow" w:hAnsi="Arial Narrow"/>
          <w:b/>
          <w:bCs/>
          <w:color w:val="auto"/>
          <w:sz w:val="21"/>
          <w:szCs w:val="21"/>
          <w:lang w:val="en-US" w:eastAsia="en-US"/>
        </w:rPr>
      </w:pPr>
      <w:r w:rsidRPr="000C19F6">
        <w:rPr>
          <w:rFonts w:ascii="Arial Narrow" w:hAnsi="Arial Narrow"/>
          <w:b/>
          <w:bCs/>
          <w:color w:val="auto"/>
          <w:sz w:val="21"/>
          <w:szCs w:val="21"/>
          <w:lang w:val="en-US" w:eastAsia="en-US"/>
        </w:rPr>
        <w:t>Other policies:</w:t>
      </w:r>
    </w:p>
    <w:p w:rsidR="00D80840" w:rsidRPr="000C19F6" w:rsidRDefault="00D80840" w:rsidP="00164E9D">
      <w:pPr>
        <w:pStyle w:val="Default"/>
        <w:spacing w:line="23" w:lineRule="atLeast"/>
        <w:rPr>
          <w:rFonts w:ascii="Arial Narrow" w:hAnsi="Arial Narrow"/>
          <w:color w:val="auto"/>
          <w:sz w:val="21"/>
          <w:szCs w:val="21"/>
          <w:lang w:val="en-US" w:eastAsia="en-US"/>
        </w:rPr>
      </w:pPr>
    </w:p>
    <w:p w:rsidR="00D80840" w:rsidRPr="000C19F6" w:rsidRDefault="00D80840" w:rsidP="00FD3CDE">
      <w:pPr>
        <w:pStyle w:val="Default"/>
        <w:numPr>
          <w:ilvl w:val="0"/>
          <w:numId w:val="26"/>
        </w:numPr>
        <w:spacing w:line="23" w:lineRule="atLeast"/>
        <w:rPr>
          <w:rFonts w:ascii="Arial Narrow" w:hAnsi="Arial Narrow"/>
          <w:color w:val="auto"/>
          <w:sz w:val="21"/>
          <w:szCs w:val="21"/>
          <w:lang w:val="en-US" w:eastAsia="en-US"/>
        </w:rPr>
      </w:pPr>
      <w:r w:rsidRPr="000C19F6">
        <w:rPr>
          <w:rFonts w:ascii="Arial Narrow" w:hAnsi="Arial Narrow"/>
          <w:i/>
          <w:color w:val="auto"/>
          <w:sz w:val="21"/>
          <w:szCs w:val="21"/>
          <w:lang w:val="en-US" w:eastAsia="en-US"/>
        </w:rPr>
        <w:t>The National Strategy for Research, Development and Innovation</w:t>
      </w:r>
      <w:r w:rsidRPr="000C19F6">
        <w:rPr>
          <w:rFonts w:ascii="Arial Narrow" w:hAnsi="Arial Narrow"/>
          <w:color w:val="auto"/>
          <w:sz w:val="21"/>
          <w:szCs w:val="21"/>
          <w:lang w:val="en-US" w:eastAsia="en-US"/>
        </w:rPr>
        <w:t>, 2007–2013.</w:t>
      </w:r>
    </w:p>
    <w:p w:rsidR="00D80840" w:rsidRPr="000C19F6" w:rsidRDefault="00D80840" w:rsidP="00FD3CDE">
      <w:pPr>
        <w:pStyle w:val="Default"/>
        <w:numPr>
          <w:ilvl w:val="0"/>
          <w:numId w:val="26"/>
        </w:numPr>
        <w:spacing w:line="23" w:lineRule="atLeast"/>
        <w:rPr>
          <w:rFonts w:ascii="Arial Narrow" w:hAnsi="Arial Narrow"/>
          <w:color w:val="auto"/>
          <w:sz w:val="21"/>
          <w:szCs w:val="21"/>
          <w:lang w:val="en-US" w:eastAsia="en-US"/>
        </w:rPr>
      </w:pPr>
      <w:r w:rsidRPr="000C19F6">
        <w:rPr>
          <w:rFonts w:ascii="Arial Narrow" w:hAnsi="Arial Narrow"/>
          <w:color w:val="auto"/>
          <w:sz w:val="21"/>
          <w:szCs w:val="21"/>
          <w:lang w:val="en-US" w:eastAsia="en-US"/>
        </w:rPr>
        <w:t>The National Authority of Scientific Research – analysis and approval of funding.</w:t>
      </w:r>
    </w:p>
    <w:p w:rsidR="00D80840" w:rsidRPr="000C19F6" w:rsidRDefault="00D80840" w:rsidP="00FD3CDE">
      <w:pPr>
        <w:pStyle w:val="Default"/>
        <w:numPr>
          <w:ilvl w:val="0"/>
          <w:numId w:val="26"/>
        </w:numPr>
        <w:spacing w:line="23" w:lineRule="atLeast"/>
        <w:rPr>
          <w:rFonts w:ascii="Arial Narrow" w:hAnsi="Arial Narrow"/>
          <w:i/>
          <w:color w:val="auto"/>
          <w:sz w:val="21"/>
          <w:szCs w:val="21"/>
          <w:lang w:val="en-US" w:eastAsia="en-US"/>
        </w:rPr>
      </w:pPr>
      <w:r w:rsidRPr="000C19F6">
        <w:rPr>
          <w:rFonts w:ascii="Arial Narrow" w:hAnsi="Arial Narrow"/>
          <w:i/>
          <w:color w:val="auto"/>
          <w:sz w:val="21"/>
          <w:szCs w:val="21"/>
          <w:lang w:val="en-US" w:eastAsia="en-US"/>
        </w:rPr>
        <w:t>The Regional Development Strategy.</w:t>
      </w:r>
    </w:p>
    <w:p w:rsidR="00D80840" w:rsidRPr="000C19F6" w:rsidRDefault="00D80840" w:rsidP="00FD3CDE">
      <w:pPr>
        <w:pStyle w:val="Default"/>
        <w:numPr>
          <w:ilvl w:val="0"/>
          <w:numId w:val="26"/>
        </w:numPr>
        <w:spacing w:line="23" w:lineRule="atLeast"/>
        <w:rPr>
          <w:rFonts w:ascii="Arial Narrow" w:hAnsi="Arial Narrow"/>
          <w:color w:val="auto"/>
          <w:sz w:val="21"/>
          <w:szCs w:val="21"/>
          <w:lang w:val="en-US" w:eastAsia="en-US"/>
        </w:rPr>
      </w:pPr>
      <w:r w:rsidRPr="000C19F6">
        <w:rPr>
          <w:rFonts w:ascii="Arial Narrow" w:hAnsi="Arial Narrow"/>
          <w:i/>
          <w:color w:val="auto"/>
          <w:sz w:val="21"/>
          <w:szCs w:val="21"/>
          <w:lang w:val="en-US" w:eastAsia="en-US"/>
        </w:rPr>
        <w:t>Horizon 2020</w:t>
      </w:r>
      <w:r w:rsidRPr="000C19F6">
        <w:rPr>
          <w:rFonts w:ascii="Arial Narrow" w:hAnsi="Arial Narrow"/>
          <w:color w:val="auto"/>
          <w:sz w:val="21"/>
          <w:szCs w:val="21"/>
          <w:lang w:val="en-US" w:eastAsia="en-US"/>
        </w:rPr>
        <w:t xml:space="preserve"> (2014–2020), an EU framework programme for research and innovation.</w:t>
      </w:r>
    </w:p>
    <w:p w:rsidR="00D80840" w:rsidRPr="000C19F6" w:rsidRDefault="00D80840" w:rsidP="00FD3CDE">
      <w:pPr>
        <w:pStyle w:val="Default"/>
        <w:numPr>
          <w:ilvl w:val="0"/>
          <w:numId w:val="26"/>
        </w:numPr>
        <w:spacing w:line="23" w:lineRule="atLeast"/>
        <w:rPr>
          <w:rFonts w:ascii="Arial Narrow" w:hAnsi="Arial Narrow"/>
          <w:color w:val="auto"/>
          <w:sz w:val="21"/>
          <w:szCs w:val="21"/>
          <w:lang w:val="en-US" w:eastAsia="en-US"/>
        </w:rPr>
      </w:pPr>
      <w:r w:rsidRPr="000C19F6">
        <w:rPr>
          <w:rFonts w:ascii="Arial Narrow" w:hAnsi="Arial Narrow"/>
          <w:color w:val="auto"/>
          <w:sz w:val="21"/>
          <w:szCs w:val="21"/>
          <w:lang w:val="en-US" w:eastAsia="en-US"/>
        </w:rPr>
        <w:t>Various other programmes, grants and plans.</w:t>
      </w:r>
    </w:p>
    <w:p w:rsidR="00D80840" w:rsidRPr="000C19F6" w:rsidRDefault="00D80840" w:rsidP="00164E9D">
      <w:pPr>
        <w:pStyle w:val="Default"/>
        <w:spacing w:line="23" w:lineRule="atLeast"/>
        <w:rPr>
          <w:rFonts w:ascii="Arial Narrow" w:hAnsi="Arial Narrow"/>
          <w:color w:val="auto"/>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Tahoma"/>
          <w:b/>
          <w:bCs/>
          <w:sz w:val="21"/>
          <w:szCs w:val="21"/>
          <w:lang w:val="en-GB"/>
        </w:rPr>
        <w:t>Resources available</w:t>
      </w: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FD3CDE">
      <w:pPr>
        <w:numPr>
          <w:ilvl w:val="0"/>
          <w:numId w:val="34"/>
        </w:numPr>
        <w:suppressAutoHyphens/>
        <w:spacing w:after="0" w:line="23" w:lineRule="atLeast"/>
        <w:ind w:right="34"/>
        <w:rPr>
          <w:rFonts w:ascii="Arial Narrow" w:hAnsi="Arial Narrow" w:cs="Tahoma"/>
          <w:b/>
          <w:bCs/>
          <w:sz w:val="21"/>
          <w:szCs w:val="21"/>
          <w:lang w:val="en-US"/>
        </w:rPr>
      </w:pPr>
      <w:r w:rsidRPr="000C19F6">
        <w:rPr>
          <w:rFonts w:ascii="Arial Narrow" w:hAnsi="Arial Narrow" w:cs="Arial"/>
          <w:sz w:val="21"/>
          <w:szCs w:val="21"/>
          <w:lang w:val="en-US"/>
        </w:rPr>
        <w:t>The</w:t>
      </w:r>
      <w:r w:rsidRPr="000C19F6">
        <w:rPr>
          <w:rFonts w:ascii="Arial Narrow" w:hAnsi="Arial Narrow" w:cs="Arial"/>
          <w:b/>
          <w:sz w:val="21"/>
          <w:szCs w:val="21"/>
          <w:lang w:val="en-US"/>
        </w:rPr>
        <w:t xml:space="preserve"> Research and </w:t>
      </w:r>
      <w:r w:rsidRPr="00467381">
        <w:rPr>
          <w:rFonts w:ascii="Arial Narrow" w:hAnsi="Arial Narrow" w:cs="Arial"/>
          <w:b/>
          <w:sz w:val="21"/>
          <w:szCs w:val="21"/>
          <w:lang w:val="en-US"/>
        </w:rPr>
        <w:t>Vi</w:t>
      </w:r>
      <w:r>
        <w:rPr>
          <w:rFonts w:ascii="Arial Narrow" w:hAnsi="Arial Narrow" w:cs="Arial"/>
          <w:b/>
          <w:sz w:val="21"/>
          <w:szCs w:val="21"/>
          <w:lang w:val="en-US"/>
        </w:rPr>
        <w:t>t</w:t>
      </w:r>
      <w:r w:rsidRPr="00467381">
        <w:rPr>
          <w:rFonts w:ascii="Arial Narrow" w:hAnsi="Arial Narrow" w:cs="Arial"/>
          <w:b/>
          <w:sz w:val="21"/>
          <w:szCs w:val="21"/>
          <w:lang w:val="en-US"/>
        </w:rPr>
        <w:t>i-Vinicultural</w:t>
      </w:r>
      <w:r w:rsidRPr="000C19F6">
        <w:rPr>
          <w:rFonts w:ascii="Arial Narrow" w:hAnsi="Arial Narrow" w:cs="Arial"/>
          <w:b/>
          <w:sz w:val="21"/>
          <w:szCs w:val="21"/>
          <w:lang w:val="en-US"/>
        </w:rPr>
        <w:t xml:space="preserve"> Production Centre, Ştefăneşti</w:t>
      </w:r>
      <w:r w:rsidRPr="000C19F6">
        <w:rPr>
          <w:rFonts w:ascii="Arial Narrow" w:hAnsi="Arial Narrow" w:cs="Arial"/>
          <w:sz w:val="21"/>
          <w:szCs w:val="21"/>
          <w:lang w:val="en-US"/>
        </w:rPr>
        <w:t>. Its main activities are in-vitro multiplication of important horticultural species, efficient methods of conservation for vegetable tissues, ecological methods against diseases of vines and other plants, improving superior varieties, obtaining valuable genotypes, etc.</w:t>
      </w:r>
    </w:p>
    <w:p w:rsidR="00D80840" w:rsidRPr="000C19F6" w:rsidRDefault="00D80840" w:rsidP="00FD3CDE">
      <w:pPr>
        <w:numPr>
          <w:ilvl w:val="0"/>
          <w:numId w:val="34"/>
        </w:numPr>
        <w:suppressAutoHyphens/>
        <w:spacing w:after="0" w:line="23" w:lineRule="atLeast"/>
        <w:ind w:right="34"/>
        <w:rPr>
          <w:rFonts w:ascii="Arial Narrow" w:hAnsi="Arial Narrow" w:cs="Tahoma"/>
          <w:b/>
          <w:bCs/>
          <w:sz w:val="21"/>
          <w:szCs w:val="21"/>
          <w:lang w:val="en-GB"/>
        </w:rPr>
      </w:pPr>
      <w:r w:rsidRPr="000C19F6">
        <w:rPr>
          <w:rFonts w:ascii="Arial Narrow" w:hAnsi="Arial Narrow" w:cs="Arial"/>
          <w:sz w:val="21"/>
          <w:szCs w:val="21"/>
          <w:lang w:val="en-US"/>
        </w:rPr>
        <w:t xml:space="preserve">The </w:t>
      </w:r>
      <w:r w:rsidRPr="000C19F6">
        <w:rPr>
          <w:rFonts w:ascii="Arial Narrow" w:hAnsi="Arial Narrow" w:cs="Arial"/>
          <w:b/>
          <w:sz w:val="21"/>
          <w:szCs w:val="21"/>
          <w:lang w:val="en-US"/>
        </w:rPr>
        <w:t>Research Institute for Fruit Growing</w:t>
      </w:r>
      <w:r w:rsidRPr="000C19F6">
        <w:rPr>
          <w:rFonts w:ascii="Arial Narrow" w:hAnsi="Arial Narrow" w:cs="Arial"/>
          <w:sz w:val="21"/>
          <w:szCs w:val="21"/>
          <w:lang w:val="en-US"/>
        </w:rPr>
        <w:t xml:space="preserve"> undertakes production and research and provides technical assistance in its sphere.</w:t>
      </w:r>
    </w:p>
    <w:p w:rsidR="00D80840" w:rsidRPr="000C19F6" w:rsidRDefault="00D80840" w:rsidP="00FD3CDE">
      <w:pPr>
        <w:numPr>
          <w:ilvl w:val="0"/>
          <w:numId w:val="34"/>
        </w:numPr>
        <w:suppressAutoHyphens/>
        <w:spacing w:after="0" w:line="23" w:lineRule="atLeast"/>
        <w:ind w:right="34"/>
        <w:rPr>
          <w:rFonts w:ascii="Arial Narrow" w:hAnsi="Arial Narrow" w:cs="Tahoma"/>
          <w:b/>
          <w:bCs/>
          <w:sz w:val="21"/>
          <w:szCs w:val="21"/>
          <w:lang w:val="en-GB"/>
        </w:rPr>
      </w:pPr>
      <w:r w:rsidRPr="000C19F6">
        <w:rPr>
          <w:rFonts w:ascii="Arial Narrow" w:hAnsi="Arial Narrow" w:cs="Arial"/>
          <w:sz w:val="21"/>
          <w:szCs w:val="21"/>
          <w:lang w:val="en-US"/>
        </w:rPr>
        <w:t xml:space="preserve">The </w:t>
      </w:r>
      <w:r w:rsidRPr="000C19F6">
        <w:rPr>
          <w:rFonts w:ascii="Arial Narrow" w:hAnsi="Arial Narrow" w:cs="Arial"/>
          <w:b/>
          <w:sz w:val="21"/>
          <w:szCs w:val="21"/>
          <w:lang w:val="en-US"/>
        </w:rPr>
        <w:t>Institute of Nuclear Research</w:t>
      </w:r>
      <w:r w:rsidRPr="000C19F6">
        <w:rPr>
          <w:rFonts w:ascii="Arial Narrow" w:hAnsi="Arial Narrow" w:cs="Arial"/>
          <w:sz w:val="21"/>
          <w:szCs w:val="21"/>
          <w:lang w:val="en-US"/>
        </w:rPr>
        <w:t xml:space="preserve"> was founded to support research and activities related to the peaceful use of nuclear energy through research, design, manufacture and operation. </w:t>
      </w:r>
    </w:p>
    <w:p w:rsidR="00D80840" w:rsidRPr="000C19F6" w:rsidRDefault="00D80840" w:rsidP="00164E9D">
      <w:pPr>
        <w:suppressAutoHyphens/>
        <w:spacing w:after="0" w:line="23" w:lineRule="atLeast"/>
        <w:ind w:right="34"/>
        <w:rPr>
          <w:rFonts w:ascii="Arial Narrow" w:hAnsi="Arial Narrow" w:cs="Tahoma"/>
          <w:sz w:val="21"/>
          <w:szCs w:val="21"/>
          <w:lang w:val="en-GB"/>
        </w:rPr>
      </w:pPr>
    </w:p>
    <w:p w:rsidR="00D80840"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Tahoma"/>
          <w:b/>
          <w:bCs/>
          <w:sz w:val="21"/>
          <w:szCs w:val="21"/>
          <w:lang w:val="en-GB"/>
        </w:rPr>
        <w:t>Agents and stakeholders</w:t>
      </w: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Arial"/>
          <w:sz w:val="21"/>
          <w:szCs w:val="21"/>
          <w:lang w:val="en-GB"/>
        </w:rPr>
      </w:pPr>
      <w:r w:rsidRPr="000C19F6">
        <w:rPr>
          <w:rFonts w:ascii="Arial Narrow" w:hAnsi="Arial Narrow" w:cs="Arial"/>
          <w:sz w:val="21"/>
          <w:szCs w:val="21"/>
          <w:lang w:val="en-GB"/>
        </w:rPr>
        <w:t xml:space="preserve">The main stakeholders operating in the </w:t>
      </w:r>
      <w:r>
        <w:rPr>
          <w:rFonts w:ascii="Arial Narrow" w:hAnsi="Arial Narrow" w:cs="Arial"/>
          <w:sz w:val="21"/>
          <w:szCs w:val="21"/>
          <w:lang w:val="en-GB"/>
        </w:rPr>
        <w:t>district</w:t>
      </w:r>
      <w:r w:rsidRPr="000C19F6">
        <w:rPr>
          <w:rFonts w:ascii="Arial Narrow" w:hAnsi="Arial Narrow" w:cs="Arial"/>
          <w:sz w:val="21"/>
          <w:szCs w:val="21"/>
          <w:lang w:val="en-GB"/>
        </w:rPr>
        <w:t xml:space="preserve"> are:</w:t>
      </w:r>
    </w:p>
    <w:p w:rsidR="00D80840" w:rsidRPr="000C19F6" w:rsidRDefault="00D80840" w:rsidP="00164E9D">
      <w:pPr>
        <w:suppressAutoHyphens/>
        <w:spacing w:after="0" w:line="23" w:lineRule="atLeast"/>
        <w:ind w:right="34"/>
        <w:rPr>
          <w:rFonts w:ascii="Arial Narrow" w:hAnsi="Arial Narrow" w:cs="Tahoma"/>
          <w:b/>
          <w:bCs/>
          <w:lang w:val="en-GB"/>
        </w:rPr>
      </w:pPr>
    </w:p>
    <w:p w:rsidR="00D80840" w:rsidRPr="000C19F6" w:rsidRDefault="00D80840" w:rsidP="00FD3CDE">
      <w:pPr>
        <w:pStyle w:val="Default"/>
        <w:numPr>
          <w:ilvl w:val="0"/>
          <w:numId w:val="26"/>
        </w:numPr>
        <w:spacing w:line="23" w:lineRule="atLeast"/>
        <w:rPr>
          <w:rFonts w:ascii="Arial Narrow" w:hAnsi="Arial Narrow"/>
          <w:color w:val="auto"/>
          <w:sz w:val="21"/>
          <w:szCs w:val="21"/>
          <w:lang w:val="en-GB"/>
        </w:rPr>
      </w:pPr>
      <w:r w:rsidRPr="000C19F6">
        <w:rPr>
          <w:rFonts w:ascii="Arial Narrow" w:hAnsi="Arial Narrow"/>
          <w:b/>
          <w:bCs/>
          <w:color w:val="auto"/>
          <w:sz w:val="21"/>
          <w:szCs w:val="21"/>
          <w:lang w:val="en-GB"/>
        </w:rPr>
        <w:t>Argeş County Council</w:t>
      </w:r>
      <w:r w:rsidRPr="000C19F6">
        <w:rPr>
          <w:rFonts w:ascii="Arial Narrow" w:hAnsi="Arial Narrow"/>
          <w:bCs/>
          <w:color w:val="auto"/>
          <w:sz w:val="21"/>
          <w:szCs w:val="21"/>
          <w:lang w:val="en-GB"/>
        </w:rPr>
        <w:t>.</w:t>
      </w:r>
      <w:r w:rsidRPr="000C19F6">
        <w:rPr>
          <w:rFonts w:ascii="Arial Narrow" w:hAnsi="Arial Narrow"/>
          <w:color w:val="auto"/>
          <w:sz w:val="21"/>
          <w:szCs w:val="21"/>
          <w:lang w:val="en-GB"/>
        </w:rPr>
        <w:t xml:space="preserve"> The main coordinator of social, economic and cultural activity in the district, which applies the laws in force relating to the economic domain. Its mission also includes preserving the natural and cultural environment and monitoring interaction between the business and research sectors.</w:t>
      </w:r>
    </w:p>
    <w:p w:rsidR="00D80840" w:rsidRPr="000C19F6" w:rsidRDefault="00D80840" w:rsidP="00FD3CDE">
      <w:pPr>
        <w:pStyle w:val="Default"/>
        <w:numPr>
          <w:ilvl w:val="0"/>
          <w:numId w:val="26"/>
        </w:numPr>
        <w:spacing w:line="23" w:lineRule="atLeast"/>
        <w:rPr>
          <w:rFonts w:ascii="Arial Narrow" w:hAnsi="Arial Narrow"/>
          <w:color w:val="auto"/>
          <w:sz w:val="21"/>
          <w:szCs w:val="21"/>
          <w:lang w:val="en-GB"/>
        </w:rPr>
      </w:pPr>
      <w:r w:rsidRPr="000C19F6">
        <w:rPr>
          <w:rFonts w:ascii="Arial Narrow" w:hAnsi="Arial Narrow"/>
          <w:b/>
          <w:bCs/>
          <w:color w:val="auto"/>
          <w:sz w:val="21"/>
          <w:szCs w:val="21"/>
          <w:lang w:val="en-GB"/>
        </w:rPr>
        <w:t>Argeş Businessmen’s Association</w:t>
      </w:r>
      <w:r w:rsidRPr="000C19F6">
        <w:rPr>
          <w:rFonts w:ascii="Arial Narrow" w:hAnsi="Arial Narrow"/>
          <w:color w:val="auto"/>
          <w:sz w:val="21"/>
          <w:szCs w:val="21"/>
          <w:lang w:val="en-GB"/>
        </w:rPr>
        <w:t>. Its main activities are representing its members, organising various forms of business meetings, stimulating investment in the county, and undertaking promotion campaigns for local products through fairs, exhibitions and other similar projects. The organisation plans to become a centre for information and consulting services for its member companies, in addition to supporting entrepreneurs and innovative firms.</w:t>
      </w:r>
    </w:p>
    <w:p w:rsidR="00D80840" w:rsidRPr="000C19F6" w:rsidRDefault="00D80840" w:rsidP="00FD3CDE">
      <w:pPr>
        <w:pStyle w:val="Default"/>
        <w:numPr>
          <w:ilvl w:val="0"/>
          <w:numId w:val="26"/>
        </w:numPr>
        <w:spacing w:line="23" w:lineRule="atLeast"/>
        <w:rPr>
          <w:rFonts w:ascii="Arial Narrow" w:hAnsi="Arial Narrow"/>
          <w:color w:val="auto"/>
          <w:sz w:val="21"/>
          <w:szCs w:val="21"/>
          <w:lang w:val="en-GB"/>
        </w:rPr>
      </w:pPr>
      <w:r w:rsidRPr="000C19F6">
        <w:rPr>
          <w:rFonts w:ascii="Arial Narrow" w:hAnsi="Arial Narrow"/>
          <w:bCs/>
          <w:color w:val="auto"/>
          <w:sz w:val="21"/>
          <w:szCs w:val="21"/>
          <w:lang w:val="en-GB"/>
        </w:rPr>
        <w:t>The</w:t>
      </w:r>
      <w:r w:rsidRPr="000C19F6">
        <w:rPr>
          <w:rFonts w:ascii="Arial Narrow" w:hAnsi="Arial Narrow"/>
          <w:b/>
          <w:bCs/>
          <w:color w:val="auto"/>
          <w:sz w:val="21"/>
          <w:szCs w:val="21"/>
          <w:lang w:val="en-GB"/>
        </w:rPr>
        <w:t xml:space="preserve"> Chamber of Trade and Industry</w:t>
      </w:r>
      <w:r w:rsidRPr="000C19F6">
        <w:rPr>
          <w:rFonts w:ascii="Arial Narrow" w:hAnsi="Arial Narrow"/>
          <w:bCs/>
          <w:color w:val="auto"/>
          <w:sz w:val="21"/>
          <w:szCs w:val="21"/>
          <w:lang w:val="en-GB"/>
        </w:rPr>
        <w:t>.</w:t>
      </w:r>
      <w:r w:rsidRPr="000C19F6">
        <w:rPr>
          <w:rFonts w:ascii="Arial Narrow" w:hAnsi="Arial Narrow"/>
          <w:color w:val="auto"/>
          <w:sz w:val="21"/>
          <w:szCs w:val="21"/>
          <w:lang w:val="en-GB"/>
        </w:rPr>
        <w:t xml:space="preserve"> An autonomous non-governmental and non-political organisation set up to represent, defend and support the interests of its members in the Argeş business community. It handles relations with the public authorities and national and foreign organisations.</w:t>
      </w:r>
    </w:p>
    <w:p w:rsidR="00D80840" w:rsidRPr="000C19F6" w:rsidRDefault="00D80840" w:rsidP="00FD3CDE">
      <w:pPr>
        <w:pStyle w:val="Default"/>
        <w:numPr>
          <w:ilvl w:val="0"/>
          <w:numId w:val="26"/>
        </w:numPr>
        <w:spacing w:line="23" w:lineRule="atLeast"/>
        <w:rPr>
          <w:rFonts w:ascii="Arial Narrow" w:hAnsi="Arial Narrow"/>
          <w:color w:val="auto"/>
          <w:sz w:val="21"/>
          <w:szCs w:val="21"/>
          <w:lang w:val="en-GB"/>
        </w:rPr>
      </w:pPr>
      <w:r w:rsidRPr="000C19F6">
        <w:rPr>
          <w:rFonts w:ascii="Arial Narrow" w:hAnsi="Arial Narrow"/>
          <w:bCs/>
          <w:color w:val="auto"/>
          <w:sz w:val="21"/>
          <w:szCs w:val="21"/>
          <w:lang w:val="en-GB"/>
        </w:rPr>
        <w:t xml:space="preserve">The </w:t>
      </w:r>
      <w:r w:rsidRPr="000C19F6">
        <w:rPr>
          <w:rFonts w:ascii="Arial Narrow" w:hAnsi="Arial Narrow"/>
          <w:b/>
          <w:bCs/>
          <w:color w:val="auto"/>
          <w:sz w:val="21"/>
          <w:szCs w:val="21"/>
          <w:lang w:val="en-GB"/>
        </w:rPr>
        <w:t>City Agency for the Workforce</w:t>
      </w:r>
      <w:r w:rsidRPr="000C19F6">
        <w:rPr>
          <w:rFonts w:ascii="Arial Narrow" w:hAnsi="Arial Narrow"/>
          <w:bCs/>
          <w:color w:val="auto"/>
          <w:sz w:val="21"/>
          <w:szCs w:val="21"/>
          <w:lang w:val="en-GB"/>
        </w:rPr>
        <w:t>.</w:t>
      </w:r>
      <w:r w:rsidRPr="000C19F6">
        <w:rPr>
          <w:rFonts w:ascii="Arial Narrow" w:hAnsi="Arial Narrow"/>
          <w:color w:val="auto"/>
          <w:sz w:val="21"/>
          <w:szCs w:val="21"/>
          <w:lang w:val="en-GB"/>
        </w:rPr>
        <w:t xml:space="preserve"> Responsible for creating new jobs and managing the employment system, implementing regional programmes for the labour market, and increasing employment. It has good connections within the wider South Muntenia region.</w:t>
      </w: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0C19F6">
        <w:rPr>
          <w:rFonts w:ascii="Arial Narrow" w:hAnsi="Arial Narrow" w:cs="Tahoma"/>
          <w:b/>
          <w:bCs/>
          <w:sz w:val="21"/>
          <w:szCs w:val="21"/>
          <w:lang w:val="en-GB"/>
        </w:rPr>
        <w:t>Learning in the region</w:t>
      </w: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Arial"/>
          <w:sz w:val="21"/>
          <w:szCs w:val="21"/>
          <w:lang w:val="en-US"/>
        </w:rPr>
        <w:t xml:space="preserve">The </w:t>
      </w:r>
      <w:r w:rsidRPr="000C19F6">
        <w:rPr>
          <w:rFonts w:ascii="Arial Narrow" w:hAnsi="Arial Narrow" w:cs="Arial"/>
          <w:b/>
          <w:bCs/>
          <w:sz w:val="21"/>
          <w:szCs w:val="21"/>
          <w:lang w:val="en-US"/>
        </w:rPr>
        <w:t>University of Piteşti</w:t>
      </w:r>
      <w:r w:rsidRPr="000C19F6">
        <w:rPr>
          <w:rFonts w:ascii="Arial Narrow" w:hAnsi="Arial Narrow" w:cs="Arial"/>
          <w:sz w:val="21"/>
          <w:szCs w:val="21"/>
          <w:lang w:val="en-US"/>
        </w:rPr>
        <w:t xml:space="preserve"> is the </w:t>
      </w:r>
      <w:r>
        <w:rPr>
          <w:rFonts w:ascii="Arial Narrow" w:hAnsi="Arial Narrow" w:cs="Arial"/>
          <w:sz w:val="21"/>
          <w:szCs w:val="21"/>
          <w:lang w:val="en-US"/>
        </w:rPr>
        <w:t>major</w:t>
      </w:r>
      <w:r w:rsidRPr="000C19F6">
        <w:rPr>
          <w:rFonts w:ascii="Arial Narrow" w:hAnsi="Arial Narrow" w:cs="Arial"/>
          <w:sz w:val="21"/>
          <w:szCs w:val="21"/>
          <w:lang w:val="en-US"/>
        </w:rPr>
        <w:t xml:space="preserve"> provider of university education in the region, together with a small branch of the C Brâncoveanu private university. The University of Piteşti has a business incubator and a research institute, </w:t>
      </w:r>
      <w:r w:rsidRPr="00455C76">
        <w:rPr>
          <w:rFonts w:ascii="Arial Narrow" w:hAnsi="Arial Narrow" w:cs="Arial"/>
          <w:b/>
          <w:sz w:val="21"/>
          <w:szCs w:val="21"/>
          <w:lang w:val="en-US"/>
        </w:rPr>
        <w:t>ICUPit</w:t>
      </w:r>
      <w:r w:rsidRPr="000C19F6">
        <w:rPr>
          <w:rFonts w:ascii="Arial Narrow" w:hAnsi="Arial Narrow" w:cs="Arial"/>
          <w:sz w:val="21"/>
          <w:szCs w:val="21"/>
          <w:lang w:val="en-US"/>
        </w:rPr>
        <w:t>, which was founded to create a coherent and unified environment for collaboration through the whole area of scientific research. It manages research activities and all research development projects in the university.</w:t>
      </w: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Arial"/>
          <w:sz w:val="21"/>
          <w:szCs w:val="21"/>
          <w:lang w:val="en-US"/>
        </w:rPr>
      </w:pPr>
      <w:r>
        <w:rPr>
          <w:noProof/>
          <w:lang w:val="es-ES" w:eastAsia="es-ES"/>
        </w:rPr>
        <w:pict>
          <v:shape id="Picture 1" o:spid="_x0000_s1035" type="#_x0000_t75" alt="http://1.1.1.4/bmi/www.upit.ro/uploads/images/rectorat.jpg" style="position:absolute;margin-left:28.55pt;margin-top:148.8pt;width:369.7pt;height:129.85pt;z-index:251661312;visibility:visible;mso-position-vertical-relative:page" o:allowincell="f">
            <v:imagedata r:id="rId31" o:title=""/>
            <w10:wrap anchory="page"/>
          </v:shape>
        </w:pict>
      </w: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Tahoma"/>
          <w:b/>
          <w:bCs/>
          <w:sz w:val="21"/>
          <w:szCs w:val="21"/>
          <w:lang w:val="en-GB"/>
        </w:rPr>
        <w:t>Cooperation: networks</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Arial"/>
          <w:sz w:val="21"/>
          <w:szCs w:val="21"/>
          <w:lang w:val="en-US"/>
        </w:rPr>
        <w:t>There are good interactions between stakeholders in the district (Regional Agency for Research and Development, City Council, mayor’s hall), the university and the industrial units (various enterprises and the Mioveni cluster). The Chamber of Trade and Industry has good connections with all the companies and enterprises in the region.</w:t>
      </w:r>
    </w:p>
    <w:p w:rsidR="00D80840" w:rsidRPr="000C19F6" w:rsidRDefault="00D80840" w:rsidP="00164E9D">
      <w:pPr>
        <w:suppressAutoHyphens/>
        <w:spacing w:after="0" w:line="23" w:lineRule="atLeast"/>
        <w:ind w:right="34"/>
        <w:rPr>
          <w:rFonts w:ascii="Arial Narrow" w:hAnsi="Arial Narrow" w:cs="Tahoma"/>
          <w:sz w:val="21"/>
          <w:szCs w:val="21"/>
          <w:lang w:val="en-GB"/>
        </w:rPr>
      </w:pPr>
    </w:p>
    <w:p w:rsidR="00D80840" w:rsidRPr="000C19F6" w:rsidRDefault="00D80840" w:rsidP="00164E9D">
      <w:pPr>
        <w:suppressAutoHyphens/>
        <w:spacing w:after="0" w:line="23" w:lineRule="atLeast"/>
        <w:ind w:right="34"/>
        <w:rPr>
          <w:rFonts w:ascii="Arial Narrow" w:hAnsi="Arial Narrow" w:cs="Tahoma"/>
          <w:b/>
          <w:bCs/>
          <w:sz w:val="21"/>
          <w:szCs w:val="21"/>
          <w:lang w:val="en-GB"/>
        </w:rPr>
      </w:pPr>
      <w:r w:rsidRPr="000C19F6">
        <w:rPr>
          <w:rFonts w:ascii="Arial Narrow" w:hAnsi="Arial Narrow" w:cs="Tahoma"/>
          <w:b/>
          <w:bCs/>
          <w:sz w:val="21"/>
          <w:szCs w:val="21"/>
          <w:lang w:val="en-GB"/>
        </w:rPr>
        <w:t>Strengths and weaknesses</w:t>
      </w:r>
    </w:p>
    <w:p w:rsidR="00D80840" w:rsidRPr="000C19F6" w:rsidRDefault="00D80840" w:rsidP="00164E9D">
      <w:pPr>
        <w:spacing w:after="0" w:line="23" w:lineRule="atLeast"/>
        <w:rPr>
          <w:rFonts w:ascii="Arial Narrow" w:hAnsi="Arial Narrow"/>
          <w:sz w:val="12"/>
          <w:szCs w:val="12"/>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0C19F6" w:rsidTr="000A3A3A">
        <w:tc>
          <w:tcPr>
            <w:tcW w:w="4606" w:type="dxa"/>
          </w:tcPr>
          <w:p w:rsidR="00D80840" w:rsidRPr="000C19F6" w:rsidRDefault="00D80840" w:rsidP="0007193F">
            <w:pPr>
              <w:pStyle w:val="Default"/>
              <w:rPr>
                <w:rFonts w:ascii="Arial Narrow" w:hAnsi="Arial Narrow"/>
                <w:b/>
                <w:color w:val="auto"/>
                <w:sz w:val="18"/>
                <w:szCs w:val="18"/>
                <w:lang w:val="en-GB"/>
              </w:rPr>
            </w:pPr>
            <w:r w:rsidRPr="000C19F6">
              <w:rPr>
                <w:rFonts w:ascii="Arial Narrow" w:hAnsi="Arial Narrow"/>
                <w:b/>
                <w:color w:val="auto"/>
                <w:sz w:val="18"/>
                <w:szCs w:val="18"/>
                <w:lang w:val="en-GB"/>
              </w:rPr>
              <w:t>STRENGTHS: South Muntenia</w:t>
            </w:r>
            <w:r>
              <w:rPr>
                <w:rFonts w:ascii="Arial Narrow" w:hAnsi="Arial Narrow"/>
                <w:b/>
                <w:color w:val="auto"/>
                <w:sz w:val="18"/>
                <w:szCs w:val="18"/>
                <w:lang w:val="en-GB"/>
              </w:rPr>
              <w:t xml:space="preserve"> Region</w:t>
            </w:r>
          </w:p>
        </w:tc>
        <w:tc>
          <w:tcPr>
            <w:tcW w:w="4606" w:type="dxa"/>
          </w:tcPr>
          <w:p w:rsidR="00D80840" w:rsidRPr="000C19F6" w:rsidRDefault="00D80840" w:rsidP="004D0CF9">
            <w:pPr>
              <w:pStyle w:val="Default"/>
              <w:rPr>
                <w:rFonts w:ascii="Arial Narrow" w:hAnsi="Arial Narrow"/>
                <w:b/>
                <w:color w:val="auto"/>
                <w:sz w:val="18"/>
                <w:szCs w:val="18"/>
                <w:lang w:val="en-GB"/>
              </w:rPr>
            </w:pPr>
            <w:r w:rsidRPr="000C19F6">
              <w:rPr>
                <w:rFonts w:ascii="Arial Narrow" w:hAnsi="Arial Narrow"/>
                <w:b/>
                <w:color w:val="auto"/>
                <w:sz w:val="18"/>
                <w:szCs w:val="18"/>
                <w:lang w:val="en-GB"/>
              </w:rPr>
              <w:t>WEAKNESSES: South Muntenia</w:t>
            </w:r>
            <w:r>
              <w:rPr>
                <w:rFonts w:ascii="Arial Narrow" w:hAnsi="Arial Narrow"/>
                <w:b/>
                <w:color w:val="auto"/>
                <w:sz w:val="18"/>
                <w:szCs w:val="18"/>
                <w:lang w:val="en-GB"/>
              </w:rPr>
              <w:t xml:space="preserve"> Region</w:t>
            </w:r>
          </w:p>
        </w:tc>
      </w:tr>
      <w:tr w:rsidR="00D80840" w:rsidRPr="000C19F6" w:rsidTr="000A3A3A">
        <w:tc>
          <w:tcPr>
            <w:tcW w:w="4606" w:type="dxa"/>
          </w:tcPr>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Diversified economic structure in the area.</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Efficient economic results in Argeş and South Muntenia.</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Well-developed automotive, chemical, construction materials and food processing sectors.</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A large category of personnel with good professional training.</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Readiness and flexibility of SMEs to make changes.</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 xml:space="preserve">Large potential for the agricultural environment to bring positive </w:t>
            </w:r>
            <w:r>
              <w:rPr>
                <w:rFonts w:ascii="Arial Narrow" w:hAnsi="Arial Narrow"/>
                <w:bCs/>
                <w:color w:val="auto"/>
                <w:sz w:val="18"/>
                <w:szCs w:val="18"/>
                <w:lang w:val="en-GB"/>
              </w:rPr>
              <w:t>benefits</w:t>
            </w:r>
            <w:r w:rsidRPr="000C19F6">
              <w:rPr>
                <w:rFonts w:ascii="Arial Narrow" w:hAnsi="Arial Narrow"/>
                <w:bCs/>
                <w:color w:val="auto"/>
                <w:sz w:val="18"/>
                <w:szCs w:val="18"/>
                <w:lang w:val="en-GB"/>
              </w:rPr>
              <w:t xml:space="preserve"> to the economy.</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Considerable interest in innovation among SMEs.</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Innovation is not only seen in terms of technological progress.</w:t>
            </w:r>
          </w:p>
          <w:p w:rsidR="00D80840" w:rsidRPr="000C19F6" w:rsidRDefault="00D80840" w:rsidP="004D0CF9">
            <w:pPr>
              <w:pStyle w:val="Default"/>
              <w:rPr>
                <w:rFonts w:ascii="Arial Narrow" w:hAnsi="Arial Narrow"/>
                <w:bCs/>
                <w:color w:val="auto"/>
                <w:sz w:val="18"/>
                <w:szCs w:val="18"/>
                <w:lang w:val="en-GB"/>
              </w:rPr>
            </w:pPr>
          </w:p>
        </w:tc>
        <w:tc>
          <w:tcPr>
            <w:tcW w:w="4606" w:type="dxa"/>
          </w:tcPr>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Difficulties in employing technical personnel due to government policies, laws and procedures.</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Lack of private sector grants for research activity.</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Poor participation by researchers in joint research programmes with other researchers from similar institutions.</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The present system of regulations regarding researcher promotion is not very encouraging.</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Slow adaptation to global requirements and changing research priorities, visions and directions.</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Poor strategies for stimulating creativity.</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No real connection to the labour market.</w:t>
            </w:r>
          </w:p>
          <w:p w:rsidR="00D80840" w:rsidRPr="000C19F6" w:rsidRDefault="00D80840" w:rsidP="004D0CF9">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The volume of everyday work is a barrier to creativity.</w:t>
            </w:r>
          </w:p>
          <w:p w:rsidR="00D80840" w:rsidRPr="000C19F6" w:rsidRDefault="00D80840" w:rsidP="0010097A">
            <w:pPr>
              <w:pStyle w:val="Default"/>
              <w:rPr>
                <w:rFonts w:ascii="Arial Narrow" w:hAnsi="Arial Narrow"/>
                <w:bCs/>
                <w:color w:val="auto"/>
                <w:sz w:val="18"/>
                <w:szCs w:val="18"/>
                <w:lang w:val="en-GB"/>
              </w:rPr>
            </w:pPr>
            <w:r w:rsidRPr="000C19F6">
              <w:rPr>
                <w:rFonts w:ascii="Arial Narrow" w:hAnsi="Arial Narrow"/>
                <w:bCs/>
                <w:color w:val="auto"/>
                <w:sz w:val="18"/>
                <w:szCs w:val="18"/>
                <w:lang w:val="en-GB"/>
              </w:rPr>
              <w:t>Poor interaction among the districts of South Muntenia.</w:t>
            </w:r>
          </w:p>
        </w:tc>
      </w:tr>
    </w:tbl>
    <w:p w:rsidR="00D80840" w:rsidRPr="00695908" w:rsidRDefault="00D80840" w:rsidP="00164E9D">
      <w:pPr>
        <w:spacing w:after="0" w:line="23" w:lineRule="atLeast"/>
        <w:rPr>
          <w:sz w:val="21"/>
          <w:szCs w:val="21"/>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10.2 Surveys (individual and group interviews)</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Internal culture</w:t>
      </w:r>
    </w:p>
    <w:p w:rsidR="00D80840" w:rsidRPr="00695908" w:rsidRDefault="00D80840" w:rsidP="00164E9D">
      <w:pPr>
        <w:suppressAutoHyphens/>
        <w:spacing w:after="0" w:line="23" w:lineRule="atLeast"/>
        <w:ind w:right="34"/>
        <w:rPr>
          <w:rFonts w:ascii="Arial Narrow" w:hAnsi="Arial Narrow"/>
          <w:sz w:val="21"/>
          <w:szCs w:val="21"/>
          <w:lang w:val="en-GB"/>
        </w:rPr>
      </w:pPr>
    </w:p>
    <w:p w:rsidR="00D80840" w:rsidRPr="00695908" w:rsidRDefault="00D80840" w:rsidP="00164E9D">
      <w:pPr>
        <w:suppressAutoHyphens/>
        <w:spacing w:after="0" w:line="23" w:lineRule="atLeast"/>
        <w:ind w:right="34"/>
        <w:rPr>
          <w:rFonts w:ascii="Arial Narrow" w:hAnsi="Arial Narrow"/>
          <w:sz w:val="21"/>
          <w:szCs w:val="21"/>
          <w:lang w:val="en-GB"/>
        </w:rPr>
      </w:pPr>
      <w:r w:rsidRPr="00695908">
        <w:rPr>
          <w:rFonts w:ascii="Arial Narrow" w:hAnsi="Arial Narrow"/>
          <w:sz w:val="21"/>
          <w:szCs w:val="21"/>
          <w:lang w:val="en-GB"/>
        </w:rPr>
        <w:t>There is no clear idea about what innovation culture refers to. Generally, SMEs in South Muntenia follow different models taken from major companies working in their respective field.</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Role of learning</w:t>
      </w:r>
    </w:p>
    <w:p w:rsidR="00D80840" w:rsidRPr="00695908" w:rsidRDefault="00D80840" w:rsidP="00164E9D">
      <w:pPr>
        <w:suppressAutoHyphens/>
        <w:spacing w:after="0" w:line="23" w:lineRule="atLeast"/>
        <w:ind w:right="34"/>
        <w:rPr>
          <w:rFonts w:ascii="Arial Narrow" w:hAnsi="Arial Narrow"/>
          <w:sz w:val="21"/>
          <w:szCs w:val="21"/>
          <w:lang w:val="en-GB"/>
        </w:rPr>
      </w:pPr>
    </w:p>
    <w:p w:rsidR="00D80840" w:rsidRPr="00695908" w:rsidRDefault="00D80840" w:rsidP="00164E9D">
      <w:pPr>
        <w:suppressAutoHyphens/>
        <w:spacing w:after="0" w:line="23" w:lineRule="atLeast"/>
        <w:ind w:right="34"/>
        <w:rPr>
          <w:rFonts w:ascii="Arial Narrow" w:hAnsi="Arial Narrow"/>
          <w:sz w:val="21"/>
          <w:szCs w:val="21"/>
          <w:lang w:val="en-GB"/>
        </w:rPr>
      </w:pPr>
      <w:r w:rsidRPr="00695908">
        <w:rPr>
          <w:rFonts w:ascii="Arial Narrow" w:hAnsi="Arial Narrow"/>
          <w:sz w:val="21"/>
          <w:szCs w:val="21"/>
          <w:lang w:val="en-GB"/>
        </w:rPr>
        <w:t>No study has been developed and therefore training in South Muntenia is a random process.</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Degree of cooperation</w:t>
      </w:r>
    </w:p>
    <w:p w:rsidR="00D80840" w:rsidRPr="00695908" w:rsidRDefault="00D80840" w:rsidP="00164E9D">
      <w:pPr>
        <w:suppressAutoHyphens/>
        <w:spacing w:after="0" w:line="23" w:lineRule="atLeast"/>
        <w:ind w:right="34"/>
        <w:rPr>
          <w:rFonts w:ascii="Arial Narrow" w:hAnsi="Arial Narrow"/>
          <w:sz w:val="21"/>
          <w:szCs w:val="21"/>
          <w:lang w:val="en-GB"/>
        </w:rPr>
      </w:pPr>
    </w:p>
    <w:p w:rsidR="00D80840" w:rsidRPr="00695908" w:rsidRDefault="00D80840" w:rsidP="00164E9D">
      <w:pPr>
        <w:suppressAutoHyphens/>
        <w:spacing w:after="0" w:line="23" w:lineRule="atLeast"/>
        <w:ind w:right="34"/>
        <w:rPr>
          <w:rFonts w:ascii="Arial Narrow" w:hAnsi="Arial Narrow"/>
          <w:sz w:val="21"/>
          <w:szCs w:val="21"/>
          <w:lang w:val="en-GB"/>
        </w:rPr>
      </w:pPr>
      <w:r w:rsidRPr="00695908">
        <w:rPr>
          <w:rFonts w:ascii="Arial Narrow" w:hAnsi="Arial Narrow"/>
          <w:sz w:val="21"/>
          <w:szCs w:val="21"/>
          <w:lang w:val="en-GB"/>
        </w:rPr>
        <w:t>The University of Pitesti cooperates with different companies in research and student practice.</w:t>
      </w:r>
    </w:p>
    <w:p w:rsidR="00D80840" w:rsidRPr="00695908" w:rsidRDefault="00D80840" w:rsidP="00164E9D">
      <w:pPr>
        <w:suppressAutoHyphens/>
        <w:spacing w:after="0" w:line="23" w:lineRule="atLeast"/>
        <w:ind w:right="34"/>
        <w:rPr>
          <w:rFonts w:ascii="Arial Narrow" w:hAnsi="Arial Narrow" w:cs="Tahoma"/>
          <w:b/>
          <w:bCs/>
          <w:sz w:val="20"/>
          <w:szCs w:val="20"/>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0"/>
          <w:szCs w:val="20"/>
          <w:lang w:val="en-GB"/>
        </w:rPr>
        <w:br w:type="page"/>
      </w:r>
      <w:r w:rsidRPr="00695908">
        <w:rPr>
          <w:rFonts w:ascii="Arial Narrow" w:hAnsi="Arial Narrow" w:cs="Tahoma"/>
          <w:b/>
          <w:bCs/>
          <w:sz w:val="21"/>
          <w:szCs w:val="21"/>
          <w:lang w:val="en-GB"/>
        </w:rPr>
        <w:t>Programmes and models</w:t>
      </w:r>
    </w:p>
    <w:p w:rsidR="00D80840" w:rsidRPr="00695908" w:rsidRDefault="00D80840" w:rsidP="00164E9D">
      <w:pPr>
        <w:suppressAutoHyphens/>
        <w:spacing w:after="0" w:line="23" w:lineRule="atLeast"/>
        <w:ind w:right="34"/>
        <w:rPr>
          <w:rFonts w:ascii="Arial Narrow" w:hAnsi="Arial Narrow"/>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sz w:val="21"/>
          <w:szCs w:val="21"/>
          <w:lang w:val="en-GB"/>
        </w:rPr>
        <w:t>Companies in South Muntenia generally develop market researches in order to identify the needs and requests of their customers.</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Obstacles</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FD3CDE">
      <w:pPr>
        <w:numPr>
          <w:ilvl w:val="0"/>
          <w:numId w:val="138"/>
        </w:numPr>
        <w:suppressAutoHyphens/>
        <w:spacing w:after="0" w:line="23" w:lineRule="atLeast"/>
        <w:ind w:right="34"/>
        <w:rPr>
          <w:rFonts w:ascii="Arial Narrow" w:hAnsi="Arial Narrow" w:cs="Tahoma"/>
          <w:b/>
          <w:bCs/>
          <w:sz w:val="21"/>
          <w:szCs w:val="21"/>
          <w:lang w:val="en-GB"/>
        </w:rPr>
      </w:pPr>
      <w:r w:rsidRPr="00695908">
        <w:rPr>
          <w:rFonts w:ascii="Arial Narrow" w:hAnsi="Arial Narrow"/>
          <w:sz w:val="21"/>
          <w:szCs w:val="21"/>
          <w:lang w:val="en-GB"/>
        </w:rPr>
        <w:t>Lack of funding.</w:t>
      </w:r>
    </w:p>
    <w:p w:rsidR="00D80840" w:rsidRPr="00695908" w:rsidRDefault="00D80840" w:rsidP="00FD3CDE">
      <w:pPr>
        <w:numPr>
          <w:ilvl w:val="0"/>
          <w:numId w:val="138"/>
        </w:numPr>
        <w:spacing w:after="0" w:line="23" w:lineRule="atLeast"/>
        <w:rPr>
          <w:rFonts w:ascii="Arial Narrow" w:hAnsi="Arial Narrow"/>
          <w:sz w:val="21"/>
          <w:szCs w:val="21"/>
          <w:lang w:val="en-GB"/>
        </w:rPr>
      </w:pPr>
      <w:r w:rsidRPr="00695908">
        <w:rPr>
          <w:rFonts w:ascii="Arial Narrow" w:hAnsi="Arial Narrow"/>
          <w:sz w:val="21"/>
          <w:szCs w:val="21"/>
          <w:lang w:val="en-GB"/>
        </w:rPr>
        <w:t>Lack of time.</w:t>
      </w:r>
    </w:p>
    <w:p w:rsidR="00D80840" w:rsidRPr="00695908" w:rsidRDefault="00D80840" w:rsidP="00FD3CDE">
      <w:pPr>
        <w:numPr>
          <w:ilvl w:val="0"/>
          <w:numId w:val="138"/>
        </w:numPr>
        <w:spacing w:after="0" w:line="23" w:lineRule="atLeast"/>
        <w:rPr>
          <w:rFonts w:ascii="Arial Narrow" w:hAnsi="Arial Narrow"/>
          <w:sz w:val="21"/>
          <w:szCs w:val="21"/>
          <w:lang w:val="en-GB"/>
        </w:rPr>
      </w:pPr>
      <w:r w:rsidRPr="00695908">
        <w:rPr>
          <w:rFonts w:ascii="Arial Narrow" w:hAnsi="Arial Narrow"/>
          <w:sz w:val="21"/>
          <w:szCs w:val="21"/>
          <w:lang w:val="en-GB"/>
        </w:rPr>
        <w:t>Lack of competence (guidance, directions).</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Factors</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FD3CDE">
      <w:pPr>
        <w:numPr>
          <w:ilvl w:val="0"/>
          <w:numId w:val="137"/>
        </w:numPr>
        <w:suppressAutoHyphens/>
        <w:spacing w:after="0" w:line="23" w:lineRule="atLeast"/>
        <w:ind w:right="34"/>
        <w:rPr>
          <w:rFonts w:ascii="Arial Narrow" w:hAnsi="Arial Narrow"/>
          <w:sz w:val="21"/>
          <w:szCs w:val="21"/>
          <w:lang w:val="en-GB"/>
        </w:rPr>
      </w:pPr>
      <w:r w:rsidRPr="00695908">
        <w:rPr>
          <w:rFonts w:ascii="Arial Narrow" w:hAnsi="Arial Narrow"/>
          <w:sz w:val="21"/>
          <w:szCs w:val="21"/>
          <w:lang w:val="en-GB"/>
        </w:rPr>
        <w:t>The lack of funding for innovation is generally acknowledged to be a consequence of managers’ poor competence. Workers/employees think that a more receptive attitude from their leaders would improve the chances for innovation to be considered and implemented.</w:t>
      </w:r>
    </w:p>
    <w:p w:rsidR="00D80840" w:rsidRPr="00695908" w:rsidRDefault="00D80840" w:rsidP="00FD3CDE">
      <w:pPr>
        <w:numPr>
          <w:ilvl w:val="0"/>
          <w:numId w:val="137"/>
        </w:numPr>
        <w:spacing w:after="0" w:line="23" w:lineRule="atLeast"/>
        <w:rPr>
          <w:rFonts w:ascii="Arial Narrow" w:hAnsi="Arial Narrow"/>
          <w:sz w:val="21"/>
          <w:szCs w:val="21"/>
          <w:lang w:val="en-GB"/>
        </w:rPr>
      </w:pPr>
      <w:r w:rsidRPr="00695908">
        <w:rPr>
          <w:rFonts w:ascii="Arial Narrow" w:hAnsi="Arial Narrow"/>
          <w:sz w:val="21"/>
          <w:szCs w:val="21"/>
          <w:lang w:val="en-GB"/>
        </w:rPr>
        <w:t>Need for better regional leadership.</w:t>
      </w:r>
    </w:p>
    <w:p w:rsidR="00D80840" w:rsidRPr="00695908" w:rsidRDefault="00D80840" w:rsidP="00FD3CDE">
      <w:pPr>
        <w:numPr>
          <w:ilvl w:val="0"/>
          <w:numId w:val="137"/>
        </w:numPr>
        <w:spacing w:after="0" w:line="23" w:lineRule="atLeast"/>
        <w:rPr>
          <w:rFonts w:ascii="Arial Narrow" w:hAnsi="Arial Narrow"/>
          <w:sz w:val="21"/>
          <w:szCs w:val="21"/>
          <w:lang w:val="en-GB"/>
        </w:rPr>
      </w:pPr>
      <w:r w:rsidRPr="00695908">
        <w:rPr>
          <w:rFonts w:ascii="Arial Narrow" w:hAnsi="Arial Narrow"/>
          <w:sz w:val="21"/>
          <w:szCs w:val="21"/>
          <w:lang w:val="en-GB"/>
        </w:rPr>
        <w:t>Need for long-term funding for and awareness of implementing innovation strategies.</w:t>
      </w:r>
    </w:p>
    <w:p w:rsidR="00D80840" w:rsidRPr="00695908" w:rsidRDefault="00D80840" w:rsidP="00FD3CDE">
      <w:pPr>
        <w:numPr>
          <w:ilvl w:val="0"/>
          <w:numId w:val="137"/>
        </w:numPr>
        <w:spacing w:after="0" w:line="23" w:lineRule="atLeast"/>
        <w:rPr>
          <w:rFonts w:ascii="Arial Narrow" w:hAnsi="Arial Narrow"/>
          <w:sz w:val="21"/>
          <w:szCs w:val="21"/>
          <w:lang w:val="en-GB"/>
        </w:rPr>
      </w:pPr>
      <w:r w:rsidRPr="00695908">
        <w:rPr>
          <w:rFonts w:ascii="Arial Narrow" w:hAnsi="Arial Narrow"/>
          <w:sz w:val="21"/>
          <w:szCs w:val="21"/>
          <w:lang w:val="en-GB"/>
        </w:rPr>
        <w:t>Need for better collaboration between companies sharing similar domains of interest.</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10.3 Conclusions and suggestions for WP08</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FD3CDE">
      <w:pPr>
        <w:numPr>
          <w:ilvl w:val="0"/>
          <w:numId w:val="136"/>
        </w:numPr>
        <w:suppressAutoHyphens/>
        <w:spacing w:after="0" w:line="23" w:lineRule="atLeast"/>
        <w:ind w:right="34"/>
        <w:rPr>
          <w:rFonts w:ascii="Arial Narrow" w:hAnsi="Arial Narrow" w:cs="Tahoma"/>
          <w:b/>
          <w:bCs/>
          <w:sz w:val="21"/>
          <w:szCs w:val="21"/>
          <w:lang w:val="en-GB"/>
        </w:rPr>
      </w:pPr>
      <w:r w:rsidRPr="00695908">
        <w:rPr>
          <w:rFonts w:ascii="Arial Narrow" w:hAnsi="Arial Narrow"/>
          <w:sz w:val="21"/>
          <w:szCs w:val="21"/>
          <w:lang w:val="en-GB"/>
        </w:rPr>
        <w:t>Better regional leadership.</w:t>
      </w:r>
    </w:p>
    <w:p w:rsidR="00D80840" w:rsidRPr="00695908" w:rsidRDefault="00D80840" w:rsidP="00FD3CDE">
      <w:pPr>
        <w:numPr>
          <w:ilvl w:val="0"/>
          <w:numId w:val="136"/>
        </w:numPr>
        <w:suppressAutoHyphens/>
        <w:spacing w:after="0" w:line="23" w:lineRule="atLeast"/>
        <w:ind w:right="34"/>
        <w:rPr>
          <w:rFonts w:ascii="Arial Narrow" w:hAnsi="Arial Narrow" w:cs="Tahoma"/>
          <w:b/>
          <w:bCs/>
          <w:sz w:val="21"/>
          <w:szCs w:val="21"/>
          <w:lang w:val="en-GB"/>
        </w:rPr>
      </w:pPr>
      <w:r w:rsidRPr="00695908">
        <w:rPr>
          <w:rFonts w:ascii="Arial Narrow" w:hAnsi="Arial Narrow"/>
          <w:sz w:val="21"/>
          <w:szCs w:val="21"/>
          <w:lang w:val="en-GB"/>
        </w:rPr>
        <w:t>Long-term funding for and awareness of implementing innovation strategies.</w:t>
      </w:r>
    </w:p>
    <w:p w:rsidR="00D80840" w:rsidRPr="00695908" w:rsidRDefault="00D80840" w:rsidP="00FD3CDE">
      <w:pPr>
        <w:numPr>
          <w:ilvl w:val="0"/>
          <w:numId w:val="136"/>
        </w:numPr>
        <w:suppressAutoHyphens/>
        <w:spacing w:after="0" w:line="23" w:lineRule="atLeast"/>
        <w:ind w:right="34"/>
        <w:rPr>
          <w:rFonts w:ascii="Arial Narrow" w:hAnsi="Arial Narrow" w:cs="Tahoma"/>
          <w:b/>
          <w:bCs/>
          <w:sz w:val="21"/>
          <w:szCs w:val="21"/>
          <w:lang w:val="en-GB"/>
        </w:rPr>
      </w:pPr>
      <w:r w:rsidRPr="00695908">
        <w:rPr>
          <w:rFonts w:ascii="Arial Narrow" w:hAnsi="Arial Narrow"/>
          <w:sz w:val="21"/>
          <w:szCs w:val="21"/>
          <w:lang w:val="en-GB"/>
        </w:rPr>
        <w:t>Better collaboration between companies sharing similar domains of interest.</w:t>
      </w:r>
    </w:p>
    <w:p w:rsidR="00D80840" w:rsidRPr="00695908" w:rsidRDefault="00D80840" w:rsidP="00164E9D">
      <w:pPr>
        <w:suppressAutoHyphens/>
        <w:spacing w:after="0" w:line="23" w:lineRule="atLeast"/>
        <w:ind w:right="34"/>
        <w:rPr>
          <w:rStyle w:val="hps"/>
          <w:rFonts w:ascii="Arial Narrow" w:hAnsi="Arial Narrow"/>
          <w:b/>
          <w:bCs/>
          <w:sz w:val="21"/>
          <w:szCs w:val="21"/>
          <w:lang w:val="en-GB"/>
        </w:rPr>
      </w:pPr>
    </w:p>
    <w:p w:rsidR="00D80840" w:rsidRPr="00695908" w:rsidRDefault="00D80840" w:rsidP="00164E9D">
      <w:pPr>
        <w:suppressAutoHyphens/>
        <w:spacing w:after="0" w:line="23" w:lineRule="atLeast"/>
        <w:ind w:right="34"/>
        <w:rPr>
          <w:rStyle w:val="hps"/>
          <w:rFonts w:ascii="Arial Narrow" w:hAnsi="Arial Narrow"/>
          <w:bCs/>
          <w:i/>
          <w:sz w:val="21"/>
          <w:szCs w:val="21"/>
          <w:lang w:val="en-GB"/>
        </w:rPr>
      </w:pPr>
      <w:r w:rsidRPr="00695908">
        <w:rPr>
          <w:rStyle w:val="hps"/>
          <w:rFonts w:ascii="Arial Narrow" w:hAnsi="Arial Narrow"/>
          <w:bCs/>
          <w:i/>
          <w:sz w:val="21"/>
          <w:szCs w:val="21"/>
          <w:lang w:val="en-GB"/>
        </w:rPr>
        <w:t>Other comments of interest collected from the surveys in relation to the objectives of the project that should be taken into consideration at the time of designing the IMM are the following:</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b/>
          <w:sz w:val="21"/>
          <w:szCs w:val="21"/>
          <w:lang w:val="en-GB"/>
        </w:rPr>
      </w:pPr>
      <w:r w:rsidRPr="00695908">
        <w:rPr>
          <w:rFonts w:ascii="Arial Narrow" w:hAnsi="Arial Narrow" w:cs="Tahoma"/>
          <w:b/>
          <w:bCs/>
          <w:sz w:val="21"/>
          <w:szCs w:val="21"/>
          <w:lang w:val="en-GB"/>
        </w:rPr>
        <w:t>Innovation Management Model</w:t>
      </w:r>
      <w:r w:rsidRPr="00695908">
        <w:rPr>
          <w:rFonts w:ascii="Arial Narrow" w:hAnsi="Arial Narrow"/>
          <w:b/>
          <w:sz w:val="21"/>
          <w:szCs w:val="21"/>
          <w:lang w:val="en-GB"/>
        </w:rPr>
        <w:t xml:space="preserve"> </w:t>
      </w:r>
    </w:p>
    <w:p w:rsidR="00D80840" w:rsidRPr="00695908" w:rsidRDefault="00D80840" w:rsidP="00164E9D">
      <w:pPr>
        <w:suppressAutoHyphens/>
        <w:spacing w:after="0" w:line="23" w:lineRule="atLeast"/>
        <w:ind w:right="34"/>
        <w:rPr>
          <w:rFonts w:ascii="Arial Narrow" w:hAnsi="Arial Narrow"/>
          <w:bCs/>
          <w:sz w:val="21"/>
          <w:szCs w:val="21"/>
          <w:lang w:val="en-GB"/>
        </w:rPr>
      </w:pPr>
    </w:p>
    <w:p w:rsidR="00D80840" w:rsidRPr="00695908" w:rsidRDefault="00D80840" w:rsidP="00164E9D">
      <w:pPr>
        <w:suppressAutoHyphens/>
        <w:spacing w:after="0" w:line="23" w:lineRule="atLeast"/>
        <w:ind w:right="34"/>
        <w:rPr>
          <w:rFonts w:ascii="Arial Narrow" w:hAnsi="Arial Narrow"/>
          <w:sz w:val="21"/>
          <w:szCs w:val="21"/>
          <w:lang w:val="en-GB"/>
        </w:rPr>
      </w:pPr>
      <w:r w:rsidRPr="00695908">
        <w:rPr>
          <w:rFonts w:ascii="Arial Narrow" w:hAnsi="Arial Narrow"/>
          <w:bCs/>
          <w:sz w:val="21"/>
          <w:szCs w:val="21"/>
          <w:lang w:val="en-GB"/>
        </w:rPr>
        <w:t>The IMM is expected to improve both the educational and specific approaches to innovation. The ideas</w:t>
      </w:r>
      <w:r w:rsidRPr="00695908">
        <w:rPr>
          <w:rFonts w:ascii="Arial Narrow" w:hAnsi="Arial Narrow"/>
          <w:sz w:val="21"/>
          <w:szCs w:val="21"/>
          <w:lang w:val="en-GB"/>
        </w:rPr>
        <w:t xml:space="preserve"> contained in the IMM should first be introduced in school practice (and research) and then implemented inside companies. However, managers are not expected to be ready to implement such an IMM without specialised support.</w:t>
      </w:r>
    </w:p>
    <w:p w:rsidR="00D80840" w:rsidRPr="00695908" w:rsidRDefault="00D80840" w:rsidP="00164E9D">
      <w:pPr>
        <w:suppressAutoHyphens/>
        <w:spacing w:after="0" w:line="23" w:lineRule="atLeast"/>
        <w:ind w:right="34"/>
        <w:rPr>
          <w:rFonts w:ascii="Arial Narrow" w:hAnsi="Arial Narrow" w:cs="Tahoma"/>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 xml:space="preserve">Observatory </w:t>
      </w:r>
    </w:p>
    <w:p w:rsidR="00D80840" w:rsidRPr="00695908" w:rsidRDefault="00D80840" w:rsidP="00164E9D">
      <w:pPr>
        <w:suppressAutoHyphens/>
        <w:spacing w:after="0" w:line="23" w:lineRule="atLeast"/>
        <w:ind w:right="34"/>
        <w:rPr>
          <w:rFonts w:ascii="Arial Narrow" w:hAnsi="Arial Narrow"/>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bCs/>
          <w:sz w:val="21"/>
          <w:szCs w:val="21"/>
          <w:lang w:val="en-GB"/>
        </w:rPr>
        <w:t>An observatory is generally perceived as a database tool used both by customers and producers. Forum</w:t>
      </w:r>
      <w:r w:rsidRPr="00695908">
        <w:rPr>
          <w:rFonts w:ascii="Arial Narrow" w:hAnsi="Arial Narrow"/>
          <w:sz w:val="21"/>
          <w:szCs w:val="21"/>
          <w:lang w:val="en-GB"/>
        </w:rPr>
        <w:t xml:space="preserve"> discussions should be a good source of information for everyone.</w:t>
      </w:r>
    </w:p>
    <w:p w:rsidR="00D80840" w:rsidRPr="00695908" w:rsidRDefault="00D80840" w:rsidP="00164E9D">
      <w:pPr>
        <w:suppressAutoHyphens/>
        <w:spacing w:after="0" w:line="23" w:lineRule="atLeast"/>
        <w:ind w:right="34"/>
        <w:rPr>
          <w:rFonts w:ascii="Arial Narrow" w:hAnsi="Arial Narrow" w:cs="Tahoma"/>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Networks</w:t>
      </w:r>
    </w:p>
    <w:p w:rsidR="00D80840" w:rsidRPr="00695908" w:rsidRDefault="00D80840" w:rsidP="00164E9D">
      <w:pPr>
        <w:suppressAutoHyphens/>
        <w:spacing w:after="0" w:line="23" w:lineRule="atLeast"/>
        <w:ind w:right="34"/>
        <w:rPr>
          <w:rFonts w:ascii="Arial Narrow" w:hAnsi="Arial Narrow"/>
          <w:sz w:val="21"/>
          <w:szCs w:val="21"/>
          <w:lang w:val="en-GB"/>
        </w:rPr>
      </w:pPr>
    </w:p>
    <w:p w:rsidR="00D80840" w:rsidRPr="000C19F6" w:rsidRDefault="00D80840" w:rsidP="00164E9D">
      <w:pPr>
        <w:suppressAutoHyphens/>
        <w:spacing w:after="0" w:line="23" w:lineRule="atLeast"/>
        <w:ind w:right="34"/>
        <w:rPr>
          <w:rFonts w:ascii="Arial Narrow" w:hAnsi="Arial Narrow"/>
          <w:lang w:val="en-GB"/>
        </w:rPr>
      </w:pPr>
      <w:r w:rsidRPr="00695908">
        <w:rPr>
          <w:rFonts w:ascii="Arial Narrow" w:hAnsi="Arial Narrow"/>
          <w:sz w:val="21"/>
          <w:szCs w:val="21"/>
          <w:lang w:val="en-GB"/>
        </w:rPr>
        <w:t xml:space="preserve">The culture of networking is not widespread in this region. Therefore the need for information is not well met because seminars and workshops are scarce. This deficit is a barrier to innovation. </w:t>
      </w:r>
    </w:p>
    <w:p w:rsidR="00D80840" w:rsidRPr="00695908" w:rsidRDefault="00D80840" w:rsidP="00164E9D">
      <w:pPr>
        <w:suppressAutoHyphens/>
        <w:spacing w:after="0" w:line="23" w:lineRule="atLeast"/>
        <w:ind w:right="34"/>
        <w:rPr>
          <w:rFonts w:ascii="Arial Narrow" w:hAnsi="Arial Narrow" w:cs="Tahoma"/>
          <w:b/>
          <w:bCs/>
          <w:color w:val="000080"/>
          <w:lang w:val="en-GB"/>
        </w:rPr>
      </w:pPr>
      <w:r>
        <w:rPr>
          <w:rFonts w:ascii="Arial Narrow" w:hAnsi="Arial Narrow" w:cs="Tahoma"/>
          <w:b/>
          <w:bCs/>
          <w:color w:val="000080"/>
          <w:sz w:val="24"/>
          <w:szCs w:val="24"/>
          <w:lang w:val="en-GB"/>
        </w:rPr>
        <w:br w:type="page"/>
      </w:r>
      <w:r w:rsidRPr="00695908">
        <w:rPr>
          <w:rFonts w:ascii="Arial Narrow" w:hAnsi="Arial Narrow" w:cs="Tahoma"/>
          <w:b/>
          <w:bCs/>
          <w:color w:val="000080"/>
          <w:lang w:val="en-GB"/>
        </w:rPr>
        <w:t>11. Quebec</w:t>
      </w: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11.1 Regional report</w:t>
      </w:r>
    </w:p>
    <w:p w:rsidR="00D80840" w:rsidRPr="00695908" w:rsidRDefault="00D80840" w:rsidP="00164E9D">
      <w:pPr>
        <w:spacing w:after="0" w:line="23" w:lineRule="atLeast"/>
        <w:rPr>
          <w:rFonts w:ascii="Arial Narrow" w:hAnsi="Arial Narrow"/>
          <w:sz w:val="21"/>
          <w:szCs w:val="21"/>
          <w:lang w:val="en-GB"/>
        </w:rPr>
      </w:pPr>
    </w:p>
    <w:p w:rsidR="00D80840" w:rsidRPr="00695908" w:rsidRDefault="00D80840" w:rsidP="00164E9D">
      <w:pPr>
        <w:spacing w:after="0" w:line="23" w:lineRule="atLeast"/>
        <w:rPr>
          <w:rFonts w:ascii="Verdana" w:hAnsi="Verdana"/>
          <w:sz w:val="21"/>
          <w:szCs w:val="21"/>
          <w:lang w:val="en-CA" w:eastAsia="fr-CA"/>
        </w:rPr>
      </w:pPr>
      <w:r w:rsidRPr="00695908">
        <w:rPr>
          <w:rFonts w:ascii="Arial Narrow" w:hAnsi="Arial Narrow"/>
          <w:sz w:val="21"/>
          <w:szCs w:val="21"/>
          <w:lang w:val="en-GB"/>
        </w:rPr>
        <w:t>Quebec is the largest province in Canada</w:t>
      </w:r>
      <w:r w:rsidRPr="00695908">
        <w:rPr>
          <w:rFonts w:ascii="Arial Narrow" w:hAnsi="Arial Narrow"/>
          <w:bCs/>
          <w:sz w:val="21"/>
          <w:szCs w:val="21"/>
          <w:lang w:val="en-GB"/>
        </w:rPr>
        <w:t xml:space="preserve"> with a land area of 1,356,547 square kilometres. </w:t>
      </w:r>
      <w:r w:rsidRPr="00695908">
        <w:rPr>
          <w:rFonts w:ascii="Arial Narrow" w:hAnsi="Arial Narrow"/>
          <w:sz w:val="21"/>
          <w:szCs w:val="21"/>
          <w:lang w:val="en-CA"/>
        </w:rPr>
        <w:t xml:space="preserve">It is the second most populous province, after Ontario. </w:t>
      </w:r>
      <w:r w:rsidRPr="00695908">
        <w:rPr>
          <w:rFonts w:ascii="Arial Narrow" w:hAnsi="Arial Narrow"/>
          <w:sz w:val="21"/>
          <w:szCs w:val="21"/>
          <w:lang w:val="en-GB"/>
        </w:rPr>
        <w:t xml:space="preserve">In 2011, the population of Quebec was 7,903,001, which represents 23.61% of the Canadian population. Quebec has 244,490 businesses; 73.1% of them have from 1–9 employees, 25.1% from 10–99 employees and 1.9% more than 100 employees.  </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Regional policies and programmes</w:t>
      </w:r>
    </w:p>
    <w:p w:rsidR="00D80840" w:rsidRPr="00695908" w:rsidRDefault="00D80840" w:rsidP="00164E9D">
      <w:pPr>
        <w:pStyle w:val="Default"/>
        <w:spacing w:line="23" w:lineRule="atLeast"/>
        <w:rPr>
          <w:rFonts w:ascii="Arial Narrow" w:hAnsi="Arial Narrow"/>
          <w:color w:val="auto"/>
          <w:sz w:val="21"/>
          <w:szCs w:val="21"/>
          <w:lang w:val="en-US" w:eastAsia="en-US"/>
        </w:rPr>
      </w:pPr>
    </w:p>
    <w:p w:rsidR="00D80840" w:rsidRPr="00695908" w:rsidRDefault="00D80840" w:rsidP="00164E9D">
      <w:pPr>
        <w:pStyle w:val="Default"/>
        <w:spacing w:line="23" w:lineRule="atLeast"/>
        <w:rPr>
          <w:rFonts w:ascii="Arial Narrow" w:hAnsi="Arial Narrow"/>
          <w:color w:val="auto"/>
          <w:sz w:val="21"/>
          <w:szCs w:val="21"/>
          <w:lang w:val="en-CA"/>
        </w:rPr>
      </w:pPr>
      <w:r w:rsidRPr="00695908">
        <w:rPr>
          <w:rFonts w:ascii="Arial Narrow" w:hAnsi="Arial Narrow"/>
          <w:color w:val="auto"/>
          <w:sz w:val="21"/>
          <w:szCs w:val="21"/>
          <w:lang w:val="en-US" w:eastAsia="en-US"/>
        </w:rPr>
        <w:t xml:space="preserve">In 2001, the Quebec government launched its first science and innovation policy, </w:t>
      </w:r>
      <w:r w:rsidRPr="00695908">
        <w:rPr>
          <w:rFonts w:ascii="Arial Narrow" w:hAnsi="Arial Narrow"/>
          <w:i/>
          <w:color w:val="auto"/>
          <w:sz w:val="21"/>
          <w:szCs w:val="21"/>
          <w:lang w:val="en-US" w:eastAsia="en-US"/>
        </w:rPr>
        <w:t>Savoir changer le monde</w:t>
      </w:r>
      <w:r w:rsidRPr="00695908">
        <w:rPr>
          <w:rFonts w:ascii="Arial Narrow" w:hAnsi="Arial Narrow"/>
          <w:color w:val="auto"/>
          <w:sz w:val="21"/>
          <w:szCs w:val="21"/>
          <w:lang w:val="en-US" w:eastAsia="en-US"/>
        </w:rPr>
        <w:t xml:space="preserve">. Later it published the </w:t>
      </w:r>
      <w:r w:rsidRPr="00695908">
        <w:rPr>
          <w:rFonts w:ascii="Arial Narrow" w:hAnsi="Arial Narrow"/>
          <w:bCs/>
          <w:color w:val="auto"/>
          <w:sz w:val="21"/>
          <w:szCs w:val="21"/>
          <w:lang w:val="en-CA"/>
        </w:rPr>
        <w:t>Quebec Research and Innovation Strategy 2007–2010 (QRIS). A second edition of QRIS was published covering the period 2010–2013.</w:t>
      </w:r>
      <w:r w:rsidRPr="00695908">
        <w:rPr>
          <w:rFonts w:ascii="Arial Narrow" w:hAnsi="Arial Narrow"/>
          <w:color w:val="auto"/>
          <w:sz w:val="21"/>
          <w:szCs w:val="21"/>
          <w:lang w:val="en-CA"/>
        </w:rPr>
        <w:t xml:space="preserve"> In August 2013, the new National Policy for Research and Innovation was launched.</w:t>
      </w:r>
    </w:p>
    <w:p w:rsidR="00D80840" w:rsidRPr="00695908" w:rsidRDefault="00D80840" w:rsidP="00164E9D">
      <w:pPr>
        <w:spacing w:after="0" w:line="23" w:lineRule="atLeast"/>
        <w:rPr>
          <w:rFonts w:ascii="Arial Narrow" w:eastAsia="MS Mincho" w:hAnsi="Arial Narrow" w:cs="Arial"/>
          <w:bCs/>
          <w:sz w:val="21"/>
          <w:szCs w:val="21"/>
          <w:lang w:val="en-CA" w:eastAsia="ja-JP"/>
        </w:rPr>
      </w:pPr>
      <w:r w:rsidRPr="00695908">
        <w:rPr>
          <w:rFonts w:ascii="Arial Narrow" w:eastAsia="MS Mincho" w:hAnsi="Arial Narrow" w:cs="Arial"/>
          <w:bCs/>
          <w:sz w:val="21"/>
          <w:szCs w:val="21"/>
          <w:lang w:val="en-CA" w:eastAsia="ja-JP"/>
        </w:rPr>
        <w:t>Quebec also has specific sectoral strategies to promote innovation:</w:t>
      </w:r>
    </w:p>
    <w:p w:rsidR="00D80840" w:rsidRPr="00695908" w:rsidRDefault="00D80840" w:rsidP="00164E9D">
      <w:pPr>
        <w:spacing w:after="0" w:line="23" w:lineRule="atLeast"/>
        <w:rPr>
          <w:rFonts w:ascii="Arial Narrow" w:eastAsia="MS Mincho" w:hAnsi="Arial Narrow" w:cs="Arial"/>
          <w:bCs/>
          <w:sz w:val="21"/>
          <w:szCs w:val="21"/>
          <w:lang w:val="en-CA" w:eastAsia="ja-JP"/>
        </w:rPr>
      </w:pPr>
    </w:p>
    <w:p w:rsidR="00D80840" w:rsidRPr="00695908" w:rsidRDefault="00D80840" w:rsidP="00FD3CDE">
      <w:pPr>
        <w:pStyle w:val="Default"/>
        <w:numPr>
          <w:ilvl w:val="0"/>
          <w:numId w:val="26"/>
        </w:numPr>
        <w:spacing w:line="23" w:lineRule="atLeast"/>
        <w:rPr>
          <w:rFonts w:ascii="Arial Narrow" w:hAnsi="Arial Narrow"/>
          <w:bCs/>
          <w:color w:val="auto"/>
          <w:sz w:val="21"/>
          <w:szCs w:val="21"/>
          <w:lang w:val="en-GB"/>
        </w:rPr>
      </w:pPr>
      <w:r w:rsidRPr="00695908">
        <w:rPr>
          <w:rFonts w:ascii="Arial Narrow" w:hAnsi="Arial Narrow"/>
          <w:bCs/>
          <w:color w:val="auto"/>
          <w:sz w:val="21"/>
          <w:szCs w:val="21"/>
          <w:lang w:val="en-GB"/>
        </w:rPr>
        <w:t>The Quebec Aeronautical Industry Development Strategy.</w:t>
      </w:r>
    </w:p>
    <w:p w:rsidR="00D80840" w:rsidRPr="00695908" w:rsidRDefault="00D80840" w:rsidP="00FD3CDE">
      <w:pPr>
        <w:pStyle w:val="Default"/>
        <w:numPr>
          <w:ilvl w:val="0"/>
          <w:numId w:val="26"/>
        </w:numPr>
        <w:spacing w:line="23" w:lineRule="atLeast"/>
        <w:rPr>
          <w:rFonts w:ascii="Arial Narrow" w:hAnsi="Arial Narrow"/>
          <w:bCs/>
          <w:color w:val="auto"/>
          <w:sz w:val="21"/>
          <w:szCs w:val="21"/>
          <w:lang w:val="en-GB"/>
        </w:rPr>
      </w:pPr>
      <w:r w:rsidRPr="00695908">
        <w:rPr>
          <w:rFonts w:ascii="Arial Narrow" w:hAnsi="Arial Narrow"/>
          <w:bCs/>
          <w:color w:val="auto"/>
          <w:sz w:val="21"/>
          <w:szCs w:val="21"/>
          <w:lang w:val="sv-SE"/>
        </w:rPr>
        <w:t>The Quebec Biopharmaceutical Strategy.</w:t>
      </w:r>
    </w:p>
    <w:p w:rsidR="00D80840" w:rsidRPr="00695908" w:rsidRDefault="00D80840" w:rsidP="00FD3CDE">
      <w:pPr>
        <w:pStyle w:val="Default"/>
        <w:numPr>
          <w:ilvl w:val="0"/>
          <w:numId w:val="26"/>
        </w:numPr>
        <w:spacing w:line="23" w:lineRule="atLeast"/>
        <w:rPr>
          <w:rFonts w:ascii="Arial Narrow" w:hAnsi="Arial Narrow"/>
          <w:bCs/>
          <w:color w:val="auto"/>
          <w:sz w:val="21"/>
          <w:szCs w:val="21"/>
          <w:lang w:val="en-GB"/>
        </w:rPr>
      </w:pPr>
      <w:r w:rsidRPr="00695908">
        <w:rPr>
          <w:rFonts w:ascii="Arial Narrow" w:hAnsi="Arial Narrow"/>
          <w:bCs/>
          <w:color w:val="auto"/>
          <w:sz w:val="21"/>
          <w:szCs w:val="21"/>
          <w:lang w:val="en-GB"/>
        </w:rPr>
        <w:t>The Development Strategy for Quebec’s Environmental and Green Technology Industry.</w:t>
      </w:r>
    </w:p>
    <w:p w:rsidR="00D80840" w:rsidRPr="00695908" w:rsidRDefault="00D80840" w:rsidP="00164E9D">
      <w:pPr>
        <w:pStyle w:val="Default"/>
        <w:spacing w:line="23" w:lineRule="atLeast"/>
        <w:rPr>
          <w:rFonts w:ascii="Arial Narrow" w:hAnsi="Arial Narrow"/>
          <w:bCs/>
          <w:color w:val="auto"/>
          <w:sz w:val="21"/>
          <w:szCs w:val="21"/>
          <w:lang w:val="en-GB"/>
        </w:rPr>
      </w:pPr>
    </w:p>
    <w:p w:rsidR="00D80840" w:rsidRPr="00695908" w:rsidRDefault="00D80840" w:rsidP="00164E9D">
      <w:pPr>
        <w:pStyle w:val="Default"/>
        <w:spacing w:line="23" w:lineRule="atLeast"/>
        <w:rPr>
          <w:rFonts w:ascii="Arial Narrow" w:hAnsi="Arial Narrow"/>
          <w:color w:val="auto"/>
          <w:sz w:val="21"/>
          <w:szCs w:val="21"/>
          <w:lang w:val="en-CA"/>
        </w:rPr>
      </w:pPr>
      <w:r w:rsidRPr="00695908">
        <w:rPr>
          <w:rFonts w:ascii="Arial Narrow" w:hAnsi="Arial Narrow"/>
          <w:bCs/>
          <w:color w:val="auto"/>
          <w:sz w:val="21"/>
          <w:szCs w:val="21"/>
          <w:lang w:val="en-GB"/>
        </w:rPr>
        <w:t xml:space="preserve">At regional level there are the Cooperative Actions for Regional Development (known as the ACCORD initiatives), which aim to promote economic development through specialisation based on each region’s individual competitive advantages. There are </w:t>
      </w:r>
      <w:r w:rsidRPr="00695908">
        <w:rPr>
          <w:rFonts w:ascii="Arial Narrow" w:hAnsi="Arial Narrow"/>
          <w:color w:val="auto"/>
          <w:sz w:val="21"/>
          <w:szCs w:val="21"/>
          <w:lang w:val="en-CA"/>
        </w:rPr>
        <w:t xml:space="preserve">14 regions with ACCORD initiatives and seven organised cluster initiatives in the Montréal metropolitan region. </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Resources available</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4F1C8E" w:rsidRDefault="00D80840" w:rsidP="00164E9D">
      <w:pPr>
        <w:suppressAutoHyphens/>
        <w:spacing w:after="0" w:line="23" w:lineRule="atLeast"/>
        <w:ind w:right="34"/>
        <w:rPr>
          <w:rFonts w:ascii="Arial Narrow" w:eastAsia="MS Mincho" w:hAnsi="Arial Narrow" w:cs="Arial"/>
          <w:bCs/>
          <w:sz w:val="21"/>
          <w:szCs w:val="21"/>
          <w:lang w:val="en-GB" w:eastAsia="ja-JP"/>
        </w:rPr>
      </w:pPr>
      <w:r w:rsidRPr="004F1C8E">
        <w:rPr>
          <w:rFonts w:ascii="Arial Narrow" w:hAnsi="Arial Narrow" w:cs="Arial"/>
          <w:sz w:val="21"/>
          <w:szCs w:val="21"/>
          <w:lang w:val="en-US"/>
        </w:rPr>
        <w:t xml:space="preserve">The Quebec government has three </w:t>
      </w:r>
      <w:r w:rsidRPr="004F1C8E">
        <w:rPr>
          <w:rFonts w:ascii="Arial Narrow" w:eastAsia="MS Mincho" w:hAnsi="Arial Narrow" w:cs="Arial"/>
          <w:bCs/>
          <w:sz w:val="21"/>
          <w:szCs w:val="21"/>
          <w:lang w:val="en-GB" w:eastAsia="ja-JP"/>
        </w:rPr>
        <w:t xml:space="preserve">research funds, which promote and financially support research, knowledge dissemination and researcher training in Quebec. Titled </w:t>
      </w:r>
      <w:r w:rsidRPr="004F1C8E">
        <w:rPr>
          <w:rFonts w:ascii="Arial Narrow" w:eastAsia="MS Mincho" w:hAnsi="Arial Narrow" w:cs="Arial"/>
          <w:bCs/>
          <w:i/>
          <w:sz w:val="21"/>
          <w:szCs w:val="21"/>
          <w:lang w:val="en-GB" w:eastAsia="ja-JP"/>
        </w:rPr>
        <w:t>Nature and Technology</w:t>
      </w:r>
      <w:r w:rsidRPr="004F1C8E">
        <w:rPr>
          <w:rFonts w:ascii="Arial Narrow" w:eastAsia="MS Mincho" w:hAnsi="Arial Narrow" w:cs="Arial"/>
          <w:bCs/>
          <w:sz w:val="21"/>
          <w:szCs w:val="21"/>
          <w:lang w:val="en-GB" w:eastAsia="ja-JP"/>
        </w:rPr>
        <w:t xml:space="preserve">, </w:t>
      </w:r>
      <w:r w:rsidRPr="004F1C8E">
        <w:rPr>
          <w:rFonts w:ascii="Arial Narrow" w:eastAsia="MS Mincho" w:hAnsi="Arial Narrow" w:cs="Arial"/>
          <w:bCs/>
          <w:i/>
          <w:sz w:val="21"/>
          <w:szCs w:val="21"/>
          <w:lang w:val="en-GB" w:eastAsia="ja-JP"/>
        </w:rPr>
        <w:t>Health</w:t>
      </w:r>
      <w:r w:rsidRPr="004F1C8E">
        <w:rPr>
          <w:rFonts w:ascii="Arial Narrow" w:eastAsia="MS Mincho" w:hAnsi="Arial Narrow" w:cs="Arial"/>
          <w:bCs/>
          <w:sz w:val="21"/>
          <w:szCs w:val="21"/>
          <w:lang w:val="en-GB" w:eastAsia="ja-JP"/>
        </w:rPr>
        <w:t xml:space="preserve"> and </w:t>
      </w:r>
      <w:r w:rsidRPr="004F1C8E">
        <w:rPr>
          <w:rFonts w:ascii="Arial Narrow" w:eastAsia="MS Mincho" w:hAnsi="Arial Narrow" w:cs="Arial"/>
          <w:bCs/>
          <w:i/>
          <w:sz w:val="21"/>
          <w:szCs w:val="21"/>
          <w:lang w:val="en-GB" w:eastAsia="ja-JP"/>
        </w:rPr>
        <w:t>Society and Culture</w:t>
      </w:r>
      <w:r w:rsidRPr="004F1C8E">
        <w:rPr>
          <w:rFonts w:ascii="Arial Narrow" w:eastAsia="MS Mincho" w:hAnsi="Arial Narrow" w:cs="Arial"/>
          <w:bCs/>
          <w:sz w:val="21"/>
          <w:szCs w:val="21"/>
          <w:lang w:val="en-GB" w:eastAsia="ja-JP"/>
        </w:rPr>
        <w:t xml:space="preserve">, they are </w:t>
      </w:r>
      <w:r w:rsidRPr="004F1C8E">
        <w:rPr>
          <w:rFonts w:ascii="Arial Narrow" w:hAnsi="Arial Narrow" w:cs="Arial"/>
          <w:sz w:val="21"/>
          <w:szCs w:val="21"/>
          <w:lang w:val="en-US"/>
        </w:rPr>
        <w:t>grouped together under</w:t>
      </w:r>
      <w:r w:rsidRPr="004F1C8E">
        <w:rPr>
          <w:rFonts w:ascii="Arial Narrow" w:eastAsia="MS Mincho" w:hAnsi="Arial Narrow" w:cs="Arial"/>
          <w:bCs/>
          <w:sz w:val="21"/>
          <w:szCs w:val="21"/>
          <w:lang w:val="en-GB" w:eastAsia="ja-JP"/>
        </w:rPr>
        <w:t xml:space="preserve"> the heading of </w:t>
      </w:r>
      <w:r w:rsidRPr="004F1C8E">
        <w:rPr>
          <w:rFonts w:ascii="Arial Narrow" w:eastAsia="MS Mincho" w:hAnsi="Arial Narrow" w:cs="Arial"/>
          <w:bCs/>
          <w:i/>
          <w:sz w:val="21"/>
          <w:szCs w:val="21"/>
          <w:lang w:val="en-GB" w:eastAsia="ja-JP"/>
        </w:rPr>
        <w:t>Fonds de recherche du Québec</w:t>
      </w:r>
      <w:r w:rsidRPr="004F1C8E">
        <w:rPr>
          <w:rFonts w:ascii="Arial Narrow" w:eastAsia="MS Mincho" w:hAnsi="Arial Narrow" w:cs="Arial"/>
          <w:bCs/>
          <w:sz w:val="21"/>
          <w:szCs w:val="21"/>
          <w:lang w:val="en-GB" w:eastAsia="ja-JP"/>
        </w:rPr>
        <w:t>.</w:t>
      </w:r>
    </w:p>
    <w:p w:rsidR="00D80840" w:rsidRDefault="00D80840" w:rsidP="00164E9D">
      <w:pPr>
        <w:pStyle w:val="ListParagraph"/>
        <w:spacing w:after="0" w:line="23" w:lineRule="atLeast"/>
        <w:ind w:left="0"/>
        <w:contextualSpacing w:val="0"/>
        <w:rPr>
          <w:rFonts w:ascii="Arial Narrow" w:hAnsi="Arial Narrow" w:cs="Arial"/>
          <w:sz w:val="21"/>
          <w:szCs w:val="21"/>
          <w:lang w:val="en-GB"/>
        </w:rPr>
      </w:pPr>
    </w:p>
    <w:p w:rsidR="00D80840" w:rsidRPr="004F1C8E" w:rsidRDefault="00D80840" w:rsidP="00164E9D">
      <w:pPr>
        <w:pStyle w:val="ListParagraph"/>
        <w:spacing w:after="0" w:line="23" w:lineRule="atLeast"/>
        <w:ind w:left="0"/>
        <w:contextualSpacing w:val="0"/>
        <w:rPr>
          <w:rFonts w:ascii="Arial Narrow" w:hAnsi="Arial Narrow" w:cs="Arial"/>
          <w:sz w:val="21"/>
          <w:szCs w:val="21"/>
          <w:lang w:val="en-CA"/>
        </w:rPr>
      </w:pPr>
      <w:r w:rsidRPr="004F1C8E">
        <w:rPr>
          <w:rFonts w:ascii="Arial Narrow" w:hAnsi="Arial Narrow" w:cs="Arial"/>
          <w:sz w:val="21"/>
          <w:szCs w:val="21"/>
          <w:lang w:val="en-GB"/>
        </w:rPr>
        <w:t>The Quebec</w:t>
      </w:r>
      <w:r w:rsidRPr="004F1C8E">
        <w:rPr>
          <w:rFonts w:ascii="Arial Narrow" w:hAnsi="Arial Narrow" w:cs="Arial"/>
          <w:sz w:val="21"/>
          <w:szCs w:val="21"/>
          <w:lang w:val="en-CA"/>
        </w:rPr>
        <w:t xml:space="preserve"> government has also developed different training programmes geared towards best business practices and innovation such as: </w:t>
      </w:r>
    </w:p>
    <w:p w:rsidR="00D80840" w:rsidRPr="004F1C8E" w:rsidRDefault="00D80840" w:rsidP="00164E9D">
      <w:pPr>
        <w:pStyle w:val="ListParagraph"/>
        <w:spacing w:after="0" w:line="23" w:lineRule="atLeast"/>
        <w:ind w:left="0"/>
        <w:contextualSpacing w:val="0"/>
        <w:rPr>
          <w:rFonts w:ascii="Arial Narrow" w:hAnsi="Arial Narrow" w:cs="Arial"/>
          <w:sz w:val="21"/>
          <w:szCs w:val="21"/>
          <w:lang w:val="en-CA"/>
        </w:rPr>
      </w:pPr>
    </w:p>
    <w:p w:rsidR="00D80840" w:rsidRPr="004F1C8E" w:rsidRDefault="00D80840" w:rsidP="00FD3CDE">
      <w:pPr>
        <w:pStyle w:val="ListParagraph"/>
        <w:numPr>
          <w:ilvl w:val="0"/>
          <w:numId w:val="31"/>
        </w:numPr>
        <w:spacing w:after="0" w:line="23" w:lineRule="atLeast"/>
        <w:contextualSpacing w:val="0"/>
        <w:rPr>
          <w:rFonts w:ascii="Arial Narrow" w:hAnsi="Arial Narrow"/>
          <w:sz w:val="21"/>
          <w:szCs w:val="21"/>
          <w:lang w:val="en-CA"/>
        </w:rPr>
      </w:pPr>
      <w:r w:rsidRPr="004F1C8E">
        <w:rPr>
          <w:rFonts w:ascii="Arial Narrow" w:hAnsi="Arial Narrow"/>
          <w:sz w:val="21"/>
          <w:szCs w:val="21"/>
          <w:lang w:val="en-CA"/>
        </w:rPr>
        <w:t>The Lean Approach: based on both the Toyota production system (tools) and the “Toyota Way” (culture).</w:t>
      </w:r>
    </w:p>
    <w:p w:rsidR="00D80840" w:rsidRPr="004F1C8E" w:rsidRDefault="00D80840" w:rsidP="00FD3CDE">
      <w:pPr>
        <w:pStyle w:val="ListParagraph"/>
        <w:numPr>
          <w:ilvl w:val="0"/>
          <w:numId w:val="31"/>
        </w:numPr>
        <w:spacing w:after="0" w:line="23" w:lineRule="atLeast"/>
        <w:contextualSpacing w:val="0"/>
        <w:rPr>
          <w:rFonts w:ascii="Arial Narrow" w:hAnsi="Arial Narrow"/>
          <w:sz w:val="21"/>
          <w:szCs w:val="21"/>
          <w:lang w:val="en-CA"/>
        </w:rPr>
      </w:pPr>
      <w:r w:rsidRPr="004F1C8E">
        <w:rPr>
          <w:rFonts w:ascii="Arial Narrow" w:hAnsi="Arial Narrow"/>
          <w:sz w:val="21"/>
          <w:szCs w:val="21"/>
          <w:lang w:val="en-CA"/>
        </w:rPr>
        <w:t>Défi Innovation</w:t>
      </w:r>
      <w:r w:rsidRPr="004F1C8E">
        <w:rPr>
          <w:rFonts w:ascii="Arial Narrow" w:hAnsi="Arial Narrow"/>
          <w:sz w:val="21"/>
          <w:szCs w:val="21"/>
          <w:vertAlign w:val="superscript"/>
          <w:lang w:val="en-CA"/>
        </w:rPr>
        <w:t>TM</w:t>
      </w:r>
      <w:r w:rsidRPr="004F1C8E">
        <w:rPr>
          <w:rFonts w:ascii="Arial Narrow" w:hAnsi="Arial Narrow"/>
          <w:sz w:val="21"/>
          <w:szCs w:val="21"/>
          <w:lang w:val="en-CA"/>
        </w:rPr>
        <w:t>: training for business leaders based on a seven-step process.</w:t>
      </w:r>
    </w:p>
    <w:p w:rsidR="00D80840" w:rsidRPr="004F1C8E" w:rsidRDefault="00D80840" w:rsidP="00FD3CDE">
      <w:pPr>
        <w:pStyle w:val="ListParagraph"/>
        <w:numPr>
          <w:ilvl w:val="0"/>
          <w:numId w:val="31"/>
        </w:numPr>
        <w:spacing w:after="0" w:line="23" w:lineRule="atLeast"/>
        <w:contextualSpacing w:val="0"/>
        <w:rPr>
          <w:rFonts w:ascii="Arial Narrow" w:hAnsi="Arial Narrow" w:cs="Arial"/>
          <w:sz w:val="21"/>
          <w:szCs w:val="21"/>
          <w:lang w:val="en-CA"/>
        </w:rPr>
      </w:pPr>
      <w:r w:rsidRPr="004F1C8E">
        <w:rPr>
          <w:rFonts w:ascii="Arial Narrow" w:hAnsi="Arial Narrow"/>
          <w:sz w:val="21"/>
          <w:szCs w:val="21"/>
          <w:lang w:val="en-CA"/>
        </w:rPr>
        <w:t>InnovaXion Network</w:t>
      </w:r>
      <w:r w:rsidRPr="004F1C8E">
        <w:rPr>
          <w:rFonts w:ascii="Arial Narrow" w:hAnsi="Arial Narrow"/>
          <w:sz w:val="21"/>
          <w:szCs w:val="21"/>
          <w:vertAlign w:val="superscript"/>
          <w:lang w:val="en-CA"/>
        </w:rPr>
        <w:t>TM</w:t>
      </w:r>
      <w:r w:rsidRPr="004F1C8E">
        <w:rPr>
          <w:rFonts w:ascii="Arial Narrow" w:hAnsi="Arial Narrow"/>
          <w:sz w:val="21"/>
          <w:szCs w:val="21"/>
          <w:lang w:val="en-CA"/>
        </w:rPr>
        <w:t>: training and guidance through all the innovation steps, offered to group</w:t>
      </w:r>
      <w:r>
        <w:rPr>
          <w:rFonts w:ascii="Arial Narrow" w:hAnsi="Arial Narrow"/>
          <w:sz w:val="21"/>
          <w:szCs w:val="21"/>
          <w:lang w:val="en-CA"/>
        </w:rPr>
        <w:t>s</w:t>
      </w:r>
      <w:r w:rsidRPr="004F1C8E">
        <w:rPr>
          <w:rFonts w:ascii="Arial Narrow" w:hAnsi="Arial Narrow"/>
          <w:sz w:val="21"/>
          <w:szCs w:val="21"/>
          <w:lang w:val="en-CA"/>
        </w:rPr>
        <w:t xml:space="preserve"> of 4–6 businesses from the same region to help grow their innovation potential.</w:t>
      </w:r>
    </w:p>
    <w:p w:rsidR="00D80840" w:rsidRDefault="00D80840" w:rsidP="00164E9D">
      <w:pPr>
        <w:pStyle w:val="ListParagraph"/>
        <w:spacing w:after="0" w:line="23" w:lineRule="atLeast"/>
        <w:ind w:left="0"/>
        <w:contextualSpacing w:val="0"/>
        <w:rPr>
          <w:rFonts w:ascii="Arial Narrow" w:hAnsi="Arial Narrow"/>
          <w:sz w:val="21"/>
          <w:szCs w:val="21"/>
          <w:lang w:val="en-CA"/>
        </w:rPr>
      </w:pPr>
    </w:p>
    <w:p w:rsidR="00D80840" w:rsidRPr="004F1C8E" w:rsidRDefault="00D80840" w:rsidP="00164E9D">
      <w:pPr>
        <w:pStyle w:val="ListParagraph"/>
        <w:spacing w:after="0" w:line="23" w:lineRule="atLeast"/>
        <w:ind w:left="0"/>
        <w:contextualSpacing w:val="0"/>
        <w:rPr>
          <w:rFonts w:ascii="Arial Narrow" w:hAnsi="Arial Narrow"/>
          <w:sz w:val="21"/>
          <w:szCs w:val="21"/>
          <w:lang w:val="en-CA"/>
        </w:rPr>
      </w:pPr>
      <w:r w:rsidRPr="004F1C8E">
        <w:rPr>
          <w:rFonts w:ascii="Arial Narrow" w:hAnsi="Arial Narrow"/>
          <w:sz w:val="21"/>
          <w:szCs w:val="21"/>
          <w:lang w:val="en-CA"/>
        </w:rPr>
        <w:t>The Canadian federal government also funds and supports research and innovation through the following organisations:</w:t>
      </w:r>
    </w:p>
    <w:p w:rsidR="00D80840" w:rsidRPr="004F1C8E" w:rsidRDefault="00D80840" w:rsidP="00164E9D">
      <w:pPr>
        <w:pStyle w:val="ListParagraph"/>
        <w:spacing w:after="0" w:line="23" w:lineRule="atLeast"/>
        <w:ind w:left="0"/>
        <w:contextualSpacing w:val="0"/>
        <w:rPr>
          <w:rFonts w:ascii="Arial Narrow" w:hAnsi="Arial Narrow" w:cs="Arial"/>
          <w:sz w:val="21"/>
          <w:szCs w:val="21"/>
          <w:lang w:val="en-US"/>
        </w:rPr>
      </w:pPr>
    </w:p>
    <w:p w:rsidR="00D80840" w:rsidRPr="004F1C8E" w:rsidRDefault="00D80840" w:rsidP="00FD3CDE">
      <w:pPr>
        <w:pStyle w:val="ListParagraph"/>
        <w:numPr>
          <w:ilvl w:val="0"/>
          <w:numId w:val="31"/>
        </w:numPr>
        <w:spacing w:after="0" w:line="23" w:lineRule="atLeast"/>
        <w:contextualSpacing w:val="0"/>
        <w:rPr>
          <w:rFonts w:ascii="Arial Narrow" w:hAnsi="Arial Narrow"/>
          <w:sz w:val="21"/>
          <w:szCs w:val="21"/>
          <w:lang w:val="en-CA"/>
        </w:rPr>
      </w:pPr>
      <w:r w:rsidRPr="004F1C8E">
        <w:rPr>
          <w:rFonts w:ascii="Arial Narrow" w:hAnsi="Arial Narrow"/>
          <w:sz w:val="21"/>
          <w:szCs w:val="21"/>
          <w:lang w:val="en-CA"/>
        </w:rPr>
        <w:t>The Social Sciences and Humanities Research Council (SSHRC).</w:t>
      </w:r>
    </w:p>
    <w:p w:rsidR="00D80840" w:rsidRPr="004F1C8E" w:rsidRDefault="00D80840" w:rsidP="00FD3CDE">
      <w:pPr>
        <w:pStyle w:val="ListParagraph"/>
        <w:numPr>
          <w:ilvl w:val="0"/>
          <w:numId w:val="31"/>
        </w:numPr>
        <w:spacing w:after="0" w:line="23" w:lineRule="atLeast"/>
        <w:contextualSpacing w:val="0"/>
        <w:rPr>
          <w:rFonts w:ascii="Arial Narrow" w:hAnsi="Arial Narrow"/>
          <w:sz w:val="21"/>
          <w:szCs w:val="21"/>
          <w:lang w:val="en-CA"/>
        </w:rPr>
      </w:pPr>
      <w:r w:rsidRPr="004F1C8E">
        <w:rPr>
          <w:rFonts w:ascii="Arial Narrow" w:hAnsi="Arial Narrow"/>
          <w:sz w:val="21"/>
          <w:szCs w:val="21"/>
          <w:lang w:val="en-CA"/>
        </w:rPr>
        <w:t>The Natural Sciences and Engineering Research Council (NSERC).</w:t>
      </w:r>
    </w:p>
    <w:p w:rsidR="00D80840" w:rsidRPr="004F1C8E" w:rsidRDefault="00D80840" w:rsidP="00FD3CDE">
      <w:pPr>
        <w:pStyle w:val="ListParagraph"/>
        <w:numPr>
          <w:ilvl w:val="0"/>
          <w:numId w:val="31"/>
        </w:numPr>
        <w:spacing w:after="0" w:line="23" w:lineRule="atLeast"/>
        <w:contextualSpacing w:val="0"/>
        <w:rPr>
          <w:rFonts w:ascii="Arial Narrow" w:hAnsi="Arial Narrow"/>
          <w:sz w:val="21"/>
          <w:szCs w:val="21"/>
          <w:lang w:val="en-CA"/>
        </w:rPr>
      </w:pPr>
      <w:r w:rsidRPr="004F1C8E">
        <w:rPr>
          <w:rFonts w:ascii="Arial Narrow" w:hAnsi="Arial Narrow"/>
          <w:sz w:val="21"/>
          <w:szCs w:val="21"/>
          <w:lang w:val="en-CA"/>
        </w:rPr>
        <w:t>The Canadian Institutes of Health Research (CIHR).</w:t>
      </w:r>
    </w:p>
    <w:p w:rsidR="00D80840" w:rsidRPr="004F1C8E" w:rsidRDefault="00D80840" w:rsidP="00FD3CDE">
      <w:pPr>
        <w:pStyle w:val="ListParagraph"/>
        <w:numPr>
          <w:ilvl w:val="0"/>
          <w:numId w:val="31"/>
        </w:numPr>
        <w:spacing w:after="0" w:line="23" w:lineRule="atLeast"/>
        <w:contextualSpacing w:val="0"/>
        <w:rPr>
          <w:rFonts w:ascii="Arial Narrow" w:hAnsi="Arial Narrow"/>
          <w:sz w:val="21"/>
          <w:szCs w:val="21"/>
          <w:lang w:val="en-CA"/>
        </w:rPr>
      </w:pPr>
      <w:r w:rsidRPr="004F1C8E">
        <w:rPr>
          <w:rFonts w:ascii="Arial Narrow" w:hAnsi="Arial Narrow"/>
          <w:sz w:val="21"/>
          <w:szCs w:val="21"/>
          <w:lang w:val="en-CA"/>
        </w:rPr>
        <w:t>The Canada Foundation for Innovation (CFI).</w:t>
      </w:r>
    </w:p>
    <w:p w:rsidR="00D80840" w:rsidRPr="004F1C8E" w:rsidRDefault="00D80840" w:rsidP="00FD3CDE">
      <w:pPr>
        <w:pStyle w:val="ListParagraph"/>
        <w:numPr>
          <w:ilvl w:val="0"/>
          <w:numId w:val="31"/>
        </w:numPr>
        <w:spacing w:after="0" w:line="23" w:lineRule="atLeast"/>
        <w:contextualSpacing w:val="0"/>
        <w:rPr>
          <w:rFonts w:ascii="Arial Narrow" w:hAnsi="Arial Narrow"/>
          <w:sz w:val="21"/>
          <w:szCs w:val="21"/>
          <w:lang w:val="en-CA"/>
        </w:rPr>
      </w:pPr>
      <w:r w:rsidRPr="004F1C8E">
        <w:rPr>
          <w:rFonts w:ascii="Arial Narrow" w:hAnsi="Arial Narrow"/>
          <w:sz w:val="21"/>
          <w:szCs w:val="21"/>
          <w:lang w:val="en-CA"/>
        </w:rPr>
        <w:t>The National Research Council Canada (NRC).</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Agents and stakeholders</w:t>
      </w:r>
    </w:p>
    <w:p w:rsidR="00D80840" w:rsidRDefault="00D80840" w:rsidP="00164E9D">
      <w:pPr>
        <w:suppressAutoHyphens/>
        <w:spacing w:after="0" w:line="23" w:lineRule="atLeast"/>
        <w:ind w:right="34"/>
        <w:rPr>
          <w:rFonts w:ascii="Arial Narrow" w:hAnsi="Arial Narrow" w:cs="Arial"/>
          <w:sz w:val="21"/>
          <w:szCs w:val="21"/>
          <w:lang w:val="en-US"/>
        </w:rPr>
      </w:pPr>
    </w:p>
    <w:p w:rsidR="00D80840" w:rsidRPr="004F1C8E" w:rsidRDefault="00D80840" w:rsidP="00164E9D">
      <w:pPr>
        <w:suppressAutoHyphens/>
        <w:spacing w:after="0" w:line="23" w:lineRule="atLeast"/>
        <w:ind w:right="34"/>
        <w:rPr>
          <w:rFonts w:ascii="Arial Narrow" w:hAnsi="Arial Narrow" w:cs="Arial"/>
          <w:sz w:val="21"/>
          <w:szCs w:val="21"/>
          <w:lang w:val="en-US"/>
        </w:rPr>
      </w:pPr>
      <w:r w:rsidRPr="004F1C8E">
        <w:rPr>
          <w:rFonts w:ascii="Arial Narrow" w:hAnsi="Arial Narrow" w:cs="Arial"/>
          <w:sz w:val="21"/>
          <w:szCs w:val="21"/>
          <w:lang w:val="en-US"/>
        </w:rPr>
        <w:t>The main stakeholders in the region are:</w:t>
      </w:r>
    </w:p>
    <w:p w:rsidR="00D80840" w:rsidRPr="004F1C8E" w:rsidRDefault="00D80840" w:rsidP="00164E9D">
      <w:pPr>
        <w:suppressAutoHyphens/>
        <w:spacing w:after="0" w:line="23" w:lineRule="atLeast"/>
        <w:ind w:right="34"/>
        <w:rPr>
          <w:rFonts w:ascii="Arial Narrow" w:hAnsi="Arial Narrow" w:cs="Arial"/>
          <w:sz w:val="21"/>
          <w:szCs w:val="21"/>
          <w:lang w:val="en-US"/>
        </w:rPr>
      </w:pPr>
    </w:p>
    <w:p w:rsidR="00D80840" w:rsidRPr="004F1C8E" w:rsidRDefault="00D80840" w:rsidP="00FD3CDE">
      <w:pPr>
        <w:numPr>
          <w:ilvl w:val="0"/>
          <w:numId w:val="32"/>
        </w:numPr>
        <w:tabs>
          <w:tab w:val="clear" w:pos="360"/>
        </w:tabs>
        <w:spacing w:after="0" w:line="23" w:lineRule="atLeast"/>
        <w:rPr>
          <w:rFonts w:ascii="Arial Narrow" w:hAnsi="Arial Narrow" w:cs="Arial"/>
          <w:bCs/>
          <w:sz w:val="21"/>
          <w:szCs w:val="21"/>
          <w:lang w:val="en-CA"/>
        </w:rPr>
      </w:pPr>
      <w:r w:rsidRPr="004F1C8E">
        <w:rPr>
          <w:rFonts w:ascii="Arial Narrow" w:hAnsi="Arial Narrow" w:cs="Arial"/>
          <w:bCs/>
          <w:sz w:val="21"/>
          <w:szCs w:val="21"/>
          <w:lang w:val="en-GB"/>
        </w:rPr>
        <w:t>The Quebec Ministry of Higher Education, Research, Science and Technology</w:t>
      </w:r>
      <w:r w:rsidRPr="004F1C8E">
        <w:rPr>
          <w:rFonts w:ascii="Arial Narrow" w:hAnsi="Arial Narrow" w:cs="Arial"/>
          <w:bCs/>
          <w:sz w:val="21"/>
          <w:szCs w:val="21"/>
          <w:lang w:val="en-CA"/>
        </w:rPr>
        <w:t>.</w:t>
      </w:r>
      <w:r w:rsidRPr="004F1C8E">
        <w:rPr>
          <w:rFonts w:ascii="Arial Narrow" w:hAnsi="Arial Narrow"/>
          <w:sz w:val="21"/>
          <w:szCs w:val="21"/>
          <w:lang w:val="en-CA"/>
        </w:rPr>
        <w:t xml:space="preserve"> </w:t>
      </w:r>
    </w:p>
    <w:p w:rsidR="00D80840" w:rsidRPr="004F1C8E" w:rsidRDefault="00D80840" w:rsidP="00FD3CDE">
      <w:pPr>
        <w:numPr>
          <w:ilvl w:val="0"/>
          <w:numId w:val="32"/>
        </w:numPr>
        <w:tabs>
          <w:tab w:val="clear" w:pos="360"/>
        </w:tabs>
        <w:spacing w:after="0" w:line="23" w:lineRule="atLeast"/>
        <w:rPr>
          <w:rFonts w:ascii="Arial Narrow" w:hAnsi="Arial Narrow" w:cs="Arial"/>
          <w:bCs/>
          <w:sz w:val="21"/>
          <w:szCs w:val="21"/>
          <w:lang w:val="en-CA"/>
        </w:rPr>
      </w:pPr>
      <w:r w:rsidRPr="004F1C8E">
        <w:rPr>
          <w:rFonts w:ascii="Arial Narrow" w:hAnsi="Arial Narrow"/>
          <w:sz w:val="21"/>
          <w:szCs w:val="21"/>
          <w:lang w:val="en-CA"/>
        </w:rPr>
        <w:t xml:space="preserve">The Quebec Ministry of Finance and Economy. </w:t>
      </w:r>
    </w:p>
    <w:p w:rsidR="00D80840" w:rsidRPr="004F1C8E" w:rsidRDefault="00D80840" w:rsidP="00FD3CDE">
      <w:pPr>
        <w:numPr>
          <w:ilvl w:val="0"/>
          <w:numId w:val="32"/>
        </w:numPr>
        <w:spacing w:after="0" w:line="23" w:lineRule="atLeast"/>
        <w:rPr>
          <w:rFonts w:ascii="Arial Narrow" w:hAnsi="Arial Narrow" w:cs="Arial"/>
          <w:bCs/>
          <w:sz w:val="21"/>
          <w:szCs w:val="21"/>
          <w:lang w:val="en-CA"/>
        </w:rPr>
      </w:pPr>
      <w:r w:rsidRPr="004F1C8E">
        <w:rPr>
          <w:rFonts w:ascii="Arial Narrow" w:hAnsi="Arial Narrow" w:cs="Arial"/>
          <w:bCs/>
          <w:sz w:val="21"/>
          <w:szCs w:val="21"/>
          <w:lang w:val="en-CA"/>
        </w:rPr>
        <w:t>College Centres for Technology Transfer (CCTT): there are 46 of these, of which six are engaged in innovative social practices. Technological CCTTs support companies to innovate through three strands: technical support, technological development, and information and training. CCTTs are affiliated to a college and are represented by the Trans-Tech network.</w:t>
      </w:r>
    </w:p>
    <w:p w:rsidR="00D80840" w:rsidRPr="004F1C8E" w:rsidRDefault="00D80840" w:rsidP="00FD3CDE">
      <w:pPr>
        <w:numPr>
          <w:ilvl w:val="0"/>
          <w:numId w:val="32"/>
        </w:numPr>
        <w:tabs>
          <w:tab w:val="clear" w:pos="360"/>
        </w:tabs>
        <w:spacing w:after="0" w:line="23" w:lineRule="atLeast"/>
        <w:rPr>
          <w:rFonts w:ascii="Arial Narrow" w:hAnsi="Arial Narrow" w:cs="Arial"/>
          <w:bCs/>
          <w:sz w:val="21"/>
          <w:szCs w:val="21"/>
          <w:lang w:val="en-CA"/>
        </w:rPr>
      </w:pPr>
      <w:r w:rsidRPr="004F1C8E">
        <w:rPr>
          <w:rFonts w:ascii="Arial Narrow" w:hAnsi="Arial Narrow" w:cs="Arial"/>
          <w:bCs/>
          <w:sz w:val="21"/>
          <w:szCs w:val="21"/>
          <w:lang w:val="en-CA"/>
        </w:rPr>
        <w:t>Five Liaison and Transfer Centres (CLT). They link universities and businesses.</w:t>
      </w:r>
    </w:p>
    <w:p w:rsidR="00D80840" w:rsidRPr="004F1C8E" w:rsidRDefault="00D80840" w:rsidP="00FD3CDE">
      <w:pPr>
        <w:numPr>
          <w:ilvl w:val="0"/>
          <w:numId w:val="32"/>
        </w:numPr>
        <w:tabs>
          <w:tab w:val="clear" w:pos="360"/>
        </w:tabs>
        <w:spacing w:after="0" w:line="23" w:lineRule="atLeast"/>
        <w:rPr>
          <w:rFonts w:ascii="Arial Narrow" w:hAnsi="Arial Narrow" w:cs="Arial"/>
          <w:bCs/>
          <w:sz w:val="21"/>
          <w:szCs w:val="21"/>
          <w:lang w:val="en-CA"/>
        </w:rPr>
      </w:pPr>
      <w:r w:rsidRPr="004F1C8E">
        <w:rPr>
          <w:rFonts w:ascii="Arial Narrow" w:hAnsi="Arial Narrow" w:cs="Arial"/>
          <w:sz w:val="21"/>
          <w:szCs w:val="21"/>
          <w:lang w:val="en-CA"/>
        </w:rPr>
        <w:t xml:space="preserve">Four Research Enhancement Corporations. They </w:t>
      </w:r>
      <w:r w:rsidRPr="004F1C8E">
        <w:rPr>
          <w:rFonts w:ascii="Arial Narrow" w:hAnsi="Arial Narrow" w:cs="Arial"/>
          <w:bCs/>
          <w:sz w:val="21"/>
          <w:szCs w:val="21"/>
          <w:lang w:val="en-CA"/>
        </w:rPr>
        <w:t xml:space="preserve">market technologies resulting from conclusive research findings performed by affiliated </w:t>
      </w:r>
      <w:r w:rsidRPr="004F1C8E">
        <w:rPr>
          <w:rFonts w:ascii="Arial Narrow" w:hAnsi="Arial Narrow" w:cs="Arial"/>
          <w:bCs/>
          <w:sz w:val="21"/>
          <w:szCs w:val="21"/>
          <w:lang w:val="en-GB"/>
        </w:rPr>
        <w:t>universities and research centres.</w:t>
      </w:r>
    </w:p>
    <w:p w:rsidR="00D80840" w:rsidRPr="004F1C8E" w:rsidRDefault="00D80840" w:rsidP="00FD3CDE">
      <w:pPr>
        <w:numPr>
          <w:ilvl w:val="0"/>
          <w:numId w:val="32"/>
        </w:numPr>
        <w:spacing w:after="0" w:line="23" w:lineRule="atLeast"/>
        <w:rPr>
          <w:rFonts w:ascii="Arial Narrow" w:hAnsi="Arial Narrow" w:cs="Arial"/>
          <w:bCs/>
          <w:sz w:val="21"/>
          <w:szCs w:val="21"/>
          <w:lang w:val="en-CA"/>
        </w:rPr>
      </w:pPr>
      <w:r w:rsidRPr="004F1C8E">
        <w:rPr>
          <w:rFonts w:ascii="Arial Narrow" w:hAnsi="Arial Narrow" w:cs="Arial"/>
          <w:bCs/>
          <w:sz w:val="21"/>
          <w:szCs w:val="21"/>
          <w:lang w:val="en-CA"/>
        </w:rPr>
        <w:t>Some 1,300 research units (centres, networks, institutions, groups, consortiums, chairs, etc.) in Quebec’s universities.</w:t>
      </w:r>
    </w:p>
    <w:p w:rsidR="00D80840" w:rsidRPr="004F1C8E" w:rsidRDefault="00D80840" w:rsidP="00FD3CDE">
      <w:pPr>
        <w:numPr>
          <w:ilvl w:val="0"/>
          <w:numId w:val="32"/>
        </w:numPr>
        <w:spacing w:after="0" w:line="23" w:lineRule="atLeast"/>
        <w:rPr>
          <w:rFonts w:ascii="Arial Narrow" w:hAnsi="Arial Narrow" w:cs="Arial"/>
          <w:bCs/>
          <w:sz w:val="21"/>
          <w:szCs w:val="21"/>
          <w:lang w:val="fr-CA"/>
        </w:rPr>
      </w:pPr>
      <w:r w:rsidRPr="004F1C8E">
        <w:rPr>
          <w:rFonts w:ascii="Arial Narrow" w:hAnsi="Arial Narrow" w:cs="Arial"/>
          <w:bCs/>
          <w:sz w:val="21"/>
          <w:szCs w:val="21"/>
          <w:lang w:val="fr-CA"/>
        </w:rPr>
        <w:t xml:space="preserve">Eighteen </w:t>
      </w:r>
      <w:r w:rsidRPr="004F1C8E">
        <w:rPr>
          <w:rFonts w:ascii="Arial Narrow" w:hAnsi="Arial Narrow" w:cs="Arial"/>
          <w:bCs/>
          <w:sz w:val="21"/>
          <w:szCs w:val="21"/>
        </w:rPr>
        <w:t>hospital-based research centres.</w:t>
      </w:r>
    </w:p>
    <w:p w:rsidR="00D80840" w:rsidRPr="004F1C8E" w:rsidRDefault="00D80840" w:rsidP="00FD3CDE">
      <w:pPr>
        <w:numPr>
          <w:ilvl w:val="0"/>
          <w:numId w:val="32"/>
        </w:numPr>
        <w:tabs>
          <w:tab w:val="clear" w:pos="360"/>
        </w:tabs>
        <w:spacing w:after="0" w:line="23" w:lineRule="atLeast"/>
        <w:rPr>
          <w:rFonts w:ascii="Arial Narrow" w:hAnsi="Arial Narrow" w:cs="Arial"/>
          <w:bCs/>
          <w:sz w:val="21"/>
          <w:szCs w:val="21"/>
          <w:lang w:val="fr-CA"/>
        </w:rPr>
      </w:pPr>
      <w:r w:rsidRPr="004F1C8E">
        <w:rPr>
          <w:rFonts w:ascii="Arial Narrow" w:hAnsi="Arial Narrow" w:cs="Arial"/>
          <w:bCs/>
          <w:sz w:val="21"/>
          <w:szCs w:val="21"/>
          <w:lang w:val="fr-CA"/>
        </w:rPr>
        <w:t>Three organisations created to strengthen the research and innovation network</w:t>
      </w:r>
      <w:r w:rsidRPr="004F1C8E">
        <w:rPr>
          <w:rFonts w:ascii="Arial Narrow" w:hAnsi="Arial Narrow"/>
          <w:sz w:val="21"/>
          <w:szCs w:val="21"/>
          <w:lang w:val="fr-CA"/>
        </w:rPr>
        <w:t xml:space="preserve"> in specific fields</w:t>
      </w:r>
      <w:r w:rsidRPr="004F1C8E">
        <w:rPr>
          <w:rFonts w:ascii="Arial Narrow" w:hAnsi="Arial Narrow" w:cs="Arial"/>
          <w:bCs/>
          <w:sz w:val="21"/>
          <w:szCs w:val="21"/>
          <w:lang w:val="fr-CA"/>
        </w:rPr>
        <w:t xml:space="preserve">: the </w:t>
      </w:r>
      <w:r w:rsidRPr="004F1C8E">
        <w:rPr>
          <w:rFonts w:ascii="Arial Narrow" w:hAnsi="Arial Narrow" w:cs="Arial"/>
          <w:bCs/>
          <w:i/>
          <w:sz w:val="21"/>
          <w:szCs w:val="21"/>
          <w:lang w:val="fr-CA"/>
        </w:rPr>
        <w:t>Centre de recherche industrielle du Québec</w:t>
      </w:r>
      <w:r w:rsidRPr="004F1C8E">
        <w:rPr>
          <w:rFonts w:ascii="Arial Narrow" w:hAnsi="Arial Narrow" w:cs="Arial"/>
          <w:bCs/>
          <w:sz w:val="21"/>
          <w:szCs w:val="21"/>
          <w:lang w:val="fr-CA"/>
        </w:rPr>
        <w:t xml:space="preserve"> (CRIQ), the </w:t>
      </w:r>
      <w:r w:rsidRPr="004F1C8E">
        <w:rPr>
          <w:rFonts w:ascii="Arial Narrow" w:hAnsi="Arial Narrow" w:cs="Arial"/>
          <w:bCs/>
          <w:i/>
          <w:sz w:val="21"/>
          <w:szCs w:val="21"/>
          <w:lang w:val="fr-CA"/>
        </w:rPr>
        <w:t>Génome Québec</w:t>
      </w:r>
      <w:r w:rsidRPr="004F1C8E">
        <w:rPr>
          <w:rFonts w:ascii="Arial Narrow" w:hAnsi="Arial Narrow" w:cs="Arial"/>
          <w:bCs/>
          <w:sz w:val="21"/>
          <w:szCs w:val="21"/>
          <w:lang w:val="fr-CA"/>
        </w:rPr>
        <w:t xml:space="preserve"> and the </w:t>
      </w:r>
      <w:r w:rsidRPr="004F1C8E">
        <w:rPr>
          <w:rFonts w:ascii="Arial Narrow" w:hAnsi="Arial Narrow" w:cs="Arial"/>
          <w:bCs/>
          <w:i/>
          <w:sz w:val="21"/>
          <w:szCs w:val="21"/>
          <w:lang w:val="fr-CA"/>
        </w:rPr>
        <w:t>Institut national d'optique</w:t>
      </w:r>
      <w:r w:rsidRPr="004F1C8E">
        <w:rPr>
          <w:rFonts w:ascii="Arial Narrow" w:hAnsi="Arial Narrow" w:cs="Arial"/>
          <w:bCs/>
          <w:sz w:val="21"/>
          <w:szCs w:val="21"/>
          <w:lang w:val="fr-CA"/>
        </w:rPr>
        <w:t xml:space="preserve"> (INO).</w:t>
      </w:r>
    </w:p>
    <w:p w:rsidR="00D80840" w:rsidRPr="004F1C8E" w:rsidRDefault="00D80840" w:rsidP="00FD3CDE">
      <w:pPr>
        <w:numPr>
          <w:ilvl w:val="0"/>
          <w:numId w:val="32"/>
        </w:numPr>
        <w:tabs>
          <w:tab w:val="clear" w:pos="360"/>
        </w:tabs>
        <w:spacing w:after="0" w:line="23" w:lineRule="atLeast"/>
        <w:rPr>
          <w:rFonts w:ascii="Arial Narrow" w:hAnsi="Arial Narrow" w:cs="Arial"/>
          <w:bCs/>
          <w:sz w:val="21"/>
          <w:szCs w:val="21"/>
          <w:lang w:val="en-CA"/>
        </w:rPr>
      </w:pPr>
      <w:r w:rsidRPr="004F1C8E">
        <w:rPr>
          <w:rFonts w:ascii="Arial Narrow" w:hAnsi="Arial Narrow"/>
          <w:sz w:val="21"/>
          <w:szCs w:val="21"/>
          <w:lang w:val="en-CA"/>
        </w:rPr>
        <w:t>Eight research consortiums. They are non-profit organisations created and funded by private companies to perform precompetitive research in Quebec</w:t>
      </w:r>
      <w:r w:rsidRPr="004F1C8E">
        <w:rPr>
          <w:rFonts w:ascii="Arial Narrow" w:hAnsi="Arial Narrow" w:cs="Arial"/>
          <w:bCs/>
          <w:sz w:val="21"/>
          <w:szCs w:val="21"/>
          <w:lang w:val="en-CA"/>
        </w:rPr>
        <w:t xml:space="preserve">. </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Learning in the region</w:t>
      </w:r>
    </w:p>
    <w:p w:rsidR="00D80840" w:rsidRDefault="00D80840" w:rsidP="00164E9D">
      <w:pPr>
        <w:suppressAutoHyphens/>
        <w:spacing w:after="0" w:line="23" w:lineRule="atLeast"/>
        <w:ind w:right="34"/>
        <w:rPr>
          <w:rFonts w:ascii="Arial Narrow" w:hAnsi="Arial Narrow" w:cs="Arial"/>
          <w:b/>
          <w:sz w:val="21"/>
          <w:szCs w:val="21"/>
          <w:lang w:val="en-US"/>
        </w:rPr>
      </w:pPr>
    </w:p>
    <w:p w:rsidR="00D80840" w:rsidRPr="004F1C8E" w:rsidRDefault="00D80840" w:rsidP="00164E9D">
      <w:pPr>
        <w:suppressAutoHyphens/>
        <w:spacing w:after="0" w:line="23" w:lineRule="atLeast"/>
        <w:ind w:right="34"/>
        <w:rPr>
          <w:rFonts w:ascii="Arial Narrow" w:hAnsi="Arial Narrow" w:cs="Arial"/>
          <w:sz w:val="21"/>
          <w:szCs w:val="21"/>
          <w:lang w:val="en-US"/>
        </w:rPr>
      </w:pPr>
      <w:r w:rsidRPr="004F1C8E">
        <w:rPr>
          <w:rFonts w:ascii="Arial Narrow" w:hAnsi="Arial Narrow" w:cs="Arial"/>
          <w:b/>
          <w:sz w:val="21"/>
          <w:szCs w:val="21"/>
          <w:lang w:val="en-US"/>
        </w:rPr>
        <w:t>Universities</w:t>
      </w:r>
      <w:r w:rsidRPr="004F1C8E">
        <w:rPr>
          <w:rFonts w:ascii="Arial Narrow" w:hAnsi="Arial Narrow" w:cs="Arial"/>
          <w:sz w:val="21"/>
          <w:szCs w:val="21"/>
          <w:lang w:val="en-US"/>
        </w:rPr>
        <w:t xml:space="preserve"> educate the highly skilled workforce, </w:t>
      </w:r>
      <w:r w:rsidRPr="004F1C8E">
        <w:rPr>
          <w:rFonts w:ascii="Arial Narrow" w:hAnsi="Arial Narrow" w:cs="Arial"/>
          <w:sz w:val="21"/>
          <w:szCs w:val="21"/>
          <w:lang w:val="en-GB"/>
        </w:rPr>
        <w:t>perform</w:t>
      </w:r>
      <w:r w:rsidRPr="004F1C8E">
        <w:rPr>
          <w:rFonts w:ascii="Arial Narrow" w:hAnsi="Arial Narrow" w:cs="Arial"/>
          <w:sz w:val="21"/>
          <w:szCs w:val="21"/>
          <w:lang w:val="en-US"/>
        </w:rPr>
        <w:t xml:space="preserve"> fundamental and applied research and sustain the transfer of results from research. </w:t>
      </w:r>
      <w:r w:rsidRPr="004F1C8E">
        <w:rPr>
          <w:rFonts w:ascii="Arial Narrow" w:eastAsia="MS Mincho" w:hAnsi="Arial Narrow"/>
          <w:sz w:val="21"/>
          <w:szCs w:val="21"/>
          <w:lang w:val="en-CA" w:eastAsia="ja-JP"/>
        </w:rPr>
        <w:t xml:space="preserve">There are nine universities in the province of Quebec, including the Université du Québec, which is actually a network of ten </w:t>
      </w:r>
      <w:r w:rsidRPr="004F1C8E">
        <w:rPr>
          <w:rFonts w:ascii="Arial Narrow" w:eastAsia="MS Mincho" w:hAnsi="Arial Narrow"/>
          <w:sz w:val="21"/>
          <w:szCs w:val="21"/>
          <w:lang w:val="en-GB" w:eastAsia="ja-JP"/>
        </w:rPr>
        <w:t>public institutions</w:t>
      </w:r>
      <w:r w:rsidRPr="004F1C8E">
        <w:rPr>
          <w:rFonts w:ascii="Arial Narrow" w:eastAsia="MS Mincho" w:hAnsi="Arial Narrow"/>
          <w:sz w:val="21"/>
          <w:szCs w:val="21"/>
          <w:lang w:val="en-CA" w:eastAsia="ja-JP"/>
        </w:rPr>
        <w:t>.</w:t>
      </w:r>
    </w:p>
    <w:p w:rsidR="00D80840" w:rsidRDefault="00D80840" w:rsidP="00164E9D">
      <w:pPr>
        <w:suppressAutoHyphens/>
        <w:spacing w:after="0" w:line="23" w:lineRule="atLeast"/>
        <w:ind w:right="34"/>
        <w:rPr>
          <w:rFonts w:ascii="Arial Narrow" w:hAnsi="Arial Narrow" w:cs="Arial"/>
          <w:b/>
          <w:sz w:val="21"/>
          <w:szCs w:val="21"/>
          <w:lang w:val="en-US"/>
        </w:rPr>
      </w:pPr>
    </w:p>
    <w:p w:rsidR="00D80840" w:rsidRPr="004F1C8E" w:rsidRDefault="00D80840" w:rsidP="00164E9D">
      <w:pPr>
        <w:suppressAutoHyphens/>
        <w:spacing w:after="0" w:line="23" w:lineRule="atLeast"/>
        <w:ind w:right="34"/>
        <w:rPr>
          <w:rFonts w:ascii="Arial Narrow" w:hAnsi="Arial Narrow" w:cs="Arial"/>
          <w:sz w:val="21"/>
          <w:szCs w:val="21"/>
          <w:lang w:val="en-US"/>
        </w:rPr>
      </w:pPr>
      <w:r w:rsidRPr="004F1C8E">
        <w:rPr>
          <w:rFonts w:ascii="Arial Narrow" w:hAnsi="Arial Narrow" w:cs="Arial"/>
          <w:b/>
          <w:sz w:val="21"/>
          <w:szCs w:val="21"/>
          <w:lang w:val="en-US"/>
        </w:rPr>
        <w:t>Colleges</w:t>
      </w:r>
      <w:r w:rsidRPr="004F1C8E">
        <w:rPr>
          <w:rFonts w:ascii="Arial Narrow" w:hAnsi="Arial Narrow" w:cs="Arial"/>
          <w:sz w:val="21"/>
          <w:szCs w:val="21"/>
          <w:lang w:val="en-US"/>
        </w:rPr>
        <w:t xml:space="preserve"> </w:t>
      </w:r>
      <w:r w:rsidRPr="004F1C8E">
        <w:rPr>
          <w:rFonts w:ascii="Arial Narrow" w:hAnsi="Arial Narrow"/>
          <w:sz w:val="21"/>
          <w:szCs w:val="21"/>
          <w:lang w:val="en-CA"/>
        </w:rPr>
        <w:t xml:space="preserve">provide general, technical and continuing education. They </w:t>
      </w:r>
      <w:r w:rsidRPr="004F1C8E">
        <w:rPr>
          <w:rFonts w:ascii="Arial Narrow" w:hAnsi="Arial Narrow" w:cs="Arial"/>
          <w:sz w:val="21"/>
          <w:szCs w:val="21"/>
          <w:lang w:val="en-US"/>
        </w:rPr>
        <w:t>ensure knowledge and professional expertise transfer and support regional development.</w:t>
      </w:r>
      <w:r w:rsidRPr="004F1C8E">
        <w:rPr>
          <w:rFonts w:ascii="Arial Narrow" w:hAnsi="Arial Narrow"/>
          <w:sz w:val="21"/>
          <w:szCs w:val="21"/>
          <w:lang w:val="en-CA"/>
        </w:rPr>
        <w:t xml:space="preserve"> There are 48 public </w:t>
      </w:r>
      <w:r w:rsidRPr="004F1C8E">
        <w:rPr>
          <w:rFonts w:ascii="Arial Narrow" w:hAnsi="Arial Narrow"/>
          <w:bCs/>
          <w:sz w:val="21"/>
          <w:szCs w:val="21"/>
          <w:lang w:val="en-CA"/>
        </w:rPr>
        <w:t>general and vocational colleges (CEGEP).</w:t>
      </w:r>
      <w:r w:rsidRPr="004F1C8E">
        <w:rPr>
          <w:rFonts w:ascii="Arial Narrow" w:hAnsi="Arial Narrow"/>
          <w:sz w:val="21"/>
          <w:szCs w:val="21"/>
          <w:lang w:val="en-CA"/>
        </w:rPr>
        <w:t xml:space="preserve"> </w:t>
      </w:r>
      <w:r w:rsidRPr="004F1C8E">
        <w:rPr>
          <w:rFonts w:ascii="Arial Narrow" w:eastAsia="MS Mincho" w:hAnsi="Arial Narrow"/>
          <w:bCs/>
          <w:sz w:val="21"/>
          <w:szCs w:val="21"/>
          <w:lang w:val="en-CA" w:eastAsia="ja-JP"/>
        </w:rPr>
        <w:t xml:space="preserve">The presence of a large network of CEGEPs and CCTTs </w:t>
      </w:r>
      <w:r w:rsidRPr="004F1C8E">
        <w:rPr>
          <w:rFonts w:ascii="Arial Narrow" w:eastAsia="MS Mincho" w:hAnsi="Arial Narrow"/>
          <w:bCs/>
          <w:sz w:val="21"/>
          <w:szCs w:val="21"/>
          <w:lang w:val="en-GB" w:eastAsia="ja-JP"/>
        </w:rPr>
        <w:t>throughout</w:t>
      </w:r>
      <w:r w:rsidRPr="004F1C8E">
        <w:rPr>
          <w:rFonts w:ascii="Arial Narrow" w:eastAsia="MS Mincho" w:hAnsi="Arial Narrow"/>
          <w:bCs/>
          <w:sz w:val="21"/>
          <w:szCs w:val="21"/>
          <w:lang w:val="en-CA" w:eastAsia="ja-JP"/>
        </w:rPr>
        <w:t xml:space="preserve"> the province is an important and defining characteristic of the Quebec Innovation System at both national and international level. </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Cooperation: networks</w:t>
      </w:r>
    </w:p>
    <w:p w:rsidR="00D80840" w:rsidRDefault="00D80840" w:rsidP="00164E9D">
      <w:pPr>
        <w:suppressAutoHyphens/>
        <w:spacing w:after="0" w:line="23" w:lineRule="atLeast"/>
        <w:ind w:right="34"/>
        <w:rPr>
          <w:rFonts w:ascii="Arial Narrow" w:hAnsi="Arial Narrow" w:cs="Arial"/>
          <w:sz w:val="21"/>
          <w:szCs w:val="21"/>
          <w:lang w:val="en-GB"/>
        </w:rPr>
      </w:pPr>
    </w:p>
    <w:p w:rsidR="00D80840" w:rsidRPr="004F1C8E" w:rsidRDefault="00D80840" w:rsidP="00164E9D">
      <w:pPr>
        <w:suppressAutoHyphens/>
        <w:spacing w:after="0" w:line="23" w:lineRule="atLeast"/>
        <w:ind w:right="34"/>
        <w:rPr>
          <w:rFonts w:ascii="Arial Narrow" w:hAnsi="Arial Narrow" w:cs="Arial"/>
          <w:sz w:val="21"/>
          <w:szCs w:val="21"/>
          <w:lang w:val="en-CA"/>
        </w:rPr>
      </w:pPr>
      <w:r w:rsidRPr="004F1C8E">
        <w:rPr>
          <w:rFonts w:ascii="Arial Narrow" w:hAnsi="Arial Narrow" w:cs="Arial"/>
          <w:sz w:val="21"/>
          <w:szCs w:val="21"/>
          <w:lang w:val="en-GB"/>
        </w:rPr>
        <w:t xml:space="preserve">There is a lack of a highly performing and widespread networking culture among the actors in the region and an asymmetric distribution of new knowledge between the territories. The complexity and multiplicity of programmes and measures to support research and innovation, as well as the large number of actors, form a barrier to the full effectiveness of actions. </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Strengths and weaknesses</w:t>
      </w:r>
    </w:p>
    <w:p w:rsidR="00D80840" w:rsidRPr="004F1C8E" w:rsidRDefault="00D80840" w:rsidP="00164E9D">
      <w:pPr>
        <w:suppressAutoHyphens/>
        <w:spacing w:after="0" w:line="23" w:lineRule="atLeast"/>
        <w:ind w:right="34"/>
        <w:rPr>
          <w:rFonts w:ascii="Arial Narrow" w:hAnsi="Arial Narrow" w:cs="Arial"/>
          <w:b/>
          <w:sz w:val="21"/>
          <w:szCs w:val="21"/>
          <w:lang w:val="en-US"/>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4606"/>
        <w:gridCol w:w="4606"/>
      </w:tblGrid>
      <w:tr w:rsidR="00D80840" w:rsidRPr="004F1C8E" w:rsidTr="000A3A3A">
        <w:tc>
          <w:tcPr>
            <w:tcW w:w="4606" w:type="dxa"/>
          </w:tcPr>
          <w:p w:rsidR="00D80840" w:rsidRPr="004F1C8E" w:rsidRDefault="00D80840" w:rsidP="00CF49C3">
            <w:pPr>
              <w:pStyle w:val="Default"/>
              <w:rPr>
                <w:rFonts w:ascii="Arial Narrow" w:hAnsi="Arial Narrow"/>
                <w:b/>
                <w:color w:val="auto"/>
                <w:sz w:val="18"/>
                <w:szCs w:val="18"/>
                <w:lang w:val="en-GB"/>
              </w:rPr>
            </w:pPr>
            <w:r w:rsidRPr="004F1C8E">
              <w:rPr>
                <w:rFonts w:ascii="Arial Narrow" w:hAnsi="Arial Narrow"/>
                <w:b/>
                <w:color w:val="auto"/>
                <w:sz w:val="18"/>
                <w:szCs w:val="18"/>
                <w:lang w:val="en-GB"/>
              </w:rPr>
              <w:t>STRENGTHS: Quebec</w:t>
            </w:r>
          </w:p>
        </w:tc>
        <w:tc>
          <w:tcPr>
            <w:tcW w:w="4606" w:type="dxa"/>
          </w:tcPr>
          <w:p w:rsidR="00D80840" w:rsidRPr="004F1C8E" w:rsidRDefault="00D80840" w:rsidP="00CF49C3">
            <w:pPr>
              <w:pStyle w:val="Default"/>
              <w:rPr>
                <w:rFonts w:ascii="Arial Narrow" w:hAnsi="Arial Narrow"/>
                <w:b/>
                <w:color w:val="auto"/>
                <w:sz w:val="18"/>
                <w:szCs w:val="18"/>
                <w:lang w:val="en-GB"/>
              </w:rPr>
            </w:pPr>
            <w:r w:rsidRPr="004F1C8E">
              <w:rPr>
                <w:rFonts w:ascii="Arial Narrow" w:hAnsi="Arial Narrow"/>
                <w:b/>
                <w:color w:val="auto"/>
                <w:sz w:val="18"/>
                <w:szCs w:val="18"/>
                <w:lang w:val="en-GB"/>
              </w:rPr>
              <w:t>WEAKNESSES: Quebec</w:t>
            </w:r>
          </w:p>
        </w:tc>
      </w:tr>
      <w:tr w:rsidR="00D80840" w:rsidRPr="004F1C8E" w:rsidTr="000A3A3A">
        <w:tc>
          <w:tcPr>
            <w:tcW w:w="4606" w:type="dxa"/>
          </w:tcPr>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Private and public sector support.</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Multiplicity of research and innovation strategies in various fields: social sciences, natural sciences and engineering, genomics, etc.</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Well-established, periodically reviewed regional innovation plan.</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Use of public resources to support research and innovation.</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Creation and development of educational and research infrastructure to support the labour market and innovation.</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Major funding for research and innovation.</w:t>
            </w:r>
          </w:p>
        </w:tc>
        <w:tc>
          <w:tcPr>
            <w:tcW w:w="4606" w:type="dxa"/>
          </w:tcPr>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Several actors are involved in the innovation process with little (or no) coordinated actions at different levels.</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Low level of correspondence between educational institutions and market needs.</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 xml:space="preserve">Low competition in some economic sectors. </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Inadequate innovation culture.</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Low rates of regional transfer of innovation.</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Uneven distribution of new knowledge among regions.</w:t>
            </w:r>
          </w:p>
          <w:p w:rsidR="00D80840" w:rsidRPr="004F1C8E" w:rsidRDefault="00D80840" w:rsidP="00CF49C3">
            <w:pPr>
              <w:pStyle w:val="Default"/>
              <w:rPr>
                <w:rFonts w:ascii="Arial Narrow" w:hAnsi="Arial Narrow"/>
                <w:bCs/>
                <w:color w:val="auto"/>
                <w:sz w:val="18"/>
                <w:szCs w:val="18"/>
                <w:lang w:val="en-GB"/>
              </w:rPr>
            </w:pPr>
            <w:r w:rsidRPr="004F1C8E">
              <w:rPr>
                <w:rFonts w:ascii="Arial Narrow" w:hAnsi="Arial Narrow"/>
                <w:bCs/>
                <w:color w:val="auto"/>
                <w:sz w:val="18"/>
                <w:szCs w:val="18"/>
                <w:lang w:val="en-GB"/>
              </w:rPr>
              <w:t>Policies driven more by research and</w:t>
            </w:r>
            <w:r w:rsidRPr="004F1C8E">
              <w:rPr>
                <w:rFonts w:ascii="Arial Narrow" w:hAnsi="Arial Narrow"/>
                <w:bCs/>
                <w:color w:val="auto"/>
                <w:sz w:val="18"/>
                <w:szCs w:val="18"/>
                <w:lang w:val="en-CA"/>
              </w:rPr>
              <w:t xml:space="preserve"> invention than innovation</w:t>
            </w:r>
            <w:r w:rsidRPr="004F1C8E">
              <w:rPr>
                <w:rFonts w:ascii="Arial Narrow" w:hAnsi="Arial Narrow"/>
                <w:bCs/>
                <w:color w:val="auto"/>
                <w:sz w:val="18"/>
                <w:szCs w:val="18"/>
                <w:lang w:val="en-GB"/>
              </w:rPr>
              <w:t>.</w:t>
            </w:r>
          </w:p>
        </w:tc>
      </w:tr>
    </w:tbl>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11.2 Surveys (individual interviews)</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Internal culture</w:t>
      </w:r>
    </w:p>
    <w:p w:rsidR="00D80840" w:rsidRPr="00695908" w:rsidRDefault="00D80840" w:rsidP="00164E9D">
      <w:pPr>
        <w:suppressAutoHyphens/>
        <w:spacing w:after="0" w:line="23" w:lineRule="atLeast"/>
        <w:ind w:right="34"/>
        <w:rPr>
          <w:rFonts w:ascii="Arial Narrow" w:hAnsi="Arial Narrow" w:cs="Tahoma"/>
          <w:sz w:val="21"/>
          <w:szCs w:val="21"/>
          <w:lang w:val="en-CA"/>
        </w:rPr>
      </w:pPr>
    </w:p>
    <w:p w:rsidR="00D80840" w:rsidRPr="00695908" w:rsidRDefault="00D80840" w:rsidP="00164E9D">
      <w:pPr>
        <w:suppressAutoHyphens/>
        <w:spacing w:after="0" w:line="23" w:lineRule="atLeast"/>
        <w:ind w:right="34"/>
        <w:rPr>
          <w:rFonts w:ascii="Arial Narrow" w:hAnsi="Arial Narrow" w:cs="Tahoma"/>
          <w:sz w:val="21"/>
          <w:szCs w:val="21"/>
          <w:lang w:val="en-CA"/>
        </w:rPr>
      </w:pPr>
      <w:r w:rsidRPr="00695908">
        <w:rPr>
          <w:rFonts w:ascii="Arial Narrow" w:hAnsi="Arial Narrow" w:cs="Tahoma"/>
          <w:sz w:val="21"/>
          <w:szCs w:val="21"/>
          <w:lang w:val="en-CA"/>
        </w:rPr>
        <w:t>Most businesses interviewed indicate a desire to develop a culture of innovation within their company.</w:t>
      </w:r>
    </w:p>
    <w:p w:rsidR="00D80840" w:rsidRPr="00695908" w:rsidRDefault="00D80840" w:rsidP="00164E9D">
      <w:pPr>
        <w:suppressAutoHyphens/>
        <w:spacing w:after="0" w:line="23" w:lineRule="atLeast"/>
        <w:ind w:right="34"/>
        <w:rPr>
          <w:rFonts w:ascii="Arial Narrow" w:hAnsi="Arial Narrow" w:cs="Tahoma"/>
          <w:b/>
          <w:bCs/>
          <w:sz w:val="21"/>
          <w:szCs w:val="21"/>
          <w:lang w:val="en-GB"/>
        </w:rPr>
      </w:pPr>
    </w:p>
    <w:p w:rsidR="00D80840" w:rsidRPr="00695908" w:rsidRDefault="00D80840" w:rsidP="00164E9D">
      <w:pPr>
        <w:suppressAutoHyphens/>
        <w:spacing w:after="0" w:line="23" w:lineRule="atLeast"/>
        <w:ind w:right="34"/>
        <w:rPr>
          <w:rFonts w:ascii="Arial Narrow" w:hAnsi="Arial Narrow" w:cs="Tahoma"/>
          <w:b/>
          <w:bCs/>
          <w:sz w:val="21"/>
          <w:szCs w:val="21"/>
          <w:lang w:val="en-GB"/>
        </w:rPr>
      </w:pPr>
      <w:r w:rsidRPr="00695908">
        <w:rPr>
          <w:rFonts w:ascii="Arial Narrow" w:hAnsi="Arial Narrow" w:cs="Tahoma"/>
          <w:b/>
          <w:bCs/>
          <w:sz w:val="21"/>
          <w:szCs w:val="21"/>
          <w:lang w:val="en-GB"/>
        </w:rPr>
        <w:t>Role of learning</w:t>
      </w:r>
    </w:p>
    <w:p w:rsidR="00D80840" w:rsidRPr="00695908" w:rsidRDefault="00D80840" w:rsidP="00164E9D">
      <w:pPr>
        <w:suppressAutoHyphens/>
        <w:spacing w:after="0" w:line="23" w:lineRule="atLeast"/>
        <w:ind w:right="34"/>
        <w:rPr>
          <w:rFonts w:ascii="Arial Narrow" w:hAnsi="Arial Narrow" w:cs="Tahoma"/>
          <w:sz w:val="21"/>
          <w:szCs w:val="21"/>
          <w:lang w:val="en-CA"/>
        </w:rPr>
      </w:pPr>
    </w:p>
    <w:p w:rsidR="00D80840" w:rsidRPr="00695908" w:rsidRDefault="00D80840" w:rsidP="00164E9D">
      <w:pPr>
        <w:suppressAutoHyphens/>
        <w:spacing w:after="0" w:line="23" w:lineRule="atLeast"/>
        <w:ind w:right="34"/>
        <w:rPr>
          <w:rFonts w:ascii="Arial Narrow" w:hAnsi="Arial Narrow" w:cs="Tahoma"/>
          <w:sz w:val="21"/>
          <w:szCs w:val="21"/>
          <w:lang w:val="en-CA"/>
        </w:rPr>
      </w:pPr>
      <w:r w:rsidRPr="00695908">
        <w:rPr>
          <w:rFonts w:ascii="Arial Narrow" w:hAnsi="Arial Narrow" w:cs="Tahoma"/>
          <w:sz w:val="21"/>
          <w:szCs w:val="21"/>
          <w:lang w:val="en-CA"/>
        </w:rPr>
        <w:t>Most businesses interviewed particularly appreciate the technical expertise of college students in supporting the process of developing new products.</w:t>
      </w:r>
    </w:p>
    <w:p w:rsidR="00D80840"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Pr>
          <w:rFonts w:ascii="Arial Narrow" w:hAnsi="Arial Narrow" w:cs="Tahoma"/>
          <w:b/>
          <w:bCs/>
          <w:sz w:val="21"/>
          <w:szCs w:val="21"/>
          <w:lang w:val="en-GB"/>
        </w:rPr>
        <w:br w:type="page"/>
      </w:r>
      <w:r w:rsidRPr="004F1C8E">
        <w:rPr>
          <w:rFonts w:ascii="Arial Narrow" w:hAnsi="Arial Narrow" w:cs="Tahoma"/>
          <w:b/>
          <w:bCs/>
          <w:sz w:val="21"/>
          <w:szCs w:val="21"/>
          <w:lang w:val="en-GB"/>
        </w:rPr>
        <w:t>Degree of cooperation</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F1C8E" w:rsidRDefault="00D80840" w:rsidP="00164E9D">
      <w:pPr>
        <w:suppressAutoHyphens/>
        <w:spacing w:after="0" w:line="23" w:lineRule="atLeast"/>
        <w:ind w:right="34"/>
        <w:rPr>
          <w:rFonts w:ascii="Arial Narrow" w:hAnsi="Arial Narrow" w:cs="Tahoma"/>
          <w:sz w:val="21"/>
          <w:szCs w:val="21"/>
          <w:lang w:val="en-GB"/>
        </w:rPr>
      </w:pPr>
      <w:r w:rsidRPr="004F1C8E">
        <w:rPr>
          <w:rFonts w:ascii="Arial Narrow" w:hAnsi="Arial Narrow" w:cs="Tahoma"/>
          <w:sz w:val="21"/>
          <w:szCs w:val="21"/>
          <w:lang w:val="en-GB"/>
        </w:rPr>
        <w:t xml:space="preserve">The businesses interviewed said they collaborate with universities, municipalities, government agencies and even with competitors. Most SMEs interviewed deal with universities and colleges that are located near to them, even if they are outside the province. </w:t>
      </w:r>
      <w:r w:rsidRPr="004F1C8E">
        <w:rPr>
          <w:rFonts w:ascii="Arial Narrow" w:hAnsi="Arial Narrow" w:cs="Tahoma"/>
          <w:sz w:val="21"/>
          <w:szCs w:val="21"/>
          <w:lang w:val="en-CA"/>
        </w:rPr>
        <w:t>Collaboration with colleges allowed one SME we interviewed to have access to facilities and equipment they needed to complete a research and development activity.</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Programmes and models</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F1C8E" w:rsidRDefault="00D80840" w:rsidP="00164E9D">
      <w:pPr>
        <w:suppressAutoHyphens/>
        <w:spacing w:after="0" w:line="23" w:lineRule="atLeast"/>
        <w:ind w:right="34"/>
        <w:rPr>
          <w:rFonts w:ascii="Arial Narrow" w:hAnsi="Arial Narrow" w:cs="Tahoma"/>
          <w:sz w:val="21"/>
          <w:szCs w:val="21"/>
          <w:lang w:val="en-GB"/>
        </w:rPr>
      </w:pPr>
      <w:r w:rsidRPr="004F1C8E">
        <w:rPr>
          <w:rFonts w:ascii="Arial Narrow" w:hAnsi="Arial Narrow" w:cs="Tahoma"/>
          <w:sz w:val="21"/>
          <w:szCs w:val="21"/>
          <w:lang w:val="en-GB"/>
        </w:rPr>
        <w:t xml:space="preserve">The </w:t>
      </w:r>
      <w:r w:rsidRPr="004F1C8E">
        <w:rPr>
          <w:rFonts w:ascii="Arial Narrow" w:hAnsi="Arial Narrow" w:cs="Tahoma"/>
          <w:b/>
          <w:bCs/>
          <w:sz w:val="21"/>
          <w:szCs w:val="21"/>
          <w:lang w:val="en-GB"/>
        </w:rPr>
        <w:t>Stage-Gate</w:t>
      </w:r>
      <w:r w:rsidRPr="004F1C8E">
        <w:rPr>
          <w:rFonts w:ascii="Arial Narrow" w:hAnsi="Arial Narrow" w:cs="Tahoma"/>
          <w:bCs/>
          <w:sz w:val="21"/>
          <w:szCs w:val="21"/>
          <w:lang w:val="en-GB"/>
        </w:rPr>
        <w:t>®</w:t>
      </w:r>
      <w:r w:rsidRPr="004F1C8E">
        <w:rPr>
          <w:rFonts w:ascii="Arial Narrow" w:hAnsi="Arial Narrow" w:cs="Tahoma"/>
          <w:sz w:val="21"/>
          <w:szCs w:val="21"/>
          <w:lang w:val="en-GB"/>
        </w:rPr>
        <w:t xml:space="preserve"> methodology is used by one SME we interviewed. And according to the public servants we interviewed from the Quebec government, the following seven-step innovation process is widely used and accepted in the province: </w:t>
      </w:r>
    </w:p>
    <w:p w:rsidR="00D80840" w:rsidRPr="004F1C8E" w:rsidRDefault="00D80840" w:rsidP="00164E9D">
      <w:pPr>
        <w:suppressAutoHyphens/>
        <w:spacing w:after="0" w:line="23" w:lineRule="atLeast"/>
        <w:ind w:left="720" w:right="34" w:hanging="720"/>
        <w:rPr>
          <w:rFonts w:ascii="Arial Narrow" w:hAnsi="Arial Narrow" w:cs="Tahoma"/>
          <w:sz w:val="21"/>
          <w:szCs w:val="21"/>
          <w:lang w:val="en-CA"/>
        </w:rPr>
      </w:pPr>
      <w:r w:rsidRPr="004F1C8E">
        <w:rPr>
          <w:rFonts w:ascii="Arial Narrow" w:hAnsi="Arial Narrow" w:cs="Tahoma"/>
          <w:sz w:val="21"/>
          <w:szCs w:val="21"/>
          <w:lang w:val="en-CA"/>
        </w:rPr>
        <w:t>Step 01: Create the conditions for innovation, because people are the ones who innovate; the company either supports or blocks them.</w:t>
      </w:r>
    </w:p>
    <w:p w:rsidR="00D80840" w:rsidRPr="004F1C8E" w:rsidRDefault="00D80840" w:rsidP="00164E9D">
      <w:pPr>
        <w:suppressAutoHyphens/>
        <w:spacing w:after="0" w:line="23" w:lineRule="atLeast"/>
        <w:ind w:right="34"/>
        <w:rPr>
          <w:rFonts w:ascii="Arial Narrow" w:hAnsi="Arial Narrow" w:cs="Tahoma"/>
          <w:sz w:val="21"/>
          <w:szCs w:val="21"/>
          <w:lang w:val="en-CA"/>
        </w:rPr>
      </w:pPr>
      <w:r w:rsidRPr="004F1C8E">
        <w:rPr>
          <w:rFonts w:ascii="Arial Narrow" w:hAnsi="Arial Narrow" w:cs="Tahoma"/>
          <w:sz w:val="21"/>
          <w:szCs w:val="21"/>
          <w:lang w:val="en-CA"/>
        </w:rPr>
        <w:t>Step 02: Define the innovation targets for working on the real issues.</w:t>
      </w:r>
    </w:p>
    <w:p w:rsidR="00D80840" w:rsidRPr="004F1C8E" w:rsidRDefault="00D80840" w:rsidP="00164E9D">
      <w:pPr>
        <w:suppressAutoHyphens/>
        <w:spacing w:after="0" w:line="23" w:lineRule="atLeast"/>
        <w:ind w:right="34"/>
        <w:rPr>
          <w:rFonts w:ascii="Arial Narrow" w:hAnsi="Arial Narrow" w:cs="Tahoma"/>
          <w:sz w:val="21"/>
          <w:szCs w:val="21"/>
          <w:lang w:val="en-CA"/>
        </w:rPr>
      </w:pPr>
      <w:r w:rsidRPr="004F1C8E">
        <w:rPr>
          <w:rFonts w:ascii="Arial Narrow" w:hAnsi="Arial Narrow" w:cs="Tahoma"/>
          <w:sz w:val="21"/>
          <w:szCs w:val="21"/>
          <w:lang w:val="en-CA"/>
        </w:rPr>
        <w:t>Step 03: Increase the knowledge of issues to avoid finding a great solution to the wrong problem.</w:t>
      </w:r>
    </w:p>
    <w:p w:rsidR="00D80840" w:rsidRPr="004F1C8E" w:rsidRDefault="00D80840" w:rsidP="00164E9D">
      <w:pPr>
        <w:suppressAutoHyphens/>
        <w:spacing w:after="0" w:line="23" w:lineRule="atLeast"/>
        <w:ind w:right="34"/>
        <w:rPr>
          <w:rFonts w:ascii="Arial Narrow" w:hAnsi="Arial Narrow" w:cs="Tahoma"/>
          <w:sz w:val="21"/>
          <w:szCs w:val="21"/>
          <w:lang w:val="en-CA"/>
        </w:rPr>
      </w:pPr>
      <w:r w:rsidRPr="004F1C8E">
        <w:rPr>
          <w:rFonts w:ascii="Arial Narrow" w:hAnsi="Arial Narrow" w:cs="Tahoma"/>
          <w:sz w:val="21"/>
          <w:szCs w:val="21"/>
          <w:lang w:val="en-CA"/>
        </w:rPr>
        <w:t>Step 04: Generate ideas to go beyond the known solutions.</w:t>
      </w:r>
    </w:p>
    <w:p w:rsidR="00D80840" w:rsidRPr="004F1C8E" w:rsidRDefault="00D80840" w:rsidP="00164E9D">
      <w:pPr>
        <w:suppressAutoHyphens/>
        <w:spacing w:after="0" w:line="23" w:lineRule="atLeast"/>
        <w:ind w:right="34"/>
        <w:rPr>
          <w:rFonts w:ascii="Arial Narrow" w:hAnsi="Arial Narrow" w:cs="Tahoma"/>
          <w:sz w:val="21"/>
          <w:szCs w:val="21"/>
          <w:lang w:val="en-CA"/>
        </w:rPr>
      </w:pPr>
      <w:r w:rsidRPr="004F1C8E">
        <w:rPr>
          <w:rFonts w:ascii="Arial Narrow" w:hAnsi="Arial Narrow" w:cs="Tahoma"/>
          <w:sz w:val="21"/>
          <w:szCs w:val="21"/>
          <w:lang w:val="en-CA"/>
        </w:rPr>
        <w:t>Step 05: Choose a portfolio of projects to devote resources to the right projects.</w:t>
      </w:r>
    </w:p>
    <w:p w:rsidR="00D80840" w:rsidRPr="004F1C8E" w:rsidRDefault="00D80840" w:rsidP="00164E9D">
      <w:pPr>
        <w:suppressAutoHyphens/>
        <w:spacing w:after="0" w:line="23" w:lineRule="atLeast"/>
        <w:ind w:right="34"/>
        <w:rPr>
          <w:rFonts w:ascii="Arial Narrow" w:hAnsi="Arial Narrow" w:cs="Tahoma"/>
          <w:sz w:val="21"/>
          <w:szCs w:val="21"/>
          <w:lang w:val="en-CA"/>
        </w:rPr>
      </w:pPr>
      <w:r w:rsidRPr="004F1C8E">
        <w:rPr>
          <w:rFonts w:ascii="Arial Narrow" w:hAnsi="Arial Narrow" w:cs="Tahoma"/>
          <w:sz w:val="21"/>
          <w:szCs w:val="21"/>
          <w:lang w:val="en-CA"/>
        </w:rPr>
        <w:t>Step 06: Develop successful projects to make them feasible.</w:t>
      </w:r>
    </w:p>
    <w:p w:rsidR="00D80840" w:rsidRPr="004F1C8E" w:rsidRDefault="00D80840" w:rsidP="00164E9D">
      <w:pPr>
        <w:suppressAutoHyphens/>
        <w:spacing w:after="0" w:line="23" w:lineRule="atLeast"/>
        <w:ind w:right="34"/>
        <w:rPr>
          <w:rFonts w:ascii="Arial Narrow" w:hAnsi="Arial Narrow" w:cs="Tahoma"/>
          <w:sz w:val="21"/>
          <w:szCs w:val="21"/>
          <w:lang w:val="en-CA"/>
        </w:rPr>
      </w:pPr>
      <w:r w:rsidRPr="004F1C8E">
        <w:rPr>
          <w:rFonts w:ascii="Arial Narrow" w:hAnsi="Arial Narrow" w:cs="Tahoma"/>
          <w:sz w:val="21"/>
          <w:szCs w:val="21"/>
          <w:lang w:val="en-CA"/>
        </w:rPr>
        <w:t>Step 07: Implement developed projects to take full advantage of them.</w:t>
      </w:r>
    </w:p>
    <w:p w:rsidR="00D80840" w:rsidRPr="004F1C8E" w:rsidRDefault="00D80840" w:rsidP="00164E9D">
      <w:pPr>
        <w:suppressAutoHyphens/>
        <w:spacing w:after="0" w:line="23" w:lineRule="atLeast"/>
        <w:ind w:right="34"/>
        <w:rPr>
          <w:rFonts w:ascii="Arial Narrow" w:hAnsi="Arial Narrow" w:cs="Tahoma"/>
          <w:sz w:val="21"/>
          <w:szCs w:val="21"/>
          <w:lang w:val="en-CA"/>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Obstacles</w:t>
      </w:r>
    </w:p>
    <w:p w:rsidR="00D80840" w:rsidRDefault="00D80840" w:rsidP="00164E9D">
      <w:pPr>
        <w:spacing w:after="0" w:line="23" w:lineRule="atLeast"/>
        <w:rPr>
          <w:rFonts w:ascii="Arial Narrow" w:hAnsi="Arial Narrow"/>
          <w:sz w:val="21"/>
          <w:szCs w:val="21"/>
          <w:lang w:val="en-CA"/>
        </w:rPr>
      </w:pPr>
    </w:p>
    <w:p w:rsidR="00D80840" w:rsidRPr="004F1C8E" w:rsidRDefault="00D80840" w:rsidP="00164E9D">
      <w:pPr>
        <w:spacing w:after="0" w:line="23" w:lineRule="atLeast"/>
        <w:rPr>
          <w:rFonts w:ascii="Arial Narrow" w:hAnsi="Arial Narrow"/>
          <w:sz w:val="21"/>
          <w:szCs w:val="21"/>
          <w:lang w:val="en-CA"/>
        </w:rPr>
      </w:pPr>
      <w:r w:rsidRPr="004F1C8E">
        <w:rPr>
          <w:rFonts w:ascii="Arial Narrow" w:hAnsi="Arial Narrow"/>
          <w:sz w:val="21"/>
          <w:szCs w:val="21"/>
          <w:lang w:val="en-CA"/>
        </w:rPr>
        <w:t>The SMEs we interviewed indicated the following obstacles to innovation:</w:t>
      </w:r>
    </w:p>
    <w:p w:rsidR="00D80840" w:rsidRPr="004F1C8E" w:rsidRDefault="00D80840" w:rsidP="00164E9D">
      <w:pPr>
        <w:spacing w:after="0" w:line="23" w:lineRule="atLeast"/>
        <w:rPr>
          <w:rFonts w:ascii="Arial Narrow" w:hAnsi="Arial Narrow"/>
          <w:sz w:val="21"/>
          <w:szCs w:val="21"/>
          <w:lang w:val="en-CA"/>
        </w:rPr>
      </w:pPr>
    </w:p>
    <w:p w:rsidR="00D80840" w:rsidRPr="004F1C8E" w:rsidRDefault="00D80840" w:rsidP="00FD3CDE">
      <w:pPr>
        <w:pStyle w:val="ListParagraph"/>
        <w:numPr>
          <w:ilvl w:val="0"/>
          <w:numId w:val="140"/>
        </w:numPr>
        <w:spacing w:after="0" w:line="23" w:lineRule="atLeast"/>
        <w:rPr>
          <w:rFonts w:ascii="Arial Narrow" w:hAnsi="Arial Narrow"/>
          <w:sz w:val="21"/>
          <w:szCs w:val="21"/>
          <w:lang w:val="en-CA"/>
        </w:rPr>
      </w:pPr>
      <w:r w:rsidRPr="004F1C8E">
        <w:rPr>
          <w:rFonts w:ascii="Arial Narrow" w:hAnsi="Arial Narrow"/>
          <w:sz w:val="21"/>
          <w:szCs w:val="21"/>
          <w:lang w:val="en-CA"/>
        </w:rPr>
        <w:t>Lack of funding and grants: a major obstacle to research and development.</w:t>
      </w:r>
    </w:p>
    <w:p w:rsidR="00D80840" w:rsidRPr="004F1C8E" w:rsidRDefault="00D80840" w:rsidP="00FD3CDE">
      <w:pPr>
        <w:pStyle w:val="ListParagraph"/>
        <w:numPr>
          <w:ilvl w:val="0"/>
          <w:numId w:val="140"/>
        </w:numPr>
        <w:spacing w:after="0" w:line="23" w:lineRule="atLeast"/>
        <w:rPr>
          <w:rFonts w:ascii="Arial Narrow" w:hAnsi="Arial Narrow"/>
          <w:sz w:val="21"/>
          <w:szCs w:val="21"/>
          <w:lang w:val="en-CA"/>
        </w:rPr>
      </w:pPr>
      <w:r w:rsidRPr="004F1C8E">
        <w:rPr>
          <w:rFonts w:ascii="Arial Narrow" w:hAnsi="Arial Narrow"/>
          <w:sz w:val="21"/>
          <w:szCs w:val="21"/>
          <w:lang w:val="en-CA"/>
        </w:rPr>
        <w:t>Difficulties in accessing the necessary equipment.</w:t>
      </w:r>
    </w:p>
    <w:p w:rsidR="00D80840" w:rsidRPr="004F1C8E" w:rsidRDefault="00D80840" w:rsidP="00FD3CDE">
      <w:pPr>
        <w:pStyle w:val="ListParagraph"/>
        <w:numPr>
          <w:ilvl w:val="0"/>
          <w:numId w:val="140"/>
        </w:numPr>
        <w:spacing w:after="0" w:line="23" w:lineRule="atLeast"/>
        <w:rPr>
          <w:rFonts w:ascii="Arial Narrow" w:hAnsi="Arial Narrow"/>
          <w:sz w:val="21"/>
          <w:szCs w:val="21"/>
          <w:lang w:val="en-CA"/>
        </w:rPr>
      </w:pPr>
      <w:r w:rsidRPr="004F1C8E">
        <w:rPr>
          <w:rFonts w:ascii="Arial Narrow" w:hAnsi="Arial Narrow"/>
          <w:sz w:val="21"/>
          <w:szCs w:val="21"/>
          <w:lang w:val="en-CA"/>
        </w:rPr>
        <w:t>Lack of innovation culture, entrepreneurship and initiatives.</w:t>
      </w:r>
    </w:p>
    <w:p w:rsidR="00D80840" w:rsidRPr="004F1C8E" w:rsidRDefault="00D80840" w:rsidP="00FD3CDE">
      <w:pPr>
        <w:pStyle w:val="ListParagraph"/>
        <w:numPr>
          <w:ilvl w:val="0"/>
          <w:numId w:val="140"/>
        </w:numPr>
        <w:spacing w:after="0" w:line="23" w:lineRule="atLeast"/>
        <w:rPr>
          <w:rFonts w:ascii="Arial Narrow" w:hAnsi="Arial Narrow"/>
          <w:sz w:val="21"/>
          <w:szCs w:val="21"/>
          <w:lang w:val="en-CA"/>
        </w:rPr>
      </w:pPr>
      <w:r w:rsidRPr="004F1C8E">
        <w:rPr>
          <w:rFonts w:ascii="Arial Narrow" w:hAnsi="Arial Narrow"/>
          <w:sz w:val="21"/>
          <w:szCs w:val="21"/>
          <w:lang w:val="en-CA"/>
        </w:rPr>
        <w:t>Lack of leadership in industry.</w:t>
      </w:r>
    </w:p>
    <w:p w:rsidR="00D80840" w:rsidRPr="004F1C8E" w:rsidRDefault="00D80840" w:rsidP="00FD3CDE">
      <w:pPr>
        <w:pStyle w:val="ListParagraph"/>
        <w:numPr>
          <w:ilvl w:val="0"/>
          <w:numId w:val="140"/>
        </w:numPr>
        <w:spacing w:after="0" w:line="23" w:lineRule="atLeast"/>
        <w:rPr>
          <w:rFonts w:ascii="Arial Narrow" w:hAnsi="Arial Narrow"/>
          <w:sz w:val="21"/>
          <w:szCs w:val="21"/>
          <w:lang w:val="en-CA"/>
        </w:rPr>
      </w:pPr>
      <w:r w:rsidRPr="004F1C8E">
        <w:rPr>
          <w:rFonts w:ascii="Arial Narrow" w:hAnsi="Arial Narrow"/>
          <w:sz w:val="21"/>
          <w:szCs w:val="21"/>
          <w:lang w:val="en-CA"/>
        </w:rPr>
        <w:t>Lack of expertise and qualified personnel.</w:t>
      </w:r>
    </w:p>
    <w:p w:rsidR="00D80840" w:rsidRPr="004F1C8E" w:rsidRDefault="00D80840" w:rsidP="00FD3CDE">
      <w:pPr>
        <w:pStyle w:val="ListParagraph"/>
        <w:numPr>
          <w:ilvl w:val="0"/>
          <w:numId w:val="140"/>
        </w:numPr>
        <w:spacing w:after="0" w:line="23" w:lineRule="atLeast"/>
        <w:rPr>
          <w:rFonts w:ascii="Arial Narrow" w:hAnsi="Arial Narrow"/>
          <w:sz w:val="21"/>
          <w:szCs w:val="21"/>
          <w:lang w:val="en-CA"/>
        </w:rPr>
      </w:pPr>
      <w:r w:rsidRPr="004F1C8E">
        <w:rPr>
          <w:rFonts w:ascii="Arial Narrow" w:hAnsi="Arial Narrow"/>
          <w:sz w:val="21"/>
          <w:szCs w:val="21"/>
          <w:lang w:val="en-CA"/>
        </w:rPr>
        <w:t>Imbalance between training and innovation needs.</w:t>
      </w:r>
    </w:p>
    <w:p w:rsidR="00D80840" w:rsidRPr="004F1C8E" w:rsidRDefault="00D80840" w:rsidP="00FD3CDE">
      <w:pPr>
        <w:pStyle w:val="ListParagraph"/>
        <w:numPr>
          <w:ilvl w:val="0"/>
          <w:numId w:val="140"/>
        </w:numPr>
        <w:spacing w:after="0" w:line="23" w:lineRule="atLeast"/>
        <w:rPr>
          <w:rFonts w:ascii="Arial Narrow" w:hAnsi="Arial Narrow"/>
          <w:sz w:val="21"/>
          <w:szCs w:val="21"/>
          <w:lang w:val="en-CA"/>
        </w:rPr>
      </w:pPr>
      <w:r w:rsidRPr="004F1C8E">
        <w:rPr>
          <w:rFonts w:ascii="Arial Narrow" w:hAnsi="Arial Narrow"/>
          <w:sz w:val="21"/>
          <w:szCs w:val="21"/>
          <w:lang w:val="en-CA"/>
        </w:rPr>
        <w:t>Limited share of revenues invested in innovation.</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Factors</w:t>
      </w:r>
    </w:p>
    <w:p w:rsidR="00D80840" w:rsidRDefault="00D80840" w:rsidP="00164E9D">
      <w:pPr>
        <w:spacing w:after="0" w:line="23" w:lineRule="atLeast"/>
        <w:rPr>
          <w:rFonts w:ascii="Arial Narrow" w:hAnsi="Arial Narrow"/>
          <w:sz w:val="21"/>
          <w:szCs w:val="21"/>
          <w:lang w:val="en-CA"/>
        </w:rPr>
      </w:pPr>
    </w:p>
    <w:p w:rsidR="00D80840" w:rsidRPr="004F1C8E" w:rsidRDefault="00D80840" w:rsidP="00164E9D">
      <w:pPr>
        <w:spacing w:after="0" w:line="23" w:lineRule="atLeast"/>
        <w:rPr>
          <w:rFonts w:ascii="Arial Narrow" w:hAnsi="Arial Narrow"/>
          <w:sz w:val="21"/>
          <w:szCs w:val="21"/>
          <w:lang w:val="en-CA"/>
        </w:rPr>
      </w:pPr>
      <w:r w:rsidRPr="004F1C8E">
        <w:rPr>
          <w:rFonts w:ascii="Arial Narrow" w:hAnsi="Arial Narrow"/>
          <w:sz w:val="21"/>
          <w:szCs w:val="21"/>
          <w:lang w:val="en-CA"/>
        </w:rPr>
        <w:t>The SMEs we interviewed indicated the following factors that stimulate innovation:</w:t>
      </w:r>
    </w:p>
    <w:p w:rsidR="00D80840" w:rsidRPr="004F1C8E" w:rsidRDefault="00D80840" w:rsidP="00164E9D">
      <w:pPr>
        <w:spacing w:after="0" w:line="23" w:lineRule="atLeast"/>
        <w:rPr>
          <w:rFonts w:ascii="Arial Narrow" w:hAnsi="Arial Narrow"/>
          <w:sz w:val="21"/>
          <w:szCs w:val="21"/>
          <w:lang w:val="en-CA"/>
        </w:rPr>
      </w:pP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Financial incentives (a factor underlined by most of the interviewed businesses).</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Expertise and qualified personnel.</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Will and open-mindedness of the business directors.</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Openness towards experiments conducted in other regions.</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The dynamics of the industry in which the business operates.</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Access to equipment and robust</w:t>
      </w:r>
      <w:r>
        <w:rPr>
          <w:rFonts w:ascii="Arial Narrow" w:hAnsi="Arial Narrow"/>
          <w:sz w:val="21"/>
          <w:szCs w:val="21"/>
          <w:lang w:val="en-CA"/>
        </w:rPr>
        <w:t>,</w:t>
      </w:r>
      <w:r w:rsidRPr="004F1C8E">
        <w:rPr>
          <w:rFonts w:ascii="Arial Narrow" w:hAnsi="Arial Narrow"/>
          <w:sz w:val="21"/>
          <w:szCs w:val="21"/>
          <w:lang w:val="en-CA"/>
        </w:rPr>
        <w:t xml:space="preserve"> reliable technology.</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Encouragement of innovative initiatives.</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Ability to identify clients’ needs.</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Ability to choose the most relevant innovation process.</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Ability to progress from research mode to product development mode (often researchers are reluctant).</w:t>
      </w:r>
    </w:p>
    <w:p w:rsidR="00D80840" w:rsidRPr="004F1C8E" w:rsidRDefault="00D80840" w:rsidP="00FD3CDE">
      <w:pPr>
        <w:pStyle w:val="ListParagraph"/>
        <w:numPr>
          <w:ilvl w:val="0"/>
          <w:numId w:val="139"/>
        </w:numPr>
        <w:spacing w:after="0" w:line="23" w:lineRule="atLeast"/>
        <w:rPr>
          <w:rFonts w:ascii="Arial Narrow" w:hAnsi="Arial Narrow"/>
          <w:sz w:val="21"/>
          <w:szCs w:val="21"/>
          <w:lang w:val="en-CA"/>
        </w:rPr>
      </w:pPr>
      <w:r w:rsidRPr="004F1C8E">
        <w:rPr>
          <w:rFonts w:ascii="Arial Narrow" w:hAnsi="Arial Narrow"/>
          <w:sz w:val="21"/>
          <w:szCs w:val="21"/>
          <w:lang w:val="en-CA"/>
        </w:rPr>
        <w:t>Technical training to help understand the tools and techniques needed to develop new products.</w:t>
      </w:r>
    </w:p>
    <w:p w:rsidR="00D80840" w:rsidRDefault="00D80840" w:rsidP="00164E9D">
      <w:pPr>
        <w:pStyle w:val="ListParagraph"/>
        <w:spacing w:after="0" w:line="23" w:lineRule="atLeast"/>
        <w:ind w:left="0"/>
        <w:rPr>
          <w:rFonts w:ascii="Arial Narrow" w:hAnsi="Arial Narrow"/>
          <w:sz w:val="21"/>
          <w:szCs w:val="21"/>
          <w:lang w:val="en-CA"/>
        </w:rPr>
      </w:pPr>
    </w:p>
    <w:p w:rsidR="00D80840" w:rsidRPr="004F1C8E" w:rsidRDefault="00D80840" w:rsidP="00164E9D">
      <w:pPr>
        <w:pStyle w:val="ListParagraph"/>
        <w:spacing w:after="0" w:line="23" w:lineRule="atLeast"/>
        <w:ind w:left="0"/>
        <w:rPr>
          <w:rFonts w:ascii="Arial Narrow" w:hAnsi="Arial Narrow"/>
          <w:sz w:val="21"/>
          <w:szCs w:val="21"/>
          <w:lang w:val="en-CA"/>
        </w:rPr>
      </w:pPr>
    </w:p>
    <w:p w:rsidR="00D80840" w:rsidRPr="00695908" w:rsidRDefault="00D80840" w:rsidP="00164E9D">
      <w:pPr>
        <w:suppressAutoHyphens/>
        <w:spacing w:after="0" w:line="23" w:lineRule="atLeast"/>
        <w:ind w:right="34"/>
        <w:rPr>
          <w:rFonts w:ascii="Arial Narrow" w:hAnsi="Arial Narrow" w:cs="Tahoma"/>
          <w:b/>
          <w:bCs/>
          <w:color w:val="CC0066"/>
          <w:sz w:val="21"/>
          <w:szCs w:val="21"/>
          <w:lang w:val="en-GB"/>
        </w:rPr>
      </w:pPr>
      <w:r w:rsidRPr="00695908">
        <w:rPr>
          <w:rFonts w:ascii="Arial Narrow" w:hAnsi="Arial Narrow" w:cs="Tahoma"/>
          <w:b/>
          <w:bCs/>
          <w:color w:val="CC0066"/>
          <w:sz w:val="21"/>
          <w:szCs w:val="21"/>
          <w:lang w:val="en-GB"/>
        </w:rPr>
        <w:t>11.3 Conclusions and suggestions for WP08</w:t>
      </w:r>
    </w:p>
    <w:p w:rsidR="00D80840" w:rsidRDefault="00D80840" w:rsidP="00164E9D">
      <w:pPr>
        <w:suppressAutoHyphens/>
        <w:spacing w:after="0" w:line="23" w:lineRule="atLeast"/>
        <w:ind w:right="34"/>
        <w:rPr>
          <w:rFonts w:ascii="Arial Narrow" w:hAnsi="Arial Narrow" w:cs="Tahoma"/>
          <w:sz w:val="21"/>
          <w:szCs w:val="21"/>
          <w:lang w:val="en-GB"/>
        </w:rPr>
      </w:pPr>
    </w:p>
    <w:p w:rsidR="00D80840" w:rsidRPr="004F1C8E" w:rsidRDefault="00D80840" w:rsidP="00164E9D">
      <w:pPr>
        <w:suppressAutoHyphens/>
        <w:spacing w:after="0" w:line="23" w:lineRule="atLeast"/>
        <w:ind w:right="34"/>
        <w:rPr>
          <w:rFonts w:ascii="Arial Narrow" w:hAnsi="Arial Narrow" w:cs="Tahoma"/>
          <w:sz w:val="21"/>
          <w:szCs w:val="21"/>
          <w:lang w:val="en-GB"/>
        </w:rPr>
      </w:pPr>
      <w:r w:rsidRPr="004F1C8E">
        <w:rPr>
          <w:rFonts w:ascii="Arial Narrow" w:hAnsi="Arial Narrow" w:cs="Tahoma"/>
          <w:sz w:val="21"/>
          <w:szCs w:val="21"/>
          <w:lang w:val="en-GB"/>
        </w:rPr>
        <w:t xml:space="preserve">According to our interviewees, the best way to create an efficient innovation system is to encourage and train people to launch businesses, make entrepreneurs aware of the importance of research and innovation, and provide them with the necessary resources (lawyers, accountants, teachers, facilities, etc.) to help them innovate. </w:t>
      </w:r>
      <w:r w:rsidRPr="008A7D31">
        <w:rPr>
          <w:rFonts w:ascii="Arial Narrow" w:hAnsi="Arial Narrow" w:cs="Tahoma"/>
          <w:sz w:val="21"/>
          <w:szCs w:val="21"/>
          <w:lang w:val="en-GB"/>
        </w:rPr>
        <w:t>Innovation also involves a lead organisation in each industry</w:t>
      </w:r>
      <w:r>
        <w:rPr>
          <w:rFonts w:ascii="Arial Narrow" w:hAnsi="Arial Narrow" w:cs="Tahoma"/>
          <w:sz w:val="21"/>
          <w:szCs w:val="21"/>
          <w:lang w:val="en-GB"/>
        </w:rPr>
        <w:t>, which</w:t>
      </w:r>
      <w:r w:rsidRPr="008A7D31">
        <w:rPr>
          <w:rFonts w:ascii="Arial Narrow" w:hAnsi="Arial Narrow" w:cs="Tahoma"/>
          <w:sz w:val="21"/>
          <w:szCs w:val="21"/>
          <w:lang w:val="en-GB"/>
        </w:rPr>
        <w:t xml:space="preserve"> develops and promotes a culture </w:t>
      </w:r>
      <w:r>
        <w:rPr>
          <w:rFonts w:ascii="Arial Narrow" w:hAnsi="Arial Narrow" w:cs="Tahoma"/>
          <w:sz w:val="21"/>
          <w:szCs w:val="21"/>
          <w:lang w:val="en-GB"/>
        </w:rPr>
        <w:t xml:space="preserve">of innovation </w:t>
      </w:r>
      <w:r w:rsidRPr="008A7D31">
        <w:rPr>
          <w:rFonts w:ascii="Arial Narrow" w:hAnsi="Arial Narrow" w:cs="Tahoma"/>
          <w:sz w:val="21"/>
          <w:szCs w:val="21"/>
          <w:lang w:val="en-GB"/>
        </w:rPr>
        <w:t xml:space="preserve">and </w:t>
      </w:r>
      <w:r>
        <w:rPr>
          <w:rFonts w:ascii="Arial Narrow" w:hAnsi="Arial Narrow" w:cs="Tahoma"/>
          <w:sz w:val="21"/>
          <w:szCs w:val="21"/>
          <w:lang w:val="en-GB"/>
        </w:rPr>
        <w:t xml:space="preserve">also </w:t>
      </w:r>
      <w:r w:rsidRPr="008A7D31">
        <w:rPr>
          <w:rFonts w:ascii="Arial Narrow" w:hAnsi="Arial Narrow" w:cs="Tahoma"/>
          <w:sz w:val="21"/>
          <w:szCs w:val="21"/>
          <w:lang w:val="en-GB"/>
        </w:rPr>
        <w:t>promotes collaboration among various stakeholders.</w:t>
      </w:r>
      <w:r w:rsidRPr="004F1C8E">
        <w:rPr>
          <w:rFonts w:ascii="Arial Narrow" w:hAnsi="Arial Narrow" w:cs="Tahoma"/>
          <w:sz w:val="21"/>
          <w:szCs w:val="21"/>
          <w:lang w:val="en-GB"/>
        </w:rPr>
        <w:t xml:space="preserve"> Innovation also implies simpler and more</w:t>
      </w:r>
      <w:r>
        <w:rPr>
          <w:rFonts w:ascii="Arial Narrow" w:hAnsi="Arial Narrow" w:cs="Tahoma"/>
          <w:sz w:val="21"/>
          <w:szCs w:val="21"/>
          <w:lang w:val="en-GB"/>
        </w:rPr>
        <w:t xml:space="preserve"> flexible financial incentives.</w:t>
      </w:r>
    </w:p>
    <w:p w:rsidR="00D80840" w:rsidRPr="004F1C8E" w:rsidRDefault="00D80840" w:rsidP="00164E9D">
      <w:pPr>
        <w:suppressAutoHyphens/>
        <w:spacing w:after="0" w:line="23" w:lineRule="atLeast"/>
        <w:ind w:right="34"/>
        <w:rPr>
          <w:rFonts w:ascii="Arial Narrow" w:hAnsi="Arial Narrow" w:cs="Tahoma"/>
          <w:b/>
          <w:bCs/>
          <w:sz w:val="21"/>
          <w:szCs w:val="21"/>
          <w:lang w:val="en-CA"/>
        </w:rPr>
      </w:pPr>
      <w:r w:rsidRPr="004F1C8E">
        <w:rPr>
          <w:rFonts w:ascii="Arial Narrow" w:hAnsi="Arial Narrow" w:cs="Tahoma"/>
          <w:b/>
          <w:bCs/>
          <w:sz w:val="21"/>
          <w:szCs w:val="21"/>
          <w:lang w:val="en-CA"/>
        </w:rPr>
        <w:t>Innovation Management Model</w:t>
      </w:r>
    </w:p>
    <w:p w:rsidR="00D80840" w:rsidRPr="004F1C8E" w:rsidRDefault="00D80840" w:rsidP="00164E9D">
      <w:pPr>
        <w:suppressAutoHyphens/>
        <w:spacing w:after="0" w:line="23" w:lineRule="atLeast"/>
        <w:ind w:right="34"/>
        <w:rPr>
          <w:rFonts w:ascii="Arial Narrow" w:hAnsi="Arial Narrow" w:cs="Tahoma"/>
          <w:b/>
          <w:bCs/>
          <w:sz w:val="21"/>
          <w:szCs w:val="21"/>
          <w:lang w:val="en-CA"/>
        </w:rPr>
      </w:pP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CA"/>
        </w:rPr>
        <w:t>I</w:t>
      </w:r>
      <w:r w:rsidRPr="004F1C8E">
        <w:rPr>
          <w:rFonts w:ascii="Arial Narrow" w:hAnsi="Arial Narrow"/>
          <w:color w:val="auto"/>
          <w:sz w:val="21"/>
          <w:szCs w:val="21"/>
          <w:lang w:val="en-GB"/>
        </w:rPr>
        <w:t>nteraction is at the heart of the innovation process: SMEs do not innovate in isolation.</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Knowledge transfer is an important factor in stimulating innovation.</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is a need to improve the training available through VET so that it becomes much more responsive to the rapidly changing needs of the labour market.</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is a need to clarify the role of VET institutions in the innovation process.</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is a need to support and train businesses, particularly SMEs, to initiate, manage and ensure the success of innovative projects.</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is a need to develop training in innovation that could be adapted by territory and sector.</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is a need to facilitate access to expertise, technology and equipment to help SMEs innovate.</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 xml:space="preserve">Observatory </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Interactions are facilitated and intensified by the proximity and presence of a local organisation that supports innovation.</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CA"/>
        </w:rPr>
      </w:pPr>
      <w:r w:rsidRPr="004F1C8E">
        <w:rPr>
          <w:rFonts w:ascii="Arial Narrow" w:hAnsi="Arial Narrow" w:cs="Tahoma"/>
          <w:bCs/>
          <w:color w:val="auto"/>
          <w:sz w:val="21"/>
          <w:szCs w:val="21"/>
          <w:lang w:val="en-GB"/>
        </w:rPr>
        <w:t>Because of the location of Cégep de l’Outaouais, w</w:t>
      </w:r>
      <w:r w:rsidRPr="004F1C8E">
        <w:rPr>
          <w:rFonts w:ascii="Arial Narrow" w:hAnsi="Arial Narrow" w:cs="Tahoma"/>
          <w:bCs/>
          <w:color w:val="auto"/>
          <w:sz w:val="21"/>
          <w:szCs w:val="21"/>
          <w:lang w:val="en-CA"/>
        </w:rPr>
        <w:t xml:space="preserve">e decided that the primary market for our region’s observatory will be the Outaouais region, </w:t>
      </w:r>
      <w:r w:rsidRPr="004F1C8E">
        <w:rPr>
          <w:rFonts w:ascii="Arial Narrow" w:hAnsi="Arial Narrow"/>
          <w:color w:val="auto"/>
          <w:sz w:val="21"/>
          <w:szCs w:val="21"/>
          <w:lang w:val="en-GB"/>
        </w:rPr>
        <w:t>which is one of the 17 regions of the province of Quebec. The</w:t>
      </w:r>
      <w:r w:rsidRPr="004F1C8E">
        <w:rPr>
          <w:rFonts w:ascii="Arial Narrow" w:hAnsi="Arial Narrow"/>
          <w:color w:val="auto"/>
          <w:sz w:val="21"/>
          <w:szCs w:val="21"/>
          <w:lang w:val="en-CA"/>
        </w:rPr>
        <w:t xml:space="preserve"> secondary market of the observatory will be the border regions</w:t>
      </w:r>
      <w:r w:rsidRPr="004F1C8E">
        <w:rPr>
          <w:rFonts w:ascii="Arial Narrow" w:hAnsi="Arial Narrow"/>
          <w:b/>
          <w:color w:val="auto"/>
          <w:sz w:val="21"/>
          <w:szCs w:val="21"/>
          <w:lang w:val="en-CA"/>
        </w:rPr>
        <w:t xml:space="preserve"> </w:t>
      </w:r>
      <w:r w:rsidRPr="004F1C8E">
        <w:rPr>
          <w:rFonts w:ascii="Arial Narrow" w:hAnsi="Arial Narrow"/>
          <w:color w:val="auto"/>
          <w:sz w:val="21"/>
          <w:szCs w:val="21"/>
          <w:lang w:val="en-CA"/>
        </w:rPr>
        <w:t>of Outaouais (including territories in the province of Ontario).</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CA"/>
        </w:rPr>
        <w:t>The observatory should allow SMEs to have access to knowledge and resources to innovate.</w:t>
      </w:r>
      <w:r w:rsidRPr="004F1C8E">
        <w:rPr>
          <w:rFonts w:ascii="Arial Narrow" w:hAnsi="Arial Narrow"/>
          <w:color w:val="auto"/>
          <w:sz w:val="21"/>
          <w:szCs w:val="21"/>
          <w:lang w:val="en-GB"/>
        </w:rPr>
        <w:t xml:space="preserve"> It should also allow SMEs to keep up with developments in innovation in other regions.</w:t>
      </w:r>
    </w:p>
    <w:p w:rsidR="00D80840" w:rsidRPr="004F1C8E" w:rsidRDefault="00D80840" w:rsidP="00164E9D">
      <w:pPr>
        <w:suppressAutoHyphens/>
        <w:spacing w:after="0" w:line="23" w:lineRule="atLeast"/>
        <w:ind w:right="34"/>
        <w:rPr>
          <w:rFonts w:ascii="Arial Narrow" w:hAnsi="Arial Narrow" w:cs="Tahoma"/>
          <w:b/>
          <w:bCs/>
          <w:sz w:val="21"/>
          <w:szCs w:val="21"/>
          <w:lang w:val="en-GB"/>
        </w:rPr>
      </w:pPr>
    </w:p>
    <w:p w:rsidR="00D80840" w:rsidRPr="004F1C8E" w:rsidRDefault="00D80840" w:rsidP="00164E9D">
      <w:pPr>
        <w:suppressAutoHyphens/>
        <w:spacing w:after="0" w:line="23" w:lineRule="atLeast"/>
        <w:ind w:right="34"/>
        <w:rPr>
          <w:rFonts w:ascii="Arial Narrow" w:hAnsi="Arial Narrow" w:cs="Tahoma"/>
          <w:b/>
          <w:bCs/>
          <w:sz w:val="21"/>
          <w:szCs w:val="21"/>
          <w:lang w:val="en-GB"/>
        </w:rPr>
      </w:pPr>
      <w:r w:rsidRPr="004F1C8E">
        <w:rPr>
          <w:rFonts w:ascii="Arial Narrow" w:hAnsi="Arial Narrow" w:cs="Tahoma"/>
          <w:b/>
          <w:bCs/>
          <w:sz w:val="21"/>
          <w:szCs w:val="21"/>
          <w:lang w:val="en-GB"/>
        </w:rPr>
        <w:t>Network</w:t>
      </w:r>
    </w:p>
    <w:p w:rsidR="00D80840" w:rsidRPr="004F1C8E" w:rsidRDefault="00D80840" w:rsidP="00164E9D">
      <w:pPr>
        <w:suppressAutoHyphens/>
        <w:spacing w:after="0" w:line="23" w:lineRule="atLeast"/>
        <w:ind w:right="34"/>
        <w:rPr>
          <w:rFonts w:cs="Tahoma"/>
          <w:b/>
          <w:bCs/>
          <w:lang w:val="en-GB"/>
        </w:rPr>
      </w:pP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are too few interconnections between education organisations and SMEs.</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is an absence of networking culture among some players and in some regions.</w:t>
      </w:r>
    </w:p>
    <w:p w:rsidR="00D80840" w:rsidRPr="004F1C8E" w:rsidRDefault="00D80840" w:rsidP="00FD3CDE">
      <w:pPr>
        <w:pStyle w:val="Default"/>
        <w:numPr>
          <w:ilvl w:val="0"/>
          <w:numId w:val="26"/>
        </w:numPr>
        <w:spacing w:line="23" w:lineRule="atLeast"/>
        <w:rPr>
          <w:rFonts w:ascii="Arial Narrow" w:hAnsi="Arial Narrow"/>
          <w:color w:val="auto"/>
          <w:sz w:val="21"/>
          <w:szCs w:val="21"/>
          <w:lang w:val="en-GB"/>
        </w:rPr>
      </w:pPr>
      <w:r w:rsidRPr="004F1C8E">
        <w:rPr>
          <w:rFonts w:ascii="Arial Narrow" w:hAnsi="Arial Narrow"/>
          <w:color w:val="auto"/>
          <w:sz w:val="21"/>
          <w:szCs w:val="21"/>
          <w:lang w:val="en-GB"/>
        </w:rPr>
        <w:t>There is a need to develop a networking culture to share knowledge across all regions and sectors.</w:t>
      </w:r>
    </w:p>
    <w:p w:rsidR="00D80840" w:rsidRPr="00007CE5" w:rsidRDefault="00D80840" w:rsidP="00FD3CDE">
      <w:pPr>
        <w:pStyle w:val="Default"/>
        <w:numPr>
          <w:ilvl w:val="0"/>
          <w:numId w:val="26"/>
        </w:numPr>
        <w:spacing w:line="23" w:lineRule="atLeast"/>
        <w:rPr>
          <w:rFonts w:ascii="Arial Narrow" w:hAnsi="Arial Narrow"/>
          <w:sz w:val="21"/>
          <w:szCs w:val="21"/>
          <w:lang w:val="en-GB"/>
        </w:rPr>
      </w:pPr>
      <w:r w:rsidRPr="004F1C8E">
        <w:rPr>
          <w:rFonts w:ascii="Arial Narrow" w:hAnsi="Arial Narrow"/>
          <w:color w:val="auto"/>
          <w:sz w:val="21"/>
          <w:szCs w:val="21"/>
          <w:lang w:val="en-GB"/>
        </w:rPr>
        <w:t>There is a need to create learning communities that share ideas, successes and failures.</w:t>
      </w:r>
    </w:p>
    <w:p w:rsidR="00D80840" w:rsidRPr="00695908" w:rsidRDefault="00D80840" w:rsidP="00164E9D">
      <w:pPr>
        <w:suppressAutoHyphens/>
        <w:spacing w:after="0" w:line="23" w:lineRule="atLeast"/>
        <w:ind w:right="34"/>
        <w:rPr>
          <w:rFonts w:ascii="Arial Narrow" w:hAnsi="Arial Narrow" w:cs="Tahoma"/>
          <w:b/>
          <w:bCs/>
          <w:color w:val="000080"/>
          <w:lang w:val="en-GB"/>
        </w:rPr>
      </w:pPr>
      <w:r>
        <w:rPr>
          <w:rFonts w:ascii="Arial Narrow" w:hAnsi="Arial Narrow" w:cs="Tahoma"/>
          <w:sz w:val="21"/>
          <w:szCs w:val="21"/>
          <w:lang w:val="en-GB"/>
        </w:rPr>
        <w:br w:type="page"/>
      </w:r>
      <w:r w:rsidRPr="00695908">
        <w:rPr>
          <w:rFonts w:ascii="Arial Narrow" w:hAnsi="Arial Narrow" w:cs="Tahoma"/>
          <w:b/>
          <w:bCs/>
          <w:color w:val="000080"/>
          <w:highlight w:val="yellow"/>
          <w:lang w:val="en-GB"/>
        </w:rPr>
        <w:t>12. Summary of conclusions and suggestions for WP08</w:t>
      </w:r>
    </w:p>
    <w:p w:rsidR="00D80840" w:rsidRDefault="00D80840" w:rsidP="00164E9D">
      <w:pPr>
        <w:autoSpaceDE w:val="0"/>
        <w:spacing w:after="0" w:line="23" w:lineRule="atLeast"/>
        <w:rPr>
          <w:rFonts w:ascii="Arial Narrow" w:hAnsi="Arial Narrow" w:cs="Tahoma"/>
          <w:sz w:val="21"/>
          <w:szCs w:val="21"/>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070"/>
        <w:gridCol w:w="3071"/>
        <w:gridCol w:w="3071"/>
      </w:tblGrid>
      <w:tr w:rsidR="00D80840" w:rsidTr="000A3A3A">
        <w:tc>
          <w:tcPr>
            <w:tcW w:w="3070" w:type="dxa"/>
            <w:vAlign w:val="center"/>
          </w:tcPr>
          <w:p w:rsidR="00D80840" w:rsidRPr="00537A3C" w:rsidRDefault="00D80840" w:rsidP="004D0CF9">
            <w:pPr>
              <w:suppressAutoHyphens/>
              <w:spacing w:before="120" w:after="0" w:line="240" w:lineRule="auto"/>
              <w:ind w:right="34"/>
              <w:rPr>
                <w:rFonts w:ascii="Arial Narrow" w:hAnsi="Arial Narrow" w:cs="Tahoma"/>
                <w:b/>
                <w:bCs/>
                <w:color w:val="CC0066"/>
                <w:sz w:val="21"/>
                <w:szCs w:val="21"/>
                <w:lang w:val="en-GB"/>
              </w:rPr>
            </w:pPr>
            <w:r w:rsidRPr="00537A3C">
              <w:rPr>
                <w:rFonts w:ascii="Arial Narrow" w:hAnsi="Arial Narrow" w:cs="Tahoma"/>
                <w:b/>
                <w:bCs/>
                <w:color w:val="CC0066"/>
                <w:sz w:val="21"/>
                <w:szCs w:val="21"/>
                <w:lang w:val="en-GB"/>
              </w:rPr>
              <w:t>Innovation Management Model</w:t>
            </w:r>
          </w:p>
        </w:tc>
        <w:tc>
          <w:tcPr>
            <w:tcW w:w="3071" w:type="dxa"/>
            <w:vAlign w:val="center"/>
          </w:tcPr>
          <w:p w:rsidR="00D80840" w:rsidRPr="00537A3C" w:rsidRDefault="00D80840" w:rsidP="004D0CF9">
            <w:pPr>
              <w:suppressAutoHyphens/>
              <w:spacing w:before="120" w:after="0" w:line="240" w:lineRule="auto"/>
              <w:ind w:right="34"/>
              <w:rPr>
                <w:rFonts w:ascii="Arial Narrow" w:hAnsi="Arial Narrow" w:cs="Tahoma"/>
                <w:b/>
                <w:bCs/>
                <w:color w:val="CC0066"/>
                <w:sz w:val="21"/>
                <w:szCs w:val="21"/>
                <w:lang w:val="en-GB"/>
              </w:rPr>
            </w:pPr>
            <w:r w:rsidRPr="00537A3C">
              <w:rPr>
                <w:rFonts w:ascii="Arial Narrow" w:hAnsi="Arial Narrow" w:cs="Tahoma"/>
                <w:b/>
                <w:bCs/>
                <w:color w:val="CC0066"/>
                <w:sz w:val="21"/>
                <w:szCs w:val="21"/>
                <w:lang w:val="en-GB"/>
              </w:rPr>
              <w:t>Observatory</w:t>
            </w:r>
          </w:p>
        </w:tc>
        <w:tc>
          <w:tcPr>
            <w:tcW w:w="3071" w:type="dxa"/>
            <w:vAlign w:val="center"/>
          </w:tcPr>
          <w:p w:rsidR="00D80840" w:rsidRPr="00537A3C" w:rsidRDefault="00D80840" w:rsidP="004D0CF9">
            <w:pPr>
              <w:suppressAutoHyphens/>
              <w:spacing w:before="120" w:after="0" w:line="240" w:lineRule="auto"/>
              <w:ind w:right="34"/>
              <w:rPr>
                <w:rFonts w:ascii="Arial Narrow" w:hAnsi="Arial Narrow" w:cs="Tahoma"/>
                <w:b/>
                <w:bCs/>
                <w:color w:val="CC0066"/>
                <w:sz w:val="21"/>
                <w:szCs w:val="21"/>
                <w:lang w:val="en-GB"/>
              </w:rPr>
            </w:pPr>
            <w:r w:rsidRPr="00537A3C">
              <w:rPr>
                <w:rFonts w:ascii="Arial Narrow" w:hAnsi="Arial Narrow" w:cs="Tahoma"/>
                <w:b/>
                <w:bCs/>
                <w:color w:val="CC0066"/>
                <w:sz w:val="21"/>
                <w:szCs w:val="21"/>
                <w:lang w:val="en-GB"/>
              </w:rPr>
              <w:t>Networks</w:t>
            </w:r>
          </w:p>
        </w:tc>
      </w:tr>
      <w:tr w:rsidR="00D80840" w:rsidRPr="00106E1A" w:rsidTr="000A3A3A">
        <w:tc>
          <w:tcPr>
            <w:tcW w:w="3070" w:type="dxa"/>
          </w:tcPr>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Lack of models to follow</w:t>
            </w:r>
          </w:p>
          <w:p w:rsidR="00D80840"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 xml:space="preserve">Lack of </w:t>
            </w:r>
            <w:r w:rsidRPr="00537A3C">
              <w:rPr>
                <w:rFonts w:ascii="Arial Narrow" w:hAnsi="Arial Narrow"/>
                <w:sz w:val="20"/>
                <w:szCs w:val="20"/>
                <w:lang w:val="en-GB"/>
              </w:rPr>
              <w:t>aware</w:t>
            </w:r>
            <w:r>
              <w:rPr>
                <w:rFonts w:ascii="Arial Narrow" w:hAnsi="Arial Narrow"/>
                <w:sz w:val="20"/>
                <w:szCs w:val="20"/>
                <w:lang w:val="en-GB"/>
              </w:rPr>
              <w:t>ness</w:t>
            </w:r>
            <w:r w:rsidRPr="00537A3C">
              <w:rPr>
                <w:rFonts w:ascii="Arial Narrow" w:hAnsi="Arial Narrow"/>
                <w:sz w:val="20"/>
                <w:szCs w:val="20"/>
                <w:lang w:val="en-GB"/>
              </w:rPr>
              <w:t xml:space="preserve"> that</w:t>
            </w:r>
            <w:r>
              <w:rPr>
                <w:rFonts w:ascii="Arial Narrow" w:hAnsi="Arial Narrow"/>
                <w:sz w:val="20"/>
                <w:szCs w:val="20"/>
                <w:lang w:val="en-GB"/>
              </w:rPr>
              <w:t>,</w:t>
            </w:r>
            <w:r w:rsidRPr="00537A3C">
              <w:rPr>
                <w:rFonts w:ascii="Arial Narrow" w:hAnsi="Arial Narrow"/>
                <w:sz w:val="20"/>
                <w:szCs w:val="20"/>
                <w:lang w:val="en-GB"/>
              </w:rPr>
              <w:t xml:space="preserve"> above all</w:t>
            </w:r>
            <w:r>
              <w:rPr>
                <w:rFonts w:ascii="Arial Narrow" w:hAnsi="Arial Narrow"/>
                <w:sz w:val="20"/>
                <w:szCs w:val="20"/>
                <w:lang w:val="en-GB"/>
              </w:rPr>
              <w:t>,</w:t>
            </w:r>
            <w:r w:rsidRPr="00537A3C">
              <w:rPr>
                <w:rFonts w:ascii="Arial Narrow" w:hAnsi="Arial Narrow"/>
                <w:sz w:val="20"/>
                <w:szCs w:val="20"/>
                <w:lang w:val="en-GB"/>
              </w:rPr>
              <w:t xml:space="preserve"> innovation is </w:t>
            </w:r>
            <w:r>
              <w:rPr>
                <w:rFonts w:ascii="Arial Narrow" w:hAnsi="Arial Narrow"/>
                <w:sz w:val="20"/>
                <w:szCs w:val="20"/>
                <w:lang w:val="en-GB"/>
              </w:rPr>
              <w:t>about management</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 xml:space="preserve">Need to have </w:t>
            </w:r>
            <w:r w:rsidRPr="00537A3C">
              <w:rPr>
                <w:rFonts w:ascii="Arial Narrow" w:hAnsi="Arial Narrow"/>
                <w:sz w:val="20"/>
                <w:szCs w:val="20"/>
                <w:lang w:val="en-GB"/>
              </w:rPr>
              <w:t>a promotion and management model</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Need for g</w:t>
            </w:r>
            <w:r w:rsidRPr="00537A3C">
              <w:rPr>
                <w:rFonts w:ascii="Arial Narrow" w:hAnsi="Arial Narrow"/>
                <w:sz w:val="20"/>
                <w:szCs w:val="20"/>
                <w:lang w:val="en-GB"/>
              </w:rPr>
              <w:t>ood leadership</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Need to promote culture of innovation</w:t>
            </w:r>
            <w:r>
              <w:rPr>
                <w:rFonts w:ascii="Arial Narrow" w:hAnsi="Arial Narrow"/>
                <w:sz w:val="20"/>
                <w:szCs w:val="20"/>
                <w:lang w:val="en-GB"/>
              </w:rPr>
              <w:t xml:space="preserve"> as part of the culture of</w:t>
            </w:r>
            <w:r w:rsidRPr="00537A3C">
              <w:rPr>
                <w:rFonts w:ascii="Arial Narrow" w:hAnsi="Arial Narrow"/>
                <w:sz w:val="20"/>
                <w:szCs w:val="20"/>
                <w:lang w:val="en-GB"/>
              </w:rPr>
              <w:t xml:space="preserve"> the company</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Educate </w:t>
            </w:r>
            <w:r>
              <w:rPr>
                <w:rFonts w:ascii="Arial Narrow" w:hAnsi="Arial Narrow"/>
                <w:sz w:val="20"/>
                <w:szCs w:val="20"/>
                <w:lang w:val="en-GB"/>
              </w:rPr>
              <w:t>people in the values of innovation and creativity</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Creativity techniques. Brainstorming. Creative routines </w:t>
            </w:r>
            <w:r>
              <w:rPr>
                <w:rFonts w:ascii="Arial Narrow" w:hAnsi="Arial Narrow"/>
                <w:sz w:val="20"/>
                <w:szCs w:val="20"/>
                <w:lang w:val="en-GB"/>
              </w:rPr>
              <w:t>with</w:t>
            </w:r>
            <w:r w:rsidRPr="00537A3C">
              <w:rPr>
                <w:rFonts w:ascii="Arial Narrow" w:hAnsi="Arial Narrow"/>
                <w:sz w:val="20"/>
                <w:szCs w:val="20"/>
                <w:lang w:val="en-GB"/>
              </w:rPr>
              <w:t>in organ</w:t>
            </w:r>
            <w:r>
              <w:rPr>
                <w:rFonts w:ascii="Arial Narrow" w:hAnsi="Arial Narrow"/>
                <w:sz w:val="20"/>
                <w:szCs w:val="20"/>
                <w:lang w:val="en-GB"/>
              </w:rPr>
              <w:t>is</w:t>
            </w:r>
            <w:r w:rsidRPr="00537A3C">
              <w:rPr>
                <w:rFonts w:ascii="Arial Narrow" w:hAnsi="Arial Narrow"/>
                <w:sz w:val="20"/>
                <w:szCs w:val="20"/>
                <w:lang w:val="en-GB"/>
              </w:rPr>
              <w:t>ations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Importance of p</w:t>
            </w:r>
            <w:r w:rsidRPr="00537A3C">
              <w:rPr>
                <w:rFonts w:ascii="Arial Narrow" w:hAnsi="Arial Narrow"/>
                <w:sz w:val="20"/>
                <w:szCs w:val="20"/>
                <w:lang w:val="en-GB"/>
              </w:rPr>
              <w:t>assion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Difficulty of implementation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Lack of culture for sharing knowledge</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Clarify and agree about innovation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Lack of specific models and structured processes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No empowerment of employees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Need </w:t>
            </w:r>
            <w:r>
              <w:rPr>
                <w:rFonts w:ascii="Arial Narrow" w:hAnsi="Arial Narrow"/>
                <w:sz w:val="20"/>
                <w:szCs w:val="20"/>
                <w:lang w:val="en-GB"/>
              </w:rPr>
              <w:t>for</w:t>
            </w:r>
            <w:r w:rsidRPr="00537A3C">
              <w:rPr>
                <w:rFonts w:ascii="Arial Narrow" w:hAnsi="Arial Narrow"/>
                <w:sz w:val="20"/>
                <w:szCs w:val="20"/>
                <w:lang w:val="en-GB"/>
              </w:rPr>
              <w:t xml:space="preserve"> better communication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Cul</w:t>
            </w:r>
            <w:r>
              <w:rPr>
                <w:rFonts w:ascii="Arial Narrow" w:hAnsi="Arial Narrow"/>
                <w:sz w:val="20"/>
                <w:szCs w:val="20"/>
                <w:lang w:val="en-GB"/>
              </w:rPr>
              <w:t>tural factors and human behaviours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Entrepreneurial mindset</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Need </w:t>
            </w:r>
            <w:r>
              <w:rPr>
                <w:rFonts w:ascii="Arial Narrow" w:hAnsi="Arial Narrow"/>
                <w:sz w:val="20"/>
                <w:szCs w:val="20"/>
                <w:lang w:val="en-GB"/>
              </w:rPr>
              <w:t>for</w:t>
            </w:r>
            <w:r w:rsidRPr="00537A3C">
              <w:rPr>
                <w:rFonts w:ascii="Arial Narrow" w:hAnsi="Arial Narrow"/>
                <w:sz w:val="20"/>
                <w:szCs w:val="20"/>
                <w:lang w:val="en-GB"/>
              </w:rPr>
              <w:t xml:space="preserve"> a model of innovation management: </w:t>
            </w:r>
            <w:r>
              <w:rPr>
                <w:rFonts w:ascii="Arial Narrow" w:hAnsi="Arial Narrow"/>
                <w:sz w:val="20"/>
                <w:szCs w:val="20"/>
                <w:lang w:val="en-GB"/>
              </w:rPr>
              <w:t>b</w:t>
            </w:r>
            <w:r w:rsidRPr="00537A3C">
              <w:rPr>
                <w:rFonts w:ascii="Arial Narrow" w:hAnsi="Arial Narrow"/>
                <w:sz w:val="20"/>
                <w:szCs w:val="20"/>
                <w:lang w:val="en-GB"/>
              </w:rPr>
              <w:t>asic elements need to be explained</w:t>
            </w:r>
            <w:r>
              <w:rPr>
                <w:rFonts w:ascii="Arial Narrow" w:hAnsi="Arial Narrow"/>
                <w:sz w:val="20"/>
                <w:szCs w:val="20"/>
                <w:lang w:val="en-GB"/>
              </w:rPr>
              <w:t xml:space="preserve"> and a c</w:t>
            </w:r>
            <w:r w:rsidRPr="00537A3C">
              <w:rPr>
                <w:rFonts w:ascii="Arial Narrow" w:hAnsi="Arial Narrow"/>
                <w:sz w:val="20"/>
                <w:szCs w:val="20"/>
                <w:lang w:val="en-GB"/>
              </w:rPr>
              <w:t xml:space="preserve">ulture of </w:t>
            </w:r>
            <w:r>
              <w:rPr>
                <w:rFonts w:ascii="Arial Narrow" w:hAnsi="Arial Narrow"/>
                <w:sz w:val="20"/>
                <w:szCs w:val="20"/>
                <w:lang w:val="en-GB"/>
              </w:rPr>
              <w:t>i</w:t>
            </w:r>
            <w:r w:rsidRPr="00537A3C">
              <w:rPr>
                <w:rFonts w:ascii="Arial Narrow" w:hAnsi="Arial Narrow"/>
                <w:sz w:val="20"/>
                <w:szCs w:val="20"/>
                <w:lang w:val="en-GB"/>
              </w:rPr>
              <w:t xml:space="preserve">nnovation needs to be promoted from the </w:t>
            </w:r>
            <w:r>
              <w:rPr>
                <w:rFonts w:ascii="Arial Narrow" w:hAnsi="Arial Narrow"/>
                <w:sz w:val="20"/>
                <w:szCs w:val="20"/>
                <w:lang w:val="en-GB"/>
              </w:rPr>
              <w:t>outset</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F</w:t>
            </w:r>
            <w:r w:rsidRPr="00537A3C">
              <w:rPr>
                <w:rFonts w:ascii="Arial Narrow" w:hAnsi="Arial Narrow"/>
                <w:sz w:val="20"/>
                <w:szCs w:val="20"/>
                <w:lang w:val="en-GB"/>
              </w:rPr>
              <w:t>acilitate organ</w:t>
            </w:r>
            <w:r>
              <w:rPr>
                <w:rFonts w:ascii="Arial Narrow" w:hAnsi="Arial Narrow"/>
                <w:sz w:val="20"/>
                <w:szCs w:val="20"/>
                <w:lang w:val="en-GB"/>
              </w:rPr>
              <w:t>is</w:t>
            </w:r>
            <w:r w:rsidRPr="00537A3C">
              <w:rPr>
                <w:rFonts w:ascii="Arial Narrow" w:hAnsi="Arial Narrow"/>
                <w:sz w:val="20"/>
                <w:szCs w:val="20"/>
                <w:lang w:val="en-GB"/>
              </w:rPr>
              <w:t>ational work</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Use </w:t>
            </w:r>
            <w:r>
              <w:rPr>
                <w:rFonts w:ascii="Arial Narrow" w:hAnsi="Arial Narrow"/>
                <w:sz w:val="20"/>
                <w:szCs w:val="20"/>
                <w:lang w:val="en-GB"/>
              </w:rPr>
              <w:t xml:space="preserve">of </w:t>
            </w:r>
            <w:r w:rsidRPr="00537A3C">
              <w:rPr>
                <w:rFonts w:ascii="Arial Narrow" w:hAnsi="Arial Narrow"/>
                <w:sz w:val="20"/>
                <w:szCs w:val="20"/>
                <w:lang w:val="en-GB"/>
              </w:rPr>
              <w:t xml:space="preserve">ICT to support </w:t>
            </w:r>
            <w:r>
              <w:rPr>
                <w:rFonts w:ascii="Arial Narrow" w:hAnsi="Arial Narrow"/>
                <w:sz w:val="20"/>
                <w:szCs w:val="20"/>
                <w:lang w:val="en-GB"/>
              </w:rPr>
              <w:t>good practice</w:t>
            </w:r>
          </w:p>
          <w:p w:rsidR="00D80840"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C</w:t>
            </w:r>
            <w:r>
              <w:rPr>
                <w:rFonts w:ascii="Arial Narrow" w:hAnsi="Arial Narrow"/>
                <w:sz w:val="20"/>
                <w:szCs w:val="20"/>
                <w:lang w:val="en-GB"/>
              </w:rPr>
              <w:t>ulture of sharing doesn’t exist</w:t>
            </w:r>
          </w:p>
          <w:p w:rsidR="00D80840" w:rsidRPr="002E0B64"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P</w:t>
            </w:r>
            <w:r w:rsidRPr="002E0B64">
              <w:rPr>
                <w:rFonts w:ascii="Arial Narrow" w:hAnsi="Arial Narrow"/>
                <w:sz w:val="20"/>
                <w:szCs w:val="20"/>
                <w:lang w:val="en-GB"/>
              </w:rPr>
              <w:t>artnership</w:t>
            </w:r>
            <w:r>
              <w:rPr>
                <w:rFonts w:ascii="Arial Narrow" w:hAnsi="Arial Narrow"/>
                <w:sz w:val="20"/>
                <w:szCs w:val="20"/>
                <w:lang w:val="en-GB"/>
              </w:rPr>
              <w:t xml:space="preserve"> for</w:t>
            </w:r>
            <w:r w:rsidRPr="002E0B64">
              <w:rPr>
                <w:rFonts w:ascii="Arial Narrow" w:hAnsi="Arial Narrow"/>
                <w:sz w:val="20"/>
                <w:szCs w:val="20"/>
                <w:lang w:val="en-GB"/>
              </w:rPr>
              <w:t xml:space="preserve"> knowledge exchange between colleges and companies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Workshop</w:t>
            </w:r>
            <w:r>
              <w:rPr>
                <w:rFonts w:ascii="Arial Narrow" w:hAnsi="Arial Narrow"/>
                <w:sz w:val="20"/>
                <w:szCs w:val="20"/>
                <w:lang w:val="en-GB"/>
              </w:rPr>
              <w:t>s to</w:t>
            </w:r>
            <w:r w:rsidRPr="00537A3C">
              <w:rPr>
                <w:rFonts w:ascii="Arial Narrow" w:hAnsi="Arial Narrow"/>
                <w:sz w:val="20"/>
                <w:szCs w:val="20"/>
                <w:lang w:val="en-GB"/>
              </w:rPr>
              <w:t xml:space="preserve"> generat</w:t>
            </w:r>
            <w:r>
              <w:rPr>
                <w:rFonts w:ascii="Arial Narrow" w:hAnsi="Arial Narrow"/>
                <w:sz w:val="20"/>
                <w:szCs w:val="20"/>
                <w:lang w:val="en-GB"/>
              </w:rPr>
              <w:t xml:space="preserve">e ideas, </w:t>
            </w:r>
            <w:r w:rsidRPr="00537A3C">
              <w:rPr>
                <w:rFonts w:ascii="Arial Narrow" w:hAnsi="Arial Narrow"/>
                <w:sz w:val="20"/>
                <w:szCs w:val="20"/>
                <w:lang w:val="en-GB"/>
              </w:rPr>
              <w:t xml:space="preserve"> techniques</w:t>
            </w:r>
            <w:r>
              <w:rPr>
                <w:rFonts w:ascii="Arial Narrow" w:hAnsi="Arial Narrow"/>
                <w:sz w:val="20"/>
                <w:szCs w:val="20"/>
                <w:lang w:val="en-GB"/>
              </w:rPr>
              <w:t xml:space="preserve"> and</w:t>
            </w:r>
            <w:r w:rsidRPr="00537A3C">
              <w:rPr>
                <w:rFonts w:ascii="Arial Narrow" w:hAnsi="Arial Narrow"/>
                <w:sz w:val="20"/>
                <w:szCs w:val="20"/>
                <w:lang w:val="en-GB"/>
              </w:rPr>
              <w:t xml:space="preserve"> </w:t>
            </w:r>
            <w:r>
              <w:rPr>
                <w:rFonts w:ascii="Arial Narrow" w:hAnsi="Arial Narrow"/>
                <w:sz w:val="20"/>
                <w:szCs w:val="20"/>
                <w:lang w:val="en-GB"/>
              </w:rPr>
              <w:t>t</w:t>
            </w:r>
            <w:r w:rsidRPr="00537A3C">
              <w:rPr>
                <w:rFonts w:ascii="Arial Narrow" w:hAnsi="Arial Narrow"/>
                <w:sz w:val="20"/>
                <w:szCs w:val="20"/>
                <w:lang w:val="en-GB"/>
              </w:rPr>
              <w:t>ools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Knowledge transfer strategies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Need for r</w:t>
            </w:r>
            <w:r w:rsidRPr="00537A3C">
              <w:rPr>
                <w:rFonts w:ascii="Arial Narrow" w:hAnsi="Arial Narrow"/>
                <w:sz w:val="20"/>
                <w:szCs w:val="20"/>
                <w:lang w:val="en-GB"/>
              </w:rPr>
              <w:t>ight tools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Learning from others: indicators, standard models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Increase collaboration between private and public sector</w:t>
            </w:r>
            <w:r>
              <w:rPr>
                <w:rFonts w:ascii="Arial Narrow" w:hAnsi="Arial Narrow"/>
                <w:sz w:val="20"/>
                <w:szCs w:val="20"/>
                <w:lang w:val="en-GB"/>
              </w:rPr>
              <w:t>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S</w:t>
            </w:r>
            <w:r w:rsidRPr="00537A3C">
              <w:rPr>
                <w:rFonts w:ascii="Arial Narrow" w:hAnsi="Arial Narrow"/>
                <w:sz w:val="20"/>
                <w:szCs w:val="20"/>
                <w:lang w:val="en-GB"/>
              </w:rPr>
              <w:t>upport</w:t>
            </w:r>
            <w:r>
              <w:rPr>
                <w:rFonts w:ascii="Arial Narrow" w:hAnsi="Arial Narrow"/>
                <w:sz w:val="20"/>
                <w:szCs w:val="20"/>
                <w:lang w:val="en-GB"/>
              </w:rPr>
              <w:t xml:space="preserve"> essential from local authorities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Make better use of the a</w:t>
            </w:r>
            <w:r w:rsidRPr="00537A3C">
              <w:rPr>
                <w:rFonts w:ascii="Arial Narrow" w:hAnsi="Arial Narrow"/>
                <w:sz w:val="20"/>
                <w:szCs w:val="20"/>
                <w:lang w:val="en-GB"/>
              </w:rPr>
              <w:t>dult education system</w:t>
            </w:r>
          </w:p>
          <w:p w:rsidR="00D80840" w:rsidRPr="00537A3C" w:rsidRDefault="00D80840" w:rsidP="00FD3CDE">
            <w:pPr>
              <w:pStyle w:val="Default"/>
              <w:numPr>
                <w:ilvl w:val="0"/>
                <w:numId w:val="33"/>
              </w:numPr>
              <w:rPr>
                <w:rFonts w:ascii="Arial Narrow" w:hAnsi="Arial Narrow"/>
                <w:sz w:val="20"/>
                <w:szCs w:val="20"/>
                <w:lang w:val="en-GB"/>
              </w:rPr>
            </w:pPr>
            <w:r w:rsidRPr="00537A3C">
              <w:rPr>
                <w:rFonts w:ascii="Arial Narrow" w:hAnsi="Arial Narrow"/>
                <w:sz w:val="20"/>
                <w:szCs w:val="20"/>
                <w:lang w:val="en-GB"/>
              </w:rPr>
              <w:t>Interconnections between education</w:t>
            </w:r>
            <w:r>
              <w:rPr>
                <w:rFonts w:ascii="Arial Narrow" w:hAnsi="Arial Narrow"/>
                <w:sz w:val="20"/>
                <w:szCs w:val="20"/>
                <w:lang w:val="en-GB"/>
              </w:rPr>
              <w:t>al</w:t>
            </w:r>
            <w:r w:rsidRPr="00537A3C">
              <w:rPr>
                <w:rFonts w:ascii="Arial Narrow" w:hAnsi="Arial Narrow"/>
                <w:sz w:val="20"/>
                <w:szCs w:val="20"/>
                <w:lang w:val="en-GB"/>
              </w:rPr>
              <w:t xml:space="preserve"> organ</w:t>
            </w:r>
            <w:r>
              <w:rPr>
                <w:rFonts w:ascii="Arial Narrow" w:hAnsi="Arial Narrow"/>
                <w:sz w:val="20"/>
                <w:szCs w:val="20"/>
                <w:lang w:val="en-GB"/>
              </w:rPr>
              <w:t>is</w:t>
            </w:r>
            <w:r w:rsidRPr="00537A3C">
              <w:rPr>
                <w:rFonts w:ascii="Arial Narrow" w:hAnsi="Arial Narrow"/>
                <w:sz w:val="20"/>
                <w:szCs w:val="20"/>
                <w:lang w:val="en-GB"/>
              </w:rPr>
              <w:t>ations and companies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Training and research policies in relation </w:t>
            </w:r>
            <w:r>
              <w:rPr>
                <w:rFonts w:ascii="Arial Narrow" w:hAnsi="Arial Narrow"/>
                <w:sz w:val="20"/>
                <w:szCs w:val="20"/>
                <w:lang w:val="en-GB"/>
              </w:rPr>
              <w:t xml:space="preserve">to the </w:t>
            </w:r>
            <w:r w:rsidRPr="00537A3C">
              <w:rPr>
                <w:rFonts w:ascii="Arial Narrow" w:hAnsi="Arial Narrow"/>
                <w:sz w:val="20"/>
                <w:szCs w:val="20"/>
                <w:lang w:val="en-GB"/>
              </w:rPr>
              <w:t>labour market</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Role of public authorities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Networking culture to distribute knowledge in the region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Resources and results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How to keep costs low?</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How to share benefits</w:t>
            </w:r>
            <w:r>
              <w:rPr>
                <w:rFonts w:ascii="Arial Narrow" w:hAnsi="Arial Narrow"/>
                <w:sz w:val="20"/>
                <w:szCs w:val="20"/>
                <w:lang w:val="en-GB"/>
              </w:rPr>
              <w:t>?</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Importance of competition as an incentive for innovation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Technological innovation and social practices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Ability of regions to </w:t>
            </w:r>
            <w:r>
              <w:rPr>
                <w:rFonts w:ascii="Arial Narrow" w:hAnsi="Arial Narrow"/>
                <w:sz w:val="20"/>
                <w:szCs w:val="20"/>
                <w:lang w:val="en-GB"/>
              </w:rPr>
              <w:t>achieve</w:t>
            </w:r>
            <w:r w:rsidRPr="00537A3C">
              <w:rPr>
                <w:rFonts w:ascii="Arial Narrow" w:hAnsi="Arial Narrow"/>
                <w:sz w:val="20"/>
                <w:szCs w:val="20"/>
                <w:lang w:val="en-GB"/>
              </w:rPr>
              <w:t xml:space="preserve"> innovative results in health, education, workforce education</w:t>
            </w:r>
            <w:r>
              <w:rPr>
                <w:rFonts w:ascii="Arial Narrow" w:hAnsi="Arial Narrow"/>
                <w:sz w:val="20"/>
                <w:szCs w:val="20"/>
                <w:lang w:val="en-GB"/>
              </w:rPr>
              <w:t xml:space="preserve"> and regional economic development</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Need t</w:t>
            </w:r>
            <w:r w:rsidRPr="00537A3C">
              <w:rPr>
                <w:rFonts w:ascii="Arial Narrow" w:hAnsi="Arial Narrow"/>
                <w:sz w:val="20"/>
                <w:szCs w:val="20"/>
                <w:lang w:val="en-GB"/>
              </w:rPr>
              <w:t xml:space="preserve">o </w:t>
            </w:r>
            <w:r>
              <w:rPr>
                <w:rFonts w:ascii="Arial Narrow" w:hAnsi="Arial Narrow"/>
                <w:sz w:val="20"/>
                <w:szCs w:val="20"/>
                <w:lang w:val="en-GB"/>
              </w:rPr>
              <w:t>keep</w:t>
            </w:r>
            <w:r w:rsidRPr="00537A3C">
              <w:rPr>
                <w:rFonts w:ascii="Arial Narrow" w:hAnsi="Arial Narrow"/>
                <w:sz w:val="20"/>
                <w:szCs w:val="20"/>
                <w:lang w:val="en-GB"/>
              </w:rPr>
              <w:t xml:space="preserve"> things</w:t>
            </w:r>
            <w:r>
              <w:rPr>
                <w:rFonts w:ascii="Arial Narrow" w:hAnsi="Arial Narrow"/>
                <w:sz w:val="20"/>
                <w:szCs w:val="20"/>
                <w:lang w:val="en-GB"/>
              </w:rPr>
              <w:t xml:space="preserve"> simple</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 xml:space="preserve">Need to </w:t>
            </w:r>
            <w:r w:rsidRPr="00537A3C">
              <w:rPr>
                <w:rFonts w:ascii="Arial Narrow" w:hAnsi="Arial Narrow"/>
                <w:sz w:val="20"/>
                <w:szCs w:val="20"/>
                <w:lang w:val="en-GB"/>
              </w:rPr>
              <w:t>measure results of policies</w:t>
            </w:r>
          </w:p>
          <w:p w:rsidR="00D80840" w:rsidRPr="00537A3C" w:rsidRDefault="00D80840" w:rsidP="004D0CF9">
            <w:pPr>
              <w:autoSpaceDE w:val="0"/>
              <w:spacing w:after="0" w:line="240" w:lineRule="auto"/>
              <w:rPr>
                <w:rFonts w:ascii="Arial Narrow" w:eastAsia="MS Mincho" w:hAnsi="Arial Narrow" w:cs="Arial"/>
                <w:color w:val="000000"/>
                <w:sz w:val="20"/>
                <w:szCs w:val="20"/>
                <w:lang w:val="en-GB" w:eastAsia="ja-JP"/>
              </w:rPr>
            </w:pPr>
          </w:p>
        </w:tc>
        <w:tc>
          <w:tcPr>
            <w:tcW w:w="3071" w:type="dxa"/>
          </w:tcPr>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To</w:t>
            </w:r>
            <w:r w:rsidRPr="00537A3C">
              <w:rPr>
                <w:rFonts w:ascii="Arial Narrow" w:hAnsi="Arial Narrow"/>
                <w:sz w:val="20"/>
                <w:szCs w:val="20"/>
                <w:lang w:val="en-GB"/>
              </w:rPr>
              <w:t xml:space="preserve"> disseminat</w:t>
            </w:r>
            <w:r>
              <w:rPr>
                <w:rFonts w:ascii="Arial Narrow" w:hAnsi="Arial Narrow"/>
                <w:sz w:val="20"/>
                <w:szCs w:val="20"/>
                <w:lang w:val="en-GB"/>
              </w:rPr>
              <w:t>e</w:t>
            </w:r>
            <w:r w:rsidRPr="00537A3C">
              <w:rPr>
                <w:rFonts w:ascii="Arial Narrow" w:hAnsi="Arial Narrow"/>
                <w:sz w:val="20"/>
                <w:szCs w:val="20"/>
                <w:lang w:val="en-GB"/>
              </w:rPr>
              <w:t xml:space="preserve"> good practice</w:t>
            </w:r>
            <w:r>
              <w:rPr>
                <w:rFonts w:ascii="Arial Narrow" w:hAnsi="Arial Narrow"/>
                <w:sz w:val="20"/>
                <w:szCs w:val="20"/>
                <w:lang w:val="en-GB"/>
              </w:rPr>
              <w:t xml:space="preserve">, </w:t>
            </w:r>
            <w:r w:rsidRPr="00537A3C">
              <w:rPr>
                <w:rFonts w:ascii="Arial Narrow" w:hAnsi="Arial Narrow"/>
                <w:sz w:val="20"/>
                <w:szCs w:val="20"/>
                <w:lang w:val="en-GB"/>
              </w:rPr>
              <w:t>copy best practice</w:t>
            </w:r>
            <w:r>
              <w:rPr>
                <w:rFonts w:ascii="Arial Narrow" w:hAnsi="Arial Narrow"/>
                <w:sz w:val="20"/>
                <w:szCs w:val="20"/>
                <w:lang w:val="en-GB"/>
              </w:rPr>
              <w:t>, diffuse innovation results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To</w:t>
            </w:r>
            <w:r w:rsidRPr="00537A3C">
              <w:rPr>
                <w:rFonts w:ascii="Arial Narrow" w:hAnsi="Arial Narrow"/>
                <w:sz w:val="20"/>
                <w:szCs w:val="20"/>
                <w:lang w:val="en-GB"/>
              </w:rPr>
              <w:t xml:space="preserve"> answer customers’ </w:t>
            </w:r>
            <w:r>
              <w:rPr>
                <w:rFonts w:ascii="Arial Narrow" w:hAnsi="Arial Narrow"/>
                <w:sz w:val="20"/>
                <w:szCs w:val="20"/>
                <w:lang w:val="en-GB"/>
              </w:rPr>
              <w:t>nee</w:t>
            </w:r>
            <w:r w:rsidRPr="00537A3C">
              <w:rPr>
                <w:rFonts w:ascii="Arial Narrow" w:hAnsi="Arial Narrow"/>
                <w:sz w:val="20"/>
                <w:szCs w:val="20"/>
                <w:lang w:val="en-GB"/>
              </w:rPr>
              <w:t>ds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To d</w:t>
            </w:r>
            <w:r w:rsidRPr="00537A3C">
              <w:rPr>
                <w:rFonts w:ascii="Arial Narrow" w:hAnsi="Arial Narrow"/>
                <w:sz w:val="20"/>
                <w:szCs w:val="20"/>
                <w:lang w:val="en-GB"/>
              </w:rPr>
              <w:t>etect</w:t>
            </w:r>
            <w:r>
              <w:rPr>
                <w:rFonts w:ascii="Arial Narrow" w:hAnsi="Arial Narrow"/>
                <w:sz w:val="20"/>
                <w:szCs w:val="20"/>
                <w:lang w:val="en-GB"/>
              </w:rPr>
              <w:t xml:space="preserve"> </w:t>
            </w:r>
            <w:r w:rsidRPr="00537A3C">
              <w:rPr>
                <w:rFonts w:ascii="Arial Narrow" w:hAnsi="Arial Narrow"/>
                <w:sz w:val="20"/>
                <w:szCs w:val="20"/>
                <w:lang w:val="en-GB"/>
              </w:rPr>
              <w:t>new opportunities</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Information about s</w:t>
            </w:r>
            <w:r w:rsidRPr="00537A3C">
              <w:rPr>
                <w:rFonts w:ascii="Arial Narrow" w:hAnsi="Arial Narrow"/>
                <w:sz w:val="20"/>
                <w:szCs w:val="20"/>
                <w:lang w:val="en-GB"/>
              </w:rPr>
              <w:t>ubventions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Some agents work to promote innovation,</w:t>
            </w:r>
            <w:r>
              <w:rPr>
                <w:rFonts w:ascii="Arial Narrow" w:hAnsi="Arial Narrow"/>
                <w:sz w:val="20"/>
                <w:szCs w:val="20"/>
                <w:lang w:val="en-GB"/>
              </w:rPr>
              <w:t xml:space="preserve"> but not a specific observatory</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Need </w:t>
            </w:r>
            <w:r>
              <w:rPr>
                <w:rFonts w:ascii="Arial Narrow" w:hAnsi="Arial Narrow"/>
                <w:sz w:val="20"/>
                <w:szCs w:val="20"/>
                <w:lang w:val="en-GB"/>
              </w:rPr>
              <w:t>for</w:t>
            </w:r>
            <w:r w:rsidRPr="00537A3C">
              <w:rPr>
                <w:rFonts w:ascii="Arial Narrow" w:hAnsi="Arial Narrow"/>
                <w:sz w:val="20"/>
                <w:szCs w:val="20"/>
                <w:lang w:val="en-GB"/>
              </w:rPr>
              <w:t xml:space="preserve"> information</w:t>
            </w:r>
            <w:r>
              <w:rPr>
                <w:rFonts w:ascii="Arial Narrow" w:hAnsi="Arial Narrow"/>
                <w:sz w:val="20"/>
                <w:szCs w:val="20"/>
                <w:lang w:val="en-GB"/>
              </w:rPr>
              <w:t xml:space="preserve"> about</w:t>
            </w:r>
            <w:r w:rsidRPr="00537A3C">
              <w:rPr>
                <w:rFonts w:ascii="Arial Narrow" w:hAnsi="Arial Narrow"/>
                <w:sz w:val="20"/>
                <w:szCs w:val="20"/>
                <w:lang w:val="en-GB"/>
              </w:rPr>
              <w:t xml:space="preserve"> </w:t>
            </w:r>
            <w:r>
              <w:rPr>
                <w:rFonts w:ascii="Arial Narrow" w:hAnsi="Arial Narrow"/>
                <w:sz w:val="20"/>
                <w:szCs w:val="20"/>
                <w:lang w:val="en-GB"/>
              </w:rPr>
              <w:t>m</w:t>
            </w:r>
            <w:r w:rsidRPr="00537A3C">
              <w:rPr>
                <w:rFonts w:ascii="Arial Narrow" w:hAnsi="Arial Narrow"/>
                <w:sz w:val="20"/>
                <w:szCs w:val="20"/>
                <w:lang w:val="en-GB"/>
              </w:rPr>
              <w:t>eetings, seminars, festivals</w:t>
            </w:r>
            <w:r>
              <w:rPr>
                <w:rFonts w:ascii="Arial Narrow" w:hAnsi="Arial Narrow"/>
                <w:sz w:val="20"/>
                <w:szCs w:val="20"/>
                <w:lang w:val="en-GB"/>
              </w:rPr>
              <w:t xml:space="preserve"> and</w:t>
            </w:r>
            <w:r w:rsidRPr="00537A3C">
              <w:rPr>
                <w:rFonts w:ascii="Arial Narrow" w:hAnsi="Arial Narrow"/>
                <w:sz w:val="20"/>
                <w:szCs w:val="20"/>
                <w:lang w:val="en-GB"/>
              </w:rPr>
              <w:t xml:space="preserve"> lectu</w:t>
            </w:r>
            <w:r>
              <w:rPr>
                <w:rFonts w:ascii="Arial Narrow" w:hAnsi="Arial Narrow"/>
                <w:sz w:val="20"/>
                <w:szCs w:val="20"/>
                <w:lang w:val="en-GB"/>
              </w:rPr>
              <w:t>res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Development of innovation exchange</w:t>
            </w:r>
            <w:r>
              <w:rPr>
                <w:rFonts w:ascii="Arial Narrow" w:hAnsi="Arial Narrow"/>
                <w:sz w:val="20"/>
                <w:szCs w:val="20"/>
                <w:lang w:val="en-GB"/>
              </w:rPr>
              <w:t>,</w:t>
            </w:r>
            <w:r w:rsidRPr="00537A3C">
              <w:rPr>
                <w:rFonts w:ascii="Arial Narrow" w:hAnsi="Arial Narrow"/>
                <w:sz w:val="20"/>
                <w:szCs w:val="20"/>
                <w:lang w:val="en-GB"/>
              </w:rPr>
              <w:t xml:space="preserve"> where you can call and where innovation is group</w:t>
            </w:r>
            <w:r>
              <w:rPr>
                <w:rFonts w:ascii="Arial Narrow" w:hAnsi="Arial Narrow"/>
                <w:sz w:val="20"/>
                <w:szCs w:val="20"/>
                <w:lang w:val="en-GB"/>
              </w:rPr>
              <w:t>ed</w:t>
            </w:r>
            <w:r w:rsidRPr="00537A3C">
              <w:rPr>
                <w:rFonts w:ascii="Arial Narrow" w:hAnsi="Arial Narrow"/>
                <w:sz w:val="20"/>
                <w:szCs w:val="20"/>
                <w:lang w:val="en-GB"/>
              </w:rPr>
              <w:t xml:space="preserve"> thematically</w:t>
            </w:r>
          </w:p>
          <w:p w:rsidR="00D80840" w:rsidRPr="00537A3C" w:rsidRDefault="00D80840" w:rsidP="00FD3CDE">
            <w:pPr>
              <w:pStyle w:val="Default"/>
              <w:numPr>
                <w:ilvl w:val="0"/>
                <w:numId w:val="26"/>
              </w:numPr>
              <w:rPr>
                <w:rFonts w:ascii="Arial Narrow" w:hAnsi="Arial Narrow"/>
                <w:sz w:val="20"/>
                <w:szCs w:val="20"/>
                <w:lang w:val="en-GB"/>
              </w:rPr>
            </w:pPr>
            <w:r>
              <w:rPr>
                <w:rFonts w:ascii="Arial Narrow" w:hAnsi="Arial Narrow"/>
                <w:sz w:val="20"/>
                <w:szCs w:val="20"/>
                <w:lang w:val="en-GB"/>
              </w:rPr>
              <w:t>Database of buyers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In 2001, Sant’Anna School of Advanced Studies in Pisa created the Observatory of Tuscan high-tech firms, </w:t>
            </w:r>
            <w:r>
              <w:rPr>
                <w:rFonts w:ascii="Arial Narrow" w:hAnsi="Arial Narrow"/>
                <w:sz w:val="20"/>
                <w:szCs w:val="20"/>
                <w:lang w:val="en-GB"/>
              </w:rPr>
              <w:t>which,</w:t>
            </w:r>
            <w:r w:rsidRPr="00537A3C">
              <w:rPr>
                <w:rFonts w:ascii="Arial Narrow" w:hAnsi="Arial Narrow"/>
                <w:sz w:val="20"/>
                <w:szCs w:val="20"/>
                <w:lang w:val="en-GB"/>
              </w:rPr>
              <w:t xml:space="preserve"> since 2009</w:t>
            </w:r>
            <w:r>
              <w:rPr>
                <w:rFonts w:ascii="Arial Narrow" w:hAnsi="Arial Narrow"/>
                <w:sz w:val="20"/>
                <w:szCs w:val="20"/>
                <w:lang w:val="en-GB"/>
              </w:rPr>
              <w:t>,</w:t>
            </w:r>
            <w:r w:rsidRPr="00537A3C">
              <w:rPr>
                <w:rFonts w:ascii="Arial Narrow" w:hAnsi="Arial Narrow"/>
                <w:sz w:val="20"/>
                <w:szCs w:val="20"/>
                <w:lang w:val="en-GB"/>
              </w:rPr>
              <w:t xml:space="preserve"> has been jointly coordinated with the regional union of Ch</w:t>
            </w:r>
            <w:r>
              <w:rPr>
                <w:rFonts w:ascii="Arial Narrow" w:hAnsi="Arial Narrow"/>
                <w:sz w:val="20"/>
                <w:szCs w:val="20"/>
                <w:lang w:val="en-GB"/>
              </w:rPr>
              <w:t>ambers of Commerce (Unioncamere)</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Sharing good practi</w:t>
            </w:r>
            <w:r>
              <w:rPr>
                <w:rFonts w:ascii="Arial Narrow" w:hAnsi="Arial Narrow"/>
                <w:sz w:val="20"/>
                <w:szCs w:val="20"/>
                <w:lang w:val="en-GB"/>
              </w:rPr>
              <w:t>ce</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Learning from others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Large investment made </w:t>
            </w:r>
            <w:r>
              <w:rPr>
                <w:rFonts w:ascii="Arial Narrow" w:hAnsi="Arial Narrow"/>
                <w:sz w:val="20"/>
                <w:szCs w:val="20"/>
                <w:lang w:val="en-GB"/>
              </w:rPr>
              <w:t>i</w:t>
            </w:r>
            <w:r w:rsidRPr="00537A3C">
              <w:rPr>
                <w:rFonts w:ascii="Arial Narrow" w:hAnsi="Arial Narrow"/>
                <w:sz w:val="20"/>
                <w:szCs w:val="20"/>
                <w:lang w:val="en-GB"/>
              </w:rPr>
              <w:t>n education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Creativ</w:t>
            </w:r>
            <w:r>
              <w:rPr>
                <w:rFonts w:ascii="Arial Narrow" w:hAnsi="Arial Narrow"/>
                <w:sz w:val="20"/>
                <w:szCs w:val="20"/>
                <w:lang w:val="en-GB"/>
              </w:rPr>
              <w:t>e</w:t>
            </w:r>
            <w:r w:rsidRPr="00537A3C">
              <w:rPr>
                <w:rFonts w:ascii="Arial Narrow" w:hAnsi="Arial Narrow"/>
                <w:sz w:val="20"/>
                <w:szCs w:val="20"/>
                <w:lang w:val="en-GB"/>
              </w:rPr>
              <w:t xml:space="preserve"> working climate</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Culture of innovation and ability to change quickly</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Old routine</w:t>
            </w:r>
            <w:r>
              <w:rPr>
                <w:rFonts w:ascii="Arial Narrow" w:hAnsi="Arial Narrow"/>
                <w:sz w:val="20"/>
                <w:szCs w:val="20"/>
                <w:lang w:val="en-GB"/>
              </w:rPr>
              <w:t>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Collaboration between civil servants and politicians, and between regional and local levels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Trust, stability</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Good practices for other regions in education, entrepreneurship and collaboration culture.</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To see what is being done somewhere else</w:t>
            </w:r>
          </w:p>
          <w:p w:rsidR="00D80840" w:rsidRPr="00537A3C" w:rsidRDefault="00D80840" w:rsidP="004D0CF9">
            <w:pPr>
              <w:autoSpaceDE w:val="0"/>
              <w:spacing w:after="0" w:line="240" w:lineRule="auto"/>
              <w:rPr>
                <w:rFonts w:ascii="Arial Narrow" w:eastAsia="MS Mincho" w:hAnsi="Arial Narrow" w:cs="Arial"/>
                <w:color w:val="000000"/>
                <w:sz w:val="20"/>
                <w:szCs w:val="20"/>
                <w:lang w:val="en-GB" w:eastAsia="ja-JP"/>
              </w:rPr>
            </w:pPr>
          </w:p>
        </w:tc>
        <w:tc>
          <w:tcPr>
            <w:tcW w:w="3071" w:type="dxa"/>
          </w:tcPr>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To work in networks</w:t>
            </w:r>
            <w:r>
              <w:rPr>
                <w:rFonts w:ascii="Arial Narrow" w:hAnsi="Arial Narrow"/>
                <w:sz w:val="20"/>
                <w:szCs w:val="20"/>
                <w:lang w:val="en-GB"/>
              </w:rPr>
              <w:t xml:space="preserve"> t</w:t>
            </w:r>
            <w:r w:rsidRPr="00537A3C">
              <w:rPr>
                <w:rFonts w:ascii="Arial Narrow" w:hAnsi="Arial Narrow"/>
                <w:sz w:val="20"/>
                <w:szCs w:val="20"/>
                <w:lang w:val="en-GB"/>
              </w:rPr>
              <w:t>o promote innovation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Difficult to m</w:t>
            </w:r>
            <w:r>
              <w:rPr>
                <w:rFonts w:ascii="Arial Narrow" w:hAnsi="Arial Narrow"/>
                <w:sz w:val="20"/>
                <w:szCs w:val="20"/>
                <w:lang w:val="en-GB"/>
              </w:rPr>
              <w:t>eet people from other countries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Better coordination of existing agents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Lack of cooperation between companies and education centres</w:t>
            </w:r>
            <w:r>
              <w:rPr>
                <w:rFonts w:ascii="Arial Narrow" w:hAnsi="Arial Narrow"/>
                <w:sz w:val="20"/>
                <w:szCs w:val="20"/>
                <w:lang w:val="en-GB"/>
              </w:rPr>
              <w:t xml:space="preserve"> leads to</w:t>
            </w:r>
            <w:r w:rsidRPr="00537A3C">
              <w:rPr>
                <w:rFonts w:ascii="Arial Narrow" w:hAnsi="Arial Narrow"/>
                <w:sz w:val="20"/>
                <w:szCs w:val="20"/>
                <w:lang w:val="en-GB"/>
              </w:rPr>
              <w:t xml:space="preserve"> lack of knowledge about real possibilities: </w:t>
            </w:r>
            <w:r>
              <w:rPr>
                <w:rFonts w:ascii="Arial Narrow" w:hAnsi="Arial Narrow"/>
                <w:sz w:val="20"/>
                <w:szCs w:val="20"/>
                <w:lang w:val="en-GB"/>
              </w:rPr>
              <w:t>w</w:t>
            </w:r>
            <w:r w:rsidRPr="00537A3C">
              <w:rPr>
                <w:rFonts w:ascii="Arial Narrow" w:hAnsi="Arial Narrow"/>
                <w:sz w:val="20"/>
                <w:szCs w:val="20"/>
                <w:lang w:val="en-GB"/>
              </w:rPr>
              <w:t>ho with?</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Need </w:t>
            </w:r>
            <w:r>
              <w:rPr>
                <w:rFonts w:ascii="Arial Narrow" w:hAnsi="Arial Narrow"/>
                <w:sz w:val="20"/>
                <w:szCs w:val="20"/>
                <w:lang w:val="en-GB"/>
              </w:rPr>
              <w:t>for</w:t>
            </w:r>
            <w:r w:rsidRPr="00537A3C">
              <w:rPr>
                <w:rFonts w:ascii="Arial Narrow" w:hAnsi="Arial Narrow"/>
                <w:sz w:val="20"/>
                <w:szCs w:val="20"/>
                <w:lang w:val="en-GB"/>
              </w:rPr>
              <w:t xml:space="preserve"> networks and sharing </w:t>
            </w:r>
            <w:r>
              <w:rPr>
                <w:rFonts w:ascii="Arial Narrow" w:hAnsi="Arial Narrow"/>
                <w:sz w:val="20"/>
                <w:szCs w:val="20"/>
                <w:lang w:val="en-GB"/>
              </w:rPr>
              <w:t>resources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Lack of culture for sharing knowledge</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Difficult to find right partners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No networking and cooperation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Developing cooperation between R&amp;D </w:t>
            </w:r>
            <w:r>
              <w:rPr>
                <w:rFonts w:ascii="Arial Narrow" w:hAnsi="Arial Narrow"/>
                <w:sz w:val="20"/>
                <w:szCs w:val="20"/>
                <w:lang w:val="en-GB"/>
              </w:rPr>
              <w:t>u</w:t>
            </w:r>
            <w:r w:rsidRPr="00537A3C">
              <w:rPr>
                <w:rFonts w:ascii="Arial Narrow" w:hAnsi="Arial Narrow"/>
                <w:sz w:val="20"/>
                <w:szCs w:val="20"/>
                <w:lang w:val="en-GB"/>
              </w:rPr>
              <w:t>nits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No creative collaboration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There is a very dense interaction network </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Good networking of </w:t>
            </w:r>
            <w:r>
              <w:rPr>
                <w:rFonts w:ascii="Arial Narrow" w:hAnsi="Arial Narrow"/>
                <w:sz w:val="20"/>
                <w:szCs w:val="20"/>
                <w:lang w:val="en-GB"/>
              </w:rPr>
              <w:t>e</w:t>
            </w:r>
            <w:r w:rsidRPr="00537A3C">
              <w:rPr>
                <w:rFonts w:ascii="Arial Narrow" w:hAnsi="Arial Narrow"/>
                <w:sz w:val="20"/>
                <w:szCs w:val="20"/>
                <w:lang w:val="en-GB"/>
              </w:rPr>
              <w:t xml:space="preserve">ducation </w:t>
            </w:r>
            <w:r>
              <w:rPr>
                <w:rFonts w:ascii="Arial Narrow" w:hAnsi="Arial Narrow"/>
                <w:sz w:val="20"/>
                <w:szCs w:val="20"/>
                <w:lang w:val="en-GB"/>
              </w:rPr>
              <w:t>c</w:t>
            </w:r>
            <w:r w:rsidRPr="00537A3C">
              <w:rPr>
                <w:rFonts w:ascii="Arial Narrow" w:hAnsi="Arial Narrow"/>
                <w:sz w:val="20"/>
                <w:szCs w:val="20"/>
                <w:lang w:val="en-GB"/>
              </w:rPr>
              <w:t>entres, companies, social enterprises and local employers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Strong networking at institutional level</w:t>
            </w:r>
            <w:r>
              <w:rPr>
                <w:rFonts w:ascii="Arial Narrow" w:hAnsi="Arial Narrow"/>
                <w:sz w:val="20"/>
                <w:szCs w:val="20"/>
                <w:lang w:val="en-GB"/>
              </w:rPr>
              <w:t xml:space="preserve"> and </w:t>
            </w:r>
            <w:r w:rsidRPr="00537A3C">
              <w:rPr>
                <w:rFonts w:ascii="Arial Narrow" w:hAnsi="Arial Narrow"/>
                <w:sz w:val="20"/>
                <w:szCs w:val="20"/>
                <w:lang w:val="en-GB"/>
              </w:rPr>
              <w:t>education</w:t>
            </w:r>
            <w:r>
              <w:rPr>
                <w:rFonts w:ascii="Arial Narrow" w:hAnsi="Arial Narrow"/>
                <w:sz w:val="20"/>
                <w:szCs w:val="20"/>
                <w:lang w:val="en-GB"/>
              </w:rPr>
              <w:t>al</w:t>
            </w:r>
            <w:r w:rsidRPr="00537A3C">
              <w:rPr>
                <w:rFonts w:ascii="Arial Narrow" w:hAnsi="Arial Narrow"/>
                <w:sz w:val="20"/>
                <w:szCs w:val="20"/>
                <w:lang w:val="en-GB"/>
              </w:rPr>
              <w:t xml:space="preserve"> organ</w:t>
            </w:r>
            <w:r>
              <w:rPr>
                <w:rFonts w:ascii="Arial Narrow" w:hAnsi="Arial Narrow"/>
                <w:sz w:val="20"/>
                <w:szCs w:val="20"/>
                <w:lang w:val="en-GB"/>
              </w:rPr>
              <w:t>is</w:t>
            </w:r>
            <w:r w:rsidRPr="00537A3C">
              <w:rPr>
                <w:rFonts w:ascii="Arial Narrow" w:hAnsi="Arial Narrow"/>
                <w:sz w:val="20"/>
                <w:szCs w:val="20"/>
                <w:lang w:val="en-GB"/>
              </w:rPr>
              <w:t>ation level</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International contacts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Culture of </w:t>
            </w:r>
            <w:r>
              <w:rPr>
                <w:rFonts w:ascii="Arial Narrow" w:hAnsi="Arial Narrow"/>
                <w:sz w:val="20"/>
                <w:szCs w:val="20"/>
                <w:lang w:val="en-GB"/>
              </w:rPr>
              <w:t>n</w:t>
            </w:r>
            <w:r w:rsidRPr="00537A3C">
              <w:rPr>
                <w:rFonts w:ascii="Arial Narrow" w:hAnsi="Arial Narrow"/>
                <w:sz w:val="20"/>
                <w:szCs w:val="20"/>
                <w:lang w:val="en-GB"/>
              </w:rPr>
              <w:t>etworking for SMEs, adult education</w:t>
            </w:r>
            <w:r>
              <w:rPr>
                <w:rFonts w:ascii="Arial Narrow" w:hAnsi="Arial Narrow"/>
                <w:sz w:val="20"/>
                <w:szCs w:val="20"/>
                <w:lang w:val="en-GB"/>
              </w:rPr>
              <w:t xml:space="preserve"> and</w:t>
            </w:r>
            <w:r w:rsidRPr="00537A3C">
              <w:rPr>
                <w:rFonts w:ascii="Arial Narrow" w:hAnsi="Arial Narrow"/>
                <w:sz w:val="20"/>
                <w:szCs w:val="20"/>
                <w:lang w:val="en-GB"/>
              </w:rPr>
              <w:t xml:space="preserve"> entrepreneurs</w:t>
            </w:r>
          </w:p>
          <w:p w:rsidR="00D80840" w:rsidRPr="00D17F29" w:rsidRDefault="00D80840" w:rsidP="00FD3CDE">
            <w:pPr>
              <w:pStyle w:val="Default"/>
              <w:numPr>
                <w:ilvl w:val="0"/>
                <w:numId w:val="26"/>
              </w:numPr>
              <w:rPr>
                <w:rFonts w:ascii="Arial Narrow" w:hAnsi="Arial Narrow"/>
                <w:sz w:val="20"/>
                <w:szCs w:val="20"/>
                <w:highlight w:val="yellow"/>
                <w:lang w:val="en-GB"/>
              </w:rPr>
            </w:pPr>
            <w:r w:rsidRPr="00D17F29">
              <w:rPr>
                <w:rFonts w:ascii="Arial Narrow" w:hAnsi="Arial Narrow"/>
                <w:sz w:val="20"/>
                <w:szCs w:val="20"/>
                <w:highlight w:val="yellow"/>
                <w:lang w:val="en-GB"/>
              </w:rPr>
              <w:t>Falu kommun</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 xml:space="preserve">Network in specific fields: </w:t>
            </w:r>
            <w:r w:rsidRPr="008A7D31">
              <w:rPr>
                <w:rFonts w:ascii="Arial Narrow" w:hAnsi="Arial Narrow"/>
                <w:sz w:val="20"/>
                <w:szCs w:val="20"/>
                <w:lang w:val="en-GB"/>
              </w:rPr>
              <w:t>genomes, optics</w:t>
            </w:r>
          </w:p>
          <w:p w:rsidR="00D80840" w:rsidRPr="00537A3C" w:rsidRDefault="00D80840" w:rsidP="00FD3CDE">
            <w:pPr>
              <w:pStyle w:val="Default"/>
              <w:numPr>
                <w:ilvl w:val="0"/>
                <w:numId w:val="26"/>
              </w:numPr>
              <w:rPr>
                <w:rFonts w:ascii="Arial Narrow" w:hAnsi="Arial Narrow"/>
                <w:sz w:val="20"/>
                <w:szCs w:val="20"/>
                <w:lang w:val="en-GB"/>
              </w:rPr>
            </w:pPr>
            <w:r w:rsidRPr="00537A3C">
              <w:rPr>
                <w:rFonts w:ascii="Arial Narrow" w:hAnsi="Arial Narrow"/>
                <w:sz w:val="20"/>
                <w:szCs w:val="20"/>
                <w:lang w:val="en-GB"/>
              </w:rPr>
              <w:t>Absence of networking culture among players</w:t>
            </w:r>
          </w:p>
          <w:p w:rsidR="00D80840" w:rsidRPr="00537A3C" w:rsidRDefault="00D80840" w:rsidP="004D0CF9">
            <w:pPr>
              <w:autoSpaceDE w:val="0"/>
              <w:spacing w:after="0" w:line="240" w:lineRule="auto"/>
              <w:rPr>
                <w:rFonts w:ascii="Arial Narrow" w:eastAsia="MS Mincho" w:hAnsi="Arial Narrow" w:cs="Arial"/>
                <w:color w:val="000000"/>
                <w:sz w:val="20"/>
                <w:szCs w:val="20"/>
                <w:lang w:val="en-GB" w:eastAsia="ja-JP"/>
              </w:rPr>
            </w:pPr>
          </w:p>
        </w:tc>
      </w:tr>
    </w:tbl>
    <w:p w:rsidR="00D80840" w:rsidRDefault="00D80840" w:rsidP="004D0CF9">
      <w:pPr>
        <w:autoSpaceDE w:val="0"/>
        <w:spacing w:line="240" w:lineRule="auto"/>
        <w:rPr>
          <w:rFonts w:ascii="Arial Narrow" w:hAnsi="Arial Narrow" w:cs="Tahoma"/>
          <w:sz w:val="21"/>
          <w:szCs w:val="21"/>
          <w:lang w:val="en-GB"/>
        </w:rPr>
      </w:pPr>
    </w:p>
    <w:p w:rsidR="00D80840" w:rsidRDefault="00D80840" w:rsidP="004D0CF9">
      <w:pPr>
        <w:autoSpaceDE w:val="0"/>
        <w:spacing w:line="240" w:lineRule="auto"/>
        <w:rPr>
          <w:rFonts w:ascii="Arial Narrow" w:hAnsi="Arial Narrow" w:cs="Tahoma"/>
          <w:sz w:val="21"/>
          <w:szCs w:val="21"/>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autoSpaceDE w:val="0"/>
        <w:spacing w:line="240" w:lineRule="auto"/>
        <w:rPr>
          <w:rFonts w:ascii="Arial Narrow" w:hAnsi="Arial Narrow" w:cs="Arial"/>
          <w:b/>
          <w:bCs/>
          <w:lang w:val="en-GB"/>
        </w:rPr>
      </w:pPr>
      <w:r>
        <w:rPr>
          <w:rFonts w:ascii="Arial Narrow" w:hAnsi="Arial Narrow" w:cs="Tahoma"/>
          <w:b/>
          <w:bCs/>
          <w:color w:val="800080"/>
          <w:lang w:val="en-GB"/>
        </w:rPr>
        <w:br w:type="page"/>
      </w:r>
    </w:p>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22" o:spid="_x0000_i1046" type="#_x0000_t75" style="width:138.75pt;height:49.5pt;visibility:visible" filled="t">
                  <v:imagedata r:id="rId7" o:title=""/>
                </v:shape>
              </w:pict>
            </w:r>
          </w:p>
        </w:tc>
        <w:tc>
          <w:tcPr>
            <w:tcW w:w="2065" w:type="dxa"/>
          </w:tcPr>
          <w:p w:rsidR="00D80840" w:rsidRPr="008C46AF" w:rsidRDefault="00D80840" w:rsidP="004D0CF9">
            <w:pPr>
              <w:autoSpaceDE w:val="0"/>
              <w:snapToGrid w:val="0"/>
              <w:spacing w:line="240" w:lineRule="auto"/>
            </w:pPr>
            <w:r w:rsidRPr="004D40D2">
              <w:rPr>
                <w:noProof/>
                <w:lang w:val="es-ES" w:eastAsia="es-ES"/>
              </w:rPr>
              <w:pict>
                <v:shape id="Picture 23" o:spid="_x0000_i1047" type="#_x0000_t75" style="width:75pt;height:29.25pt;visibility:visible">
                  <v:imagedata r:id="rId8" o:title=""/>
                </v:shape>
              </w:pict>
            </w:r>
          </w:p>
        </w:tc>
        <w:tc>
          <w:tcPr>
            <w:tcW w:w="1969"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24" o:spid="_x0000_i1048" type="#_x0000_t75" style="width:48.75pt;height:27pt;visibility:visible" filled="t">
                  <v:imagedata r:id="rId9" o:title=""/>
                </v:shape>
              </w:pict>
            </w:r>
          </w:p>
        </w:tc>
        <w:tc>
          <w:tcPr>
            <w:tcW w:w="2084"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25" o:spid="_x0000_i1049" type="#_x0000_t75" style="width:50.25pt;height:29.25pt;visibility:visible" filled="t">
                  <v:imagedata r:id="rId10" o:title=""/>
                </v:shape>
              </w:pict>
            </w:r>
          </w:p>
        </w:tc>
      </w:tr>
    </w:tbl>
    <w:p w:rsidR="00D80840" w:rsidRDefault="00D80840" w:rsidP="004D0CF9">
      <w:pPr>
        <w:pStyle w:val="Header"/>
        <w:spacing w:line="240" w:lineRule="auto"/>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Pr="00CB4D02" w:rsidRDefault="00D80840" w:rsidP="004D0CF9">
      <w:pPr>
        <w:suppressAutoHyphens/>
        <w:spacing w:before="120" w:after="0" w:line="240" w:lineRule="auto"/>
        <w:ind w:right="34"/>
        <w:rPr>
          <w:rFonts w:ascii="Arial Narrow" w:hAnsi="Arial Narrow" w:cs="Tahoma"/>
          <w:b/>
          <w:bCs/>
          <w:color w:val="800080"/>
          <w:sz w:val="36"/>
          <w:szCs w:val="36"/>
          <w:lang w:val="en-GB"/>
        </w:rPr>
      </w:pPr>
      <w:r w:rsidRPr="00CB4D02">
        <w:rPr>
          <w:rFonts w:ascii="Arial Narrow" w:hAnsi="Arial Narrow" w:cs="Tahoma"/>
          <w:b/>
          <w:bCs/>
          <w:color w:val="800080"/>
          <w:sz w:val="36"/>
          <w:szCs w:val="36"/>
          <w:lang w:val="en-GB"/>
        </w:rPr>
        <w:t>Chapter 5: Overall summary of the research work in the project</w:t>
      </w: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FD3CDE">
      <w:pPr>
        <w:numPr>
          <w:ilvl w:val="0"/>
          <w:numId w:val="151"/>
        </w:numPr>
        <w:suppressAutoHyphens/>
        <w:spacing w:before="120" w:after="0" w:line="240" w:lineRule="auto"/>
        <w:ind w:right="34"/>
        <w:rPr>
          <w:rFonts w:ascii="Arial Narrow" w:hAnsi="Arial Narrow" w:cs="Tahoma"/>
          <w:b/>
          <w:bCs/>
          <w:color w:val="000080"/>
          <w:sz w:val="24"/>
          <w:szCs w:val="24"/>
          <w:lang w:val="en-GB"/>
        </w:rPr>
      </w:pPr>
      <w:r w:rsidRPr="00CB4D02">
        <w:rPr>
          <w:rFonts w:ascii="Arial Narrow" w:hAnsi="Arial Narrow" w:cs="Tahoma"/>
          <w:b/>
          <w:bCs/>
          <w:color w:val="000080"/>
          <w:sz w:val="24"/>
          <w:szCs w:val="24"/>
          <w:lang w:val="en-GB"/>
        </w:rPr>
        <w:t>Introduction</w:t>
      </w:r>
    </w:p>
    <w:p w:rsidR="00D80840" w:rsidRPr="0057368E" w:rsidRDefault="00D80840" w:rsidP="0057368E">
      <w:pPr>
        <w:numPr>
          <w:ilvl w:val="0"/>
          <w:numId w:val="20"/>
        </w:numPr>
        <w:suppressAutoHyphens/>
        <w:spacing w:before="120" w:after="0" w:line="240" w:lineRule="auto"/>
        <w:ind w:right="34"/>
        <w:rPr>
          <w:rFonts w:ascii="Arial Narrow" w:hAnsi="Arial Narrow" w:cs="Tahoma"/>
          <w:b/>
          <w:bCs/>
          <w:vanish/>
          <w:color w:val="000080"/>
          <w:sz w:val="24"/>
          <w:szCs w:val="24"/>
          <w:lang w:val="en-GB"/>
        </w:rPr>
      </w:pPr>
      <w:r w:rsidRPr="0057368E">
        <w:rPr>
          <w:rFonts w:ascii="Arial Narrow" w:hAnsi="Arial Narrow" w:cs="Tahoma"/>
          <w:b/>
          <w:bCs/>
          <w:color w:val="000080"/>
          <w:sz w:val="24"/>
          <w:szCs w:val="24"/>
          <w:lang w:val="en-GB"/>
        </w:rPr>
        <w:t>Regional report</w:t>
      </w:r>
    </w:p>
    <w:p w:rsidR="00D80840" w:rsidRDefault="00D80840" w:rsidP="0057368E">
      <w:pPr>
        <w:numPr>
          <w:ilvl w:val="1"/>
          <w:numId w:val="2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Regional policies and programmes</w:t>
      </w:r>
    </w:p>
    <w:p w:rsidR="00D80840" w:rsidRPr="00EC65D4" w:rsidRDefault="00D80840" w:rsidP="00FD3CDE">
      <w:pPr>
        <w:numPr>
          <w:ilvl w:val="2"/>
          <w:numId w:val="2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 xml:space="preserve">  Innovation strategies as a guide to the society’s development</w:t>
      </w:r>
    </w:p>
    <w:p w:rsidR="00D80840" w:rsidRPr="00EC65D4" w:rsidRDefault="00D80840" w:rsidP="00FD3CDE">
      <w:pPr>
        <w:numPr>
          <w:ilvl w:val="1"/>
          <w:numId w:val="2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Resources available</w:t>
      </w:r>
    </w:p>
    <w:p w:rsidR="00D80840" w:rsidRPr="00EC65D4" w:rsidRDefault="00D80840" w:rsidP="00FD3CDE">
      <w:pPr>
        <w:numPr>
          <w:ilvl w:val="1"/>
          <w:numId w:val="2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 xml:space="preserve">Agents and </w:t>
      </w:r>
      <w:r>
        <w:rPr>
          <w:rFonts w:ascii="Arial Narrow" w:hAnsi="Arial Narrow" w:cs="Tahoma"/>
          <w:b/>
          <w:bCs/>
          <w:color w:val="000080"/>
          <w:sz w:val="24"/>
          <w:szCs w:val="24"/>
          <w:lang w:val="en-GB"/>
        </w:rPr>
        <w:t>s</w:t>
      </w:r>
      <w:r w:rsidRPr="00EC65D4">
        <w:rPr>
          <w:rFonts w:ascii="Arial Narrow" w:hAnsi="Arial Narrow" w:cs="Tahoma"/>
          <w:b/>
          <w:bCs/>
          <w:color w:val="000080"/>
          <w:sz w:val="24"/>
          <w:szCs w:val="24"/>
          <w:lang w:val="en-GB"/>
        </w:rPr>
        <w:t>takeholders</w:t>
      </w:r>
    </w:p>
    <w:p w:rsidR="00D80840" w:rsidRDefault="00D80840" w:rsidP="00FD3CDE">
      <w:pPr>
        <w:numPr>
          <w:ilvl w:val="1"/>
          <w:numId w:val="2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Learning in the region</w:t>
      </w:r>
    </w:p>
    <w:p w:rsidR="00D80840" w:rsidRPr="00EC65D4" w:rsidRDefault="00D80840" w:rsidP="00FD3CDE">
      <w:pPr>
        <w:numPr>
          <w:ilvl w:val="2"/>
          <w:numId w:val="20"/>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 xml:space="preserve">  Relationship between VET institutions and SMEs</w:t>
      </w:r>
    </w:p>
    <w:p w:rsidR="00D80840" w:rsidRPr="00EC65D4" w:rsidRDefault="00D80840" w:rsidP="00FD3CDE">
      <w:pPr>
        <w:numPr>
          <w:ilvl w:val="1"/>
          <w:numId w:val="2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 xml:space="preserve">Cooperation: </w:t>
      </w:r>
      <w:r>
        <w:rPr>
          <w:rFonts w:ascii="Arial Narrow" w:hAnsi="Arial Narrow" w:cs="Tahoma"/>
          <w:b/>
          <w:bCs/>
          <w:color w:val="000080"/>
          <w:sz w:val="24"/>
          <w:szCs w:val="24"/>
          <w:lang w:val="en-GB"/>
        </w:rPr>
        <w:t>n</w:t>
      </w:r>
      <w:r w:rsidRPr="00EC65D4">
        <w:rPr>
          <w:rFonts w:ascii="Arial Narrow" w:hAnsi="Arial Narrow" w:cs="Tahoma"/>
          <w:b/>
          <w:bCs/>
          <w:color w:val="000080"/>
          <w:sz w:val="24"/>
          <w:szCs w:val="24"/>
          <w:lang w:val="en-GB"/>
        </w:rPr>
        <w:t>etworks</w:t>
      </w:r>
    </w:p>
    <w:p w:rsidR="00D80840" w:rsidRPr="00EC65D4" w:rsidRDefault="00D80840" w:rsidP="00FD3CDE">
      <w:pPr>
        <w:numPr>
          <w:ilvl w:val="1"/>
          <w:numId w:val="2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Strengths and weaknesses</w:t>
      </w:r>
      <w:r>
        <w:rPr>
          <w:rFonts w:ascii="Arial Narrow" w:hAnsi="Arial Narrow" w:cs="Tahoma"/>
          <w:b/>
          <w:bCs/>
          <w:color w:val="000080"/>
          <w:sz w:val="24"/>
          <w:szCs w:val="24"/>
          <w:lang w:val="en-GB"/>
        </w:rPr>
        <w:t xml:space="preserve"> according to the reports</w:t>
      </w:r>
    </w:p>
    <w:p w:rsidR="00D80840" w:rsidRPr="00EC65D4" w:rsidRDefault="00D80840" w:rsidP="0057368E">
      <w:pPr>
        <w:numPr>
          <w:ilvl w:val="0"/>
          <w:numId w:val="20"/>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Surveys (</w:t>
      </w:r>
      <w:r>
        <w:rPr>
          <w:rFonts w:ascii="Arial Narrow" w:hAnsi="Arial Narrow" w:cs="Tahoma"/>
          <w:b/>
          <w:bCs/>
          <w:color w:val="000080"/>
          <w:sz w:val="24"/>
          <w:szCs w:val="24"/>
          <w:lang w:val="en-GB"/>
        </w:rPr>
        <w:t>i</w:t>
      </w:r>
      <w:r w:rsidRPr="00EC65D4">
        <w:rPr>
          <w:rFonts w:ascii="Arial Narrow" w:hAnsi="Arial Narrow" w:cs="Tahoma"/>
          <w:b/>
          <w:bCs/>
          <w:color w:val="000080"/>
          <w:sz w:val="24"/>
          <w:szCs w:val="24"/>
          <w:lang w:val="en-GB"/>
        </w:rPr>
        <w:t xml:space="preserve">ndividual and </w:t>
      </w:r>
      <w:r>
        <w:rPr>
          <w:rFonts w:ascii="Arial Narrow" w:hAnsi="Arial Narrow" w:cs="Tahoma"/>
          <w:b/>
          <w:bCs/>
          <w:color w:val="000080"/>
          <w:sz w:val="24"/>
          <w:szCs w:val="24"/>
          <w:lang w:val="en-GB"/>
        </w:rPr>
        <w:t>g</w:t>
      </w:r>
      <w:r w:rsidRPr="00EC65D4">
        <w:rPr>
          <w:rFonts w:ascii="Arial Narrow" w:hAnsi="Arial Narrow" w:cs="Tahoma"/>
          <w:b/>
          <w:bCs/>
          <w:color w:val="000080"/>
          <w:sz w:val="24"/>
          <w:szCs w:val="24"/>
          <w:lang w:val="en-GB"/>
        </w:rPr>
        <w:t xml:space="preserve">roup </w:t>
      </w:r>
      <w:r>
        <w:rPr>
          <w:rFonts w:ascii="Arial Narrow" w:hAnsi="Arial Narrow" w:cs="Tahoma"/>
          <w:b/>
          <w:bCs/>
          <w:color w:val="000080"/>
          <w:sz w:val="24"/>
          <w:szCs w:val="24"/>
          <w:lang w:val="en-GB"/>
        </w:rPr>
        <w:t>i</w:t>
      </w:r>
      <w:r w:rsidRPr="00EC65D4">
        <w:rPr>
          <w:rFonts w:ascii="Arial Narrow" w:hAnsi="Arial Narrow" w:cs="Tahoma"/>
          <w:b/>
          <w:bCs/>
          <w:color w:val="000080"/>
          <w:sz w:val="24"/>
          <w:szCs w:val="24"/>
          <w:lang w:val="en-GB"/>
        </w:rPr>
        <w:t>nterviews)</w:t>
      </w:r>
    </w:p>
    <w:p w:rsidR="00D80840" w:rsidRPr="00EC65D4" w:rsidRDefault="00D80840" w:rsidP="00FD3CDE">
      <w:pPr>
        <w:numPr>
          <w:ilvl w:val="1"/>
          <w:numId w:val="152"/>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Internal culture</w:t>
      </w:r>
    </w:p>
    <w:p w:rsidR="00D80840" w:rsidRPr="00EC65D4" w:rsidRDefault="00D80840" w:rsidP="00FD3CDE">
      <w:pPr>
        <w:numPr>
          <w:ilvl w:val="1"/>
          <w:numId w:val="152"/>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Role of learning</w:t>
      </w:r>
    </w:p>
    <w:p w:rsidR="00D80840" w:rsidRPr="00EC65D4" w:rsidRDefault="00D80840" w:rsidP="00FD3CDE">
      <w:pPr>
        <w:numPr>
          <w:ilvl w:val="1"/>
          <w:numId w:val="152"/>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 xml:space="preserve">Degree of </w:t>
      </w:r>
      <w:r>
        <w:rPr>
          <w:rFonts w:ascii="Arial Narrow" w:hAnsi="Arial Narrow" w:cs="Tahoma"/>
          <w:b/>
          <w:bCs/>
          <w:color w:val="000080"/>
          <w:sz w:val="24"/>
          <w:szCs w:val="24"/>
          <w:lang w:val="en-GB"/>
        </w:rPr>
        <w:t>c</w:t>
      </w:r>
      <w:r w:rsidRPr="00EC65D4">
        <w:rPr>
          <w:rFonts w:ascii="Arial Narrow" w:hAnsi="Arial Narrow" w:cs="Tahoma"/>
          <w:b/>
          <w:bCs/>
          <w:color w:val="000080"/>
          <w:sz w:val="24"/>
          <w:szCs w:val="24"/>
          <w:lang w:val="en-GB"/>
        </w:rPr>
        <w:t>ooperation</w:t>
      </w:r>
    </w:p>
    <w:p w:rsidR="00D80840" w:rsidRPr="00EC65D4" w:rsidRDefault="00D80840" w:rsidP="00FD3CDE">
      <w:pPr>
        <w:numPr>
          <w:ilvl w:val="1"/>
          <w:numId w:val="152"/>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 xml:space="preserve">Programmes and </w:t>
      </w:r>
      <w:r>
        <w:rPr>
          <w:rFonts w:ascii="Arial Narrow" w:hAnsi="Arial Narrow" w:cs="Tahoma"/>
          <w:b/>
          <w:bCs/>
          <w:color w:val="000080"/>
          <w:sz w:val="24"/>
          <w:szCs w:val="24"/>
          <w:lang w:val="en-GB"/>
        </w:rPr>
        <w:t>m</w:t>
      </w:r>
      <w:r w:rsidRPr="00EC65D4">
        <w:rPr>
          <w:rFonts w:ascii="Arial Narrow" w:hAnsi="Arial Narrow" w:cs="Tahoma"/>
          <w:b/>
          <w:bCs/>
          <w:color w:val="000080"/>
          <w:sz w:val="24"/>
          <w:szCs w:val="24"/>
          <w:lang w:val="en-GB"/>
        </w:rPr>
        <w:t>odels</w:t>
      </w:r>
    </w:p>
    <w:p w:rsidR="00D80840" w:rsidRPr="00EC65D4" w:rsidRDefault="00D80840" w:rsidP="00FD3CDE">
      <w:pPr>
        <w:numPr>
          <w:ilvl w:val="1"/>
          <w:numId w:val="152"/>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Obstacles</w:t>
      </w:r>
    </w:p>
    <w:p w:rsidR="00D80840" w:rsidRPr="00EC65D4" w:rsidRDefault="00D80840" w:rsidP="00FD3CDE">
      <w:pPr>
        <w:numPr>
          <w:ilvl w:val="1"/>
          <w:numId w:val="152"/>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Factors</w:t>
      </w:r>
    </w:p>
    <w:p w:rsidR="00D80840" w:rsidRPr="00EC65D4" w:rsidRDefault="00D80840" w:rsidP="00FD3CDE">
      <w:pPr>
        <w:numPr>
          <w:ilvl w:val="0"/>
          <w:numId w:val="152"/>
        </w:numPr>
        <w:suppressAutoHyphens/>
        <w:spacing w:before="120" w:after="0" w:line="240" w:lineRule="auto"/>
        <w:ind w:right="34"/>
        <w:rPr>
          <w:rFonts w:ascii="Arial Narrow" w:hAnsi="Arial Narrow" w:cs="Tahoma"/>
          <w:b/>
          <w:bCs/>
          <w:color w:val="000080"/>
          <w:sz w:val="24"/>
          <w:szCs w:val="24"/>
          <w:lang w:val="en-GB"/>
        </w:rPr>
      </w:pPr>
      <w:r w:rsidRPr="00EC65D4">
        <w:rPr>
          <w:rFonts w:ascii="Arial Narrow" w:hAnsi="Arial Narrow" w:cs="Tahoma"/>
          <w:b/>
          <w:bCs/>
          <w:color w:val="000080"/>
          <w:sz w:val="24"/>
          <w:szCs w:val="24"/>
          <w:lang w:val="en-GB"/>
        </w:rPr>
        <w:t xml:space="preserve">Conclusions and </w:t>
      </w:r>
      <w:r>
        <w:rPr>
          <w:rFonts w:ascii="Arial Narrow" w:hAnsi="Arial Narrow" w:cs="Tahoma"/>
          <w:b/>
          <w:bCs/>
          <w:color w:val="000080"/>
          <w:sz w:val="24"/>
          <w:szCs w:val="24"/>
          <w:lang w:val="en-GB"/>
        </w:rPr>
        <w:t>general strengths and weaknesses</w:t>
      </w:r>
    </w:p>
    <w:p w:rsidR="00D80840" w:rsidRPr="00EC65D4" w:rsidRDefault="00D80840" w:rsidP="00FD3CDE">
      <w:pPr>
        <w:numPr>
          <w:ilvl w:val="0"/>
          <w:numId w:val="152"/>
        </w:numPr>
        <w:suppressAutoHyphens/>
        <w:spacing w:before="120" w:after="0" w:line="240" w:lineRule="auto"/>
        <w:ind w:right="34"/>
        <w:rPr>
          <w:rFonts w:ascii="Arial Narrow" w:hAnsi="Arial Narrow" w:cs="Tahoma"/>
          <w:b/>
          <w:bCs/>
          <w:color w:val="000080"/>
          <w:sz w:val="24"/>
          <w:szCs w:val="24"/>
          <w:lang w:val="en-GB"/>
        </w:rPr>
      </w:pPr>
      <w:r>
        <w:rPr>
          <w:rFonts w:ascii="Arial Narrow" w:hAnsi="Arial Narrow" w:cs="Tahoma"/>
          <w:b/>
          <w:bCs/>
          <w:color w:val="000080"/>
          <w:sz w:val="24"/>
          <w:szCs w:val="24"/>
          <w:lang w:val="en-GB"/>
        </w:rPr>
        <w:t xml:space="preserve">Suggestions for the </w:t>
      </w:r>
      <w:r w:rsidRPr="00EC65D4">
        <w:rPr>
          <w:rFonts w:ascii="Arial Narrow" w:hAnsi="Arial Narrow" w:cs="Tahoma"/>
          <w:b/>
          <w:bCs/>
          <w:color w:val="000080"/>
          <w:sz w:val="24"/>
          <w:szCs w:val="24"/>
          <w:lang w:val="en-GB"/>
        </w:rPr>
        <w:t>IMM, Observatory and Networks</w:t>
      </w:r>
    </w:p>
    <w:p w:rsidR="00D80840" w:rsidRPr="00695908" w:rsidRDefault="00D80840" w:rsidP="00224F7F">
      <w:pPr>
        <w:suppressAutoHyphens/>
        <w:spacing w:after="0" w:line="23" w:lineRule="atLeast"/>
        <w:ind w:right="34"/>
        <w:rPr>
          <w:rFonts w:ascii="Arial Narrow" w:hAnsi="Arial Narrow" w:cs="Tahoma"/>
          <w:b/>
          <w:bCs/>
          <w:color w:val="800080"/>
          <w:lang w:val="en-GB"/>
        </w:rPr>
      </w:pPr>
      <w:r>
        <w:rPr>
          <w:rFonts w:ascii="Arial Narrow" w:hAnsi="Arial Narrow" w:cs="Tahoma"/>
          <w:b/>
          <w:bCs/>
          <w:color w:val="800080"/>
          <w:lang w:val="en-GB"/>
        </w:rPr>
        <w:br w:type="page"/>
      </w:r>
      <w:r w:rsidRPr="00695908">
        <w:rPr>
          <w:rFonts w:ascii="Arial Narrow" w:hAnsi="Arial Narrow" w:cs="Tahoma"/>
          <w:b/>
          <w:bCs/>
          <w:color w:val="800080"/>
          <w:lang w:val="en-GB"/>
        </w:rPr>
        <w:t>Chapter 5: Overall summary of the research work in the project</w:t>
      </w:r>
    </w:p>
    <w:p w:rsidR="00D80840" w:rsidRDefault="00D80840" w:rsidP="00224F7F">
      <w:pPr>
        <w:autoSpaceDE w:val="0"/>
        <w:spacing w:after="0" w:line="23" w:lineRule="atLeast"/>
        <w:rPr>
          <w:rFonts w:ascii="Arial Narrow" w:hAnsi="Arial Narrow" w:cs="Tahoma"/>
          <w:sz w:val="20"/>
          <w:szCs w:val="20"/>
          <w:lang w:val="en-GB"/>
        </w:rPr>
      </w:pPr>
    </w:p>
    <w:p w:rsidR="00D80840" w:rsidRPr="009D406E" w:rsidRDefault="00D80840" w:rsidP="00224F7F">
      <w:pPr>
        <w:autoSpaceDE w:val="0"/>
        <w:spacing w:after="0" w:line="23" w:lineRule="atLeast"/>
        <w:rPr>
          <w:rFonts w:ascii="Arial Narrow" w:hAnsi="Arial Narrow" w:cs="Tahoma"/>
          <w:sz w:val="20"/>
          <w:szCs w:val="20"/>
          <w:lang w:val="en-GB"/>
        </w:rPr>
      </w:pPr>
    </w:p>
    <w:p w:rsidR="00D80840" w:rsidRPr="0020420B" w:rsidRDefault="00D80840" w:rsidP="00224F7F">
      <w:pPr>
        <w:suppressAutoHyphens/>
        <w:spacing w:after="0" w:line="23" w:lineRule="atLeast"/>
        <w:ind w:right="34"/>
        <w:rPr>
          <w:rFonts w:ascii="Arial Narrow" w:hAnsi="Arial Narrow" w:cs="Tahoma"/>
          <w:b/>
          <w:bCs/>
          <w:color w:val="000080"/>
          <w:lang w:val="en-GB"/>
        </w:rPr>
      </w:pPr>
      <w:r w:rsidRPr="0020420B">
        <w:rPr>
          <w:rFonts w:ascii="Arial Narrow" w:hAnsi="Arial Narrow" w:cs="Tahoma"/>
          <w:b/>
          <w:bCs/>
          <w:color w:val="000080"/>
          <w:lang w:val="en-GB"/>
        </w:rPr>
        <w:t>1. Introduction</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sidRPr="00BC3770">
        <w:rPr>
          <w:rFonts w:ascii="Arial Narrow" w:hAnsi="Arial Narrow"/>
          <w:sz w:val="21"/>
          <w:szCs w:val="21"/>
          <w:lang w:val="en-CA"/>
        </w:rPr>
        <w:t xml:space="preserve">In the previous chapter we provided information </w:t>
      </w:r>
      <w:r>
        <w:rPr>
          <w:rFonts w:ascii="Arial Narrow" w:hAnsi="Arial Narrow"/>
          <w:sz w:val="21"/>
          <w:szCs w:val="21"/>
          <w:lang w:val="en-CA"/>
        </w:rPr>
        <w:t>about</w:t>
      </w:r>
      <w:r w:rsidRPr="00BC3770">
        <w:rPr>
          <w:rFonts w:ascii="Arial Narrow" w:hAnsi="Arial Narrow"/>
          <w:sz w:val="21"/>
          <w:szCs w:val="21"/>
          <w:lang w:val="en-CA"/>
        </w:rPr>
        <w:t xml:space="preserve"> each of the project members</w:t>
      </w:r>
      <w:r>
        <w:rPr>
          <w:rFonts w:ascii="Arial Narrow" w:hAnsi="Arial Narrow"/>
          <w:sz w:val="21"/>
          <w:szCs w:val="21"/>
          <w:lang w:val="en-CA"/>
        </w:rPr>
        <w:t>’</w:t>
      </w:r>
      <w:r w:rsidRPr="00BC3770">
        <w:rPr>
          <w:rFonts w:ascii="Arial Narrow" w:hAnsi="Arial Narrow"/>
          <w:sz w:val="21"/>
          <w:szCs w:val="21"/>
          <w:lang w:val="en-CA"/>
        </w:rPr>
        <w:t xml:space="preserve"> regions regarding the status of their innovation systems and the opinions of </w:t>
      </w:r>
      <w:r>
        <w:rPr>
          <w:rFonts w:ascii="Arial Narrow" w:hAnsi="Arial Narrow"/>
          <w:sz w:val="21"/>
          <w:szCs w:val="21"/>
          <w:lang w:val="en-CA"/>
        </w:rPr>
        <w:t xml:space="preserve">the </w:t>
      </w:r>
      <w:r w:rsidRPr="00BC3770">
        <w:rPr>
          <w:rFonts w:ascii="Arial Narrow" w:hAnsi="Arial Narrow"/>
          <w:sz w:val="21"/>
          <w:szCs w:val="21"/>
          <w:lang w:val="en-CA"/>
        </w:rPr>
        <w:t xml:space="preserve">experts and groups </w:t>
      </w:r>
      <w:r>
        <w:rPr>
          <w:rFonts w:ascii="Arial Narrow" w:hAnsi="Arial Narrow"/>
          <w:sz w:val="21"/>
          <w:szCs w:val="21"/>
          <w:lang w:val="en-CA"/>
        </w:rPr>
        <w:t xml:space="preserve">we </w:t>
      </w:r>
      <w:r w:rsidRPr="00BC3770">
        <w:rPr>
          <w:rFonts w:ascii="Arial Narrow" w:hAnsi="Arial Narrow"/>
          <w:sz w:val="21"/>
          <w:szCs w:val="21"/>
          <w:lang w:val="en-CA"/>
        </w:rPr>
        <w:t>interviewed for our project</w:t>
      </w:r>
      <w:r>
        <w:rPr>
          <w:rFonts w:ascii="Arial Narrow" w:hAnsi="Arial Narrow"/>
          <w:sz w:val="21"/>
          <w:szCs w:val="21"/>
          <w:lang w:val="en-CA"/>
        </w:rPr>
        <w:t>.</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sidRPr="00BC3770">
        <w:rPr>
          <w:rFonts w:ascii="Arial Narrow" w:hAnsi="Arial Narrow"/>
          <w:sz w:val="21"/>
          <w:szCs w:val="21"/>
          <w:lang w:val="en-CA"/>
        </w:rPr>
        <w:t>In this chapter we reflect</w:t>
      </w:r>
      <w:r>
        <w:rPr>
          <w:rFonts w:ascii="Arial Narrow" w:hAnsi="Arial Narrow"/>
          <w:sz w:val="21"/>
          <w:szCs w:val="21"/>
          <w:lang w:val="en-CA"/>
        </w:rPr>
        <w:t xml:space="preserve"> on these reports in order to </w:t>
      </w:r>
      <w:r w:rsidRPr="00BC3770">
        <w:rPr>
          <w:rFonts w:ascii="Arial Narrow" w:hAnsi="Arial Narrow"/>
          <w:sz w:val="21"/>
          <w:szCs w:val="21"/>
          <w:lang w:val="en-CA"/>
        </w:rPr>
        <w:t xml:space="preserve">get </w:t>
      </w:r>
      <w:r>
        <w:rPr>
          <w:rFonts w:ascii="Arial Narrow" w:hAnsi="Arial Narrow"/>
          <w:sz w:val="21"/>
          <w:szCs w:val="21"/>
          <w:lang w:val="en-CA"/>
        </w:rPr>
        <w:t xml:space="preserve">a general </w:t>
      </w:r>
      <w:r w:rsidRPr="00BC3770">
        <w:rPr>
          <w:rFonts w:ascii="Arial Narrow" w:hAnsi="Arial Narrow"/>
          <w:sz w:val="21"/>
          <w:szCs w:val="21"/>
          <w:lang w:val="en-CA"/>
        </w:rPr>
        <w:t>overview of the state of innovation</w:t>
      </w:r>
      <w:r>
        <w:rPr>
          <w:rFonts w:ascii="Arial Narrow" w:hAnsi="Arial Narrow"/>
          <w:sz w:val="21"/>
          <w:szCs w:val="21"/>
          <w:lang w:val="en-CA"/>
        </w:rPr>
        <w:t xml:space="preserve"> in our regions</w:t>
      </w:r>
      <w:r w:rsidRPr="00BC3770">
        <w:rPr>
          <w:rFonts w:ascii="Arial Narrow" w:hAnsi="Arial Narrow"/>
          <w:sz w:val="21"/>
          <w:szCs w:val="21"/>
          <w:lang w:val="en-CA"/>
        </w:rPr>
        <w:t xml:space="preserve">. </w:t>
      </w:r>
      <w:r>
        <w:rPr>
          <w:rFonts w:ascii="Arial Narrow" w:hAnsi="Arial Narrow"/>
          <w:sz w:val="21"/>
          <w:szCs w:val="21"/>
          <w:lang w:val="en-CA"/>
        </w:rPr>
        <w:t>When identifying</w:t>
      </w:r>
      <w:r w:rsidRPr="00BC3770">
        <w:rPr>
          <w:rFonts w:ascii="Arial Narrow" w:hAnsi="Arial Narrow"/>
          <w:sz w:val="21"/>
          <w:szCs w:val="21"/>
          <w:lang w:val="en-CA"/>
        </w:rPr>
        <w:t xml:space="preserve"> </w:t>
      </w:r>
      <w:r>
        <w:rPr>
          <w:rFonts w:ascii="Arial Narrow" w:hAnsi="Arial Narrow"/>
          <w:sz w:val="21"/>
          <w:szCs w:val="21"/>
          <w:lang w:val="en-CA"/>
        </w:rPr>
        <w:t xml:space="preserve">any </w:t>
      </w:r>
      <w:r w:rsidRPr="00BC3770">
        <w:rPr>
          <w:rFonts w:ascii="Arial Narrow" w:hAnsi="Arial Narrow"/>
          <w:sz w:val="21"/>
          <w:szCs w:val="21"/>
          <w:lang w:val="en-CA"/>
        </w:rPr>
        <w:t xml:space="preserve">similarities </w:t>
      </w:r>
      <w:r>
        <w:rPr>
          <w:rFonts w:ascii="Arial Narrow" w:hAnsi="Arial Narrow"/>
          <w:sz w:val="21"/>
          <w:szCs w:val="21"/>
          <w:lang w:val="en-CA"/>
        </w:rPr>
        <w:t>or</w:t>
      </w:r>
      <w:r w:rsidRPr="00BC3770">
        <w:rPr>
          <w:rFonts w:ascii="Arial Narrow" w:hAnsi="Arial Narrow"/>
          <w:sz w:val="21"/>
          <w:szCs w:val="21"/>
          <w:lang w:val="en-CA"/>
        </w:rPr>
        <w:t xml:space="preserve"> differences</w:t>
      </w:r>
      <w:r>
        <w:rPr>
          <w:rFonts w:ascii="Arial Narrow" w:hAnsi="Arial Narrow"/>
          <w:sz w:val="21"/>
          <w:szCs w:val="21"/>
          <w:lang w:val="en-CA"/>
        </w:rPr>
        <w:t xml:space="preserve"> between them</w:t>
      </w:r>
      <w:r w:rsidRPr="00BC3770">
        <w:rPr>
          <w:rFonts w:ascii="Arial Narrow" w:hAnsi="Arial Narrow"/>
          <w:sz w:val="21"/>
          <w:szCs w:val="21"/>
          <w:lang w:val="en-CA"/>
        </w:rPr>
        <w:t>,</w:t>
      </w:r>
      <w:r>
        <w:rPr>
          <w:rFonts w:ascii="Arial Narrow" w:hAnsi="Arial Narrow"/>
          <w:sz w:val="21"/>
          <w:szCs w:val="21"/>
          <w:lang w:val="en-CA"/>
        </w:rPr>
        <w:t xml:space="preserve"> our aim</w:t>
      </w:r>
      <w:r w:rsidRPr="00BC3770">
        <w:rPr>
          <w:rFonts w:ascii="Arial Narrow" w:hAnsi="Arial Narrow"/>
          <w:sz w:val="21"/>
          <w:szCs w:val="21"/>
          <w:lang w:val="en-CA"/>
        </w:rPr>
        <w:t xml:space="preserve"> </w:t>
      </w:r>
      <w:r>
        <w:rPr>
          <w:rFonts w:ascii="Arial Narrow" w:hAnsi="Arial Narrow"/>
          <w:sz w:val="21"/>
          <w:szCs w:val="21"/>
          <w:lang w:val="en-CA"/>
        </w:rPr>
        <w:t xml:space="preserve">is </w:t>
      </w:r>
      <w:r w:rsidRPr="00BC3770">
        <w:rPr>
          <w:rFonts w:ascii="Arial Narrow" w:hAnsi="Arial Narrow"/>
          <w:sz w:val="21"/>
          <w:szCs w:val="21"/>
          <w:lang w:val="en-CA"/>
        </w:rPr>
        <w:t xml:space="preserve">not to establish ranking or hierarchy </w:t>
      </w:r>
      <w:r>
        <w:rPr>
          <w:rFonts w:ascii="Arial Narrow" w:hAnsi="Arial Narrow"/>
          <w:sz w:val="21"/>
          <w:szCs w:val="21"/>
          <w:lang w:val="en-CA"/>
        </w:rPr>
        <w:t>among</w:t>
      </w:r>
      <w:r w:rsidRPr="00BC3770">
        <w:rPr>
          <w:rFonts w:ascii="Arial Narrow" w:hAnsi="Arial Narrow"/>
          <w:sz w:val="21"/>
          <w:szCs w:val="21"/>
          <w:lang w:val="en-CA"/>
        </w:rPr>
        <w:t xml:space="preserve"> the regions. We </w:t>
      </w:r>
      <w:r>
        <w:rPr>
          <w:rFonts w:ascii="Arial Narrow" w:hAnsi="Arial Narrow"/>
          <w:sz w:val="21"/>
          <w:szCs w:val="21"/>
          <w:lang w:val="en-CA"/>
        </w:rPr>
        <w:t>are well aware of th</w:t>
      </w:r>
      <w:r w:rsidRPr="00BC3770">
        <w:rPr>
          <w:rFonts w:ascii="Arial Narrow" w:hAnsi="Arial Narrow"/>
          <w:sz w:val="21"/>
          <w:szCs w:val="21"/>
          <w:lang w:val="en-CA"/>
        </w:rPr>
        <w:t xml:space="preserve">e </w:t>
      </w:r>
      <w:r>
        <w:rPr>
          <w:rFonts w:ascii="Arial Narrow" w:hAnsi="Arial Narrow"/>
          <w:sz w:val="21"/>
          <w:szCs w:val="21"/>
          <w:lang w:val="en-CA"/>
        </w:rPr>
        <w:t>considerable</w:t>
      </w:r>
      <w:r w:rsidRPr="00BC3770">
        <w:rPr>
          <w:rFonts w:ascii="Arial Narrow" w:hAnsi="Arial Narrow"/>
          <w:sz w:val="21"/>
          <w:szCs w:val="21"/>
          <w:lang w:val="en-CA"/>
        </w:rPr>
        <w:t xml:space="preserve"> differences </w:t>
      </w:r>
      <w:r>
        <w:rPr>
          <w:rFonts w:ascii="Arial Narrow" w:hAnsi="Arial Narrow"/>
          <w:sz w:val="21"/>
          <w:szCs w:val="21"/>
          <w:lang w:val="en-CA"/>
        </w:rPr>
        <w:t>between them, not just in</w:t>
      </w:r>
      <w:r w:rsidRPr="00BC3770">
        <w:rPr>
          <w:rFonts w:ascii="Arial Narrow" w:hAnsi="Arial Narrow"/>
          <w:sz w:val="21"/>
          <w:szCs w:val="21"/>
          <w:lang w:val="en-CA"/>
        </w:rPr>
        <w:t xml:space="preserve"> the status of </w:t>
      </w:r>
      <w:r>
        <w:rPr>
          <w:rFonts w:ascii="Arial Narrow" w:hAnsi="Arial Narrow"/>
          <w:sz w:val="21"/>
          <w:szCs w:val="21"/>
          <w:lang w:val="en-CA"/>
        </w:rPr>
        <w:t xml:space="preserve">their </w:t>
      </w:r>
      <w:r w:rsidRPr="00BC3770">
        <w:rPr>
          <w:rFonts w:ascii="Arial Narrow" w:hAnsi="Arial Narrow"/>
          <w:sz w:val="21"/>
          <w:szCs w:val="21"/>
          <w:lang w:val="en-CA"/>
        </w:rPr>
        <w:t xml:space="preserve">innovation systems </w:t>
      </w:r>
      <w:r>
        <w:rPr>
          <w:rFonts w:ascii="Arial Narrow" w:hAnsi="Arial Narrow"/>
          <w:sz w:val="21"/>
          <w:szCs w:val="21"/>
          <w:lang w:val="en-CA"/>
        </w:rPr>
        <w:t xml:space="preserve">but also in their levels of </w:t>
      </w:r>
      <w:r w:rsidRPr="00BC3770">
        <w:rPr>
          <w:rFonts w:ascii="Arial Narrow" w:hAnsi="Arial Narrow"/>
          <w:sz w:val="21"/>
          <w:szCs w:val="21"/>
          <w:lang w:val="en-CA"/>
        </w:rPr>
        <w:t xml:space="preserve">economic development, living </w:t>
      </w:r>
      <w:r>
        <w:rPr>
          <w:rFonts w:ascii="Arial Narrow" w:hAnsi="Arial Narrow"/>
          <w:sz w:val="21"/>
          <w:szCs w:val="21"/>
          <w:lang w:val="en-CA"/>
        </w:rPr>
        <w:t>standards</w:t>
      </w:r>
      <w:r w:rsidRPr="00BC3770">
        <w:rPr>
          <w:rFonts w:ascii="Arial Narrow" w:hAnsi="Arial Narrow"/>
          <w:sz w:val="21"/>
          <w:szCs w:val="21"/>
          <w:lang w:val="en-CA"/>
        </w:rPr>
        <w:t>, etc.</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sidRPr="00C23E5A">
        <w:rPr>
          <w:rFonts w:ascii="Arial Narrow" w:hAnsi="Arial Narrow"/>
          <w:sz w:val="21"/>
          <w:szCs w:val="21"/>
          <w:lang w:val="en-CA"/>
        </w:rPr>
        <w:t xml:space="preserve">What we </w:t>
      </w:r>
      <w:r>
        <w:rPr>
          <w:rFonts w:ascii="Arial Narrow" w:hAnsi="Arial Narrow"/>
          <w:sz w:val="21"/>
          <w:szCs w:val="21"/>
          <w:lang w:val="en-CA"/>
        </w:rPr>
        <w:t>seek to have</w:t>
      </w:r>
      <w:r w:rsidRPr="00C23E5A">
        <w:rPr>
          <w:rFonts w:ascii="Arial Narrow" w:hAnsi="Arial Narrow"/>
          <w:sz w:val="21"/>
          <w:szCs w:val="21"/>
          <w:lang w:val="en-CA"/>
        </w:rPr>
        <w:t xml:space="preserve"> </w:t>
      </w:r>
      <w:r>
        <w:rPr>
          <w:rFonts w:ascii="Arial Narrow" w:hAnsi="Arial Narrow"/>
          <w:sz w:val="21"/>
          <w:szCs w:val="21"/>
          <w:lang w:val="en-CA"/>
        </w:rPr>
        <w:t>at our disposal</w:t>
      </w:r>
      <w:r w:rsidRPr="00C23E5A">
        <w:rPr>
          <w:rFonts w:ascii="Arial Narrow" w:hAnsi="Arial Narrow"/>
          <w:sz w:val="21"/>
          <w:szCs w:val="21"/>
          <w:lang w:val="en-CA"/>
        </w:rPr>
        <w:t xml:space="preserve"> is </w:t>
      </w:r>
      <w:r>
        <w:rPr>
          <w:rFonts w:ascii="Arial Narrow" w:hAnsi="Arial Narrow"/>
          <w:sz w:val="21"/>
          <w:szCs w:val="21"/>
          <w:lang w:val="en-CA"/>
        </w:rPr>
        <w:t xml:space="preserve">a </w:t>
      </w:r>
      <w:r w:rsidRPr="00C23E5A">
        <w:rPr>
          <w:rFonts w:ascii="Arial Narrow" w:hAnsi="Arial Narrow"/>
          <w:sz w:val="21"/>
          <w:szCs w:val="21"/>
          <w:lang w:val="en-CA"/>
        </w:rPr>
        <w:t xml:space="preserve">valuable </w:t>
      </w:r>
      <w:r>
        <w:rPr>
          <w:rFonts w:ascii="Arial Narrow" w:hAnsi="Arial Narrow"/>
          <w:sz w:val="21"/>
          <w:szCs w:val="21"/>
          <w:lang w:val="en-CA"/>
        </w:rPr>
        <w:t xml:space="preserve">set of </w:t>
      </w:r>
      <w:r w:rsidRPr="00C23E5A">
        <w:rPr>
          <w:rFonts w:ascii="Arial Narrow" w:hAnsi="Arial Narrow"/>
          <w:sz w:val="21"/>
          <w:szCs w:val="21"/>
          <w:lang w:val="en-CA"/>
        </w:rPr>
        <w:t>information</w:t>
      </w:r>
      <w:r>
        <w:rPr>
          <w:rFonts w:ascii="Arial Narrow" w:hAnsi="Arial Narrow"/>
          <w:sz w:val="21"/>
          <w:szCs w:val="21"/>
          <w:lang w:val="en-CA"/>
        </w:rPr>
        <w:t xml:space="preserve"> towards</w:t>
      </w:r>
      <w:r w:rsidRPr="00C23E5A">
        <w:rPr>
          <w:rFonts w:ascii="Arial Narrow" w:hAnsi="Arial Narrow"/>
          <w:sz w:val="21"/>
          <w:szCs w:val="21"/>
          <w:lang w:val="en-CA"/>
        </w:rPr>
        <w:t xml:space="preserve"> our goal of designing a model of innovation management, an observatory and an international network.</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Pr>
          <w:rFonts w:ascii="Arial Narrow" w:hAnsi="Arial Narrow"/>
          <w:sz w:val="21"/>
          <w:szCs w:val="21"/>
          <w:lang w:val="en-CA"/>
        </w:rPr>
        <w:t>Our</w:t>
      </w:r>
      <w:r w:rsidRPr="00C23E5A">
        <w:rPr>
          <w:rFonts w:ascii="Arial Narrow" w:hAnsi="Arial Narrow"/>
          <w:sz w:val="21"/>
          <w:szCs w:val="21"/>
          <w:lang w:val="en-CA"/>
        </w:rPr>
        <w:t xml:space="preserve"> regions have different innovation systems and differe</w:t>
      </w:r>
      <w:r>
        <w:rPr>
          <w:rFonts w:ascii="Arial Narrow" w:hAnsi="Arial Narrow"/>
          <w:sz w:val="21"/>
          <w:szCs w:val="21"/>
          <w:lang w:val="en-CA"/>
        </w:rPr>
        <w:t>nt levels of development</w:t>
      </w:r>
      <w:r w:rsidRPr="00C23E5A">
        <w:rPr>
          <w:rFonts w:ascii="Arial Narrow" w:hAnsi="Arial Narrow"/>
          <w:sz w:val="21"/>
          <w:szCs w:val="21"/>
          <w:lang w:val="en-CA"/>
        </w:rPr>
        <w:t xml:space="preserve"> </w:t>
      </w:r>
      <w:r>
        <w:rPr>
          <w:rFonts w:ascii="Arial Narrow" w:hAnsi="Arial Narrow"/>
          <w:sz w:val="21"/>
          <w:szCs w:val="21"/>
          <w:lang w:val="en-CA"/>
        </w:rPr>
        <w:t>because of many variations in</w:t>
      </w:r>
      <w:r w:rsidRPr="00C23E5A">
        <w:rPr>
          <w:rFonts w:ascii="Arial Narrow" w:hAnsi="Arial Narrow"/>
          <w:sz w:val="21"/>
          <w:szCs w:val="21"/>
          <w:lang w:val="en-CA"/>
        </w:rPr>
        <w:t xml:space="preserve"> geograph</w:t>
      </w:r>
      <w:r>
        <w:rPr>
          <w:rFonts w:ascii="Arial Narrow" w:hAnsi="Arial Narrow"/>
          <w:sz w:val="21"/>
          <w:szCs w:val="21"/>
          <w:lang w:val="en-CA"/>
        </w:rPr>
        <w:t>y</w:t>
      </w:r>
      <w:r w:rsidRPr="00C23E5A">
        <w:rPr>
          <w:rFonts w:ascii="Arial Narrow" w:hAnsi="Arial Narrow"/>
          <w:sz w:val="21"/>
          <w:szCs w:val="21"/>
          <w:lang w:val="en-CA"/>
        </w:rPr>
        <w:t>, histor</w:t>
      </w:r>
      <w:r>
        <w:rPr>
          <w:rFonts w:ascii="Arial Narrow" w:hAnsi="Arial Narrow"/>
          <w:sz w:val="21"/>
          <w:szCs w:val="21"/>
          <w:lang w:val="en-CA"/>
        </w:rPr>
        <w:t>y</w:t>
      </w:r>
      <w:r w:rsidRPr="00C23E5A">
        <w:rPr>
          <w:rFonts w:ascii="Arial Narrow" w:hAnsi="Arial Narrow"/>
          <w:sz w:val="21"/>
          <w:szCs w:val="21"/>
          <w:lang w:val="en-CA"/>
        </w:rPr>
        <w:t>, cultur</w:t>
      </w:r>
      <w:r>
        <w:rPr>
          <w:rFonts w:ascii="Arial Narrow" w:hAnsi="Arial Narrow"/>
          <w:sz w:val="21"/>
          <w:szCs w:val="21"/>
          <w:lang w:val="en-CA"/>
        </w:rPr>
        <w:t>e</w:t>
      </w:r>
      <w:r w:rsidRPr="00C23E5A">
        <w:rPr>
          <w:rFonts w:ascii="Arial Narrow" w:hAnsi="Arial Narrow"/>
          <w:sz w:val="21"/>
          <w:szCs w:val="21"/>
          <w:lang w:val="en-CA"/>
        </w:rPr>
        <w:t xml:space="preserve"> and socio-economic</w:t>
      </w:r>
      <w:r>
        <w:rPr>
          <w:rFonts w:ascii="Arial Narrow" w:hAnsi="Arial Narrow"/>
          <w:sz w:val="21"/>
          <w:szCs w:val="21"/>
          <w:lang w:val="en-CA"/>
        </w:rPr>
        <w:t xml:space="preserve"> circumstances</w:t>
      </w:r>
      <w:r w:rsidRPr="00C23E5A">
        <w:rPr>
          <w:rFonts w:ascii="Arial Narrow" w:hAnsi="Arial Narrow"/>
          <w:sz w:val="21"/>
          <w:szCs w:val="21"/>
          <w:lang w:val="en-CA"/>
        </w:rPr>
        <w:t xml:space="preserve">. It would be </w:t>
      </w:r>
      <w:r>
        <w:rPr>
          <w:rFonts w:ascii="Arial Narrow" w:hAnsi="Arial Narrow"/>
          <w:sz w:val="21"/>
          <w:szCs w:val="21"/>
          <w:lang w:val="en-CA"/>
        </w:rPr>
        <w:t>im</w:t>
      </w:r>
      <w:r w:rsidRPr="00C23E5A">
        <w:rPr>
          <w:rFonts w:ascii="Arial Narrow" w:hAnsi="Arial Narrow"/>
          <w:sz w:val="21"/>
          <w:szCs w:val="21"/>
          <w:lang w:val="en-CA"/>
        </w:rPr>
        <w:t xml:space="preserve">possible to move management models </w:t>
      </w:r>
      <w:r>
        <w:rPr>
          <w:rFonts w:ascii="Arial Narrow" w:hAnsi="Arial Narrow"/>
          <w:sz w:val="21"/>
          <w:szCs w:val="21"/>
          <w:lang w:val="en-CA"/>
        </w:rPr>
        <w:t xml:space="preserve">willy-nilly </w:t>
      </w:r>
      <w:r w:rsidRPr="00C23E5A">
        <w:rPr>
          <w:rFonts w:ascii="Arial Narrow" w:hAnsi="Arial Narrow"/>
          <w:sz w:val="21"/>
          <w:szCs w:val="21"/>
          <w:lang w:val="en-CA"/>
        </w:rPr>
        <w:t xml:space="preserve">across </w:t>
      </w:r>
      <w:r>
        <w:rPr>
          <w:rFonts w:ascii="Arial Narrow" w:hAnsi="Arial Narrow"/>
          <w:sz w:val="21"/>
          <w:szCs w:val="21"/>
          <w:lang w:val="en-CA"/>
        </w:rPr>
        <w:t xml:space="preserve">our different </w:t>
      </w:r>
      <w:r w:rsidRPr="00C23E5A">
        <w:rPr>
          <w:rFonts w:ascii="Arial Narrow" w:hAnsi="Arial Narrow"/>
          <w:sz w:val="21"/>
          <w:szCs w:val="21"/>
          <w:lang w:val="en-CA"/>
        </w:rPr>
        <w:t>regions</w:t>
      </w:r>
      <w:r>
        <w:rPr>
          <w:rFonts w:ascii="Arial Narrow" w:hAnsi="Arial Narrow"/>
          <w:sz w:val="21"/>
          <w:szCs w:val="21"/>
          <w:lang w:val="en-CA"/>
        </w:rPr>
        <w:t>;</w:t>
      </w:r>
      <w:r w:rsidRPr="00C23E5A">
        <w:rPr>
          <w:rFonts w:ascii="Arial Narrow" w:hAnsi="Arial Narrow"/>
          <w:sz w:val="21"/>
          <w:szCs w:val="21"/>
          <w:lang w:val="en-CA"/>
        </w:rPr>
        <w:t xml:space="preserve"> unmanageable </w:t>
      </w:r>
      <w:r>
        <w:rPr>
          <w:rFonts w:ascii="Arial Narrow" w:hAnsi="Arial Narrow"/>
          <w:sz w:val="21"/>
          <w:szCs w:val="21"/>
          <w:lang w:val="en-CA"/>
        </w:rPr>
        <w:t xml:space="preserve">because of their </w:t>
      </w:r>
      <w:r w:rsidRPr="00C23E5A">
        <w:rPr>
          <w:rFonts w:ascii="Arial Narrow" w:hAnsi="Arial Narrow"/>
          <w:sz w:val="21"/>
          <w:szCs w:val="21"/>
          <w:lang w:val="en-CA"/>
        </w:rPr>
        <w:t>different political systems, regulations, structures and degrees of political autonomy.</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sidRPr="00C23E5A">
        <w:rPr>
          <w:rFonts w:ascii="Arial Narrow" w:hAnsi="Arial Narrow"/>
          <w:sz w:val="21"/>
          <w:szCs w:val="21"/>
          <w:lang w:val="en-CA"/>
        </w:rPr>
        <w:t xml:space="preserve">But we do </w:t>
      </w:r>
      <w:r>
        <w:rPr>
          <w:rFonts w:ascii="Arial Narrow" w:hAnsi="Arial Narrow"/>
          <w:sz w:val="21"/>
          <w:szCs w:val="21"/>
          <w:lang w:val="en-CA"/>
        </w:rPr>
        <w:t>believe</w:t>
      </w:r>
      <w:r w:rsidRPr="00C23E5A">
        <w:rPr>
          <w:rFonts w:ascii="Arial Narrow" w:hAnsi="Arial Narrow"/>
          <w:sz w:val="21"/>
          <w:szCs w:val="21"/>
          <w:lang w:val="en-CA"/>
        </w:rPr>
        <w:t xml:space="preserve"> that in </w:t>
      </w:r>
      <w:r>
        <w:rPr>
          <w:rFonts w:ascii="Arial Narrow" w:hAnsi="Arial Narrow"/>
          <w:sz w:val="21"/>
          <w:szCs w:val="21"/>
          <w:lang w:val="en-CA"/>
        </w:rPr>
        <w:t>our</w:t>
      </w:r>
      <w:r w:rsidRPr="00C23E5A">
        <w:rPr>
          <w:rFonts w:ascii="Arial Narrow" w:hAnsi="Arial Narrow"/>
          <w:sz w:val="21"/>
          <w:szCs w:val="21"/>
          <w:lang w:val="en-CA"/>
        </w:rPr>
        <w:t xml:space="preserve"> regions</w:t>
      </w:r>
      <w:r>
        <w:rPr>
          <w:rFonts w:ascii="Arial Narrow" w:hAnsi="Arial Narrow"/>
          <w:sz w:val="21"/>
          <w:szCs w:val="21"/>
          <w:lang w:val="en-CA"/>
        </w:rPr>
        <w:t xml:space="preserve"> we can find</w:t>
      </w:r>
      <w:r w:rsidRPr="00C23E5A">
        <w:rPr>
          <w:rFonts w:ascii="Arial Narrow" w:hAnsi="Arial Narrow"/>
          <w:sz w:val="21"/>
          <w:szCs w:val="21"/>
          <w:lang w:val="en-CA"/>
        </w:rPr>
        <w:t xml:space="preserve"> </w:t>
      </w:r>
      <w:r>
        <w:rPr>
          <w:rFonts w:ascii="Arial Narrow" w:hAnsi="Arial Narrow"/>
          <w:sz w:val="21"/>
          <w:szCs w:val="21"/>
          <w:lang w:val="en-CA"/>
        </w:rPr>
        <w:t xml:space="preserve">many good </w:t>
      </w:r>
      <w:r w:rsidRPr="00C23E5A">
        <w:rPr>
          <w:rFonts w:ascii="Arial Narrow" w:hAnsi="Arial Narrow"/>
          <w:sz w:val="21"/>
          <w:szCs w:val="21"/>
          <w:lang w:val="en-CA"/>
        </w:rPr>
        <w:t>organi</w:t>
      </w:r>
      <w:r>
        <w:rPr>
          <w:rFonts w:ascii="Arial Narrow" w:hAnsi="Arial Narrow"/>
          <w:sz w:val="21"/>
          <w:szCs w:val="21"/>
          <w:lang w:val="en-CA"/>
        </w:rPr>
        <w:t>s</w:t>
      </w:r>
      <w:r w:rsidRPr="00C23E5A">
        <w:rPr>
          <w:rFonts w:ascii="Arial Narrow" w:hAnsi="Arial Narrow"/>
          <w:sz w:val="21"/>
          <w:szCs w:val="21"/>
          <w:lang w:val="en-CA"/>
        </w:rPr>
        <w:t>ational and innovation management</w:t>
      </w:r>
      <w:r w:rsidRPr="00AB59F2">
        <w:rPr>
          <w:rFonts w:ascii="Arial Narrow" w:hAnsi="Arial Narrow"/>
          <w:sz w:val="21"/>
          <w:szCs w:val="21"/>
          <w:lang w:val="en-CA"/>
        </w:rPr>
        <w:t xml:space="preserve"> </w:t>
      </w:r>
      <w:r w:rsidRPr="00C23E5A">
        <w:rPr>
          <w:rFonts w:ascii="Arial Narrow" w:hAnsi="Arial Narrow"/>
          <w:sz w:val="21"/>
          <w:szCs w:val="21"/>
          <w:lang w:val="en-CA"/>
        </w:rPr>
        <w:t xml:space="preserve">practices, which </w:t>
      </w:r>
      <w:r>
        <w:rPr>
          <w:rFonts w:ascii="Arial Narrow" w:hAnsi="Arial Narrow"/>
          <w:sz w:val="21"/>
          <w:szCs w:val="21"/>
          <w:lang w:val="en-CA"/>
        </w:rPr>
        <w:t>can</w:t>
      </w:r>
      <w:r w:rsidRPr="00C23E5A">
        <w:rPr>
          <w:rFonts w:ascii="Arial Narrow" w:hAnsi="Arial Narrow"/>
          <w:sz w:val="21"/>
          <w:szCs w:val="21"/>
          <w:lang w:val="en-CA"/>
        </w:rPr>
        <w:t xml:space="preserve"> </w:t>
      </w:r>
      <w:r>
        <w:rPr>
          <w:rFonts w:ascii="Arial Narrow" w:hAnsi="Arial Narrow"/>
          <w:sz w:val="21"/>
          <w:szCs w:val="21"/>
          <w:lang w:val="en-CA"/>
        </w:rPr>
        <w:t>be used</w:t>
      </w:r>
      <w:r w:rsidRPr="00C23E5A">
        <w:rPr>
          <w:rFonts w:ascii="Arial Narrow" w:hAnsi="Arial Narrow"/>
          <w:sz w:val="21"/>
          <w:szCs w:val="21"/>
          <w:lang w:val="en-CA"/>
        </w:rPr>
        <w:t xml:space="preserve"> as </w:t>
      </w:r>
      <w:r>
        <w:rPr>
          <w:rFonts w:ascii="Arial Narrow" w:hAnsi="Arial Narrow"/>
          <w:sz w:val="21"/>
          <w:szCs w:val="21"/>
          <w:lang w:val="en-CA"/>
        </w:rPr>
        <w:t xml:space="preserve">points of </w:t>
      </w:r>
      <w:r w:rsidRPr="00C23E5A">
        <w:rPr>
          <w:rFonts w:ascii="Arial Narrow" w:hAnsi="Arial Narrow"/>
          <w:sz w:val="21"/>
          <w:szCs w:val="21"/>
          <w:lang w:val="en-CA"/>
        </w:rPr>
        <w:t>reference and example</w:t>
      </w:r>
      <w:r>
        <w:rPr>
          <w:rFonts w:ascii="Arial Narrow" w:hAnsi="Arial Narrow"/>
          <w:sz w:val="21"/>
          <w:szCs w:val="21"/>
          <w:lang w:val="en-CA"/>
        </w:rPr>
        <w:t>s</w:t>
      </w:r>
      <w:r w:rsidRPr="00C23E5A">
        <w:rPr>
          <w:rFonts w:ascii="Arial Narrow" w:hAnsi="Arial Narrow"/>
          <w:sz w:val="21"/>
          <w:szCs w:val="21"/>
          <w:lang w:val="en-CA"/>
        </w:rPr>
        <w:t xml:space="preserve"> to show to </w:t>
      </w:r>
      <w:r>
        <w:rPr>
          <w:rFonts w:ascii="Arial Narrow" w:hAnsi="Arial Narrow"/>
          <w:sz w:val="21"/>
          <w:szCs w:val="21"/>
          <w:lang w:val="en-CA"/>
        </w:rPr>
        <w:t>other regions</w:t>
      </w:r>
      <w:r w:rsidRPr="00C23E5A">
        <w:rPr>
          <w:rFonts w:ascii="Arial Narrow" w:hAnsi="Arial Narrow"/>
          <w:sz w:val="21"/>
          <w:szCs w:val="21"/>
          <w:lang w:val="en-CA"/>
        </w:rPr>
        <w:t>.</w:t>
      </w:r>
    </w:p>
    <w:p w:rsidR="00D80840" w:rsidRDefault="00D80840" w:rsidP="00224F7F">
      <w:pPr>
        <w:suppressAutoHyphens/>
        <w:spacing w:after="0" w:line="23" w:lineRule="atLeast"/>
        <w:ind w:right="34"/>
        <w:rPr>
          <w:rFonts w:ascii="Arial Narrow" w:hAnsi="Arial Narrow"/>
          <w:sz w:val="21"/>
          <w:szCs w:val="21"/>
          <w:lang w:val="en-CA"/>
        </w:rPr>
      </w:pPr>
    </w:p>
    <w:p w:rsidR="00D80840" w:rsidRPr="00AF2D42" w:rsidRDefault="00D80840" w:rsidP="00224F7F">
      <w:pPr>
        <w:suppressAutoHyphens/>
        <w:spacing w:after="0" w:line="23" w:lineRule="atLeast"/>
        <w:ind w:right="34"/>
        <w:rPr>
          <w:rFonts w:ascii="Arial Narrow" w:hAnsi="Arial Narrow"/>
          <w:sz w:val="21"/>
          <w:szCs w:val="21"/>
          <w:lang w:val="en-CA"/>
        </w:rPr>
      </w:pPr>
      <w:r>
        <w:rPr>
          <w:rFonts w:ascii="Arial Narrow" w:hAnsi="Arial Narrow"/>
          <w:sz w:val="21"/>
          <w:szCs w:val="21"/>
          <w:lang w:val="en-CA"/>
        </w:rPr>
        <w:t>Therefore, in C</w:t>
      </w:r>
      <w:r w:rsidRPr="00AF2D42">
        <w:rPr>
          <w:rFonts w:ascii="Arial Narrow" w:hAnsi="Arial Narrow"/>
          <w:sz w:val="21"/>
          <w:szCs w:val="21"/>
          <w:lang w:val="en-CA"/>
        </w:rPr>
        <w:t xml:space="preserve">hapters 4 and 5, we </w:t>
      </w:r>
      <w:r>
        <w:rPr>
          <w:rFonts w:ascii="Arial Narrow" w:hAnsi="Arial Narrow"/>
          <w:sz w:val="21"/>
          <w:szCs w:val="21"/>
          <w:lang w:val="en-CA"/>
        </w:rPr>
        <w:t xml:space="preserve">see ourselves behaving in the manner of </w:t>
      </w:r>
      <w:r w:rsidRPr="00AF2D42">
        <w:rPr>
          <w:rFonts w:ascii="Arial Narrow" w:hAnsi="Arial Narrow"/>
          <w:sz w:val="21"/>
          <w:szCs w:val="21"/>
          <w:lang w:val="en-CA"/>
        </w:rPr>
        <w:t>an Innovation Observatory</w:t>
      </w:r>
      <w:r>
        <w:rPr>
          <w:rFonts w:ascii="Arial Narrow" w:hAnsi="Arial Narrow"/>
          <w:sz w:val="21"/>
          <w:szCs w:val="21"/>
          <w:lang w:val="en-CA"/>
        </w:rPr>
        <w:t>:</w:t>
      </w:r>
      <w:r w:rsidRPr="00AF2D42">
        <w:rPr>
          <w:rFonts w:ascii="Arial Narrow" w:hAnsi="Arial Narrow"/>
          <w:sz w:val="21"/>
          <w:szCs w:val="21"/>
          <w:lang w:val="en-CA"/>
        </w:rPr>
        <w:t xml:space="preserve"> detect</w:t>
      </w:r>
      <w:r>
        <w:rPr>
          <w:rFonts w:ascii="Arial Narrow" w:hAnsi="Arial Narrow"/>
          <w:sz w:val="21"/>
          <w:szCs w:val="21"/>
          <w:lang w:val="en-CA"/>
        </w:rPr>
        <w:t>ing</w:t>
      </w:r>
      <w:r w:rsidRPr="00AF2D42">
        <w:rPr>
          <w:rFonts w:ascii="Arial Narrow" w:hAnsi="Arial Narrow"/>
          <w:sz w:val="21"/>
          <w:szCs w:val="21"/>
          <w:lang w:val="en-CA"/>
        </w:rPr>
        <w:t xml:space="preserve"> best practices, methodologies and tools</w:t>
      </w:r>
      <w:r>
        <w:rPr>
          <w:rFonts w:ascii="Arial Narrow" w:hAnsi="Arial Narrow"/>
          <w:sz w:val="21"/>
          <w:szCs w:val="21"/>
          <w:lang w:val="en-CA"/>
        </w:rPr>
        <w:t xml:space="preserve">, and then displaying them to </w:t>
      </w:r>
      <w:r w:rsidRPr="00AF2D42">
        <w:rPr>
          <w:rFonts w:ascii="Arial Narrow" w:hAnsi="Arial Narrow"/>
          <w:sz w:val="21"/>
          <w:szCs w:val="21"/>
          <w:lang w:val="en-CA"/>
        </w:rPr>
        <w:t>organi</w:t>
      </w:r>
      <w:r>
        <w:rPr>
          <w:rFonts w:ascii="Arial Narrow" w:hAnsi="Arial Narrow"/>
          <w:sz w:val="21"/>
          <w:szCs w:val="21"/>
          <w:lang w:val="en-CA"/>
        </w:rPr>
        <w:t>s</w:t>
      </w:r>
      <w:r w:rsidRPr="00AF2D42">
        <w:rPr>
          <w:rFonts w:ascii="Arial Narrow" w:hAnsi="Arial Narrow"/>
          <w:sz w:val="21"/>
          <w:szCs w:val="21"/>
          <w:lang w:val="en-CA"/>
        </w:rPr>
        <w:t xml:space="preserve">ations </w:t>
      </w:r>
      <w:r>
        <w:rPr>
          <w:rFonts w:ascii="Arial Narrow" w:hAnsi="Arial Narrow"/>
          <w:sz w:val="21"/>
          <w:szCs w:val="21"/>
          <w:lang w:val="en-CA"/>
        </w:rPr>
        <w:t>elsewhere</w:t>
      </w:r>
      <w:r w:rsidRPr="00AF2D42">
        <w:rPr>
          <w:rFonts w:ascii="Arial Narrow" w:hAnsi="Arial Narrow"/>
          <w:sz w:val="21"/>
          <w:szCs w:val="21"/>
          <w:lang w:val="en-CA"/>
        </w:rPr>
        <w:t xml:space="preserve"> who </w:t>
      </w:r>
      <w:r>
        <w:rPr>
          <w:rFonts w:ascii="Arial Narrow" w:hAnsi="Arial Narrow"/>
          <w:sz w:val="21"/>
          <w:szCs w:val="21"/>
          <w:lang w:val="en-CA"/>
        </w:rPr>
        <w:t xml:space="preserve">want to learn and improve their own </w:t>
      </w:r>
      <w:r w:rsidRPr="00AF2D42">
        <w:rPr>
          <w:rFonts w:ascii="Arial Narrow" w:hAnsi="Arial Narrow"/>
          <w:sz w:val="21"/>
          <w:szCs w:val="21"/>
          <w:lang w:val="en-CA"/>
        </w:rPr>
        <w:t>innovation systems.</w:t>
      </w:r>
    </w:p>
    <w:p w:rsidR="00D80840" w:rsidRDefault="00D80840" w:rsidP="00224F7F">
      <w:pPr>
        <w:suppressAutoHyphens/>
        <w:spacing w:after="0" w:line="23" w:lineRule="atLeast"/>
        <w:ind w:right="34"/>
        <w:rPr>
          <w:rFonts w:ascii="Arial Narrow" w:hAnsi="Arial Narrow"/>
          <w:sz w:val="21"/>
          <w:szCs w:val="21"/>
          <w:lang w:val="en-CA"/>
        </w:rPr>
      </w:pPr>
    </w:p>
    <w:p w:rsidR="00D80840" w:rsidRPr="00800823" w:rsidRDefault="00D80840" w:rsidP="00224F7F">
      <w:pPr>
        <w:suppressAutoHyphens/>
        <w:spacing w:after="0" w:line="23" w:lineRule="atLeast"/>
        <w:ind w:right="34"/>
        <w:rPr>
          <w:rFonts w:ascii="Arial Narrow" w:hAnsi="Arial Narrow"/>
          <w:sz w:val="21"/>
          <w:szCs w:val="21"/>
          <w:lang w:val="en-CA"/>
        </w:rPr>
      </w:pPr>
      <w:r w:rsidRPr="00800823">
        <w:rPr>
          <w:rFonts w:ascii="Arial Narrow" w:hAnsi="Arial Narrow"/>
          <w:sz w:val="21"/>
          <w:szCs w:val="21"/>
          <w:lang w:val="en-CA"/>
        </w:rPr>
        <w:t xml:space="preserve">We </w:t>
      </w:r>
      <w:r>
        <w:rPr>
          <w:rFonts w:ascii="Arial Narrow" w:hAnsi="Arial Narrow"/>
          <w:sz w:val="21"/>
          <w:szCs w:val="21"/>
          <w:lang w:val="en-CA"/>
        </w:rPr>
        <w:t>start</w:t>
      </w:r>
      <w:r w:rsidRPr="00800823">
        <w:rPr>
          <w:rFonts w:ascii="Arial Narrow" w:hAnsi="Arial Narrow"/>
          <w:sz w:val="21"/>
          <w:szCs w:val="21"/>
          <w:lang w:val="en-CA"/>
        </w:rPr>
        <w:t xml:space="preserve"> by looking at the </w:t>
      </w:r>
      <w:r>
        <w:rPr>
          <w:rFonts w:ascii="Arial Narrow" w:hAnsi="Arial Narrow"/>
          <w:b/>
          <w:bCs/>
          <w:sz w:val="21"/>
          <w:szCs w:val="21"/>
          <w:lang w:val="en-CA"/>
        </w:rPr>
        <w:t>r</w:t>
      </w:r>
      <w:r w:rsidRPr="00312433">
        <w:rPr>
          <w:rFonts w:ascii="Arial Narrow" w:hAnsi="Arial Narrow"/>
          <w:b/>
          <w:bCs/>
          <w:sz w:val="21"/>
          <w:szCs w:val="21"/>
          <w:lang w:val="en-CA"/>
        </w:rPr>
        <w:t xml:space="preserve">egional </w:t>
      </w:r>
      <w:r>
        <w:rPr>
          <w:rFonts w:ascii="Arial Narrow" w:hAnsi="Arial Narrow"/>
          <w:b/>
          <w:bCs/>
          <w:sz w:val="21"/>
          <w:szCs w:val="21"/>
          <w:lang w:val="en-CA"/>
        </w:rPr>
        <w:t>r</w:t>
      </w:r>
      <w:r w:rsidRPr="00312433">
        <w:rPr>
          <w:rFonts w:ascii="Arial Narrow" w:hAnsi="Arial Narrow"/>
          <w:b/>
          <w:bCs/>
          <w:sz w:val="21"/>
          <w:szCs w:val="21"/>
          <w:lang w:val="en-CA"/>
        </w:rPr>
        <w:t>eports</w:t>
      </w:r>
      <w:r>
        <w:rPr>
          <w:rFonts w:ascii="Arial Narrow" w:hAnsi="Arial Narrow"/>
          <w:sz w:val="21"/>
          <w:szCs w:val="21"/>
          <w:lang w:val="en-CA"/>
        </w:rPr>
        <w:t xml:space="preserve">. </w:t>
      </w:r>
      <w:r w:rsidRPr="00800823">
        <w:rPr>
          <w:rFonts w:ascii="Arial Narrow" w:hAnsi="Arial Narrow"/>
          <w:sz w:val="21"/>
          <w:szCs w:val="21"/>
          <w:lang w:val="en-CA"/>
        </w:rPr>
        <w:t>Th</w:t>
      </w:r>
      <w:r>
        <w:rPr>
          <w:rFonts w:ascii="Arial Narrow" w:hAnsi="Arial Narrow"/>
          <w:sz w:val="21"/>
          <w:szCs w:val="21"/>
          <w:lang w:val="en-CA"/>
        </w:rPr>
        <w:t>ey</w:t>
      </w:r>
      <w:r w:rsidRPr="00800823">
        <w:rPr>
          <w:rFonts w:ascii="Arial Narrow" w:hAnsi="Arial Narrow"/>
          <w:sz w:val="21"/>
          <w:szCs w:val="21"/>
          <w:lang w:val="en-CA"/>
        </w:rPr>
        <w:t xml:space="preserve"> provide rich and diversified information about each region. Some reports focus on VET centres and the regional education system</w:t>
      </w:r>
      <w:r>
        <w:rPr>
          <w:rFonts w:ascii="Arial Narrow" w:hAnsi="Arial Narrow"/>
          <w:sz w:val="21"/>
          <w:szCs w:val="21"/>
          <w:lang w:val="en-CA"/>
        </w:rPr>
        <w:t>. O</w:t>
      </w:r>
      <w:r w:rsidRPr="00800823">
        <w:rPr>
          <w:rFonts w:ascii="Arial Narrow" w:hAnsi="Arial Narrow"/>
          <w:sz w:val="21"/>
          <w:szCs w:val="21"/>
          <w:lang w:val="en-CA"/>
        </w:rPr>
        <w:t xml:space="preserve">thers give more general information about the innovation strategies and the role of the different actors in </w:t>
      </w:r>
      <w:r>
        <w:rPr>
          <w:rFonts w:ascii="Arial Narrow" w:hAnsi="Arial Narrow"/>
          <w:sz w:val="21"/>
          <w:szCs w:val="21"/>
          <w:lang w:val="en-CA"/>
        </w:rPr>
        <w:t>the</w:t>
      </w:r>
      <w:r w:rsidRPr="00800823">
        <w:rPr>
          <w:rFonts w:ascii="Arial Narrow" w:hAnsi="Arial Narrow"/>
          <w:sz w:val="21"/>
          <w:szCs w:val="21"/>
          <w:lang w:val="en-CA"/>
        </w:rPr>
        <w:t xml:space="preserve"> region.</w:t>
      </w:r>
      <w:r>
        <w:rPr>
          <w:rFonts w:ascii="Arial Narrow" w:hAnsi="Arial Narrow"/>
          <w:sz w:val="21"/>
          <w:szCs w:val="21"/>
          <w:lang w:val="en-CA"/>
        </w:rPr>
        <w:t xml:space="preserve"> </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sidRPr="00312433">
        <w:rPr>
          <w:rFonts w:ascii="Arial Narrow" w:hAnsi="Arial Narrow"/>
          <w:sz w:val="21"/>
          <w:szCs w:val="21"/>
          <w:lang w:val="en-CA"/>
        </w:rPr>
        <w:t xml:space="preserve">We follow the same scheme </w:t>
      </w:r>
      <w:r>
        <w:rPr>
          <w:rFonts w:ascii="Arial Narrow" w:hAnsi="Arial Narrow"/>
          <w:sz w:val="21"/>
          <w:szCs w:val="21"/>
          <w:lang w:val="en-CA"/>
        </w:rPr>
        <w:t>as in</w:t>
      </w:r>
      <w:r w:rsidRPr="00312433">
        <w:rPr>
          <w:rFonts w:ascii="Arial Narrow" w:hAnsi="Arial Narrow"/>
          <w:sz w:val="21"/>
          <w:szCs w:val="21"/>
          <w:lang w:val="en-CA"/>
        </w:rPr>
        <w:t xml:space="preserve"> Chapter 4, but </w:t>
      </w:r>
      <w:r>
        <w:rPr>
          <w:rFonts w:ascii="Arial Narrow" w:hAnsi="Arial Narrow"/>
          <w:sz w:val="21"/>
          <w:szCs w:val="21"/>
          <w:lang w:val="en-CA"/>
        </w:rPr>
        <w:t>delving</w:t>
      </w:r>
      <w:r w:rsidRPr="00312433">
        <w:rPr>
          <w:rFonts w:ascii="Arial Narrow" w:hAnsi="Arial Narrow"/>
          <w:sz w:val="21"/>
          <w:szCs w:val="21"/>
          <w:lang w:val="en-CA"/>
        </w:rPr>
        <w:t xml:space="preserve"> a little </w:t>
      </w:r>
      <w:r>
        <w:rPr>
          <w:rFonts w:ascii="Arial Narrow" w:hAnsi="Arial Narrow"/>
          <w:sz w:val="21"/>
          <w:szCs w:val="21"/>
          <w:lang w:val="en-CA"/>
        </w:rPr>
        <w:t xml:space="preserve">deeper into two of these </w:t>
      </w:r>
      <w:r w:rsidRPr="00312433">
        <w:rPr>
          <w:rFonts w:ascii="Arial Narrow" w:hAnsi="Arial Narrow"/>
          <w:sz w:val="21"/>
          <w:szCs w:val="21"/>
          <w:lang w:val="en-CA"/>
        </w:rPr>
        <w:t>sections: the</w:t>
      </w:r>
      <w:r w:rsidRPr="00312433">
        <w:rPr>
          <w:rFonts w:ascii="Arial Narrow" w:hAnsi="Arial Narrow"/>
          <w:b/>
          <w:bCs/>
          <w:sz w:val="21"/>
          <w:szCs w:val="21"/>
          <w:lang w:val="en-CA"/>
        </w:rPr>
        <w:t xml:space="preserve"> innovation strategies</w:t>
      </w:r>
      <w:r w:rsidRPr="007D48A6">
        <w:rPr>
          <w:rFonts w:ascii="Arial Narrow" w:hAnsi="Arial Narrow"/>
          <w:b/>
          <w:bCs/>
          <w:sz w:val="21"/>
          <w:szCs w:val="21"/>
          <w:lang w:val="en-CA"/>
        </w:rPr>
        <w:t xml:space="preserve"> </w:t>
      </w:r>
      <w:r w:rsidRPr="007D48A6">
        <w:rPr>
          <w:rFonts w:ascii="Arial Narrow" w:hAnsi="Arial Narrow"/>
          <w:b/>
          <w:sz w:val="21"/>
          <w:szCs w:val="21"/>
          <w:lang w:val="en-CA"/>
        </w:rPr>
        <w:t>and learning in the region</w:t>
      </w:r>
      <w:r>
        <w:rPr>
          <w:rFonts w:ascii="Arial Narrow" w:hAnsi="Arial Narrow"/>
          <w:sz w:val="21"/>
          <w:szCs w:val="21"/>
          <w:lang w:val="en-CA"/>
        </w:rPr>
        <w:t xml:space="preserve">, and (following on from the latter) insights into </w:t>
      </w:r>
      <w:r w:rsidRPr="00312433">
        <w:rPr>
          <w:rFonts w:ascii="Arial Narrow" w:hAnsi="Arial Narrow"/>
          <w:sz w:val="21"/>
          <w:szCs w:val="21"/>
          <w:lang w:val="en-CA"/>
        </w:rPr>
        <w:t xml:space="preserve">the </w:t>
      </w:r>
      <w:r w:rsidRPr="00312433">
        <w:rPr>
          <w:rFonts w:ascii="Arial Narrow" w:hAnsi="Arial Narrow"/>
          <w:b/>
          <w:bCs/>
          <w:sz w:val="21"/>
          <w:szCs w:val="21"/>
          <w:lang w:val="en-CA"/>
        </w:rPr>
        <w:t xml:space="preserve">relationship </w:t>
      </w:r>
      <w:r>
        <w:rPr>
          <w:rFonts w:ascii="Arial Narrow" w:hAnsi="Arial Narrow"/>
          <w:b/>
          <w:bCs/>
          <w:sz w:val="21"/>
          <w:szCs w:val="21"/>
          <w:lang w:val="en-CA"/>
        </w:rPr>
        <w:t>between</w:t>
      </w:r>
      <w:r w:rsidRPr="00312433">
        <w:rPr>
          <w:rFonts w:ascii="Arial Narrow" w:hAnsi="Arial Narrow"/>
          <w:b/>
          <w:bCs/>
          <w:sz w:val="21"/>
          <w:szCs w:val="21"/>
          <w:lang w:val="en-CA"/>
        </w:rPr>
        <w:t xml:space="preserve"> VET institutions </w:t>
      </w:r>
      <w:r>
        <w:rPr>
          <w:rFonts w:ascii="Arial Narrow" w:hAnsi="Arial Narrow"/>
          <w:b/>
          <w:bCs/>
          <w:sz w:val="21"/>
          <w:szCs w:val="21"/>
          <w:lang w:val="en-CA"/>
        </w:rPr>
        <w:t>and</w:t>
      </w:r>
      <w:r w:rsidRPr="00312433">
        <w:rPr>
          <w:rFonts w:ascii="Arial Narrow" w:hAnsi="Arial Narrow"/>
          <w:b/>
          <w:bCs/>
          <w:sz w:val="21"/>
          <w:szCs w:val="21"/>
          <w:lang w:val="en-CA"/>
        </w:rPr>
        <w:t xml:space="preserve"> SMEs</w:t>
      </w:r>
      <w:r w:rsidRPr="00312433">
        <w:rPr>
          <w:rFonts w:ascii="Arial Narrow" w:hAnsi="Arial Narrow"/>
          <w:sz w:val="21"/>
          <w:szCs w:val="21"/>
          <w:lang w:val="en-CA"/>
        </w:rPr>
        <w:t>.</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sidRPr="00312433">
        <w:rPr>
          <w:rFonts w:ascii="Arial Narrow" w:hAnsi="Arial Narrow"/>
          <w:sz w:val="21"/>
          <w:szCs w:val="21"/>
          <w:lang w:val="en-CA"/>
        </w:rPr>
        <w:t xml:space="preserve">We also offer </w:t>
      </w:r>
      <w:r>
        <w:rPr>
          <w:rFonts w:ascii="Arial Narrow" w:hAnsi="Arial Narrow"/>
          <w:sz w:val="21"/>
          <w:szCs w:val="21"/>
          <w:lang w:val="en-CA"/>
        </w:rPr>
        <w:t>some</w:t>
      </w:r>
      <w:r w:rsidRPr="00312433">
        <w:rPr>
          <w:rFonts w:ascii="Arial Narrow" w:hAnsi="Arial Narrow"/>
          <w:sz w:val="21"/>
          <w:szCs w:val="21"/>
          <w:lang w:val="en-CA"/>
        </w:rPr>
        <w:t xml:space="preserve"> insight</w:t>
      </w:r>
      <w:r>
        <w:rPr>
          <w:rFonts w:ascii="Arial Narrow" w:hAnsi="Arial Narrow"/>
          <w:sz w:val="21"/>
          <w:szCs w:val="21"/>
          <w:lang w:val="en-CA"/>
        </w:rPr>
        <w:t>s</w:t>
      </w:r>
      <w:r w:rsidRPr="00312433">
        <w:rPr>
          <w:rFonts w:ascii="Arial Narrow" w:hAnsi="Arial Narrow"/>
          <w:sz w:val="21"/>
          <w:szCs w:val="21"/>
          <w:lang w:val="en-CA"/>
        </w:rPr>
        <w:t xml:space="preserve"> into the </w:t>
      </w:r>
      <w:r w:rsidRPr="00312433">
        <w:rPr>
          <w:rFonts w:ascii="Arial Narrow" w:hAnsi="Arial Narrow"/>
          <w:b/>
          <w:bCs/>
          <w:sz w:val="21"/>
          <w:szCs w:val="21"/>
          <w:lang w:val="en-CA"/>
        </w:rPr>
        <w:t>strengths</w:t>
      </w:r>
      <w:r w:rsidRPr="00312433">
        <w:rPr>
          <w:rFonts w:ascii="Arial Narrow" w:hAnsi="Arial Narrow"/>
          <w:sz w:val="21"/>
          <w:szCs w:val="21"/>
          <w:lang w:val="en-CA"/>
        </w:rPr>
        <w:t xml:space="preserve"> </w:t>
      </w:r>
      <w:r>
        <w:rPr>
          <w:rFonts w:ascii="Arial Narrow" w:hAnsi="Arial Narrow"/>
          <w:sz w:val="21"/>
          <w:szCs w:val="21"/>
          <w:lang w:val="en-CA"/>
        </w:rPr>
        <w:t xml:space="preserve">and </w:t>
      </w:r>
      <w:r w:rsidRPr="00312433">
        <w:rPr>
          <w:rFonts w:ascii="Arial Narrow" w:hAnsi="Arial Narrow"/>
          <w:b/>
          <w:bCs/>
          <w:sz w:val="21"/>
          <w:szCs w:val="21"/>
          <w:lang w:val="en-CA"/>
        </w:rPr>
        <w:t xml:space="preserve">weaknesses </w:t>
      </w:r>
      <w:r w:rsidRPr="00312433">
        <w:rPr>
          <w:rFonts w:ascii="Arial Narrow" w:hAnsi="Arial Narrow"/>
          <w:sz w:val="21"/>
          <w:szCs w:val="21"/>
          <w:lang w:val="en-CA"/>
        </w:rPr>
        <w:t>of the</w:t>
      </w:r>
      <w:r>
        <w:rPr>
          <w:rFonts w:ascii="Arial Narrow" w:hAnsi="Arial Narrow"/>
          <w:sz w:val="21"/>
          <w:szCs w:val="21"/>
          <w:lang w:val="en-CA"/>
        </w:rPr>
        <w:t>se</w:t>
      </w:r>
      <w:r w:rsidRPr="00312433">
        <w:rPr>
          <w:rFonts w:ascii="Arial Narrow" w:hAnsi="Arial Narrow"/>
          <w:sz w:val="21"/>
          <w:szCs w:val="21"/>
          <w:lang w:val="en-CA"/>
        </w:rPr>
        <w:t xml:space="preserve"> regional systems</w:t>
      </w:r>
      <w:r>
        <w:rPr>
          <w:rFonts w:ascii="Arial Narrow" w:hAnsi="Arial Narrow"/>
          <w:sz w:val="21"/>
          <w:szCs w:val="21"/>
          <w:lang w:val="en-CA"/>
        </w:rPr>
        <w:t xml:space="preserve"> as evidenced by the reports.</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Pr>
          <w:rFonts w:ascii="Arial Narrow" w:hAnsi="Arial Narrow"/>
          <w:sz w:val="21"/>
          <w:szCs w:val="21"/>
          <w:lang w:val="en-CA"/>
        </w:rPr>
        <w:t>F</w:t>
      </w:r>
      <w:r w:rsidRPr="00547D38">
        <w:rPr>
          <w:rFonts w:ascii="Arial Narrow" w:hAnsi="Arial Narrow"/>
          <w:sz w:val="21"/>
          <w:szCs w:val="21"/>
          <w:lang w:val="en-CA"/>
        </w:rPr>
        <w:t xml:space="preserve">rom the regional reports </w:t>
      </w:r>
      <w:r>
        <w:rPr>
          <w:rFonts w:ascii="Arial Narrow" w:hAnsi="Arial Narrow"/>
          <w:sz w:val="21"/>
          <w:szCs w:val="21"/>
          <w:lang w:val="en-CA"/>
        </w:rPr>
        <w:t xml:space="preserve">we also acquire a general, or </w:t>
      </w:r>
      <w:r w:rsidRPr="009C3D64">
        <w:rPr>
          <w:rFonts w:ascii="Arial Narrow" w:hAnsi="Arial Narrow"/>
          <w:b/>
          <w:bCs/>
          <w:sz w:val="21"/>
          <w:szCs w:val="21"/>
          <w:lang w:val="en-CA"/>
        </w:rPr>
        <w:t>macro</w:t>
      </w:r>
      <w:r>
        <w:rPr>
          <w:rFonts w:ascii="Arial Narrow" w:hAnsi="Arial Narrow"/>
          <w:sz w:val="21"/>
          <w:szCs w:val="21"/>
          <w:lang w:val="en-CA"/>
        </w:rPr>
        <w:t xml:space="preserve">, </w:t>
      </w:r>
      <w:r w:rsidRPr="00547D38">
        <w:rPr>
          <w:rFonts w:ascii="Arial Narrow" w:hAnsi="Arial Narrow"/>
          <w:sz w:val="21"/>
          <w:szCs w:val="21"/>
          <w:lang w:val="en-CA"/>
        </w:rPr>
        <w:t>overview</w:t>
      </w:r>
      <w:r>
        <w:rPr>
          <w:rFonts w:ascii="Arial Narrow" w:hAnsi="Arial Narrow"/>
          <w:sz w:val="21"/>
          <w:szCs w:val="21"/>
          <w:lang w:val="en-CA"/>
        </w:rPr>
        <w:t xml:space="preserve"> of</w:t>
      </w:r>
      <w:r w:rsidRPr="00547D38">
        <w:rPr>
          <w:rFonts w:ascii="Arial Narrow" w:hAnsi="Arial Narrow"/>
          <w:sz w:val="21"/>
          <w:szCs w:val="21"/>
          <w:lang w:val="en-CA"/>
        </w:rPr>
        <w:t xml:space="preserve"> </w:t>
      </w:r>
      <w:r>
        <w:rPr>
          <w:rFonts w:ascii="Arial Narrow" w:hAnsi="Arial Narrow"/>
          <w:sz w:val="21"/>
          <w:szCs w:val="21"/>
          <w:lang w:val="en-CA"/>
        </w:rPr>
        <w:t xml:space="preserve">the </w:t>
      </w:r>
      <w:r w:rsidRPr="00547D38">
        <w:rPr>
          <w:rFonts w:ascii="Arial Narrow" w:hAnsi="Arial Narrow"/>
          <w:sz w:val="21"/>
          <w:szCs w:val="21"/>
          <w:lang w:val="en-CA"/>
        </w:rPr>
        <w:t>regions</w:t>
      </w:r>
      <w:r>
        <w:rPr>
          <w:rFonts w:ascii="Arial Narrow" w:hAnsi="Arial Narrow"/>
          <w:sz w:val="21"/>
          <w:szCs w:val="21"/>
          <w:lang w:val="en-CA"/>
        </w:rPr>
        <w:t>. This</w:t>
      </w:r>
      <w:r w:rsidRPr="00547D38">
        <w:rPr>
          <w:rFonts w:ascii="Arial Narrow" w:hAnsi="Arial Narrow"/>
          <w:sz w:val="21"/>
          <w:szCs w:val="21"/>
          <w:lang w:val="en-CA"/>
        </w:rPr>
        <w:t xml:space="preserve"> </w:t>
      </w:r>
      <w:r>
        <w:rPr>
          <w:rFonts w:ascii="Arial Narrow" w:hAnsi="Arial Narrow"/>
          <w:sz w:val="21"/>
          <w:szCs w:val="21"/>
          <w:lang w:val="en-CA"/>
        </w:rPr>
        <w:t>helps to</w:t>
      </w:r>
      <w:r w:rsidRPr="00547D38">
        <w:rPr>
          <w:rFonts w:ascii="Arial Narrow" w:hAnsi="Arial Narrow"/>
          <w:sz w:val="21"/>
          <w:szCs w:val="21"/>
          <w:lang w:val="en-CA"/>
        </w:rPr>
        <w:t xml:space="preserve"> </w:t>
      </w:r>
      <w:r>
        <w:rPr>
          <w:rFonts w:ascii="Arial Narrow" w:hAnsi="Arial Narrow"/>
          <w:sz w:val="21"/>
          <w:szCs w:val="21"/>
          <w:lang w:val="en-CA"/>
        </w:rPr>
        <w:t>build our</w:t>
      </w:r>
      <w:r w:rsidRPr="00547D38">
        <w:rPr>
          <w:rFonts w:ascii="Arial Narrow" w:hAnsi="Arial Narrow"/>
          <w:sz w:val="21"/>
          <w:szCs w:val="21"/>
          <w:lang w:val="en-CA"/>
        </w:rPr>
        <w:t xml:space="preserve"> aware</w:t>
      </w:r>
      <w:r>
        <w:rPr>
          <w:rFonts w:ascii="Arial Narrow" w:hAnsi="Arial Narrow"/>
          <w:sz w:val="21"/>
          <w:szCs w:val="21"/>
          <w:lang w:val="en-CA"/>
        </w:rPr>
        <w:t>ness</w:t>
      </w:r>
      <w:r w:rsidRPr="00547D38">
        <w:rPr>
          <w:rFonts w:ascii="Arial Narrow" w:hAnsi="Arial Narrow"/>
          <w:sz w:val="21"/>
          <w:szCs w:val="21"/>
          <w:lang w:val="en-CA"/>
        </w:rPr>
        <w:t xml:space="preserve"> of the</w:t>
      </w:r>
      <w:r>
        <w:rPr>
          <w:rFonts w:ascii="Arial Narrow" w:hAnsi="Arial Narrow"/>
          <w:sz w:val="21"/>
          <w:szCs w:val="21"/>
          <w:lang w:val="en-CA"/>
        </w:rPr>
        <w:t xml:space="preserve"> state of the art</w:t>
      </w:r>
      <w:r w:rsidRPr="00547D38">
        <w:rPr>
          <w:rFonts w:ascii="Arial Narrow" w:hAnsi="Arial Narrow"/>
          <w:sz w:val="21"/>
          <w:szCs w:val="21"/>
          <w:lang w:val="en-CA"/>
        </w:rPr>
        <w:t xml:space="preserve"> and also enable</w:t>
      </w:r>
      <w:r>
        <w:rPr>
          <w:rFonts w:ascii="Arial Narrow" w:hAnsi="Arial Narrow"/>
          <w:sz w:val="21"/>
          <w:szCs w:val="21"/>
          <w:lang w:val="en-CA"/>
        </w:rPr>
        <w:t>s</w:t>
      </w:r>
      <w:r w:rsidRPr="00547D38">
        <w:rPr>
          <w:rFonts w:ascii="Arial Narrow" w:hAnsi="Arial Narrow"/>
          <w:sz w:val="21"/>
          <w:szCs w:val="21"/>
          <w:lang w:val="en-CA"/>
        </w:rPr>
        <w:t xml:space="preserve"> us to </w:t>
      </w:r>
      <w:r>
        <w:rPr>
          <w:rFonts w:ascii="Arial Narrow" w:hAnsi="Arial Narrow"/>
          <w:sz w:val="21"/>
          <w:szCs w:val="21"/>
          <w:lang w:val="en-CA"/>
        </w:rPr>
        <w:t xml:space="preserve">assemble </w:t>
      </w:r>
      <w:r w:rsidRPr="00547D38">
        <w:rPr>
          <w:rFonts w:ascii="Arial Narrow" w:hAnsi="Arial Narrow"/>
          <w:sz w:val="21"/>
          <w:szCs w:val="21"/>
          <w:lang w:val="en-CA"/>
        </w:rPr>
        <w:t>proposals and suggestions</w:t>
      </w:r>
      <w:r>
        <w:rPr>
          <w:rFonts w:ascii="Arial Narrow" w:hAnsi="Arial Narrow"/>
          <w:sz w:val="21"/>
          <w:szCs w:val="21"/>
          <w:lang w:val="en-CA"/>
        </w:rPr>
        <w:t>, which</w:t>
      </w:r>
      <w:r w:rsidRPr="00547D38">
        <w:rPr>
          <w:rFonts w:ascii="Arial Narrow" w:hAnsi="Arial Narrow"/>
          <w:sz w:val="21"/>
          <w:szCs w:val="21"/>
          <w:lang w:val="en-CA"/>
        </w:rPr>
        <w:t xml:space="preserve"> </w:t>
      </w:r>
      <w:r>
        <w:rPr>
          <w:rFonts w:ascii="Arial Narrow" w:hAnsi="Arial Narrow"/>
          <w:sz w:val="21"/>
          <w:szCs w:val="21"/>
          <w:lang w:val="en-CA"/>
        </w:rPr>
        <w:t>might</w:t>
      </w:r>
      <w:r w:rsidRPr="00547D38">
        <w:rPr>
          <w:rFonts w:ascii="Arial Narrow" w:hAnsi="Arial Narrow"/>
          <w:sz w:val="21"/>
          <w:szCs w:val="21"/>
          <w:lang w:val="en-CA"/>
        </w:rPr>
        <w:t xml:space="preserve"> interest regional </w:t>
      </w:r>
      <w:r>
        <w:rPr>
          <w:rFonts w:ascii="Arial Narrow" w:hAnsi="Arial Narrow"/>
          <w:sz w:val="21"/>
          <w:szCs w:val="21"/>
          <w:lang w:val="en-CA"/>
        </w:rPr>
        <w:t>policy makers</w:t>
      </w:r>
      <w:r w:rsidRPr="00547D38">
        <w:rPr>
          <w:rFonts w:ascii="Arial Narrow" w:hAnsi="Arial Narrow"/>
          <w:sz w:val="21"/>
          <w:szCs w:val="21"/>
          <w:lang w:val="en-CA"/>
        </w:rPr>
        <w:t xml:space="preserve"> and </w:t>
      </w:r>
      <w:r>
        <w:rPr>
          <w:rFonts w:ascii="Arial Narrow" w:hAnsi="Arial Narrow"/>
          <w:sz w:val="21"/>
          <w:szCs w:val="21"/>
          <w:lang w:val="en-CA"/>
        </w:rPr>
        <w:t>those responsible for</w:t>
      </w:r>
      <w:r w:rsidRPr="00547D38">
        <w:rPr>
          <w:rFonts w:ascii="Arial Narrow" w:hAnsi="Arial Narrow"/>
          <w:sz w:val="21"/>
          <w:szCs w:val="21"/>
          <w:lang w:val="en-CA"/>
        </w:rPr>
        <w:t xml:space="preserve"> </w:t>
      </w:r>
      <w:r>
        <w:rPr>
          <w:rFonts w:ascii="Arial Narrow" w:hAnsi="Arial Narrow"/>
          <w:sz w:val="21"/>
          <w:szCs w:val="21"/>
          <w:lang w:val="en-CA"/>
        </w:rPr>
        <w:t xml:space="preserve">delivering </w:t>
      </w:r>
      <w:r w:rsidRPr="00547D38">
        <w:rPr>
          <w:rFonts w:ascii="Arial Narrow" w:hAnsi="Arial Narrow"/>
          <w:sz w:val="21"/>
          <w:szCs w:val="21"/>
          <w:lang w:val="en-CA"/>
        </w:rPr>
        <w:t>program</w:t>
      </w:r>
      <w:r>
        <w:rPr>
          <w:rFonts w:ascii="Arial Narrow" w:hAnsi="Arial Narrow"/>
          <w:sz w:val="21"/>
          <w:szCs w:val="21"/>
          <w:lang w:val="en-CA"/>
        </w:rPr>
        <w:t>mes</w:t>
      </w:r>
      <w:r w:rsidRPr="00547D38">
        <w:rPr>
          <w:rFonts w:ascii="Arial Narrow" w:hAnsi="Arial Narrow"/>
          <w:sz w:val="21"/>
          <w:szCs w:val="21"/>
          <w:lang w:val="en-CA"/>
        </w:rPr>
        <w:t xml:space="preserve"> </w:t>
      </w:r>
      <w:r>
        <w:rPr>
          <w:rFonts w:ascii="Arial Narrow" w:hAnsi="Arial Narrow"/>
          <w:sz w:val="21"/>
          <w:szCs w:val="21"/>
          <w:lang w:val="en-CA"/>
        </w:rPr>
        <w:t xml:space="preserve">to </w:t>
      </w:r>
      <w:r w:rsidRPr="00547D38">
        <w:rPr>
          <w:rFonts w:ascii="Arial Narrow" w:hAnsi="Arial Narrow"/>
          <w:sz w:val="21"/>
          <w:szCs w:val="21"/>
          <w:lang w:val="en-CA"/>
        </w:rPr>
        <w:t>support innovation</w:t>
      </w:r>
      <w:r>
        <w:rPr>
          <w:rFonts w:ascii="Arial Narrow" w:hAnsi="Arial Narrow"/>
          <w:sz w:val="21"/>
          <w:szCs w:val="21"/>
          <w:lang w:val="en-CA"/>
        </w:rPr>
        <w:t>.</w:t>
      </w:r>
    </w:p>
    <w:p w:rsidR="00D80840" w:rsidRDefault="00D80840" w:rsidP="00224F7F">
      <w:pPr>
        <w:suppressAutoHyphens/>
        <w:spacing w:after="0" w:line="23" w:lineRule="atLeast"/>
        <w:ind w:right="34"/>
        <w:rPr>
          <w:rFonts w:ascii="Arial Narrow" w:hAnsi="Arial Narrow"/>
          <w:sz w:val="21"/>
          <w:szCs w:val="21"/>
          <w:lang w:val="en-CA"/>
        </w:rPr>
      </w:pPr>
    </w:p>
    <w:p w:rsidR="00D80840" w:rsidRPr="00E236F5" w:rsidRDefault="00D80840" w:rsidP="00224F7F">
      <w:pPr>
        <w:suppressAutoHyphens/>
        <w:spacing w:after="0" w:line="23" w:lineRule="atLeast"/>
        <w:ind w:right="34"/>
        <w:rPr>
          <w:rFonts w:ascii="Arial Narrow" w:hAnsi="Arial Narrow"/>
          <w:sz w:val="21"/>
          <w:szCs w:val="21"/>
          <w:lang w:val="en-CA"/>
        </w:rPr>
      </w:pPr>
      <w:r>
        <w:rPr>
          <w:rFonts w:ascii="Arial Narrow" w:hAnsi="Arial Narrow"/>
          <w:sz w:val="21"/>
          <w:szCs w:val="21"/>
          <w:lang w:val="en-CA"/>
        </w:rPr>
        <w:t>Next</w:t>
      </w:r>
      <w:r w:rsidRPr="007522CA">
        <w:rPr>
          <w:rFonts w:ascii="Arial Narrow" w:hAnsi="Arial Narrow"/>
          <w:sz w:val="21"/>
          <w:szCs w:val="21"/>
          <w:lang w:val="en-CA"/>
        </w:rPr>
        <w:t>, we</w:t>
      </w:r>
      <w:r>
        <w:rPr>
          <w:rFonts w:ascii="Arial Narrow" w:hAnsi="Arial Narrow"/>
          <w:sz w:val="21"/>
          <w:szCs w:val="21"/>
          <w:lang w:val="en-CA"/>
        </w:rPr>
        <w:t xml:space="preserve"> examine</w:t>
      </w:r>
      <w:r w:rsidRPr="007522CA">
        <w:rPr>
          <w:rFonts w:ascii="Arial Narrow" w:hAnsi="Arial Narrow"/>
          <w:sz w:val="21"/>
          <w:szCs w:val="21"/>
          <w:lang w:val="en-CA"/>
        </w:rPr>
        <w:t xml:space="preserve"> the</w:t>
      </w:r>
      <w:r>
        <w:rPr>
          <w:rFonts w:ascii="Arial Narrow" w:hAnsi="Arial Narrow"/>
          <w:sz w:val="21"/>
          <w:szCs w:val="21"/>
          <w:lang w:val="en-CA"/>
        </w:rPr>
        <w:t xml:space="preserve"> </w:t>
      </w:r>
      <w:r w:rsidRPr="007522CA">
        <w:rPr>
          <w:rFonts w:ascii="Arial Narrow" w:hAnsi="Arial Narrow"/>
          <w:sz w:val="21"/>
          <w:szCs w:val="21"/>
          <w:lang w:val="en-CA"/>
        </w:rPr>
        <w:t xml:space="preserve">information </w:t>
      </w:r>
      <w:r>
        <w:rPr>
          <w:rFonts w:ascii="Arial Narrow" w:hAnsi="Arial Narrow"/>
          <w:sz w:val="21"/>
          <w:szCs w:val="21"/>
          <w:lang w:val="en-CA"/>
        </w:rPr>
        <w:t>gathered</w:t>
      </w:r>
      <w:r w:rsidRPr="007522CA">
        <w:rPr>
          <w:rFonts w:ascii="Arial Narrow" w:hAnsi="Arial Narrow"/>
          <w:sz w:val="21"/>
          <w:szCs w:val="21"/>
          <w:lang w:val="en-CA"/>
        </w:rPr>
        <w:t xml:space="preserve"> from</w:t>
      </w:r>
      <w:r>
        <w:rPr>
          <w:rFonts w:ascii="Arial Narrow" w:hAnsi="Arial Narrow"/>
          <w:sz w:val="21"/>
          <w:szCs w:val="21"/>
          <w:lang w:val="en-CA"/>
        </w:rPr>
        <w:t xml:space="preserve"> the</w:t>
      </w:r>
      <w:r w:rsidRPr="007522CA">
        <w:rPr>
          <w:rFonts w:ascii="Arial Narrow" w:hAnsi="Arial Narrow"/>
          <w:sz w:val="21"/>
          <w:szCs w:val="21"/>
          <w:lang w:val="en-CA"/>
        </w:rPr>
        <w:t xml:space="preserve"> </w:t>
      </w:r>
      <w:r>
        <w:rPr>
          <w:rFonts w:ascii="Arial Narrow" w:hAnsi="Arial Narrow"/>
          <w:b/>
          <w:bCs/>
          <w:sz w:val="21"/>
          <w:szCs w:val="21"/>
          <w:lang w:val="en-CA"/>
        </w:rPr>
        <w:t xml:space="preserve">individual </w:t>
      </w:r>
      <w:r w:rsidRPr="007D48A6">
        <w:rPr>
          <w:rFonts w:ascii="Arial Narrow" w:hAnsi="Arial Narrow"/>
          <w:bCs/>
          <w:sz w:val="21"/>
          <w:szCs w:val="21"/>
          <w:lang w:val="en-CA"/>
        </w:rPr>
        <w:t>and</w:t>
      </w:r>
      <w:r w:rsidRPr="009C2635">
        <w:rPr>
          <w:rFonts w:ascii="Arial Narrow" w:hAnsi="Arial Narrow"/>
          <w:b/>
          <w:bCs/>
          <w:sz w:val="21"/>
          <w:szCs w:val="21"/>
          <w:lang w:val="en-CA"/>
        </w:rPr>
        <w:t xml:space="preserve"> </w:t>
      </w:r>
      <w:r>
        <w:rPr>
          <w:rFonts w:ascii="Arial Narrow" w:hAnsi="Arial Narrow"/>
          <w:b/>
          <w:bCs/>
          <w:sz w:val="21"/>
          <w:szCs w:val="21"/>
          <w:lang w:val="en-CA"/>
        </w:rPr>
        <w:t>g</w:t>
      </w:r>
      <w:r w:rsidRPr="009C2635">
        <w:rPr>
          <w:rFonts w:ascii="Arial Narrow" w:hAnsi="Arial Narrow"/>
          <w:b/>
          <w:bCs/>
          <w:sz w:val="21"/>
          <w:szCs w:val="21"/>
          <w:lang w:val="en-CA"/>
        </w:rPr>
        <w:t xml:space="preserve">roup </w:t>
      </w:r>
      <w:r>
        <w:rPr>
          <w:rFonts w:ascii="Arial Narrow" w:hAnsi="Arial Narrow"/>
          <w:b/>
          <w:bCs/>
          <w:sz w:val="21"/>
          <w:szCs w:val="21"/>
          <w:lang w:val="en-CA"/>
        </w:rPr>
        <w:t>i</w:t>
      </w:r>
      <w:r w:rsidRPr="009C2635">
        <w:rPr>
          <w:rFonts w:ascii="Arial Narrow" w:hAnsi="Arial Narrow"/>
          <w:b/>
          <w:bCs/>
          <w:sz w:val="21"/>
          <w:szCs w:val="21"/>
          <w:lang w:val="en-CA"/>
        </w:rPr>
        <w:t>nterviews</w:t>
      </w:r>
      <w:r>
        <w:rPr>
          <w:rFonts w:ascii="Arial Narrow" w:hAnsi="Arial Narrow"/>
          <w:sz w:val="21"/>
          <w:szCs w:val="21"/>
          <w:lang w:val="en-CA"/>
        </w:rPr>
        <w:t>,</w:t>
      </w:r>
      <w:r w:rsidRPr="007522CA">
        <w:rPr>
          <w:rFonts w:ascii="Arial Narrow" w:hAnsi="Arial Narrow"/>
          <w:sz w:val="21"/>
          <w:szCs w:val="21"/>
          <w:lang w:val="en-CA"/>
        </w:rPr>
        <w:t xml:space="preserve"> </w:t>
      </w:r>
      <w:r>
        <w:rPr>
          <w:rFonts w:ascii="Arial Narrow" w:hAnsi="Arial Narrow"/>
          <w:sz w:val="21"/>
          <w:szCs w:val="21"/>
          <w:lang w:val="en-CA"/>
        </w:rPr>
        <w:t xml:space="preserve">in which </w:t>
      </w:r>
      <w:r w:rsidRPr="007522CA">
        <w:rPr>
          <w:rFonts w:ascii="Arial Narrow" w:hAnsi="Arial Narrow"/>
          <w:sz w:val="21"/>
          <w:szCs w:val="21"/>
          <w:lang w:val="en-CA"/>
        </w:rPr>
        <w:t>expert</w:t>
      </w:r>
      <w:r>
        <w:rPr>
          <w:rFonts w:ascii="Arial Narrow" w:hAnsi="Arial Narrow"/>
          <w:sz w:val="21"/>
          <w:szCs w:val="21"/>
          <w:lang w:val="en-CA"/>
        </w:rPr>
        <w:t>s offer their</w:t>
      </w:r>
      <w:r w:rsidRPr="007522CA">
        <w:rPr>
          <w:rFonts w:ascii="Arial Narrow" w:hAnsi="Arial Narrow"/>
          <w:sz w:val="21"/>
          <w:szCs w:val="21"/>
          <w:lang w:val="en-CA"/>
        </w:rPr>
        <w:t xml:space="preserve"> opinions about the </w:t>
      </w:r>
      <w:r>
        <w:rPr>
          <w:rFonts w:ascii="Arial Narrow" w:hAnsi="Arial Narrow"/>
          <w:sz w:val="21"/>
          <w:szCs w:val="21"/>
          <w:lang w:val="en-CA"/>
        </w:rPr>
        <w:t>innovation environment in our regions</w:t>
      </w:r>
      <w:r w:rsidRPr="007522CA">
        <w:rPr>
          <w:rFonts w:ascii="Arial Narrow" w:hAnsi="Arial Narrow"/>
          <w:sz w:val="21"/>
          <w:szCs w:val="21"/>
          <w:lang w:val="en-CA"/>
        </w:rPr>
        <w:t xml:space="preserve">. </w:t>
      </w:r>
      <w:r>
        <w:rPr>
          <w:rFonts w:ascii="Arial Narrow" w:hAnsi="Arial Narrow"/>
          <w:sz w:val="21"/>
          <w:szCs w:val="21"/>
          <w:lang w:val="en-CA"/>
        </w:rPr>
        <w:t xml:space="preserve">Our </w:t>
      </w:r>
      <w:r w:rsidRPr="007522CA">
        <w:rPr>
          <w:rFonts w:ascii="Arial Narrow" w:hAnsi="Arial Narrow"/>
          <w:sz w:val="21"/>
          <w:szCs w:val="21"/>
          <w:lang w:val="en-CA"/>
        </w:rPr>
        <w:t>focus</w:t>
      </w:r>
      <w:r>
        <w:rPr>
          <w:rFonts w:ascii="Arial Narrow" w:hAnsi="Arial Narrow"/>
          <w:sz w:val="21"/>
          <w:szCs w:val="21"/>
          <w:lang w:val="en-CA"/>
        </w:rPr>
        <w:t xml:space="preserve">, though, is </w:t>
      </w:r>
      <w:r w:rsidRPr="007522CA">
        <w:rPr>
          <w:rFonts w:ascii="Arial Narrow" w:hAnsi="Arial Narrow"/>
          <w:sz w:val="21"/>
          <w:szCs w:val="21"/>
          <w:lang w:val="en-CA"/>
        </w:rPr>
        <w:t>particularly</w:t>
      </w:r>
      <w:r>
        <w:rPr>
          <w:rFonts w:ascii="Arial Narrow" w:hAnsi="Arial Narrow"/>
          <w:sz w:val="21"/>
          <w:szCs w:val="21"/>
          <w:lang w:val="en-CA"/>
        </w:rPr>
        <w:t xml:space="preserve"> on the </w:t>
      </w:r>
      <w:r w:rsidRPr="00A77E97">
        <w:rPr>
          <w:rFonts w:ascii="Arial Narrow" w:hAnsi="Arial Narrow"/>
          <w:b/>
          <w:bCs/>
          <w:sz w:val="21"/>
          <w:szCs w:val="21"/>
          <w:lang w:val="en-CA"/>
        </w:rPr>
        <w:t>micro</w:t>
      </w:r>
      <w:r>
        <w:rPr>
          <w:rFonts w:ascii="Arial Narrow" w:hAnsi="Arial Narrow"/>
          <w:sz w:val="21"/>
          <w:szCs w:val="21"/>
          <w:lang w:val="en-CA"/>
        </w:rPr>
        <w:t xml:space="preserve"> level</w:t>
      </w:r>
      <w:r w:rsidRPr="007522CA">
        <w:rPr>
          <w:rFonts w:ascii="Arial Narrow" w:hAnsi="Arial Narrow"/>
          <w:sz w:val="21"/>
          <w:szCs w:val="21"/>
          <w:lang w:val="en-CA"/>
        </w:rPr>
        <w:t xml:space="preserve"> </w:t>
      </w:r>
      <w:r>
        <w:rPr>
          <w:rFonts w:ascii="Arial Narrow" w:hAnsi="Arial Narrow"/>
          <w:sz w:val="21"/>
          <w:szCs w:val="21"/>
          <w:lang w:val="en-CA"/>
        </w:rPr>
        <w:t xml:space="preserve">– </w:t>
      </w:r>
      <w:r w:rsidRPr="007522CA">
        <w:rPr>
          <w:rFonts w:ascii="Arial Narrow" w:hAnsi="Arial Narrow"/>
          <w:sz w:val="21"/>
          <w:szCs w:val="21"/>
          <w:lang w:val="en-CA"/>
        </w:rPr>
        <w:t>the internal situation of the organ</w:t>
      </w:r>
      <w:r>
        <w:rPr>
          <w:rFonts w:ascii="Arial Narrow" w:hAnsi="Arial Narrow"/>
          <w:sz w:val="21"/>
          <w:szCs w:val="21"/>
          <w:lang w:val="en-CA"/>
        </w:rPr>
        <w:t>is</w:t>
      </w:r>
      <w:r w:rsidRPr="007522CA">
        <w:rPr>
          <w:rFonts w:ascii="Arial Narrow" w:hAnsi="Arial Narrow"/>
          <w:sz w:val="21"/>
          <w:szCs w:val="21"/>
          <w:lang w:val="en-CA"/>
        </w:rPr>
        <w:t xml:space="preserve">ations. </w:t>
      </w:r>
      <w:r>
        <w:rPr>
          <w:rFonts w:ascii="Arial Narrow" w:hAnsi="Arial Narrow"/>
          <w:sz w:val="21"/>
          <w:szCs w:val="21"/>
          <w:lang w:val="en-CA"/>
        </w:rPr>
        <w:t>So</w:t>
      </w:r>
      <w:r w:rsidRPr="007522CA">
        <w:rPr>
          <w:rFonts w:ascii="Arial Narrow" w:hAnsi="Arial Narrow"/>
          <w:sz w:val="21"/>
          <w:szCs w:val="21"/>
          <w:lang w:val="en-CA"/>
        </w:rPr>
        <w:t xml:space="preserve">, </w:t>
      </w:r>
      <w:r>
        <w:rPr>
          <w:rFonts w:ascii="Arial Narrow" w:hAnsi="Arial Narrow"/>
          <w:sz w:val="21"/>
          <w:szCs w:val="21"/>
          <w:lang w:val="en-CA"/>
        </w:rPr>
        <w:t xml:space="preserve">just </w:t>
      </w:r>
      <w:r w:rsidRPr="007522CA">
        <w:rPr>
          <w:rFonts w:ascii="Arial Narrow" w:hAnsi="Arial Narrow"/>
          <w:sz w:val="21"/>
          <w:szCs w:val="21"/>
          <w:lang w:val="en-CA"/>
        </w:rPr>
        <w:t>as we did in Chapter 4</w:t>
      </w:r>
      <w:r>
        <w:rPr>
          <w:rFonts w:ascii="Arial Narrow" w:hAnsi="Arial Narrow"/>
          <w:sz w:val="21"/>
          <w:szCs w:val="21"/>
          <w:lang w:val="en-CA"/>
        </w:rPr>
        <w:t xml:space="preserve">, </w:t>
      </w:r>
      <w:r w:rsidRPr="007522CA">
        <w:rPr>
          <w:rFonts w:ascii="Arial Narrow" w:hAnsi="Arial Narrow"/>
          <w:sz w:val="21"/>
          <w:szCs w:val="21"/>
          <w:lang w:val="en-CA"/>
        </w:rPr>
        <w:t xml:space="preserve">we </w:t>
      </w:r>
      <w:r>
        <w:rPr>
          <w:rFonts w:ascii="Arial Narrow" w:hAnsi="Arial Narrow"/>
          <w:sz w:val="21"/>
          <w:szCs w:val="21"/>
          <w:lang w:val="en-CA"/>
        </w:rPr>
        <w:t>analyse</w:t>
      </w:r>
      <w:r w:rsidRPr="007522CA">
        <w:rPr>
          <w:rFonts w:ascii="Arial Narrow" w:hAnsi="Arial Narrow"/>
          <w:sz w:val="21"/>
          <w:szCs w:val="21"/>
          <w:lang w:val="en-CA"/>
        </w:rPr>
        <w:t xml:space="preserve"> their responses in different sections</w:t>
      </w:r>
      <w:r>
        <w:rPr>
          <w:rFonts w:ascii="Arial Narrow" w:hAnsi="Arial Narrow"/>
          <w:sz w:val="21"/>
          <w:szCs w:val="21"/>
          <w:lang w:val="en-CA"/>
        </w:rPr>
        <w:t>: the culture of innovation, role of learning, types of programmes, and both obstacles against and factors for innovation.</w:t>
      </w:r>
    </w:p>
    <w:p w:rsidR="00D80840" w:rsidRDefault="00D80840" w:rsidP="00224F7F">
      <w:pPr>
        <w:suppressAutoHyphens/>
        <w:spacing w:after="0" w:line="23" w:lineRule="atLeast"/>
        <w:ind w:right="34"/>
        <w:rPr>
          <w:rFonts w:ascii="Arial Narrow" w:hAnsi="Arial Narrow"/>
          <w:sz w:val="21"/>
          <w:szCs w:val="21"/>
          <w:lang w:val="en-CA"/>
        </w:rPr>
      </w:pPr>
    </w:p>
    <w:p w:rsidR="00D80840" w:rsidRPr="00E236F5" w:rsidRDefault="00D80840" w:rsidP="00224F7F">
      <w:pPr>
        <w:suppressAutoHyphens/>
        <w:spacing w:after="0" w:line="23" w:lineRule="atLeast"/>
        <w:ind w:right="34"/>
        <w:rPr>
          <w:rFonts w:ascii="Arial Narrow" w:hAnsi="Arial Narrow"/>
          <w:sz w:val="21"/>
          <w:szCs w:val="21"/>
          <w:lang w:val="en-CA"/>
        </w:rPr>
      </w:pPr>
      <w:r>
        <w:rPr>
          <w:rFonts w:ascii="Arial Narrow" w:hAnsi="Arial Narrow"/>
          <w:sz w:val="21"/>
          <w:szCs w:val="21"/>
          <w:lang w:val="en-CA"/>
        </w:rPr>
        <w:t xml:space="preserve">We also offer a list of </w:t>
      </w:r>
      <w:r w:rsidRPr="00EF0ABD">
        <w:rPr>
          <w:rFonts w:ascii="Arial Narrow" w:hAnsi="Arial Narrow"/>
          <w:b/>
          <w:bCs/>
          <w:sz w:val="21"/>
          <w:szCs w:val="21"/>
          <w:lang w:val="en-CA"/>
        </w:rPr>
        <w:t xml:space="preserve">overall strengths </w:t>
      </w:r>
      <w:r>
        <w:rPr>
          <w:rFonts w:ascii="Arial Narrow" w:hAnsi="Arial Narrow"/>
          <w:b/>
          <w:bCs/>
          <w:sz w:val="21"/>
          <w:szCs w:val="21"/>
          <w:lang w:val="en-CA"/>
        </w:rPr>
        <w:t xml:space="preserve">and </w:t>
      </w:r>
      <w:r w:rsidRPr="00EF0ABD">
        <w:rPr>
          <w:rFonts w:ascii="Arial Narrow" w:hAnsi="Arial Narrow"/>
          <w:b/>
          <w:bCs/>
          <w:sz w:val="21"/>
          <w:szCs w:val="21"/>
          <w:lang w:val="en-CA"/>
        </w:rPr>
        <w:t>weaknesses</w:t>
      </w:r>
      <w:r>
        <w:rPr>
          <w:rFonts w:ascii="Arial Narrow" w:hAnsi="Arial Narrow"/>
          <w:sz w:val="21"/>
          <w:szCs w:val="21"/>
          <w:lang w:val="en-CA"/>
        </w:rPr>
        <w:t>, taking into account not just the regional reports but also the responses from our surveys.</w:t>
      </w:r>
    </w:p>
    <w:p w:rsidR="00D80840" w:rsidRDefault="00D80840" w:rsidP="00224F7F">
      <w:pPr>
        <w:suppressAutoHyphens/>
        <w:spacing w:after="0" w:line="23" w:lineRule="atLeast"/>
        <w:ind w:right="34"/>
        <w:rPr>
          <w:rFonts w:ascii="Arial Narrow" w:hAnsi="Arial Narrow"/>
          <w:sz w:val="21"/>
          <w:szCs w:val="21"/>
          <w:lang w:val="en-CA"/>
        </w:rPr>
      </w:pPr>
    </w:p>
    <w:p w:rsidR="00D80840" w:rsidRDefault="00D80840" w:rsidP="00224F7F">
      <w:pPr>
        <w:suppressAutoHyphens/>
        <w:spacing w:after="0" w:line="23" w:lineRule="atLeast"/>
        <w:ind w:right="34"/>
        <w:rPr>
          <w:rFonts w:ascii="Arial Narrow" w:hAnsi="Arial Narrow"/>
          <w:sz w:val="21"/>
          <w:szCs w:val="21"/>
          <w:lang w:val="en-CA"/>
        </w:rPr>
      </w:pPr>
      <w:r>
        <w:rPr>
          <w:rFonts w:ascii="Arial Narrow" w:hAnsi="Arial Narrow"/>
          <w:sz w:val="21"/>
          <w:szCs w:val="21"/>
          <w:lang w:val="en-CA"/>
        </w:rPr>
        <w:t>F</w:t>
      </w:r>
      <w:r w:rsidRPr="00EF0ABD">
        <w:rPr>
          <w:rFonts w:ascii="Arial Narrow" w:hAnsi="Arial Narrow"/>
          <w:sz w:val="21"/>
          <w:szCs w:val="21"/>
          <w:lang w:val="en-CA"/>
        </w:rPr>
        <w:t xml:space="preserve">inally, we </w:t>
      </w:r>
      <w:r>
        <w:rPr>
          <w:rFonts w:ascii="Arial Narrow" w:hAnsi="Arial Narrow"/>
          <w:sz w:val="21"/>
          <w:szCs w:val="21"/>
          <w:lang w:val="en-CA"/>
        </w:rPr>
        <w:t>provide</w:t>
      </w:r>
      <w:r w:rsidRPr="00EF0ABD">
        <w:rPr>
          <w:rFonts w:ascii="Arial Narrow" w:hAnsi="Arial Narrow"/>
          <w:sz w:val="21"/>
          <w:szCs w:val="21"/>
          <w:lang w:val="en-CA"/>
        </w:rPr>
        <w:t xml:space="preserve"> </w:t>
      </w:r>
      <w:r>
        <w:rPr>
          <w:rFonts w:ascii="Arial Narrow" w:hAnsi="Arial Narrow"/>
          <w:sz w:val="21"/>
          <w:szCs w:val="21"/>
          <w:lang w:val="en-CA"/>
        </w:rPr>
        <w:t>a</w:t>
      </w:r>
      <w:r w:rsidRPr="00EF0ABD">
        <w:rPr>
          <w:rFonts w:ascii="Arial Narrow" w:hAnsi="Arial Narrow"/>
          <w:sz w:val="21"/>
          <w:szCs w:val="21"/>
          <w:lang w:val="en-CA"/>
        </w:rPr>
        <w:t xml:space="preserve"> summary, as we did in Chapter</w:t>
      </w:r>
      <w:r>
        <w:rPr>
          <w:rFonts w:ascii="Arial Narrow" w:hAnsi="Arial Narrow"/>
          <w:sz w:val="21"/>
          <w:szCs w:val="21"/>
          <w:lang w:val="en-CA"/>
        </w:rPr>
        <w:t>s</w:t>
      </w:r>
      <w:r w:rsidRPr="00EF0ABD">
        <w:rPr>
          <w:rFonts w:ascii="Arial Narrow" w:hAnsi="Arial Narrow"/>
          <w:sz w:val="21"/>
          <w:szCs w:val="21"/>
          <w:lang w:val="en-CA"/>
        </w:rPr>
        <w:t xml:space="preserve"> 3 and 4, </w:t>
      </w:r>
      <w:r>
        <w:rPr>
          <w:rFonts w:ascii="Arial Narrow" w:hAnsi="Arial Narrow"/>
          <w:sz w:val="21"/>
          <w:szCs w:val="21"/>
          <w:lang w:val="en-CA"/>
        </w:rPr>
        <w:t>with a set</w:t>
      </w:r>
      <w:r w:rsidRPr="00EF0ABD">
        <w:rPr>
          <w:rFonts w:ascii="Arial Narrow" w:hAnsi="Arial Narrow"/>
          <w:sz w:val="21"/>
          <w:szCs w:val="21"/>
          <w:lang w:val="en-CA"/>
        </w:rPr>
        <w:t xml:space="preserve"> of proposals for the three areas </w:t>
      </w:r>
      <w:r>
        <w:rPr>
          <w:rFonts w:ascii="Arial Narrow" w:hAnsi="Arial Narrow"/>
          <w:sz w:val="21"/>
          <w:szCs w:val="21"/>
          <w:lang w:val="en-CA"/>
        </w:rPr>
        <w:t>in which we are most interested</w:t>
      </w:r>
      <w:r w:rsidRPr="00EF0ABD">
        <w:rPr>
          <w:rFonts w:ascii="Arial Narrow" w:hAnsi="Arial Narrow"/>
          <w:sz w:val="21"/>
          <w:szCs w:val="21"/>
          <w:lang w:val="en-CA"/>
        </w:rPr>
        <w:t xml:space="preserve">: the </w:t>
      </w:r>
      <w:r w:rsidRPr="00120C62">
        <w:rPr>
          <w:rFonts w:ascii="Arial Narrow" w:hAnsi="Arial Narrow"/>
          <w:b/>
          <w:bCs/>
          <w:sz w:val="21"/>
          <w:szCs w:val="21"/>
          <w:lang w:val="en-CA"/>
        </w:rPr>
        <w:t>IMM</w:t>
      </w:r>
      <w:r w:rsidRPr="00D25838">
        <w:rPr>
          <w:rFonts w:ascii="Arial Narrow" w:hAnsi="Arial Narrow"/>
          <w:bCs/>
          <w:sz w:val="21"/>
          <w:szCs w:val="21"/>
          <w:lang w:val="en-CA"/>
        </w:rPr>
        <w:t>,</w:t>
      </w:r>
      <w:r w:rsidRPr="00120C62">
        <w:rPr>
          <w:rFonts w:ascii="Arial Narrow" w:hAnsi="Arial Narrow"/>
          <w:b/>
          <w:bCs/>
          <w:sz w:val="21"/>
          <w:szCs w:val="21"/>
          <w:lang w:val="en-CA"/>
        </w:rPr>
        <w:t xml:space="preserve"> </w:t>
      </w:r>
      <w:r w:rsidRPr="00EF0ABD">
        <w:rPr>
          <w:rFonts w:ascii="Arial Narrow" w:hAnsi="Arial Narrow"/>
          <w:sz w:val="21"/>
          <w:szCs w:val="21"/>
          <w:lang w:val="en-CA"/>
        </w:rPr>
        <w:t xml:space="preserve">the </w:t>
      </w:r>
      <w:r w:rsidRPr="00120C62">
        <w:rPr>
          <w:rFonts w:ascii="Arial Narrow" w:hAnsi="Arial Narrow"/>
          <w:b/>
          <w:bCs/>
          <w:sz w:val="21"/>
          <w:szCs w:val="21"/>
          <w:lang w:val="en-CA"/>
        </w:rPr>
        <w:t xml:space="preserve">Observatory </w:t>
      </w:r>
      <w:r w:rsidRPr="00D25838">
        <w:rPr>
          <w:rFonts w:ascii="Arial Narrow" w:hAnsi="Arial Narrow"/>
          <w:bCs/>
          <w:sz w:val="21"/>
          <w:szCs w:val="21"/>
          <w:lang w:val="en-CA"/>
        </w:rPr>
        <w:t>and</w:t>
      </w:r>
      <w:r w:rsidRPr="00120C62">
        <w:rPr>
          <w:rFonts w:ascii="Arial Narrow" w:hAnsi="Arial Narrow"/>
          <w:b/>
          <w:bCs/>
          <w:sz w:val="21"/>
          <w:szCs w:val="21"/>
          <w:lang w:val="en-CA"/>
        </w:rPr>
        <w:t xml:space="preserve"> </w:t>
      </w:r>
      <w:r w:rsidRPr="00EF0ABD">
        <w:rPr>
          <w:rFonts w:ascii="Arial Narrow" w:hAnsi="Arial Narrow"/>
          <w:sz w:val="21"/>
          <w:szCs w:val="21"/>
          <w:lang w:val="en-CA"/>
        </w:rPr>
        <w:t xml:space="preserve">the </w:t>
      </w:r>
      <w:r>
        <w:rPr>
          <w:rFonts w:ascii="Arial Narrow" w:hAnsi="Arial Narrow"/>
          <w:b/>
          <w:bCs/>
          <w:sz w:val="21"/>
          <w:szCs w:val="21"/>
          <w:lang w:val="en-CA"/>
        </w:rPr>
        <w:t>RAINOVA</w:t>
      </w:r>
      <w:r w:rsidRPr="00120C62">
        <w:rPr>
          <w:rFonts w:ascii="Arial Narrow" w:hAnsi="Arial Narrow"/>
          <w:b/>
          <w:bCs/>
          <w:sz w:val="21"/>
          <w:szCs w:val="21"/>
          <w:lang w:val="en-CA"/>
        </w:rPr>
        <w:t xml:space="preserve"> Network</w:t>
      </w:r>
      <w:r w:rsidRPr="00EF0ABD">
        <w:rPr>
          <w:rFonts w:ascii="Arial Narrow" w:hAnsi="Arial Narrow"/>
          <w:sz w:val="21"/>
          <w:szCs w:val="21"/>
          <w:lang w:val="en-CA"/>
        </w:rPr>
        <w:t>.</w:t>
      </w:r>
    </w:p>
    <w:p w:rsidR="00D80840" w:rsidRPr="0020420B" w:rsidRDefault="00D80840" w:rsidP="00224F7F">
      <w:pPr>
        <w:suppressAutoHyphens/>
        <w:spacing w:after="0" w:line="23" w:lineRule="atLeast"/>
        <w:ind w:right="34"/>
        <w:rPr>
          <w:rFonts w:ascii="Arial Narrow" w:hAnsi="Arial Narrow" w:cs="Tahoma"/>
          <w:b/>
          <w:bCs/>
          <w:color w:val="000080"/>
          <w:lang w:val="en-GB"/>
        </w:rPr>
      </w:pPr>
      <w:r>
        <w:rPr>
          <w:rFonts w:ascii="Arial Narrow" w:hAnsi="Arial Narrow"/>
          <w:sz w:val="21"/>
          <w:szCs w:val="21"/>
          <w:lang w:val="en-CA"/>
        </w:rPr>
        <w:br w:type="page"/>
      </w:r>
      <w:r w:rsidRPr="0020420B">
        <w:rPr>
          <w:rFonts w:ascii="Arial Narrow" w:hAnsi="Arial Narrow"/>
          <w:b/>
          <w:bCs/>
          <w:color w:val="000080"/>
          <w:lang w:val="en-CA"/>
        </w:rPr>
        <w:t xml:space="preserve">2. </w:t>
      </w:r>
      <w:r w:rsidRPr="0020420B">
        <w:rPr>
          <w:rFonts w:ascii="Arial Narrow" w:hAnsi="Arial Narrow" w:cs="Tahoma"/>
          <w:b/>
          <w:bCs/>
          <w:color w:val="000080"/>
          <w:lang w:val="en-GB"/>
        </w:rPr>
        <w:t>Regional report</w:t>
      </w:r>
    </w:p>
    <w:p w:rsidR="00D80840"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2.1 Regional policies and programmes</w:t>
      </w:r>
    </w:p>
    <w:p w:rsidR="00D80840" w:rsidRDefault="00D80840" w:rsidP="00224F7F">
      <w:pPr>
        <w:suppressAutoHyphens/>
        <w:spacing w:after="0" w:line="23" w:lineRule="atLeast"/>
        <w:ind w:right="34"/>
        <w:rPr>
          <w:rFonts w:ascii="Arial Narrow" w:hAnsi="Arial Narrow"/>
          <w:sz w:val="21"/>
          <w:szCs w:val="21"/>
          <w:highlight w:val="yellow"/>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3B16C9">
        <w:rPr>
          <w:rFonts w:ascii="Arial Narrow" w:hAnsi="Arial Narrow"/>
          <w:sz w:val="21"/>
          <w:szCs w:val="21"/>
          <w:lang w:val="en-GB"/>
        </w:rPr>
        <w:t>The degree of political autonomy in a region influences the policy documentation we can draw upon for research.</w:t>
      </w:r>
      <w:r w:rsidRPr="0020420B">
        <w:rPr>
          <w:rFonts w:ascii="Arial Narrow" w:hAnsi="Arial Narrow"/>
          <w:sz w:val="21"/>
          <w:szCs w:val="21"/>
          <w:lang w:val="en-GB"/>
        </w:rPr>
        <w:t xml:space="preserve"> In some cases national policies </w:t>
      </w:r>
      <w:r>
        <w:rPr>
          <w:rFonts w:ascii="Arial Narrow" w:hAnsi="Arial Narrow"/>
          <w:sz w:val="21"/>
          <w:szCs w:val="21"/>
          <w:lang w:val="en-GB"/>
        </w:rPr>
        <w:t>are a prevailing influence</w:t>
      </w:r>
      <w:r w:rsidRPr="0020420B">
        <w:rPr>
          <w:rFonts w:ascii="Arial Narrow" w:hAnsi="Arial Narrow"/>
          <w:sz w:val="21"/>
          <w:szCs w:val="21"/>
          <w:lang w:val="en-GB"/>
        </w:rPr>
        <w:t xml:space="preserve"> and national documents are </w:t>
      </w:r>
      <w:r w:rsidRPr="003B16C9">
        <w:rPr>
          <w:rFonts w:ascii="Arial Narrow" w:hAnsi="Arial Narrow"/>
          <w:sz w:val="21"/>
          <w:szCs w:val="21"/>
          <w:lang w:val="en-GB"/>
        </w:rPr>
        <w:t xml:space="preserve">the </w:t>
      </w:r>
      <w:r>
        <w:rPr>
          <w:rFonts w:ascii="Arial Narrow" w:hAnsi="Arial Narrow"/>
          <w:sz w:val="21"/>
          <w:szCs w:val="21"/>
          <w:lang w:val="en-GB"/>
        </w:rPr>
        <w:t>main</w:t>
      </w:r>
      <w:r w:rsidRPr="003B16C9">
        <w:rPr>
          <w:rFonts w:ascii="Arial Narrow" w:hAnsi="Arial Narrow"/>
          <w:sz w:val="21"/>
          <w:szCs w:val="21"/>
          <w:lang w:val="en-GB"/>
        </w:rPr>
        <w:t xml:space="preserve"> reference</w:t>
      </w:r>
      <w:r w:rsidRPr="0020420B">
        <w:rPr>
          <w:rFonts w:ascii="Arial Narrow" w:hAnsi="Arial Narrow"/>
          <w:sz w:val="21"/>
          <w:szCs w:val="21"/>
          <w:lang w:val="en-GB"/>
        </w:rPr>
        <w:t xml:space="preserve">. However, we also found a few specific regional innovation policies in some of our own regions. We also found </w:t>
      </w:r>
      <w:r>
        <w:rPr>
          <w:rFonts w:ascii="Arial Narrow" w:hAnsi="Arial Narrow"/>
          <w:sz w:val="21"/>
          <w:szCs w:val="21"/>
          <w:lang w:val="en-GB"/>
        </w:rPr>
        <w:t xml:space="preserve">roughly equal </w:t>
      </w:r>
      <w:r w:rsidRPr="0020420B">
        <w:rPr>
          <w:rFonts w:ascii="Arial Narrow" w:hAnsi="Arial Narrow"/>
          <w:sz w:val="21"/>
          <w:szCs w:val="21"/>
          <w:lang w:val="en-GB"/>
        </w:rPr>
        <w:t>number</w:t>
      </w:r>
      <w:r>
        <w:rPr>
          <w:rFonts w:ascii="Arial Narrow" w:hAnsi="Arial Narrow"/>
          <w:sz w:val="21"/>
          <w:szCs w:val="21"/>
          <w:lang w:val="en-GB"/>
        </w:rPr>
        <w:t>s</w:t>
      </w:r>
      <w:r w:rsidRPr="0020420B">
        <w:rPr>
          <w:rFonts w:ascii="Arial Narrow" w:hAnsi="Arial Narrow"/>
          <w:sz w:val="21"/>
          <w:szCs w:val="21"/>
          <w:lang w:val="en-GB"/>
        </w:rPr>
        <w:t xml:space="preserve"> of national a</w:t>
      </w:r>
      <w:r>
        <w:rPr>
          <w:rFonts w:ascii="Arial Narrow" w:hAnsi="Arial Narrow"/>
          <w:sz w:val="21"/>
          <w:szCs w:val="21"/>
          <w:lang w:val="en-GB"/>
        </w:rPr>
        <w:t>nd</w:t>
      </w:r>
      <w:r w:rsidRPr="0020420B">
        <w:rPr>
          <w:rFonts w:ascii="Arial Narrow" w:hAnsi="Arial Narrow"/>
          <w:sz w:val="21"/>
          <w:szCs w:val="21"/>
          <w:lang w:val="en-GB"/>
        </w:rPr>
        <w:t xml:space="preserve"> regional strategies for innovation.</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2.2 Innovation strategies as a guide to the society’s development</w:t>
      </w:r>
    </w:p>
    <w:p w:rsidR="00D80840" w:rsidRDefault="00D80840" w:rsidP="00224F7F">
      <w:pPr>
        <w:spacing w:after="0" w:line="23" w:lineRule="atLeast"/>
        <w:rPr>
          <w:rFonts w:ascii="Arial Narrow" w:hAnsi="Arial Narrow"/>
          <w:sz w:val="21"/>
          <w:szCs w:val="21"/>
          <w:lang w:val="en-GB"/>
        </w:rPr>
      </w:pPr>
    </w:p>
    <w:p w:rsidR="00D80840" w:rsidRPr="0020420B" w:rsidRDefault="00D80840" w:rsidP="00224F7F">
      <w:pPr>
        <w:spacing w:after="0" w:line="23" w:lineRule="atLeast"/>
        <w:rPr>
          <w:rFonts w:ascii="Arial Narrow" w:hAnsi="Arial Narrow"/>
          <w:sz w:val="21"/>
          <w:szCs w:val="21"/>
          <w:lang w:val="en-GB"/>
        </w:rPr>
      </w:pPr>
      <w:r w:rsidRPr="0020420B">
        <w:rPr>
          <w:rFonts w:ascii="Arial Narrow" w:hAnsi="Arial Narrow"/>
          <w:sz w:val="21"/>
          <w:szCs w:val="21"/>
          <w:lang w:val="en-GB"/>
        </w:rPr>
        <w:t>Innovation strategies can have many different purposes. They can have a national or regional approach</w:t>
      </w:r>
      <w:r>
        <w:rPr>
          <w:rFonts w:ascii="Arial Narrow" w:hAnsi="Arial Narrow"/>
          <w:sz w:val="21"/>
          <w:szCs w:val="21"/>
          <w:lang w:val="en-GB"/>
        </w:rPr>
        <w:t xml:space="preserve"> and </w:t>
      </w:r>
      <w:r w:rsidRPr="0020420B">
        <w:rPr>
          <w:rFonts w:ascii="Arial Narrow" w:hAnsi="Arial Narrow"/>
          <w:sz w:val="21"/>
          <w:szCs w:val="21"/>
          <w:lang w:val="en-GB"/>
        </w:rPr>
        <w:t>different focus areas. In our comparison we will try to show both differences and similarities between existing (formal) innovation strategies in the regions we researched.</w:t>
      </w:r>
    </w:p>
    <w:p w:rsidR="00D80840" w:rsidRDefault="00D80840" w:rsidP="00224F7F">
      <w:pPr>
        <w:spacing w:after="0" w:line="23" w:lineRule="atLeast"/>
        <w:rPr>
          <w:rFonts w:ascii="Arial Narrow" w:hAnsi="Arial Narrow"/>
          <w:sz w:val="21"/>
          <w:szCs w:val="21"/>
          <w:lang w:val="en-GB"/>
        </w:rPr>
      </w:pPr>
    </w:p>
    <w:p w:rsidR="00D80840" w:rsidRPr="0020420B" w:rsidRDefault="00D80840" w:rsidP="00224F7F">
      <w:pPr>
        <w:spacing w:after="0" w:line="23" w:lineRule="atLeast"/>
        <w:rPr>
          <w:rFonts w:ascii="Arial Narrow" w:hAnsi="Arial Narrow"/>
          <w:sz w:val="21"/>
          <w:szCs w:val="21"/>
          <w:lang w:val="en-GB"/>
        </w:rPr>
      </w:pPr>
      <w:r w:rsidRPr="0020420B">
        <w:rPr>
          <w:rFonts w:ascii="Arial Narrow" w:hAnsi="Arial Narrow"/>
          <w:sz w:val="21"/>
          <w:szCs w:val="21"/>
          <w:lang w:val="en-GB"/>
        </w:rPr>
        <w:t>Our analysis was based on information given in each regional report from the partner regions. A search was made in these documents for the keywords “strategy”, “plan” and “vision”. Each description in the text containing these keywords was analysed. Based on this analysis, a number of strategies (or visions and plans) was found. We categorised</w:t>
      </w:r>
      <w:r w:rsidRPr="0020420B" w:rsidDel="00F20026">
        <w:rPr>
          <w:rFonts w:ascii="Arial Narrow" w:hAnsi="Arial Narrow"/>
          <w:sz w:val="21"/>
          <w:szCs w:val="21"/>
          <w:lang w:val="en-GB"/>
        </w:rPr>
        <w:t xml:space="preserve"> </w:t>
      </w:r>
      <w:r w:rsidRPr="0020420B">
        <w:rPr>
          <w:rFonts w:ascii="Arial Narrow" w:hAnsi="Arial Narrow"/>
          <w:sz w:val="21"/>
          <w:szCs w:val="21"/>
          <w:lang w:val="en-GB"/>
        </w:rPr>
        <w:t>the strategies into national/superregional or regional strategies, and a comparison was then done regarding the focus of each strategy. The categorisation of strategies into national/superregional and regional was done by analysing the description of each strategy, although in reality a strategy can sometimes be both superregional and regional.</w:t>
      </w:r>
    </w:p>
    <w:p w:rsidR="00D80840" w:rsidRDefault="00D80840" w:rsidP="00224F7F">
      <w:pPr>
        <w:spacing w:after="0" w:line="23" w:lineRule="atLeast"/>
        <w:rPr>
          <w:rFonts w:ascii="Arial Narrow" w:hAnsi="Arial Narrow"/>
          <w:sz w:val="21"/>
          <w:szCs w:val="21"/>
          <w:lang w:val="en-GB"/>
        </w:rPr>
      </w:pPr>
    </w:p>
    <w:p w:rsidR="00D80840" w:rsidRPr="0020420B" w:rsidRDefault="00D80840" w:rsidP="00224F7F">
      <w:pPr>
        <w:spacing w:after="0" w:line="23" w:lineRule="atLeast"/>
        <w:rPr>
          <w:rFonts w:ascii="Arial Narrow" w:hAnsi="Arial Narrow"/>
          <w:sz w:val="21"/>
          <w:szCs w:val="21"/>
          <w:lang w:val="en-GB"/>
        </w:rPr>
      </w:pPr>
      <w:r w:rsidRPr="0020420B">
        <w:rPr>
          <w:rFonts w:ascii="Arial Narrow" w:hAnsi="Arial Narrow"/>
          <w:sz w:val="21"/>
          <w:szCs w:val="21"/>
          <w:lang w:val="en-GB"/>
        </w:rPr>
        <w:t xml:space="preserve">A strategy for developing the society is important for different reasons. </w:t>
      </w:r>
      <w:r w:rsidRPr="003B16C9">
        <w:rPr>
          <w:rFonts w:ascii="Arial Narrow" w:hAnsi="Arial Narrow"/>
          <w:sz w:val="21"/>
          <w:szCs w:val="21"/>
          <w:lang w:val="en-GB"/>
        </w:rPr>
        <w:t xml:space="preserve">The American researcher </w:t>
      </w:r>
      <w:r>
        <w:rPr>
          <w:rFonts w:ascii="Arial Narrow" w:hAnsi="Arial Narrow"/>
          <w:sz w:val="21"/>
          <w:szCs w:val="21"/>
          <w:lang w:val="en-GB"/>
        </w:rPr>
        <w:t xml:space="preserve">Dr Robert </w:t>
      </w:r>
      <w:r w:rsidRPr="003B16C9">
        <w:rPr>
          <w:rFonts w:ascii="Arial Narrow" w:hAnsi="Arial Narrow"/>
          <w:sz w:val="21"/>
          <w:szCs w:val="21"/>
          <w:lang w:val="en-GB"/>
        </w:rPr>
        <w:t>Kozma</w:t>
      </w:r>
      <w:r w:rsidRPr="0020420B">
        <w:rPr>
          <w:rFonts w:ascii="Arial Narrow" w:hAnsi="Arial Narrow"/>
          <w:sz w:val="21"/>
          <w:szCs w:val="21"/>
          <w:lang w:val="en-GB"/>
        </w:rPr>
        <w:t xml:space="preserve"> states that national policies </w:t>
      </w:r>
      <w:r>
        <w:rPr>
          <w:rFonts w:ascii="Arial Narrow" w:hAnsi="Arial Narrow"/>
          <w:sz w:val="21"/>
          <w:szCs w:val="21"/>
          <w:lang w:val="en-GB"/>
        </w:rPr>
        <w:t>for</w:t>
      </w:r>
      <w:r w:rsidRPr="0020420B">
        <w:rPr>
          <w:rFonts w:ascii="Arial Narrow" w:hAnsi="Arial Narrow"/>
          <w:sz w:val="21"/>
          <w:szCs w:val="21"/>
          <w:lang w:val="en-GB"/>
        </w:rPr>
        <w:t xml:space="preserve"> ICT serve a number of important functions. Strategic policies can simultaneously provide a rationale, set of goals and vision for the direction of the society’s development. These strategic policies can motivate change and coordinate disparate efforts in order to advance the nation’s overall goals. Companion operational policies can set up programmes and provide resources that enable these changes. </w:t>
      </w:r>
    </w:p>
    <w:p w:rsidR="00D80840" w:rsidRDefault="00D80840" w:rsidP="00224F7F">
      <w:pPr>
        <w:autoSpaceDE w:val="0"/>
        <w:autoSpaceDN w:val="0"/>
        <w:adjustRightInd w:val="0"/>
        <w:spacing w:after="0" w:line="23" w:lineRule="atLeast"/>
        <w:rPr>
          <w:rFonts w:ascii="Arial Narrow" w:hAnsi="Arial Narrow"/>
          <w:sz w:val="21"/>
          <w:szCs w:val="21"/>
          <w:lang w:val="en-GB"/>
        </w:rPr>
      </w:pPr>
    </w:p>
    <w:p w:rsidR="00D80840" w:rsidRPr="0020420B" w:rsidRDefault="00D80840" w:rsidP="00224F7F">
      <w:pPr>
        <w:autoSpaceDE w:val="0"/>
        <w:autoSpaceDN w:val="0"/>
        <w:adjustRightInd w:val="0"/>
        <w:spacing w:after="0" w:line="23" w:lineRule="atLeast"/>
        <w:rPr>
          <w:rFonts w:ascii="Arial Narrow" w:hAnsi="Arial Narrow"/>
          <w:sz w:val="21"/>
          <w:szCs w:val="21"/>
          <w:lang w:val="en-GB"/>
        </w:rPr>
      </w:pPr>
      <w:r w:rsidRPr="0020420B">
        <w:rPr>
          <w:rFonts w:ascii="Arial Narrow" w:hAnsi="Arial Narrow"/>
          <w:sz w:val="21"/>
          <w:szCs w:val="21"/>
          <w:lang w:val="en-GB"/>
        </w:rPr>
        <w:t xml:space="preserve">The Swedish government stated that the purpose of </w:t>
      </w:r>
      <w:r>
        <w:rPr>
          <w:rFonts w:ascii="Arial Narrow" w:hAnsi="Arial Narrow"/>
          <w:sz w:val="21"/>
          <w:szCs w:val="21"/>
          <w:lang w:val="en-GB"/>
        </w:rPr>
        <w:t>t</w:t>
      </w:r>
      <w:r w:rsidRPr="00E95B02">
        <w:rPr>
          <w:rFonts w:ascii="Arial Narrow" w:hAnsi="Arial Narrow"/>
          <w:sz w:val="21"/>
          <w:szCs w:val="21"/>
          <w:lang w:val="en-GB"/>
        </w:rPr>
        <w:t>he Swedish Innovation Strategy</w:t>
      </w:r>
      <w:r w:rsidRPr="0020420B">
        <w:rPr>
          <w:rFonts w:ascii="Arial Narrow" w:hAnsi="Arial Narrow"/>
          <w:sz w:val="21"/>
          <w:szCs w:val="21"/>
          <w:lang w:val="en-GB"/>
        </w:rPr>
        <w:t xml:space="preserve"> was “</w:t>
      </w:r>
      <w:r w:rsidRPr="00E95B02">
        <w:rPr>
          <w:rFonts w:ascii="Arial Narrow" w:hAnsi="Arial Narrow"/>
          <w:i/>
          <w:sz w:val="21"/>
          <w:szCs w:val="21"/>
          <w:lang w:val="en-GB"/>
        </w:rPr>
        <w:t>to contribute to a climate with the best possible conditions for innovation in Sweden with [the] year 2020 in sight</w:t>
      </w:r>
      <w:r w:rsidRPr="0020420B">
        <w:rPr>
          <w:rFonts w:ascii="Arial Narrow" w:hAnsi="Arial Narrow"/>
          <w:sz w:val="21"/>
          <w:szCs w:val="21"/>
          <w:lang w:val="en-GB"/>
        </w:rPr>
        <w:t>”. The point of the strategy is that people and organisations in industry, the public sector and civil society should be able to develop and more effectively contribute to new or improved solutions that meet both needs and demand. In common with the rest of the world, the challenges faced by Swedish society are big and complex in nature. Consequently no single actor or area of society has sufficient knowledge or resources to act alone to meet these challenges. It is important to continuously develop coordination between different actors in order to create the best possible conditions for innovation.</w:t>
      </w:r>
    </w:p>
    <w:p w:rsidR="00D80840" w:rsidRPr="0020420B" w:rsidRDefault="00D80840" w:rsidP="00224F7F">
      <w:pPr>
        <w:autoSpaceDE w:val="0"/>
        <w:autoSpaceDN w:val="0"/>
        <w:adjustRightInd w:val="0"/>
        <w:spacing w:after="0" w:line="23" w:lineRule="atLeast"/>
        <w:rPr>
          <w:rFonts w:ascii="Arial Narrow" w:hAnsi="Arial Narrow"/>
          <w:sz w:val="21"/>
          <w:szCs w:val="21"/>
          <w:lang w:val="en-GB"/>
        </w:rPr>
      </w:pPr>
    </w:p>
    <w:p w:rsidR="00D80840" w:rsidRPr="00E95B02" w:rsidRDefault="00D80840" w:rsidP="00224F7F">
      <w:pPr>
        <w:spacing w:after="0" w:line="23" w:lineRule="atLeast"/>
        <w:rPr>
          <w:rFonts w:ascii="Arial Narrow" w:hAnsi="Arial Narrow"/>
          <w:i/>
          <w:iCs/>
          <w:sz w:val="18"/>
          <w:szCs w:val="18"/>
          <w:lang w:val="en-GB"/>
        </w:rPr>
      </w:pPr>
      <w:r w:rsidRPr="00E95B02">
        <w:rPr>
          <w:rFonts w:ascii="Arial Narrow" w:hAnsi="Arial Narrow"/>
          <w:i/>
          <w:iCs/>
          <w:sz w:val="18"/>
          <w:szCs w:val="18"/>
          <w:lang w:val="en-GB"/>
        </w:rPr>
        <w:t>Table 1: Overview of the different (formal) innovation strategies in the researched regions:</w:t>
      </w:r>
    </w:p>
    <w:p w:rsidR="00D80840" w:rsidRPr="0020420B" w:rsidRDefault="00D80840" w:rsidP="00224F7F">
      <w:pPr>
        <w:spacing w:after="0" w:line="23" w:lineRule="atLeast"/>
        <w:rPr>
          <w:rFonts w:ascii="Arial Narrow" w:hAnsi="Arial Narrow"/>
          <w:i/>
          <w:iCs/>
          <w:sz w:val="21"/>
          <w:szCs w:val="21"/>
          <w:lang w:val="en-GB"/>
        </w:rPr>
      </w:pPr>
    </w:p>
    <w:tbl>
      <w:tblPr>
        <w:tblW w:w="101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2111"/>
        <w:gridCol w:w="2392"/>
        <w:gridCol w:w="2994"/>
        <w:gridCol w:w="2676"/>
      </w:tblGrid>
      <w:tr w:rsidR="00D80840" w:rsidRPr="0077775F" w:rsidTr="00E95B02">
        <w:trPr>
          <w:tblHeader/>
          <w:jc w:val="center"/>
        </w:trPr>
        <w:tc>
          <w:tcPr>
            <w:tcW w:w="2111" w:type="dxa"/>
            <w:shd w:val="clear" w:color="auto" w:fill="D9D9D9"/>
          </w:tcPr>
          <w:p w:rsidR="00D80840" w:rsidRPr="00D26431" w:rsidRDefault="00D80840" w:rsidP="004D0CF9">
            <w:pPr>
              <w:spacing w:before="120" w:after="120" w:line="240" w:lineRule="auto"/>
              <w:rPr>
                <w:rFonts w:ascii="Arial Narrow" w:hAnsi="Arial Narrow"/>
                <w:lang w:val="en-GB"/>
              </w:rPr>
            </w:pPr>
            <w:r w:rsidRPr="00D26431">
              <w:rPr>
                <w:rFonts w:ascii="Arial Narrow" w:hAnsi="Arial Narrow"/>
                <w:b/>
                <w:bCs/>
                <w:color w:val="000000"/>
                <w:sz w:val="16"/>
                <w:szCs w:val="16"/>
                <w:lang w:val="en-GB"/>
              </w:rPr>
              <w:t>Country</w:t>
            </w:r>
            <w:r>
              <w:rPr>
                <w:rFonts w:ascii="Arial Narrow" w:hAnsi="Arial Narrow"/>
                <w:b/>
                <w:bCs/>
                <w:color w:val="000000"/>
                <w:sz w:val="16"/>
                <w:szCs w:val="16"/>
                <w:lang w:val="en-GB"/>
              </w:rPr>
              <w:t xml:space="preserve"> </w:t>
            </w:r>
            <w:r w:rsidRPr="00D26431">
              <w:rPr>
                <w:rFonts w:ascii="Arial Narrow" w:hAnsi="Arial Narrow"/>
                <w:b/>
                <w:bCs/>
                <w:color w:val="000000"/>
                <w:sz w:val="16"/>
                <w:szCs w:val="16"/>
                <w:lang w:val="en-GB"/>
              </w:rPr>
              <w:t>/</w:t>
            </w:r>
            <w:r>
              <w:rPr>
                <w:rFonts w:ascii="Arial Narrow" w:hAnsi="Arial Narrow"/>
                <w:b/>
                <w:bCs/>
                <w:color w:val="000000"/>
                <w:sz w:val="16"/>
                <w:szCs w:val="16"/>
                <w:lang w:val="en-GB"/>
              </w:rPr>
              <w:t xml:space="preserve"> </w:t>
            </w:r>
            <w:r w:rsidRPr="00D26431">
              <w:rPr>
                <w:rFonts w:ascii="Arial Narrow" w:hAnsi="Arial Narrow"/>
                <w:b/>
                <w:bCs/>
                <w:color w:val="000000"/>
                <w:sz w:val="16"/>
                <w:szCs w:val="16"/>
                <w:lang w:val="en-GB"/>
              </w:rPr>
              <w:t>region</w:t>
            </w:r>
          </w:p>
        </w:tc>
        <w:tc>
          <w:tcPr>
            <w:tcW w:w="2392" w:type="dxa"/>
            <w:shd w:val="clear" w:color="auto" w:fill="D9D9D9"/>
          </w:tcPr>
          <w:p w:rsidR="00D80840" w:rsidRPr="00D26431" w:rsidRDefault="00D80840" w:rsidP="004D0CF9">
            <w:pPr>
              <w:spacing w:before="120" w:after="120" w:line="240" w:lineRule="auto"/>
              <w:rPr>
                <w:rFonts w:ascii="Arial Narrow" w:hAnsi="Arial Narrow"/>
                <w:lang w:val="en-GB"/>
              </w:rPr>
            </w:pPr>
            <w:r w:rsidRPr="00D26431">
              <w:rPr>
                <w:rFonts w:ascii="Arial Narrow" w:hAnsi="Arial Narrow"/>
                <w:b/>
                <w:bCs/>
                <w:color w:val="000000"/>
                <w:sz w:val="16"/>
                <w:szCs w:val="16"/>
                <w:lang w:val="en-GB"/>
              </w:rPr>
              <w:t>National</w:t>
            </w:r>
            <w:r>
              <w:rPr>
                <w:rFonts w:ascii="Arial Narrow" w:hAnsi="Arial Narrow"/>
                <w:b/>
                <w:bCs/>
                <w:color w:val="000000"/>
                <w:sz w:val="16"/>
                <w:szCs w:val="16"/>
                <w:lang w:val="en-GB"/>
              </w:rPr>
              <w:t xml:space="preserve"> </w:t>
            </w:r>
            <w:r w:rsidRPr="00D26431">
              <w:rPr>
                <w:rFonts w:ascii="Arial Narrow" w:hAnsi="Arial Narrow"/>
                <w:b/>
                <w:bCs/>
                <w:color w:val="000000"/>
                <w:sz w:val="16"/>
                <w:szCs w:val="16"/>
                <w:lang w:val="en-GB"/>
              </w:rPr>
              <w:t>/</w:t>
            </w:r>
            <w:r>
              <w:rPr>
                <w:rFonts w:ascii="Arial Narrow" w:hAnsi="Arial Narrow"/>
                <w:b/>
                <w:bCs/>
                <w:color w:val="000000"/>
                <w:sz w:val="16"/>
                <w:szCs w:val="16"/>
                <w:lang w:val="en-GB"/>
              </w:rPr>
              <w:t xml:space="preserve"> </w:t>
            </w:r>
            <w:r w:rsidRPr="00D26431">
              <w:rPr>
                <w:rFonts w:ascii="Arial Narrow" w:hAnsi="Arial Narrow"/>
                <w:b/>
                <w:bCs/>
                <w:color w:val="000000"/>
                <w:sz w:val="16"/>
                <w:szCs w:val="16"/>
                <w:lang w:val="en-GB"/>
              </w:rPr>
              <w:t>superregional strategy</w:t>
            </w:r>
          </w:p>
        </w:tc>
        <w:tc>
          <w:tcPr>
            <w:tcW w:w="2994" w:type="dxa"/>
            <w:shd w:val="clear" w:color="auto" w:fill="D9D9D9"/>
          </w:tcPr>
          <w:p w:rsidR="00D80840" w:rsidRPr="00D26431" w:rsidRDefault="00D80840" w:rsidP="004D0CF9">
            <w:pPr>
              <w:spacing w:before="120" w:after="120" w:line="240" w:lineRule="auto"/>
              <w:rPr>
                <w:rFonts w:ascii="Arial Narrow" w:hAnsi="Arial Narrow"/>
                <w:lang w:val="en-GB"/>
              </w:rPr>
            </w:pPr>
            <w:r w:rsidRPr="00D26431">
              <w:rPr>
                <w:rFonts w:ascii="Arial Narrow" w:hAnsi="Arial Narrow"/>
                <w:b/>
                <w:bCs/>
                <w:color w:val="000000"/>
                <w:sz w:val="16"/>
                <w:szCs w:val="16"/>
                <w:lang w:val="en-GB"/>
              </w:rPr>
              <w:t>Regional strategy</w:t>
            </w:r>
          </w:p>
        </w:tc>
        <w:tc>
          <w:tcPr>
            <w:tcW w:w="2676" w:type="dxa"/>
            <w:shd w:val="clear" w:color="auto" w:fill="D9D9D9"/>
          </w:tcPr>
          <w:p w:rsidR="00D80840" w:rsidRPr="00D26431" w:rsidRDefault="00D80840" w:rsidP="004D0CF9">
            <w:pPr>
              <w:spacing w:before="120" w:after="120" w:line="240" w:lineRule="auto"/>
              <w:rPr>
                <w:rFonts w:ascii="Arial Narrow" w:hAnsi="Arial Narrow"/>
                <w:lang w:val="en-GB"/>
              </w:rPr>
            </w:pPr>
            <w:r>
              <w:rPr>
                <w:rFonts w:ascii="Arial Narrow" w:hAnsi="Arial Narrow"/>
                <w:b/>
                <w:bCs/>
                <w:color w:val="000000"/>
                <w:sz w:val="16"/>
                <w:szCs w:val="16"/>
                <w:lang w:val="en-GB"/>
              </w:rPr>
              <w:t>Key</w:t>
            </w:r>
            <w:r w:rsidRPr="00D26431">
              <w:rPr>
                <w:rFonts w:ascii="Arial Narrow" w:hAnsi="Arial Narrow"/>
                <w:b/>
                <w:bCs/>
                <w:color w:val="000000"/>
                <w:sz w:val="16"/>
                <w:szCs w:val="16"/>
                <w:lang w:val="en-GB"/>
              </w:rPr>
              <w:t>words</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The Basque Country</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region</w:t>
            </w:r>
          </w:p>
        </w:tc>
        <w:tc>
          <w:tcPr>
            <w:tcW w:w="2392" w:type="dxa"/>
          </w:tcPr>
          <w:p w:rsidR="00D80840" w:rsidRPr="00D26431" w:rsidRDefault="00D80840" w:rsidP="00E5577E">
            <w:pPr>
              <w:spacing w:after="0" w:line="240" w:lineRule="auto"/>
              <w:rPr>
                <w:rFonts w:ascii="Arial Narrow" w:hAnsi="Arial Narrow"/>
                <w:lang w:val="en-GB"/>
              </w:rPr>
            </w:pPr>
            <w:r w:rsidRPr="00E95B02">
              <w:rPr>
                <w:rFonts w:ascii="Arial Narrow" w:hAnsi="Arial Narrow"/>
                <w:color w:val="000000"/>
                <w:sz w:val="16"/>
                <w:szCs w:val="16"/>
                <w:lang w:val="en-GB"/>
              </w:rPr>
              <w:t>Science, Technology and Innovation Plan,</w:t>
            </w:r>
            <w:r w:rsidRPr="00D26431">
              <w:rPr>
                <w:rFonts w:ascii="Arial Narrow" w:hAnsi="Arial Narrow"/>
                <w:color w:val="000000"/>
                <w:sz w:val="16"/>
                <w:szCs w:val="16"/>
                <w:lang w:val="en-GB"/>
              </w:rPr>
              <w:t xml:space="preserve"> 2015</w:t>
            </w:r>
          </w:p>
        </w:tc>
        <w:tc>
          <w:tcPr>
            <w:tcW w:w="2994" w:type="dxa"/>
          </w:tcPr>
          <w:p w:rsidR="00D80840" w:rsidRPr="00D26431" w:rsidRDefault="00D80840" w:rsidP="004D0CF9">
            <w:pPr>
              <w:spacing w:after="0" w:line="240" w:lineRule="auto"/>
              <w:rPr>
                <w:rFonts w:ascii="Arial Narrow" w:hAnsi="Arial Narrow"/>
                <w:sz w:val="16"/>
                <w:szCs w:val="16"/>
                <w:lang w:val="en-GB"/>
              </w:rPr>
            </w:pPr>
            <w:r w:rsidRPr="00D26431">
              <w:rPr>
                <w:rFonts w:ascii="Arial Narrow" w:hAnsi="Arial Narrow"/>
                <w:color w:val="000000"/>
                <w:sz w:val="16"/>
                <w:szCs w:val="16"/>
                <w:lang w:val="en-GB"/>
              </w:rPr>
              <w:t> </w:t>
            </w:r>
          </w:p>
        </w:tc>
        <w:tc>
          <w:tcPr>
            <w:tcW w:w="2676" w:type="dxa"/>
          </w:tcPr>
          <w:p w:rsidR="00D80840" w:rsidRPr="00D26431" w:rsidRDefault="00D80840" w:rsidP="004D0CF9">
            <w:pPr>
              <w:pStyle w:val="ListParagraph"/>
              <w:numPr>
                <w:ilvl w:val="0"/>
                <w:numId w:val="2"/>
              </w:numPr>
              <w:spacing w:after="0" w:line="240" w:lineRule="auto"/>
              <w:rPr>
                <w:rFonts w:ascii="Arial Narrow" w:hAnsi="Arial Narrow"/>
                <w:sz w:val="16"/>
                <w:szCs w:val="16"/>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2"/>
              </w:numPr>
              <w:spacing w:after="0" w:line="240" w:lineRule="auto"/>
              <w:rPr>
                <w:rFonts w:ascii="Arial Narrow" w:hAnsi="Arial Narrow"/>
                <w:sz w:val="16"/>
                <w:szCs w:val="16"/>
                <w:lang w:val="en-GB"/>
              </w:rPr>
            </w:pPr>
            <w:r w:rsidRPr="00D26431">
              <w:rPr>
                <w:rFonts w:ascii="Arial Narrow" w:hAnsi="Arial Narrow"/>
                <w:color w:val="000000"/>
                <w:sz w:val="16"/>
                <w:szCs w:val="16"/>
                <w:lang w:val="en-GB"/>
              </w:rPr>
              <w:t>Science</w:t>
            </w:r>
          </w:p>
          <w:p w:rsidR="00D80840" w:rsidRPr="00D26431" w:rsidRDefault="00D80840" w:rsidP="004D0CF9">
            <w:pPr>
              <w:pStyle w:val="ListParagraph"/>
              <w:numPr>
                <w:ilvl w:val="0"/>
                <w:numId w:val="2"/>
              </w:numPr>
              <w:spacing w:after="0" w:line="240" w:lineRule="auto"/>
              <w:rPr>
                <w:rFonts w:ascii="Arial Narrow" w:hAnsi="Arial Narrow"/>
                <w:sz w:val="16"/>
                <w:szCs w:val="16"/>
                <w:lang w:val="en-GB"/>
              </w:rPr>
            </w:pPr>
            <w:r w:rsidRPr="00D26431">
              <w:rPr>
                <w:rFonts w:ascii="Arial Narrow" w:hAnsi="Arial Narrow"/>
                <w:color w:val="000000"/>
                <w:sz w:val="16"/>
                <w:szCs w:val="16"/>
                <w:lang w:val="en-GB"/>
              </w:rPr>
              <w:t>Technology</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The Basque Country</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region</w:t>
            </w:r>
          </w:p>
        </w:tc>
        <w:tc>
          <w:tcPr>
            <w:tcW w:w="2392" w:type="dxa"/>
          </w:tcPr>
          <w:p w:rsidR="00D80840" w:rsidRPr="00D26431" w:rsidRDefault="00D80840" w:rsidP="004D0CF9">
            <w:pPr>
              <w:spacing w:after="0" w:line="240" w:lineRule="auto"/>
              <w:rPr>
                <w:rFonts w:ascii="Arial Narrow" w:hAnsi="Arial Narrow"/>
                <w:lang w:val="en-GB"/>
              </w:rPr>
            </w:pPr>
          </w:p>
        </w:tc>
        <w:tc>
          <w:tcPr>
            <w:tcW w:w="2994" w:type="dxa"/>
          </w:tcPr>
          <w:p w:rsidR="00D80840" w:rsidRPr="00D26431" w:rsidRDefault="00D80840" w:rsidP="004D0CF9">
            <w:pPr>
              <w:spacing w:after="0" w:line="240" w:lineRule="auto"/>
              <w:rPr>
                <w:rFonts w:ascii="Arial Narrow" w:hAnsi="Arial Narrow"/>
                <w:lang w:val="en-GB"/>
              </w:rPr>
            </w:pPr>
            <w:r w:rsidRPr="00D26431">
              <w:rPr>
                <w:rFonts w:ascii="Arial Narrow" w:hAnsi="Arial Narrow"/>
                <w:color w:val="000000"/>
                <w:sz w:val="16"/>
                <w:szCs w:val="16"/>
                <w:lang w:val="en-GB"/>
              </w:rPr>
              <w:t>The Basque Government</w:t>
            </w:r>
            <w:r>
              <w:rPr>
                <w:rFonts w:ascii="Arial Narrow" w:hAnsi="Arial Narrow"/>
                <w:color w:val="000000"/>
                <w:sz w:val="16"/>
                <w:szCs w:val="16"/>
                <w:lang w:val="en-GB"/>
              </w:rPr>
              <w:t>’</w:t>
            </w:r>
            <w:r w:rsidRPr="00D26431">
              <w:rPr>
                <w:rFonts w:ascii="Arial Narrow" w:hAnsi="Arial Narrow"/>
                <w:color w:val="000000"/>
                <w:sz w:val="16"/>
                <w:szCs w:val="16"/>
                <w:lang w:val="en-GB"/>
              </w:rPr>
              <w:t xml:space="preserve">s </w:t>
            </w:r>
            <w:r w:rsidRPr="00E95B02">
              <w:rPr>
                <w:rFonts w:ascii="Arial Narrow" w:hAnsi="Arial Narrow"/>
                <w:color w:val="000000"/>
                <w:sz w:val="16"/>
                <w:szCs w:val="16"/>
                <w:lang w:val="en-GB"/>
              </w:rPr>
              <w:t>Public Innovation Plan</w:t>
            </w:r>
            <w:r w:rsidRPr="00D26431">
              <w:rPr>
                <w:rFonts w:ascii="Arial Narrow" w:hAnsi="Arial Narrow"/>
                <w:color w:val="000000"/>
                <w:sz w:val="16"/>
                <w:szCs w:val="16"/>
                <w:lang w:val="en-GB"/>
              </w:rPr>
              <w:t xml:space="preserve"> (PIP)</w:t>
            </w:r>
          </w:p>
        </w:tc>
        <w:tc>
          <w:tcPr>
            <w:tcW w:w="2676" w:type="dxa"/>
          </w:tcPr>
          <w:p w:rsidR="00D80840" w:rsidRPr="00D26431" w:rsidRDefault="00D80840" w:rsidP="004D0CF9">
            <w:pPr>
              <w:pStyle w:val="ListParagraph"/>
              <w:numPr>
                <w:ilvl w:val="0"/>
                <w:numId w:val="3"/>
              </w:numPr>
              <w:spacing w:after="0" w:line="240" w:lineRule="auto"/>
              <w:rPr>
                <w:rFonts w:ascii="Arial Narrow" w:hAnsi="Arial Narrow"/>
                <w:lang w:val="en-GB"/>
              </w:rPr>
            </w:pPr>
            <w:r w:rsidRPr="00D26431">
              <w:rPr>
                <w:rFonts w:ascii="Arial Narrow" w:hAnsi="Arial Narrow"/>
                <w:color w:val="000000"/>
                <w:sz w:val="16"/>
                <w:szCs w:val="16"/>
                <w:lang w:val="en-GB"/>
              </w:rPr>
              <w:t xml:space="preserve">Innovation </w:t>
            </w:r>
          </w:p>
          <w:p w:rsidR="00D80840" w:rsidRPr="00D26431" w:rsidRDefault="00D80840" w:rsidP="004D0CF9">
            <w:pPr>
              <w:pStyle w:val="ListParagraph"/>
              <w:numPr>
                <w:ilvl w:val="0"/>
                <w:numId w:val="3"/>
              </w:numPr>
              <w:spacing w:after="0" w:line="240" w:lineRule="auto"/>
              <w:rPr>
                <w:rFonts w:ascii="Arial Narrow" w:hAnsi="Arial Narrow"/>
                <w:lang w:val="en-GB"/>
              </w:rPr>
            </w:pPr>
            <w:r w:rsidRPr="00D26431">
              <w:rPr>
                <w:rFonts w:ascii="Arial Narrow" w:hAnsi="Arial Narrow"/>
                <w:color w:val="000000"/>
                <w:sz w:val="16"/>
                <w:szCs w:val="16"/>
                <w:lang w:val="en-GB"/>
              </w:rPr>
              <w:t>Knowledge</w:t>
            </w:r>
          </w:p>
          <w:p w:rsidR="00D80840" w:rsidRPr="00D26431" w:rsidRDefault="00D80840" w:rsidP="004D0CF9">
            <w:pPr>
              <w:pStyle w:val="ListParagraph"/>
              <w:numPr>
                <w:ilvl w:val="0"/>
                <w:numId w:val="3"/>
              </w:numPr>
              <w:spacing w:after="0" w:line="240" w:lineRule="auto"/>
              <w:rPr>
                <w:rFonts w:ascii="Arial Narrow" w:hAnsi="Arial Narrow"/>
                <w:lang w:val="en-GB"/>
              </w:rPr>
            </w:pPr>
            <w:r w:rsidRPr="00D26431">
              <w:rPr>
                <w:rFonts w:ascii="Arial Narrow" w:hAnsi="Arial Narrow"/>
                <w:color w:val="000000"/>
                <w:sz w:val="16"/>
                <w:szCs w:val="16"/>
                <w:lang w:val="en-GB"/>
              </w:rPr>
              <w:t>Management</w:t>
            </w:r>
          </w:p>
          <w:p w:rsidR="00D80840" w:rsidRPr="00D26431" w:rsidRDefault="00D80840" w:rsidP="004D0CF9">
            <w:pPr>
              <w:pStyle w:val="ListParagraph"/>
              <w:numPr>
                <w:ilvl w:val="0"/>
                <w:numId w:val="3"/>
              </w:numPr>
              <w:spacing w:after="0" w:line="240" w:lineRule="auto"/>
              <w:rPr>
                <w:rFonts w:ascii="Arial Narrow" w:hAnsi="Arial Narrow"/>
                <w:lang w:val="en-GB"/>
              </w:rPr>
            </w:pPr>
            <w:r w:rsidRPr="00D26431">
              <w:rPr>
                <w:rFonts w:ascii="Arial Narrow" w:hAnsi="Arial Narrow"/>
                <w:color w:val="000000"/>
                <w:sz w:val="16"/>
                <w:szCs w:val="16"/>
                <w:lang w:val="en-GB"/>
              </w:rPr>
              <w:t>Public services</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Canada</w:t>
            </w:r>
            <w:r>
              <w:rPr>
                <w:rFonts w:ascii="Arial Narrow" w:hAnsi="Arial Narrow"/>
                <w:b/>
                <w:color w:val="000000"/>
                <w:sz w:val="16"/>
                <w:szCs w:val="16"/>
                <w:lang w:val="en-GB"/>
              </w:rPr>
              <w:t xml:space="preserve"> / Quebec / </w:t>
            </w:r>
            <w:r w:rsidRPr="00D26431">
              <w:rPr>
                <w:rFonts w:ascii="Arial Narrow" w:hAnsi="Arial Narrow"/>
                <w:b/>
                <w:color w:val="000000"/>
                <w:sz w:val="16"/>
                <w:szCs w:val="16"/>
                <w:lang w:val="en-GB"/>
              </w:rPr>
              <w:t xml:space="preserve"> Outaouais</w:t>
            </w:r>
          </w:p>
        </w:tc>
        <w:tc>
          <w:tcPr>
            <w:tcW w:w="2392" w:type="dxa"/>
          </w:tcPr>
          <w:p w:rsidR="00D80840" w:rsidRPr="00D26431" w:rsidRDefault="00D80840" w:rsidP="00E5577E">
            <w:pPr>
              <w:spacing w:after="0" w:line="240" w:lineRule="auto"/>
              <w:rPr>
                <w:rFonts w:ascii="Arial Narrow" w:hAnsi="Arial Narrow"/>
                <w:lang w:val="en-GB"/>
              </w:rPr>
            </w:pPr>
            <w:r w:rsidRPr="00E95B02">
              <w:rPr>
                <w:rFonts w:ascii="Arial Narrow" w:hAnsi="Arial Narrow"/>
                <w:color w:val="000000"/>
                <w:sz w:val="16"/>
                <w:szCs w:val="16"/>
                <w:lang w:val="en-GB"/>
              </w:rPr>
              <w:t>Quebec Research and Innovation Strategy</w:t>
            </w:r>
            <w:r w:rsidRPr="00D26431">
              <w:rPr>
                <w:rFonts w:ascii="Arial Narrow" w:hAnsi="Arial Narrow"/>
                <w:color w:val="000000"/>
                <w:sz w:val="16"/>
                <w:szCs w:val="16"/>
                <w:lang w:val="en-GB"/>
              </w:rPr>
              <w:t xml:space="preserve"> (QRIS), 2010</w:t>
            </w:r>
            <w:r>
              <w:rPr>
                <w:rFonts w:ascii="Arial Narrow" w:hAnsi="Arial Narrow"/>
                <w:color w:val="000000"/>
                <w:sz w:val="16"/>
                <w:szCs w:val="16"/>
                <w:lang w:val="en-GB"/>
              </w:rPr>
              <w:t>–</w:t>
            </w:r>
            <w:r w:rsidRPr="00D26431">
              <w:rPr>
                <w:rFonts w:ascii="Arial Narrow" w:hAnsi="Arial Narrow"/>
                <w:color w:val="000000"/>
                <w:sz w:val="16"/>
                <w:szCs w:val="16"/>
                <w:lang w:val="en-GB"/>
              </w:rPr>
              <w:t>2013</w:t>
            </w:r>
          </w:p>
        </w:tc>
        <w:tc>
          <w:tcPr>
            <w:tcW w:w="2994" w:type="dxa"/>
          </w:tcPr>
          <w:p w:rsidR="00D80840" w:rsidRPr="00D26431" w:rsidRDefault="00D80840" w:rsidP="004D0CF9">
            <w:pPr>
              <w:spacing w:after="0" w:line="240" w:lineRule="auto"/>
              <w:rPr>
                <w:rFonts w:ascii="Arial Narrow" w:hAnsi="Arial Narrow"/>
                <w:lang w:val="en-GB"/>
              </w:rPr>
            </w:pPr>
            <w:r w:rsidRPr="00D26431">
              <w:rPr>
                <w:rFonts w:ascii="Arial Narrow" w:hAnsi="Arial Narrow"/>
                <w:color w:val="000000"/>
                <w:sz w:val="16"/>
                <w:szCs w:val="16"/>
                <w:lang w:val="en-GB"/>
              </w:rPr>
              <w:t> </w:t>
            </w:r>
          </w:p>
        </w:tc>
        <w:tc>
          <w:tcPr>
            <w:tcW w:w="2676" w:type="dxa"/>
          </w:tcPr>
          <w:p w:rsidR="00D80840" w:rsidRPr="00D26431" w:rsidRDefault="00D80840" w:rsidP="004D0CF9">
            <w:pPr>
              <w:pStyle w:val="ListParagraph"/>
              <w:numPr>
                <w:ilvl w:val="0"/>
                <w:numId w:val="4"/>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4"/>
              </w:numPr>
              <w:spacing w:after="0" w:line="240" w:lineRule="auto"/>
              <w:rPr>
                <w:rFonts w:ascii="Arial Narrow" w:hAnsi="Arial Narrow"/>
                <w:lang w:val="en-GB"/>
              </w:rPr>
            </w:pPr>
            <w:r w:rsidRPr="00D26431">
              <w:rPr>
                <w:rFonts w:ascii="Arial Narrow" w:hAnsi="Arial Narrow"/>
                <w:color w:val="000000"/>
                <w:sz w:val="16"/>
                <w:szCs w:val="16"/>
                <w:lang w:val="en-GB"/>
              </w:rPr>
              <w:t>Research</w:t>
            </w:r>
          </w:p>
          <w:p w:rsidR="00D80840" w:rsidRPr="00D26431" w:rsidRDefault="00D80840" w:rsidP="004D0CF9">
            <w:pPr>
              <w:pStyle w:val="ListParagraph"/>
              <w:numPr>
                <w:ilvl w:val="0"/>
                <w:numId w:val="4"/>
              </w:numPr>
              <w:spacing w:after="0" w:line="240" w:lineRule="auto"/>
              <w:rPr>
                <w:rFonts w:ascii="Arial Narrow" w:hAnsi="Arial Narrow"/>
                <w:lang w:val="en-GB"/>
              </w:rPr>
            </w:pPr>
            <w:r w:rsidRPr="00D26431">
              <w:rPr>
                <w:rFonts w:ascii="Arial Narrow" w:hAnsi="Arial Narrow"/>
                <w:color w:val="000000"/>
                <w:sz w:val="16"/>
                <w:szCs w:val="16"/>
                <w:lang w:val="en-GB"/>
              </w:rPr>
              <w:t>Science</w:t>
            </w:r>
          </w:p>
          <w:p w:rsidR="00D80840" w:rsidRPr="00D26431" w:rsidRDefault="00D80840" w:rsidP="004D0CF9">
            <w:pPr>
              <w:pStyle w:val="ListParagraph"/>
              <w:numPr>
                <w:ilvl w:val="0"/>
                <w:numId w:val="4"/>
              </w:numPr>
              <w:spacing w:after="0" w:line="240" w:lineRule="auto"/>
              <w:rPr>
                <w:rFonts w:ascii="Arial Narrow" w:hAnsi="Arial Narrow"/>
                <w:lang w:val="en-GB"/>
              </w:rPr>
            </w:pPr>
            <w:r w:rsidRPr="00D26431">
              <w:rPr>
                <w:rFonts w:ascii="Arial Narrow" w:hAnsi="Arial Narrow"/>
                <w:color w:val="000000"/>
                <w:sz w:val="16"/>
                <w:szCs w:val="16"/>
                <w:lang w:val="en-GB"/>
              </w:rPr>
              <w:t>Technology</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Canada</w:t>
            </w:r>
            <w:r>
              <w:rPr>
                <w:rFonts w:ascii="Arial Narrow" w:hAnsi="Arial Narrow"/>
                <w:b/>
                <w:color w:val="000000"/>
                <w:sz w:val="16"/>
                <w:szCs w:val="16"/>
                <w:lang w:val="en-GB"/>
              </w:rPr>
              <w:t xml:space="preserve"> / Quebec / </w:t>
            </w:r>
            <w:r w:rsidRPr="00D26431">
              <w:rPr>
                <w:rFonts w:ascii="Arial Narrow" w:hAnsi="Arial Narrow"/>
                <w:b/>
                <w:color w:val="000000"/>
                <w:sz w:val="16"/>
                <w:szCs w:val="16"/>
                <w:lang w:val="en-GB"/>
              </w:rPr>
              <w:t xml:space="preserve"> Outaouais</w:t>
            </w:r>
          </w:p>
        </w:tc>
        <w:tc>
          <w:tcPr>
            <w:tcW w:w="2392" w:type="dxa"/>
          </w:tcPr>
          <w:p w:rsidR="00D80840" w:rsidRPr="00D26431" w:rsidRDefault="00D80840" w:rsidP="004D0CF9">
            <w:pPr>
              <w:spacing w:after="0" w:line="240" w:lineRule="auto"/>
              <w:rPr>
                <w:rFonts w:ascii="Arial Narrow" w:hAnsi="Arial Narrow"/>
                <w:lang w:val="en-GB"/>
              </w:rPr>
            </w:pPr>
          </w:p>
        </w:tc>
        <w:tc>
          <w:tcPr>
            <w:tcW w:w="2994" w:type="dxa"/>
          </w:tcPr>
          <w:p w:rsidR="00D80840" w:rsidRPr="00D26431" w:rsidRDefault="00D80840" w:rsidP="00E95B02">
            <w:p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 xml:space="preserve">ACCORD: </w:t>
            </w:r>
            <w:r w:rsidRPr="00E95B02">
              <w:rPr>
                <w:rFonts w:ascii="Arial Narrow" w:hAnsi="Arial Narrow"/>
                <w:color w:val="000000"/>
                <w:sz w:val="16"/>
                <w:szCs w:val="16"/>
                <w:lang w:val="en-GB"/>
              </w:rPr>
              <w:t>Cooperative Actions for Regional Development</w:t>
            </w:r>
          </w:p>
        </w:tc>
        <w:tc>
          <w:tcPr>
            <w:tcW w:w="2676" w:type="dxa"/>
          </w:tcPr>
          <w:p w:rsidR="00D80840" w:rsidRPr="00D26431" w:rsidRDefault="00D80840" w:rsidP="004D0CF9">
            <w:pPr>
              <w:pStyle w:val="ListParagraph"/>
              <w:numPr>
                <w:ilvl w:val="0"/>
                <w:numId w:val="5"/>
              </w:num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Economic growth</w:t>
            </w:r>
          </w:p>
          <w:p w:rsidR="00D80840" w:rsidRPr="00D26431" w:rsidRDefault="00D80840" w:rsidP="004D0CF9">
            <w:pPr>
              <w:pStyle w:val="ListParagraph"/>
              <w:numPr>
                <w:ilvl w:val="0"/>
                <w:numId w:val="5"/>
              </w:num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Regional development</w:t>
            </w:r>
          </w:p>
          <w:p w:rsidR="00D80840" w:rsidRPr="00D26431" w:rsidRDefault="00D80840" w:rsidP="004D0CF9">
            <w:pPr>
              <w:pStyle w:val="ListParagraph"/>
              <w:numPr>
                <w:ilvl w:val="0"/>
                <w:numId w:val="5"/>
              </w:num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Special</w:t>
            </w:r>
            <w:r>
              <w:rPr>
                <w:rFonts w:ascii="Arial Narrow" w:hAnsi="Arial Narrow"/>
                <w:color w:val="000000"/>
                <w:sz w:val="16"/>
                <w:szCs w:val="16"/>
                <w:lang w:val="en-GB"/>
              </w:rPr>
              <w:t>is</w:t>
            </w:r>
            <w:r w:rsidRPr="00D26431">
              <w:rPr>
                <w:rFonts w:ascii="Arial Narrow" w:hAnsi="Arial Narrow"/>
                <w:color w:val="000000"/>
                <w:sz w:val="16"/>
                <w:szCs w:val="16"/>
                <w:lang w:val="en-GB"/>
              </w:rPr>
              <w:t>ation of regions</w:t>
            </w:r>
          </w:p>
        </w:tc>
      </w:tr>
      <w:tr w:rsidR="00D80840" w:rsidRPr="0077775F" w:rsidTr="00E95B02">
        <w:trPr>
          <w:jc w:val="center"/>
        </w:trPr>
        <w:tc>
          <w:tcPr>
            <w:tcW w:w="2111" w:type="dxa"/>
          </w:tcPr>
          <w:p w:rsidR="00D80840" w:rsidRPr="00D26431" w:rsidRDefault="00D80840" w:rsidP="00E95B02">
            <w:pPr>
              <w:spacing w:after="0" w:line="240" w:lineRule="auto"/>
              <w:rPr>
                <w:rFonts w:ascii="Arial Narrow" w:hAnsi="Arial Narrow"/>
                <w:b/>
                <w:color w:val="000000"/>
                <w:sz w:val="16"/>
                <w:szCs w:val="16"/>
                <w:lang w:val="en-GB"/>
              </w:rPr>
            </w:pPr>
            <w:r>
              <w:rPr>
                <w:rFonts w:ascii="Arial Narrow" w:hAnsi="Arial Narrow"/>
                <w:b/>
                <w:color w:val="000000"/>
                <w:sz w:val="16"/>
                <w:szCs w:val="16"/>
                <w:lang w:val="en-GB"/>
              </w:rPr>
              <w:t xml:space="preserve">Denmark / </w:t>
            </w:r>
            <w:r w:rsidRPr="00D26431">
              <w:rPr>
                <w:rFonts w:ascii="Arial Narrow" w:hAnsi="Arial Narrow"/>
                <w:b/>
                <w:color w:val="000000"/>
                <w:sz w:val="16"/>
                <w:szCs w:val="16"/>
                <w:lang w:val="en-GB"/>
              </w:rPr>
              <w:t>Southern Denmark</w:t>
            </w:r>
            <w:r>
              <w:rPr>
                <w:rFonts w:ascii="Arial Narrow" w:hAnsi="Arial Narrow"/>
                <w:b/>
                <w:color w:val="000000"/>
                <w:sz w:val="16"/>
                <w:szCs w:val="16"/>
                <w:lang w:val="en-GB"/>
              </w:rPr>
              <w:t xml:space="preserve"> (Sønderjylland)</w:t>
            </w:r>
          </w:p>
        </w:tc>
        <w:tc>
          <w:tcPr>
            <w:tcW w:w="2392" w:type="dxa"/>
          </w:tcPr>
          <w:p w:rsidR="00D80840" w:rsidRPr="00D26431" w:rsidRDefault="00D80840" w:rsidP="004D0CF9">
            <w:p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Action plans for research, innovation and further education</w:t>
            </w:r>
          </w:p>
        </w:tc>
        <w:tc>
          <w:tcPr>
            <w:tcW w:w="2994" w:type="dxa"/>
          </w:tcPr>
          <w:p w:rsidR="00D80840" w:rsidRPr="00D26431" w:rsidRDefault="00D80840" w:rsidP="004D0CF9">
            <w:p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 </w:t>
            </w:r>
          </w:p>
        </w:tc>
        <w:tc>
          <w:tcPr>
            <w:tcW w:w="2676" w:type="dxa"/>
          </w:tcPr>
          <w:p w:rsidR="00D80840" w:rsidRPr="00D26431" w:rsidRDefault="00D80840" w:rsidP="004D0CF9">
            <w:pPr>
              <w:pStyle w:val="ListParagraph"/>
              <w:numPr>
                <w:ilvl w:val="0"/>
                <w:numId w:val="6"/>
              </w:numPr>
              <w:spacing w:after="0" w:line="240" w:lineRule="auto"/>
              <w:rPr>
                <w:rFonts w:ascii="Arial Narrow" w:hAnsi="Arial Narrow"/>
                <w:color w:val="000000"/>
                <w:sz w:val="16"/>
                <w:szCs w:val="16"/>
                <w:lang w:val="en-GB"/>
              </w:rPr>
            </w:pPr>
            <w:r>
              <w:rPr>
                <w:rFonts w:ascii="Arial Narrow" w:hAnsi="Arial Narrow"/>
                <w:color w:val="000000"/>
                <w:sz w:val="16"/>
                <w:szCs w:val="16"/>
                <w:lang w:val="en-GB"/>
              </w:rPr>
              <w:t>Collaboration/</w:t>
            </w:r>
            <w:r w:rsidRPr="00D26431">
              <w:rPr>
                <w:rFonts w:ascii="Arial Narrow" w:hAnsi="Arial Narrow"/>
                <w:color w:val="000000"/>
                <w:sz w:val="16"/>
                <w:szCs w:val="16"/>
                <w:lang w:val="en-GB"/>
              </w:rPr>
              <w:t>networks</w:t>
            </w:r>
          </w:p>
          <w:p w:rsidR="00D80840" w:rsidRPr="00D26431" w:rsidRDefault="00D80840" w:rsidP="004D0CF9">
            <w:pPr>
              <w:pStyle w:val="ListParagraph"/>
              <w:numPr>
                <w:ilvl w:val="0"/>
                <w:numId w:val="6"/>
              </w:numPr>
              <w:spacing w:after="0" w:line="240" w:lineRule="auto"/>
              <w:rPr>
                <w:rFonts w:ascii="Arial Narrow" w:hAnsi="Arial Narrow"/>
                <w:color w:val="000000"/>
                <w:sz w:val="16"/>
                <w:szCs w:val="16"/>
                <w:lang w:val="en-GB"/>
              </w:rPr>
            </w:pPr>
            <w:r>
              <w:rPr>
                <w:rFonts w:ascii="Arial Narrow" w:hAnsi="Arial Narrow"/>
                <w:color w:val="000000"/>
                <w:sz w:val="16"/>
                <w:szCs w:val="16"/>
                <w:lang w:val="en-GB"/>
              </w:rPr>
              <w:t>Competence/</w:t>
            </w:r>
            <w:r w:rsidRPr="00D26431">
              <w:rPr>
                <w:rFonts w:ascii="Arial Narrow" w:hAnsi="Arial Narrow"/>
                <w:color w:val="000000"/>
                <w:sz w:val="16"/>
                <w:szCs w:val="16"/>
                <w:lang w:val="en-GB"/>
              </w:rPr>
              <w:t>companies</w:t>
            </w:r>
          </w:p>
          <w:p w:rsidR="00D80840" w:rsidRPr="00D26431" w:rsidRDefault="00D80840" w:rsidP="004D0CF9">
            <w:pPr>
              <w:pStyle w:val="ListParagraph"/>
              <w:numPr>
                <w:ilvl w:val="0"/>
                <w:numId w:val="6"/>
              </w:num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6"/>
              </w:num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Research</w:t>
            </w:r>
          </w:p>
          <w:p w:rsidR="00D80840" w:rsidRPr="00D26431" w:rsidRDefault="00D80840" w:rsidP="004D0CF9">
            <w:pPr>
              <w:pStyle w:val="ListParagraph"/>
              <w:numPr>
                <w:ilvl w:val="0"/>
                <w:numId w:val="6"/>
              </w:numPr>
              <w:spacing w:after="0" w:line="240" w:lineRule="auto"/>
              <w:rPr>
                <w:rFonts w:ascii="Arial Narrow" w:hAnsi="Arial Narrow"/>
                <w:color w:val="000000"/>
                <w:sz w:val="16"/>
                <w:szCs w:val="16"/>
                <w:lang w:val="en-GB"/>
              </w:rPr>
            </w:pPr>
            <w:r w:rsidRPr="00D26431">
              <w:rPr>
                <w:rFonts w:ascii="Arial Narrow" w:hAnsi="Arial Narrow"/>
                <w:color w:val="000000"/>
                <w:sz w:val="16"/>
                <w:szCs w:val="16"/>
                <w:lang w:val="en-GB"/>
              </w:rPr>
              <w:t>Technology</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Italy</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Tuscany</w:t>
            </w:r>
          </w:p>
        </w:tc>
        <w:tc>
          <w:tcPr>
            <w:tcW w:w="2392" w:type="dxa"/>
          </w:tcPr>
          <w:p w:rsidR="00D80840" w:rsidRPr="00E95B02" w:rsidRDefault="00D80840" w:rsidP="00027490">
            <w:pPr>
              <w:spacing w:after="0" w:line="240" w:lineRule="auto"/>
              <w:rPr>
                <w:rFonts w:ascii="Arial Narrow" w:hAnsi="Arial Narrow"/>
                <w:lang w:val="en-GB"/>
              </w:rPr>
            </w:pPr>
            <w:r w:rsidRPr="00E95B02">
              <w:rPr>
                <w:rFonts w:ascii="Arial Narrow" w:hAnsi="Arial Narrow"/>
                <w:color w:val="000000"/>
                <w:sz w:val="16"/>
                <w:szCs w:val="16"/>
                <w:lang w:val="en-GB"/>
              </w:rPr>
              <w:t>Multi-year Action Plan for Innovation and Research</w:t>
            </w:r>
          </w:p>
        </w:tc>
        <w:tc>
          <w:tcPr>
            <w:tcW w:w="2994" w:type="dxa"/>
          </w:tcPr>
          <w:p w:rsidR="00D80840" w:rsidRPr="00D26431" w:rsidRDefault="00D80840" w:rsidP="004D0CF9">
            <w:pPr>
              <w:spacing w:after="0" w:line="240" w:lineRule="auto"/>
              <w:rPr>
                <w:rFonts w:ascii="Arial Narrow" w:hAnsi="Arial Narrow"/>
                <w:lang w:val="en-GB"/>
              </w:rPr>
            </w:pPr>
          </w:p>
        </w:tc>
        <w:tc>
          <w:tcPr>
            <w:tcW w:w="2676" w:type="dxa"/>
          </w:tcPr>
          <w:p w:rsidR="00D80840" w:rsidRPr="00D26431" w:rsidRDefault="00D80840" w:rsidP="004D0CF9">
            <w:pPr>
              <w:pStyle w:val="ListParagraph"/>
              <w:numPr>
                <w:ilvl w:val="0"/>
                <w:numId w:val="7"/>
              </w:numPr>
              <w:spacing w:after="0" w:line="240" w:lineRule="auto"/>
              <w:rPr>
                <w:rFonts w:ascii="Arial Narrow" w:hAnsi="Arial Narrow"/>
                <w:lang w:val="en-GB"/>
              </w:rPr>
            </w:pPr>
            <w:r w:rsidRPr="00D26431">
              <w:rPr>
                <w:rFonts w:ascii="Arial Narrow" w:hAnsi="Arial Narrow"/>
                <w:color w:val="000000"/>
                <w:sz w:val="16"/>
                <w:szCs w:val="16"/>
                <w:lang w:val="en-GB"/>
              </w:rPr>
              <w:t>Higher education</w:t>
            </w:r>
          </w:p>
          <w:p w:rsidR="00D80840" w:rsidRPr="00D26431" w:rsidRDefault="00D80840" w:rsidP="004D0CF9">
            <w:pPr>
              <w:pStyle w:val="ListParagraph"/>
              <w:numPr>
                <w:ilvl w:val="0"/>
                <w:numId w:val="7"/>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7"/>
              </w:numPr>
              <w:spacing w:after="0" w:line="240" w:lineRule="auto"/>
              <w:rPr>
                <w:rFonts w:ascii="Arial Narrow" w:hAnsi="Arial Narrow"/>
                <w:lang w:val="en-GB"/>
              </w:rPr>
            </w:pPr>
            <w:r w:rsidRPr="00D26431">
              <w:rPr>
                <w:rFonts w:ascii="Arial Narrow" w:hAnsi="Arial Narrow"/>
                <w:color w:val="000000"/>
                <w:sz w:val="16"/>
                <w:szCs w:val="16"/>
                <w:lang w:val="en-GB"/>
              </w:rPr>
              <w:t>Research</w:t>
            </w:r>
          </w:p>
          <w:p w:rsidR="00D80840" w:rsidRPr="00D26431" w:rsidRDefault="00D80840" w:rsidP="004D0CF9">
            <w:pPr>
              <w:pStyle w:val="ListParagraph"/>
              <w:numPr>
                <w:ilvl w:val="0"/>
                <w:numId w:val="7"/>
              </w:numPr>
              <w:spacing w:after="0" w:line="240" w:lineRule="auto"/>
              <w:rPr>
                <w:rFonts w:ascii="Arial Narrow" w:hAnsi="Arial Narrow"/>
                <w:lang w:val="en-GB"/>
              </w:rPr>
            </w:pPr>
            <w:r w:rsidRPr="00D26431">
              <w:rPr>
                <w:rFonts w:ascii="Arial Narrow" w:hAnsi="Arial Narrow"/>
                <w:color w:val="000000"/>
                <w:sz w:val="16"/>
                <w:szCs w:val="16"/>
                <w:lang w:val="en-GB"/>
              </w:rPr>
              <w:t>Technology</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Italy</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Tuscany</w:t>
            </w:r>
          </w:p>
        </w:tc>
        <w:tc>
          <w:tcPr>
            <w:tcW w:w="2392" w:type="dxa"/>
          </w:tcPr>
          <w:p w:rsidR="00D80840" w:rsidRPr="00E95B02" w:rsidRDefault="00D80840" w:rsidP="004D0CF9">
            <w:pPr>
              <w:spacing w:after="0" w:line="240" w:lineRule="auto"/>
              <w:rPr>
                <w:rFonts w:ascii="Arial Narrow" w:hAnsi="Arial Narrow"/>
                <w:lang w:val="en-GB"/>
              </w:rPr>
            </w:pPr>
            <w:r w:rsidRPr="00E95B02">
              <w:rPr>
                <w:rFonts w:ascii="Arial Narrow" w:hAnsi="Arial Narrow"/>
                <w:color w:val="000000"/>
                <w:sz w:val="16"/>
                <w:szCs w:val="16"/>
                <w:lang w:val="en-GB"/>
              </w:rPr>
              <w:t> </w:t>
            </w:r>
          </w:p>
        </w:tc>
        <w:tc>
          <w:tcPr>
            <w:tcW w:w="2994" w:type="dxa"/>
          </w:tcPr>
          <w:p w:rsidR="00D80840" w:rsidRPr="00E95B02" w:rsidRDefault="00D80840" w:rsidP="00E5577E">
            <w:pPr>
              <w:spacing w:after="0" w:line="240" w:lineRule="auto"/>
              <w:rPr>
                <w:rFonts w:ascii="Arial Narrow" w:hAnsi="Arial Narrow"/>
                <w:lang w:val="en-GB"/>
              </w:rPr>
            </w:pPr>
            <w:r w:rsidRPr="00E95B02">
              <w:rPr>
                <w:rFonts w:ascii="Arial Narrow" w:hAnsi="Arial Narrow"/>
                <w:color w:val="000000"/>
                <w:sz w:val="16"/>
                <w:szCs w:val="16"/>
                <w:lang w:val="en-GB"/>
              </w:rPr>
              <w:t>Regional Programme of Innovation Activities</w:t>
            </w:r>
          </w:p>
        </w:tc>
        <w:tc>
          <w:tcPr>
            <w:tcW w:w="2676" w:type="dxa"/>
          </w:tcPr>
          <w:p w:rsidR="00D80840" w:rsidRPr="00D26431" w:rsidRDefault="00D80840" w:rsidP="004D0CF9">
            <w:pPr>
              <w:pStyle w:val="ListParagraph"/>
              <w:numPr>
                <w:ilvl w:val="0"/>
                <w:numId w:val="8"/>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8"/>
              </w:numPr>
              <w:spacing w:after="0" w:line="240" w:lineRule="auto"/>
              <w:rPr>
                <w:rFonts w:ascii="Arial Narrow" w:hAnsi="Arial Narrow"/>
                <w:lang w:val="en-GB"/>
              </w:rPr>
            </w:pPr>
            <w:r w:rsidRPr="00D26431">
              <w:rPr>
                <w:rFonts w:ascii="Arial Narrow" w:hAnsi="Arial Narrow"/>
                <w:color w:val="000000"/>
                <w:sz w:val="16"/>
                <w:szCs w:val="16"/>
                <w:lang w:val="en-GB"/>
              </w:rPr>
              <w:t>Regional development</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Poland</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Lower Silesia</w:t>
            </w:r>
          </w:p>
        </w:tc>
        <w:tc>
          <w:tcPr>
            <w:tcW w:w="2392" w:type="dxa"/>
          </w:tcPr>
          <w:p w:rsidR="00D80840" w:rsidRPr="00E95B02" w:rsidRDefault="00D80840" w:rsidP="004D0CF9">
            <w:pPr>
              <w:spacing w:after="0" w:line="240" w:lineRule="auto"/>
              <w:rPr>
                <w:rFonts w:ascii="Arial Narrow" w:hAnsi="Arial Narrow"/>
                <w:lang w:val="en-GB"/>
              </w:rPr>
            </w:pPr>
            <w:r w:rsidRPr="00E95B02">
              <w:rPr>
                <w:rFonts w:ascii="Arial Narrow" w:hAnsi="Arial Narrow"/>
                <w:color w:val="000000"/>
                <w:sz w:val="16"/>
                <w:szCs w:val="16"/>
                <w:lang w:val="en-GB"/>
              </w:rPr>
              <w:t> </w:t>
            </w:r>
          </w:p>
        </w:tc>
        <w:tc>
          <w:tcPr>
            <w:tcW w:w="2994" w:type="dxa"/>
          </w:tcPr>
          <w:p w:rsidR="00D80840" w:rsidRPr="00E95B02" w:rsidRDefault="00D80840" w:rsidP="00027490">
            <w:pPr>
              <w:spacing w:after="0" w:line="240" w:lineRule="auto"/>
              <w:rPr>
                <w:rFonts w:ascii="Arial Narrow" w:hAnsi="Arial Narrow"/>
                <w:lang w:val="en-GB"/>
              </w:rPr>
            </w:pPr>
            <w:r w:rsidRPr="00E95B02">
              <w:rPr>
                <w:rFonts w:ascii="Arial Narrow" w:hAnsi="Arial Narrow"/>
                <w:color w:val="000000"/>
                <w:sz w:val="16"/>
                <w:szCs w:val="16"/>
                <w:lang w:val="en-GB"/>
              </w:rPr>
              <w:t>Regional Innovation Strategy for Lower Silesia, 2011–2020</w:t>
            </w:r>
          </w:p>
        </w:tc>
        <w:tc>
          <w:tcPr>
            <w:tcW w:w="2676" w:type="dxa"/>
          </w:tcPr>
          <w:p w:rsidR="00D80840" w:rsidRPr="00D26431" w:rsidRDefault="00D80840" w:rsidP="004D0CF9">
            <w:pPr>
              <w:pStyle w:val="ListParagraph"/>
              <w:numPr>
                <w:ilvl w:val="0"/>
                <w:numId w:val="9"/>
              </w:numPr>
              <w:spacing w:after="0" w:line="240" w:lineRule="auto"/>
              <w:rPr>
                <w:rFonts w:ascii="Arial Narrow" w:hAnsi="Arial Narrow"/>
                <w:lang w:val="en-GB"/>
              </w:rPr>
            </w:pPr>
            <w:r w:rsidRPr="00D26431">
              <w:rPr>
                <w:rFonts w:ascii="Arial Narrow" w:hAnsi="Arial Narrow"/>
                <w:color w:val="000000"/>
                <w:sz w:val="16"/>
                <w:szCs w:val="16"/>
                <w:lang w:val="en-GB"/>
              </w:rPr>
              <w:t>Companies</w:t>
            </w:r>
          </w:p>
          <w:p w:rsidR="00D80840" w:rsidRPr="00D26431" w:rsidRDefault="00D80840" w:rsidP="004D0CF9">
            <w:pPr>
              <w:pStyle w:val="ListParagraph"/>
              <w:numPr>
                <w:ilvl w:val="0"/>
                <w:numId w:val="9"/>
              </w:numPr>
              <w:spacing w:after="0" w:line="240" w:lineRule="auto"/>
              <w:rPr>
                <w:rFonts w:ascii="Arial Narrow" w:hAnsi="Arial Narrow"/>
                <w:lang w:val="en-GB"/>
              </w:rPr>
            </w:pPr>
            <w:r w:rsidRPr="00D26431">
              <w:rPr>
                <w:rFonts w:ascii="Arial Narrow" w:hAnsi="Arial Narrow"/>
                <w:color w:val="000000"/>
                <w:sz w:val="16"/>
                <w:szCs w:val="16"/>
                <w:lang w:val="en-GB"/>
              </w:rPr>
              <w:t>Clusters (for business)</w:t>
            </w:r>
          </w:p>
          <w:p w:rsidR="00D80840" w:rsidRPr="00D26431" w:rsidRDefault="00D80840" w:rsidP="004D0CF9">
            <w:pPr>
              <w:pStyle w:val="ListParagraph"/>
              <w:numPr>
                <w:ilvl w:val="0"/>
                <w:numId w:val="9"/>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9"/>
              </w:numPr>
              <w:spacing w:after="0" w:line="240" w:lineRule="auto"/>
              <w:rPr>
                <w:rFonts w:ascii="Arial Narrow" w:hAnsi="Arial Narrow"/>
                <w:lang w:val="en-GB"/>
              </w:rPr>
            </w:pPr>
            <w:r w:rsidRPr="00D26431">
              <w:rPr>
                <w:rFonts w:ascii="Arial Narrow" w:hAnsi="Arial Narrow"/>
                <w:color w:val="000000"/>
                <w:sz w:val="16"/>
                <w:szCs w:val="16"/>
                <w:lang w:val="en-GB"/>
              </w:rPr>
              <w:t>Research</w:t>
            </w:r>
          </w:p>
        </w:tc>
      </w:tr>
      <w:tr w:rsidR="00D80840" w:rsidRPr="0077775F" w:rsidTr="00E95B02">
        <w:trPr>
          <w:jc w:val="center"/>
        </w:trPr>
        <w:tc>
          <w:tcPr>
            <w:tcW w:w="2111" w:type="dxa"/>
          </w:tcPr>
          <w:p w:rsidR="00D80840" w:rsidRPr="00D26431" w:rsidRDefault="00D80840" w:rsidP="00E5577E">
            <w:pPr>
              <w:spacing w:after="0" w:line="240" w:lineRule="auto"/>
              <w:rPr>
                <w:rFonts w:ascii="Arial Narrow" w:hAnsi="Arial Narrow"/>
                <w:b/>
                <w:lang w:val="en-GB"/>
              </w:rPr>
            </w:pPr>
            <w:r w:rsidRPr="00D26431">
              <w:rPr>
                <w:rFonts w:ascii="Arial Narrow" w:hAnsi="Arial Narrow"/>
                <w:b/>
                <w:color w:val="000000"/>
                <w:sz w:val="16"/>
                <w:szCs w:val="16"/>
                <w:lang w:val="en-GB"/>
              </w:rPr>
              <w:t>Romania</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 xml:space="preserve">South Muntenia </w:t>
            </w:r>
            <w:r>
              <w:rPr>
                <w:rFonts w:ascii="Arial Narrow" w:hAnsi="Arial Narrow"/>
                <w:b/>
                <w:color w:val="000000"/>
                <w:sz w:val="16"/>
                <w:szCs w:val="16"/>
                <w:lang w:val="en-GB"/>
              </w:rPr>
              <w:t>R</w:t>
            </w:r>
            <w:r w:rsidRPr="00D26431">
              <w:rPr>
                <w:rFonts w:ascii="Arial Narrow" w:hAnsi="Arial Narrow"/>
                <w:b/>
                <w:color w:val="000000"/>
                <w:sz w:val="16"/>
                <w:szCs w:val="16"/>
                <w:lang w:val="en-GB"/>
              </w:rPr>
              <w:t>egion</w:t>
            </w:r>
          </w:p>
        </w:tc>
        <w:tc>
          <w:tcPr>
            <w:tcW w:w="2392" w:type="dxa"/>
          </w:tcPr>
          <w:p w:rsidR="00D80840" w:rsidRPr="00E95B02" w:rsidRDefault="00D80840" w:rsidP="00E5577E">
            <w:pPr>
              <w:spacing w:after="0" w:line="240" w:lineRule="auto"/>
              <w:rPr>
                <w:rFonts w:ascii="Arial Narrow" w:hAnsi="Arial Narrow"/>
                <w:lang w:val="en-GB"/>
              </w:rPr>
            </w:pPr>
            <w:r w:rsidRPr="00E95B02">
              <w:rPr>
                <w:rFonts w:ascii="Arial Narrow" w:hAnsi="Arial Narrow"/>
                <w:color w:val="000000"/>
                <w:sz w:val="16"/>
                <w:szCs w:val="16"/>
                <w:lang w:val="en-GB"/>
              </w:rPr>
              <w:t>The National Strategy for Research, Development and Innovation, 2007–2013</w:t>
            </w:r>
          </w:p>
        </w:tc>
        <w:tc>
          <w:tcPr>
            <w:tcW w:w="2994" w:type="dxa"/>
          </w:tcPr>
          <w:p w:rsidR="00D80840" w:rsidRPr="00E95B02" w:rsidRDefault="00D80840" w:rsidP="004D0CF9">
            <w:pPr>
              <w:spacing w:after="0" w:line="240" w:lineRule="auto"/>
              <w:rPr>
                <w:rFonts w:ascii="Arial Narrow" w:hAnsi="Arial Narrow"/>
                <w:lang w:val="en-GB"/>
              </w:rPr>
            </w:pPr>
            <w:r w:rsidRPr="00E95B02">
              <w:rPr>
                <w:rFonts w:ascii="Arial Narrow" w:hAnsi="Arial Narrow"/>
                <w:color w:val="000000"/>
                <w:sz w:val="16"/>
                <w:szCs w:val="16"/>
                <w:lang w:val="en-GB"/>
              </w:rPr>
              <w:t xml:space="preserve"> </w:t>
            </w:r>
          </w:p>
        </w:tc>
        <w:tc>
          <w:tcPr>
            <w:tcW w:w="2676" w:type="dxa"/>
          </w:tcPr>
          <w:p w:rsidR="00D80840" w:rsidRPr="00D26431" w:rsidRDefault="00D80840" w:rsidP="004D0CF9">
            <w:pPr>
              <w:pStyle w:val="ListParagraph"/>
              <w:numPr>
                <w:ilvl w:val="0"/>
                <w:numId w:val="10"/>
              </w:numPr>
              <w:spacing w:after="0" w:line="240" w:lineRule="auto"/>
              <w:rPr>
                <w:rFonts w:ascii="Arial Narrow" w:hAnsi="Arial Narrow"/>
                <w:lang w:val="en-GB"/>
              </w:rPr>
            </w:pPr>
            <w:r w:rsidRPr="00D26431">
              <w:rPr>
                <w:rFonts w:ascii="Arial Narrow" w:hAnsi="Arial Narrow"/>
                <w:color w:val="000000"/>
                <w:sz w:val="16"/>
                <w:szCs w:val="16"/>
                <w:lang w:val="en-GB"/>
              </w:rPr>
              <w:t xml:space="preserve">Research </w:t>
            </w:r>
          </w:p>
          <w:p w:rsidR="00D80840" w:rsidRPr="00D26431" w:rsidRDefault="00D80840" w:rsidP="004D0CF9">
            <w:pPr>
              <w:pStyle w:val="ListParagraph"/>
              <w:numPr>
                <w:ilvl w:val="0"/>
                <w:numId w:val="10"/>
              </w:numPr>
              <w:spacing w:after="0" w:line="240" w:lineRule="auto"/>
              <w:rPr>
                <w:rFonts w:ascii="Arial Narrow" w:hAnsi="Arial Narrow"/>
                <w:lang w:val="en-GB"/>
              </w:rPr>
            </w:pPr>
            <w:r w:rsidRPr="00D26431">
              <w:rPr>
                <w:rFonts w:ascii="Arial Narrow" w:hAnsi="Arial Narrow"/>
                <w:color w:val="000000"/>
                <w:sz w:val="16"/>
                <w:szCs w:val="16"/>
                <w:lang w:val="en-GB"/>
              </w:rPr>
              <w:t>R&amp;D (development)</w:t>
            </w:r>
          </w:p>
          <w:p w:rsidR="00D80840" w:rsidRPr="00D26431" w:rsidRDefault="00D80840" w:rsidP="004D0CF9">
            <w:pPr>
              <w:pStyle w:val="ListParagraph"/>
              <w:numPr>
                <w:ilvl w:val="0"/>
                <w:numId w:val="10"/>
              </w:numPr>
              <w:spacing w:after="0" w:line="240" w:lineRule="auto"/>
              <w:rPr>
                <w:rFonts w:ascii="Arial Narrow" w:hAnsi="Arial Narrow"/>
                <w:lang w:val="en-GB"/>
              </w:rPr>
            </w:pPr>
            <w:r w:rsidRPr="00D26431">
              <w:rPr>
                <w:rFonts w:ascii="Arial Narrow" w:hAnsi="Arial Narrow"/>
                <w:color w:val="000000"/>
                <w:sz w:val="16"/>
                <w:szCs w:val="16"/>
                <w:lang w:val="en-GB"/>
              </w:rPr>
              <w:t>Innovation</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Sweden</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West Sweden</w:t>
            </w:r>
            <w:r>
              <w:rPr>
                <w:rFonts w:ascii="Arial Narrow" w:hAnsi="Arial Narrow"/>
                <w:b/>
                <w:color w:val="000000"/>
                <w:sz w:val="16"/>
                <w:szCs w:val="16"/>
                <w:lang w:val="en-GB"/>
              </w:rPr>
              <w:t xml:space="preserve"> (Dalarna)</w:t>
            </w:r>
          </w:p>
        </w:tc>
        <w:tc>
          <w:tcPr>
            <w:tcW w:w="2392" w:type="dxa"/>
          </w:tcPr>
          <w:p w:rsidR="00D80840" w:rsidRPr="00E95B02" w:rsidRDefault="00D80840" w:rsidP="004D0CF9">
            <w:pPr>
              <w:spacing w:after="0" w:line="240" w:lineRule="auto"/>
              <w:rPr>
                <w:rFonts w:ascii="Arial Narrow" w:hAnsi="Arial Narrow"/>
                <w:lang w:val="en-GB"/>
              </w:rPr>
            </w:pPr>
            <w:r w:rsidRPr="00E95B02">
              <w:rPr>
                <w:rFonts w:ascii="Arial Narrow" w:hAnsi="Arial Narrow"/>
                <w:color w:val="000000"/>
                <w:sz w:val="16"/>
                <w:szCs w:val="16"/>
                <w:lang w:val="en-GB"/>
              </w:rPr>
              <w:t>The Swedish Innovation Strategy</w:t>
            </w:r>
          </w:p>
        </w:tc>
        <w:tc>
          <w:tcPr>
            <w:tcW w:w="2994" w:type="dxa"/>
          </w:tcPr>
          <w:p w:rsidR="00D80840" w:rsidRPr="00E95B02" w:rsidRDefault="00D80840" w:rsidP="004D0CF9">
            <w:pPr>
              <w:spacing w:after="0" w:line="240" w:lineRule="auto"/>
              <w:rPr>
                <w:rFonts w:ascii="Arial Narrow" w:hAnsi="Arial Narrow"/>
                <w:lang w:val="en-GB"/>
              </w:rPr>
            </w:pPr>
            <w:r w:rsidRPr="00E95B02">
              <w:rPr>
                <w:rFonts w:ascii="Arial Narrow" w:hAnsi="Arial Narrow"/>
                <w:color w:val="000000"/>
                <w:sz w:val="16"/>
                <w:szCs w:val="16"/>
                <w:lang w:val="en-GB"/>
              </w:rPr>
              <w:t xml:space="preserve"> </w:t>
            </w:r>
          </w:p>
        </w:tc>
        <w:tc>
          <w:tcPr>
            <w:tcW w:w="2676" w:type="dxa"/>
          </w:tcPr>
          <w:p w:rsidR="00D80840" w:rsidRPr="00D26431" w:rsidRDefault="00D80840" w:rsidP="004D0CF9">
            <w:pPr>
              <w:pStyle w:val="ListParagraph"/>
              <w:numPr>
                <w:ilvl w:val="0"/>
                <w:numId w:val="11"/>
              </w:numPr>
              <w:spacing w:after="0" w:line="240" w:lineRule="auto"/>
              <w:rPr>
                <w:rFonts w:ascii="Arial Narrow" w:hAnsi="Arial Narrow"/>
                <w:lang w:val="en-GB"/>
              </w:rPr>
            </w:pPr>
            <w:r w:rsidRPr="00D26431">
              <w:rPr>
                <w:rFonts w:ascii="Arial Narrow" w:hAnsi="Arial Narrow"/>
                <w:color w:val="000000"/>
                <w:sz w:val="16"/>
                <w:szCs w:val="16"/>
                <w:lang w:val="en-GB"/>
              </w:rPr>
              <w:t>Companies</w:t>
            </w:r>
          </w:p>
          <w:p w:rsidR="00D80840" w:rsidRPr="00D26431" w:rsidRDefault="00D80840" w:rsidP="004D0CF9">
            <w:pPr>
              <w:pStyle w:val="ListParagraph"/>
              <w:numPr>
                <w:ilvl w:val="0"/>
                <w:numId w:val="11"/>
              </w:numPr>
              <w:spacing w:after="0" w:line="240" w:lineRule="auto"/>
              <w:rPr>
                <w:rFonts w:ascii="Arial Narrow" w:hAnsi="Arial Narrow"/>
                <w:lang w:val="en-GB"/>
              </w:rPr>
            </w:pPr>
            <w:r w:rsidRPr="00D26431">
              <w:rPr>
                <w:rFonts w:ascii="Arial Narrow" w:hAnsi="Arial Narrow"/>
                <w:color w:val="000000"/>
                <w:sz w:val="16"/>
                <w:szCs w:val="16"/>
                <w:lang w:val="en-GB"/>
              </w:rPr>
              <w:t>Higher education</w:t>
            </w:r>
          </w:p>
          <w:p w:rsidR="00D80840" w:rsidRPr="00D26431" w:rsidRDefault="00D80840" w:rsidP="004D0CF9">
            <w:pPr>
              <w:pStyle w:val="ListParagraph"/>
              <w:numPr>
                <w:ilvl w:val="0"/>
                <w:numId w:val="11"/>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11"/>
              </w:numPr>
              <w:spacing w:after="0" w:line="240" w:lineRule="auto"/>
              <w:rPr>
                <w:rFonts w:ascii="Arial Narrow" w:hAnsi="Arial Narrow"/>
                <w:lang w:val="en-GB"/>
              </w:rPr>
            </w:pPr>
            <w:r w:rsidRPr="00D26431">
              <w:rPr>
                <w:rFonts w:ascii="Arial Narrow" w:hAnsi="Arial Narrow"/>
                <w:color w:val="000000"/>
                <w:sz w:val="16"/>
                <w:szCs w:val="16"/>
                <w:lang w:val="en-GB"/>
              </w:rPr>
              <w:t>Regions</w:t>
            </w:r>
          </w:p>
          <w:p w:rsidR="00D80840" w:rsidRPr="00D26431" w:rsidRDefault="00D80840" w:rsidP="004D0CF9">
            <w:pPr>
              <w:pStyle w:val="ListParagraph"/>
              <w:numPr>
                <w:ilvl w:val="0"/>
                <w:numId w:val="11"/>
              </w:numPr>
              <w:spacing w:after="0" w:line="240" w:lineRule="auto"/>
              <w:rPr>
                <w:rFonts w:ascii="Arial Narrow" w:hAnsi="Arial Narrow"/>
                <w:lang w:val="en-GB"/>
              </w:rPr>
            </w:pPr>
            <w:r w:rsidRPr="00D26431">
              <w:rPr>
                <w:rFonts w:ascii="Arial Narrow" w:hAnsi="Arial Narrow"/>
                <w:color w:val="000000"/>
                <w:sz w:val="16"/>
                <w:szCs w:val="16"/>
                <w:lang w:val="en-GB"/>
              </w:rPr>
              <w:t>Research</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Sweden</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West Sweden</w:t>
            </w:r>
            <w:r>
              <w:rPr>
                <w:rFonts w:ascii="Arial Narrow" w:hAnsi="Arial Narrow"/>
                <w:b/>
                <w:color w:val="000000"/>
                <w:sz w:val="16"/>
                <w:szCs w:val="16"/>
                <w:lang w:val="en-GB"/>
              </w:rPr>
              <w:t xml:space="preserve"> (Dalarna)</w:t>
            </w:r>
          </w:p>
        </w:tc>
        <w:tc>
          <w:tcPr>
            <w:tcW w:w="2392" w:type="dxa"/>
          </w:tcPr>
          <w:p w:rsidR="00D80840" w:rsidRPr="00D26431" w:rsidRDefault="00D80840" w:rsidP="004D0CF9">
            <w:pPr>
              <w:spacing w:after="0" w:line="240" w:lineRule="auto"/>
              <w:rPr>
                <w:rFonts w:ascii="Arial Narrow" w:hAnsi="Arial Narrow"/>
                <w:lang w:val="en-GB"/>
              </w:rPr>
            </w:pPr>
            <w:r w:rsidRPr="00D26431">
              <w:rPr>
                <w:rFonts w:ascii="Arial Narrow" w:hAnsi="Arial Narrow"/>
                <w:color w:val="000000"/>
                <w:sz w:val="16"/>
                <w:szCs w:val="16"/>
                <w:lang w:val="en-GB"/>
              </w:rPr>
              <w:t> </w:t>
            </w:r>
          </w:p>
        </w:tc>
        <w:tc>
          <w:tcPr>
            <w:tcW w:w="2994" w:type="dxa"/>
          </w:tcPr>
          <w:p w:rsidR="00D80840" w:rsidRPr="00E95B02" w:rsidRDefault="00D80840" w:rsidP="00E5577E">
            <w:pPr>
              <w:spacing w:after="0" w:line="240" w:lineRule="auto"/>
              <w:rPr>
                <w:rFonts w:ascii="Arial Narrow" w:hAnsi="Arial Narrow"/>
                <w:lang w:val="en-GB"/>
              </w:rPr>
            </w:pPr>
            <w:r w:rsidRPr="00E95B02">
              <w:rPr>
                <w:rFonts w:ascii="Arial Narrow" w:hAnsi="Arial Narrow"/>
                <w:color w:val="000000"/>
                <w:sz w:val="16"/>
                <w:szCs w:val="16"/>
                <w:lang w:val="en-GB"/>
              </w:rPr>
              <w:t>Strategy for Growth and Development: programme for R&amp;D in SMEs</w:t>
            </w:r>
          </w:p>
        </w:tc>
        <w:tc>
          <w:tcPr>
            <w:tcW w:w="2676" w:type="dxa"/>
          </w:tcPr>
          <w:p w:rsidR="00D80840" w:rsidRPr="00D26431" w:rsidRDefault="00D80840" w:rsidP="004D0CF9">
            <w:pPr>
              <w:pStyle w:val="ListParagraph"/>
              <w:numPr>
                <w:ilvl w:val="0"/>
                <w:numId w:val="12"/>
              </w:numPr>
              <w:spacing w:after="0" w:line="240" w:lineRule="auto"/>
              <w:rPr>
                <w:rFonts w:ascii="Arial Narrow" w:hAnsi="Arial Narrow"/>
                <w:lang w:val="en-GB"/>
              </w:rPr>
            </w:pPr>
            <w:r w:rsidRPr="00D26431">
              <w:rPr>
                <w:rFonts w:ascii="Arial Narrow" w:hAnsi="Arial Narrow"/>
                <w:color w:val="000000"/>
                <w:sz w:val="16"/>
                <w:szCs w:val="16"/>
                <w:lang w:val="en-GB"/>
              </w:rPr>
              <w:t>Global market</w:t>
            </w:r>
          </w:p>
          <w:p w:rsidR="00D80840" w:rsidRPr="00D26431" w:rsidRDefault="00D80840" w:rsidP="004D0CF9">
            <w:pPr>
              <w:pStyle w:val="ListParagraph"/>
              <w:numPr>
                <w:ilvl w:val="0"/>
                <w:numId w:val="12"/>
              </w:numPr>
              <w:spacing w:after="0" w:line="240" w:lineRule="auto"/>
              <w:rPr>
                <w:rFonts w:ascii="Arial Narrow" w:hAnsi="Arial Narrow"/>
                <w:lang w:val="en-GB"/>
              </w:rPr>
            </w:pPr>
            <w:r>
              <w:rPr>
                <w:rFonts w:ascii="Arial Narrow" w:hAnsi="Arial Narrow"/>
                <w:color w:val="000000"/>
                <w:sz w:val="16"/>
                <w:szCs w:val="16"/>
                <w:lang w:val="en-GB"/>
              </w:rPr>
              <w:t>New products/</w:t>
            </w:r>
            <w:r w:rsidRPr="00D26431">
              <w:rPr>
                <w:rFonts w:ascii="Arial Narrow" w:hAnsi="Arial Narrow"/>
                <w:color w:val="000000"/>
                <w:sz w:val="16"/>
                <w:szCs w:val="16"/>
                <w:lang w:val="en-GB"/>
              </w:rPr>
              <w:t>services</w:t>
            </w:r>
          </w:p>
          <w:p w:rsidR="00D80840" w:rsidRPr="00D26431" w:rsidRDefault="00D80840" w:rsidP="004D0CF9">
            <w:pPr>
              <w:pStyle w:val="ListParagraph"/>
              <w:numPr>
                <w:ilvl w:val="0"/>
                <w:numId w:val="12"/>
              </w:numPr>
              <w:spacing w:after="0" w:line="240" w:lineRule="auto"/>
              <w:rPr>
                <w:rFonts w:ascii="Arial Narrow" w:hAnsi="Arial Narrow"/>
                <w:lang w:val="en-GB"/>
              </w:rPr>
            </w:pPr>
            <w:r w:rsidRPr="00D26431">
              <w:rPr>
                <w:rFonts w:ascii="Arial Narrow" w:hAnsi="Arial Narrow"/>
                <w:color w:val="000000"/>
                <w:sz w:val="16"/>
                <w:szCs w:val="16"/>
                <w:lang w:val="en-GB"/>
              </w:rPr>
              <w:t>Research</w:t>
            </w:r>
          </w:p>
          <w:p w:rsidR="00D80840" w:rsidRPr="00D26431" w:rsidRDefault="00D80840" w:rsidP="004D0CF9">
            <w:pPr>
              <w:pStyle w:val="ListParagraph"/>
              <w:numPr>
                <w:ilvl w:val="0"/>
                <w:numId w:val="12"/>
              </w:numPr>
              <w:spacing w:after="0" w:line="240" w:lineRule="auto"/>
              <w:rPr>
                <w:rFonts w:ascii="Arial Narrow" w:hAnsi="Arial Narrow"/>
                <w:lang w:val="en-GB"/>
              </w:rPr>
            </w:pPr>
            <w:r w:rsidRPr="00D26431">
              <w:rPr>
                <w:rFonts w:ascii="Arial Narrow" w:hAnsi="Arial Narrow"/>
                <w:color w:val="000000"/>
                <w:sz w:val="16"/>
                <w:szCs w:val="16"/>
                <w:lang w:val="en-GB"/>
              </w:rPr>
              <w:t>R&amp;D</w:t>
            </w:r>
          </w:p>
          <w:p w:rsidR="00D80840" w:rsidRPr="00D26431" w:rsidRDefault="00D80840" w:rsidP="004D0CF9">
            <w:pPr>
              <w:pStyle w:val="ListParagraph"/>
              <w:numPr>
                <w:ilvl w:val="0"/>
                <w:numId w:val="12"/>
              </w:numPr>
              <w:spacing w:after="0" w:line="240" w:lineRule="auto"/>
              <w:rPr>
                <w:rFonts w:ascii="Arial Narrow" w:hAnsi="Arial Narrow"/>
                <w:lang w:val="en-GB"/>
              </w:rPr>
            </w:pPr>
            <w:r w:rsidRPr="00D26431">
              <w:rPr>
                <w:rFonts w:ascii="Arial Narrow" w:hAnsi="Arial Narrow"/>
                <w:color w:val="000000"/>
                <w:sz w:val="16"/>
                <w:szCs w:val="16"/>
                <w:lang w:val="en-GB"/>
              </w:rPr>
              <w:t>SME</w:t>
            </w:r>
          </w:p>
        </w:tc>
      </w:tr>
      <w:tr w:rsidR="00D80840" w:rsidRPr="0077775F" w:rsidTr="00E95B02">
        <w:trPr>
          <w:jc w:val="center"/>
        </w:trPr>
        <w:tc>
          <w:tcPr>
            <w:tcW w:w="2111" w:type="dxa"/>
          </w:tcPr>
          <w:p w:rsidR="00D80840" w:rsidRPr="00D26431" w:rsidRDefault="00D80840" w:rsidP="00E5577E">
            <w:pPr>
              <w:spacing w:after="0" w:line="240" w:lineRule="auto"/>
              <w:rPr>
                <w:rFonts w:ascii="Arial Narrow" w:hAnsi="Arial Narrow"/>
                <w:b/>
                <w:lang w:val="en-GB"/>
              </w:rPr>
            </w:pPr>
            <w:r w:rsidRPr="00D26431">
              <w:rPr>
                <w:rFonts w:ascii="Arial Narrow" w:hAnsi="Arial Narrow"/>
                <w:b/>
                <w:color w:val="000000"/>
                <w:sz w:val="16"/>
                <w:szCs w:val="16"/>
                <w:lang w:val="en-GB"/>
              </w:rPr>
              <w:t>Sweden</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 xml:space="preserve">Northern </w:t>
            </w:r>
            <w:r>
              <w:rPr>
                <w:rFonts w:ascii="Arial Narrow" w:hAnsi="Arial Narrow"/>
                <w:b/>
                <w:color w:val="000000"/>
                <w:sz w:val="16"/>
                <w:szCs w:val="16"/>
                <w:lang w:val="en-GB"/>
              </w:rPr>
              <w:t>C</w:t>
            </w:r>
            <w:r w:rsidRPr="00D26431">
              <w:rPr>
                <w:rFonts w:ascii="Arial Narrow" w:hAnsi="Arial Narrow"/>
                <w:b/>
                <w:color w:val="000000"/>
                <w:sz w:val="16"/>
                <w:szCs w:val="16"/>
                <w:lang w:val="en-GB"/>
              </w:rPr>
              <w:t>entral Sweden</w:t>
            </w:r>
            <w:r>
              <w:rPr>
                <w:rFonts w:ascii="Arial Narrow" w:hAnsi="Arial Narrow"/>
                <w:b/>
                <w:color w:val="000000"/>
                <w:sz w:val="16"/>
                <w:szCs w:val="16"/>
                <w:lang w:val="en-GB"/>
              </w:rPr>
              <w:t xml:space="preserve"> (Västra Götaland)</w:t>
            </w:r>
          </w:p>
        </w:tc>
        <w:tc>
          <w:tcPr>
            <w:tcW w:w="2392" w:type="dxa"/>
          </w:tcPr>
          <w:p w:rsidR="00D80840" w:rsidRPr="00D26431" w:rsidRDefault="00D80840" w:rsidP="004D0CF9">
            <w:pPr>
              <w:spacing w:after="0" w:line="240" w:lineRule="auto"/>
              <w:rPr>
                <w:rFonts w:ascii="Arial Narrow" w:hAnsi="Arial Narrow"/>
                <w:lang w:val="en-GB"/>
              </w:rPr>
            </w:pPr>
            <w:r w:rsidRPr="00D26431">
              <w:rPr>
                <w:rFonts w:ascii="Arial Narrow" w:hAnsi="Arial Narrow"/>
                <w:color w:val="000000"/>
                <w:sz w:val="16"/>
                <w:szCs w:val="16"/>
                <w:lang w:val="en-GB"/>
              </w:rPr>
              <w:t> </w:t>
            </w:r>
          </w:p>
        </w:tc>
        <w:tc>
          <w:tcPr>
            <w:tcW w:w="2994" w:type="dxa"/>
          </w:tcPr>
          <w:p w:rsidR="00D80840" w:rsidRPr="00E95B02" w:rsidRDefault="00D80840" w:rsidP="004D0CF9">
            <w:pPr>
              <w:spacing w:after="0" w:line="240" w:lineRule="auto"/>
              <w:rPr>
                <w:rFonts w:ascii="Arial Narrow" w:hAnsi="Arial Narrow"/>
                <w:lang w:val="en-GB"/>
              </w:rPr>
            </w:pPr>
            <w:r w:rsidRPr="00E95B02">
              <w:rPr>
                <w:rFonts w:ascii="Arial Narrow" w:hAnsi="Arial Narrow"/>
                <w:color w:val="000000"/>
                <w:sz w:val="16"/>
                <w:szCs w:val="16"/>
                <w:lang w:val="en-GB"/>
              </w:rPr>
              <w:t>The Dala Strategy, 2016</w:t>
            </w:r>
          </w:p>
        </w:tc>
        <w:tc>
          <w:tcPr>
            <w:tcW w:w="2676" w:type="dxa"/>
          </w:tcPr>
          <w:p w:rsidR="00D80840" w:rsidRPr="00D26431" w:rsidRDefault="00D80840" w:rsidP="004D0CF9">
            <w:pPr>
              <w:pStyle w:val="ListParagraph"/>
              <w:numPr>
                <w:ilvl w:val="0"/>
                <w:numId w:val="13"/>
              </w:numPr>
              <w:spacing w:after="0" w:line="240" w:lineRule="auto"/>
              <w:rPr>
                <w:rFonts w:ascii="Arial Narrow" w:hAnsi="Arial Narrow"/>
                <w:lang w:val="en-GB"/>
              </w:rPr>
            </w:pPr>
            <w:r w:rsidRPr="00D26431">
              <w:rPr>
                <w:rFonts w:ascii="Arial Narrow" w:hAnsi="Arial Narrow"/>
                <w:color w:val="000000"/>
                <w:sz w:val="16"/>
                <w:szCs w:val="16"/>
                <w:lang w:val="en-GB"/>
              </w:rPr>
              <w:t>Competence</w:t>
            </w:r>
          </w:p>
          <w:p w:rsidR="00D80840" w:rsidRPr="00D26431" w:rsidRDefault="00D80840" w:rsidP="004D0CF9">
            <w:pPr>
              <w:pStyle w:val="ListParagraph"/>
              <w:numPr>
                <w:ilvl w:val="0"/>
                <w:numId w:val="13"/>
              </w:numPr>
              <w:spacing w:after="0" w:line="240" w:lineRule="auto"/>
              <w:rPr>
                <w:rFonts w:ascii="Arial Narrow" w:hAnsi="Arial Narrow"/>
                <w:lang w:val="en-GB"/>
              </w:rPr>
            </w:pPr>
            <w:r w:rsidRPr="00D26431">
              <w:rPr>
                <w:rFonts w:ascii="Arial Narrow" w:hAnsi="Arial Narrow"/>
                <w:color w:val="000000"/>
                <w:sz w:val="16"/>
                <w:szCs w:val="16"/>
                <w:lang w:val="en-GB"/>
              </w:rPr>
              <w:t>Entrepreneurship</w:t>
            </w:r>
          </w:p>
          <w:p w:rsidR="00D80840" w:rsidRPr="00D26431" w:rsidRDefault="00D80840" w:rsidP="004D0CF9">
            <w:pPr>
              <w:pStyle w:val="ListParagraph"/>
              <w:numPr>
                <w:ilvl w:val="0"/>
                <w:numId w:val="13"/>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13"/>
              </w:numPr>
              <w:spacing w:after="0" w:line="240" w:lineRule="auto"/>
              <w:rPr>
                <w:rFonts w:ascii="Arial Narrow" w:hAnsi="Arial Narrow"/>
                <w:lang w:val="en-GB"/>
              </w:rPr>
            </w:pPr>
            <w:r w:rsidRPr="00D26431">
              <w:rPr>
                <w:rFonts w:ascii="Arial Narrow" w:hAnsi="Arial Narrow"/>
                <w:color w:val="000000"/>
                <w:sz w:val="16"/>
                <w:szCs w:val="16"/>
                <w:lang w:val="en-GB"/>
              </w:rPr>
              <w:t>Regional development</w:t>
            </w:r>
          </w:p>
          <w:p w:rsidR="00D80840" w:rsidRPr="00D26431" w:rsidRDefault="00D80840" w:rsidP="004D0CF9">
            <w:pPr>
              <w:pStyle w:val="ListParagraph"/>
              <w:numPr>
                <w:ilvl w:val="0"/>
                <w:numId w:val="13"/>
              </w:numPr>
              <w:spacing w:after="0" w:line="240" w:lineRule="auto"/>
              <w:rPr>
                <w:rFonts w:ascii="Arial Narrow" w:hAnsi="Arial Narrow"/>
                <w:lang w:val="en-GB"/>
              </w:rPr>
            </w:pPr>
            <w:r w:rsidRPr="00D26431">
              <w:rPr>
                <w:rFonts w:ascii="Arial Narrow" w:hAnsi="Arial Narrow"/>
                <w:color w:val="000000"/>
                <w:sz w:val="16"/>
                <w:szCs w:val="16"/>
                <w:lang w:val="en-GB"/>
              </w:rPr>
              <w:t>R&amp;D</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Turkey</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Izmir</w:t>
            </w:r>
          </w:p>
        </w:tc>
        <w:tc>
          <w:tcPr>
            <w:tcW w:w="2392" w:type="dxa"/>
          </w:tcPr>
          <w:p w:rsidR="00D80840" w:rsidRPr="00D26431" w:rsidRDefault="00D80840" w:rsidP="004D0CF9">
            <w:pPr>
              <w:spacing w:after="0" w:line="240" w:lineRule="auto"/>
              <w:rPr>
                <w:rFonts w:ascii="Arial Narrow" w:hAnsi="Arial Narrow"/>
                <w:lang w:val="en-GB"/>
              </w:rPr>
            </w:pPr>
            <w:r w:rsidRPr="00D26431">
              <w:rPr>
                <w:rFonts w:ascii="Arial Narrow" w:hAnsi="Arial Narrow"/>
                <w:color w:val="000000"/>
                <w:sz w:val="16"/>
                <w:szCs w:val="16"/>
                <w:lang w:val="en-GB"/>
              </w:rPr>
              <w:t> </w:t>
            </w:r>
          </w:p>
        </w:tc>
        <w:tc>
          <w:tcPr>
            <w:tcW w:w="2994" w:type="dxa"/>
          </w:tcPr>
          <w:p w:rsidR="00D80840" w:rsidRPr="00E95B02" w:rsidRDefault="00D80840" w:rsidP="00027490">
            <w:pPr>
              <w:spacing w:after="0" w:line="240" w:lineRule="auto"/>
              <w:rPr>
                <w:rFonts w:ascii="Arial Narrow" w:hAnsi="Arial Narrow"/>
                <w:lang w:val="en-GB"/>
              </w:rPr>
            </w:pPr>
            <w:r w:rsidRPr="00E95B02">
              <w:rPr>
                <w:rFonts w:ascii="Arial Narrow" w:hAnsi="Arial Narrow"/>
                <w:color w:val="000000"/>
                <w:sz w:val="16"/>
                <w:szCs w:val="16"/>
                <w:lang w:val="en-GB"/>
              </w:rPr>
              <w:t>Regional innovation research strategy for Izmir</w:t>
            </w:r>
          </w:p>
        </w:tc>
        <w:tc>
          <w:tcPr>
            <w:tcW w:w="2676" w:type="dxa"/>
          </w:tcPr>
          <w:p w:rsidR="00D80840" w:rsidRPr="00D26431" w:rsidRDefault="00D80840" w:rsidP="004D0CF9">
            <w:pPr>
              <w:pStyle w:val="ListParagraph"/>
              <w:numPr>
                <w:ilvl w:val="0"/>
                <w:numId w:val="14"/>
              </w:numPr>
              <w:spacing w:after="0" w:line="240" w:lineRule="auto"/>
              <w:rPr>
                <w:rFonts w:ascii="Arial Narrow" w:hAnsi="Arial Narrow"/>
                <w:lang w:val="en-GB"/>
              </w:rPr>
            </w:pPr>
            <w:r w:rsidRPr="00D26431">
              <w:rPr>
                <w:rFonts w:ascii="Arial Narrow" w:hAnsi="Arial Narrow"/>
                <w:color w:val="000000"/>
                <w:sz w:val="16"/>
                <w:szCs w:val="16"/>
                <w:lang w:val="en-GB"/>
              </w:rPr>
              <w:t>Companies</w:t>
            </w:r>
          </w:p>
          <w:p w:rsidR="00D80840" w:rsidRPr="00D26431" w:rsidRDefault="00D80840" w:rsidP="004D0CF9">
            <w:pPr>
              <w:pStyle w:val="ListParagraph"/>
              <w:numPr>
                <w:ilvl w:val="0"/>
                <w:numId w:val="14"/>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14"/>
              </w:numPr>
              <w:spacing w:after="0" w:line="240" w:lineRule="auto"/>
              <w:rPr>
                <w:rFonts w:ascii="Arial Narrow" w:hAnsi="Arial Narrow"/>
                <w:lang w:val="en-GB"/>
              </w:rPr>
            </w:pPr>
            <w:r w:rsidRPr="00D26431">
              <w:rPr>
                <w:rFonts w:ascii="Arial Narrow" w:hAnsi="Arial Narrow"/>
                <w:color w:val="000000"/>
                <w:sz w:val="16"/>
                <w:szCs w:val="16"/>
                <w:lang w:val="en-GB"/>
              </w:rPr>
              <w:t>Regional development</w:t>
            </w:r>
          </w:p>
          <w:p w:rsidR="00D80840" w:rsidRPr="00D26431" w:rsidRDefault="00D80840" w:rsidP="004D0CF9">
            <w:pPr>
              <w:pStyle w:val="ListParagraph"/>
              <w:numPr>
                <w:ilvl w:val="0"/>
                <w:numId w:val="14"/>
              </w:numPr>
              <w:spacing w:after="0" w:line="240" w:lineRule="auto"/>
              <w:rPr>
                <w:rFonts w:ascii="Arial Narrow" w:hAnsi="Arial Narrow"/>
                <w:lang w:val="en-GB"/>
              </w:rPr>
            </w:pPr>
            <w:r w:rsidRPr="00D26431">
              <w:rPr>
                <w:rFonts w:ascii="Arial Narrow" w:hAnsi="Arial Narrow"/>
                <w:color w:val="000000"/>
                <w:sz w:val="16"/>
                <w:szCs w:val="16"/>
                <w:lang w:val="en-GB"/>
              </w:rPr>
              <w:t>Research</w:t>
            </w:r>
          </w:p>
          <w:p w:rsidR="00D80840" w:rsidRPr="00D26431" w:rsidRDefault="00D80840" w:rsidP="004D0CF9">
            <w:pPr>
              <w:pStyle w:val="ListParagraph"/>
              <w:numPr>
                <w:ilvl w:val="0"/>
                <w:numId w:val="14"/>
              </w:numPr>
              <w:spacing w:after="0" w:line="240" w:lineRule="auto"/>
              <w:rPr>
                <w:rFonts w:ascii="Arial Narrow" w:hAnsi="Arial Narrow"/>
                <w:lang w:val="en-GB"/>
              </w:rPr>
            </w:pPr>
            <w:r w:rsidRPr="00D26431">
              <w:rPr>
                <w:rFonts w:ascii="Arial Narrow" w:hAnsi="Arial Narrow"/>
                <w:color w:val="000000"/>
                <w:sz w:val="16"/>
                <w:szCs w:val="16"/>
                <w:lang w:val="en-GB"/>
              </w:rPr>
              <w:t>R&amp;D</w:t>
            </w:r>
          </w:p>
        </w:tc>
      </w:tr>
      <w:tr w:rsidR="00D80840" w:rsidRPr="0077775F" w:rsidTr="00E95B02">
        <w:trPr>
          <w:jc w:val="center"/>
        </w:trPr>
        <w:tc>
          <w:tcPr>
            <w:tcW w:w="2111" w:type="dxa"/>
          </w:tcPr>
          <w:p w:rsidR="00D80840" w:rsidRPr="00D26431" w:rsidRDefault="00D80840" w:rsidP="004D0CF9">
            <w:pPr>
              <w:spacing w:after="0" w:line="240" w:lineRule="auto"/>
              <w:rPr>
                <w:rFonts w:ascii="Arial Narrow" w:hAnsi="Arial Narrow"/>
                <w:b/>
                <w:lang w:val="en-GB"/>
              </w:rPr>
            </w:pPr>
            <w:r w:rsidRPr="00D26431">
              <w:rPr>
                <w:rFonts w:ascii="Arial Narrow" w:hAnsi="Arial Narrow"/>
                <w:b/>
                <w:color w:val="000000"/>
                <w:sz w:val="16"/>
                <w:szCs w:val="16"/>
                <w:lang w:val="en-GB"/>
              </w:rPr>
              <w:t>United Kingdom</w:t>
            </w:r>
            <w:r>
              <w:rPr>
                <w:rFonts w:ascii="Arial Narrow" w:hAnsi="Arial Narrow"/>
                <w:b/>
                <w:color w:val="000000"/>
                <w:sz w:val="16"/>
                <w:szCs w:val="16"/>
                <w:lang w:val="en-GB"/>
              </w:rPr>
              <w:t xml:space="preserve"> / </w:t>
            </w:r>
            <w:r w:rsidRPr="00D26431">
              <w:rPr>
                <w:rFonts w:ascii="Arial Narrow" w:hAnsi="Arial Narrow"/>
                <w:b/>
                <w:color w:val="000000"/>
                <w:sz w:val="16"/>
                <w:szCs w:val="16"/>
                <w:lang w:val="en-GB"/>
              </w:rPr>
              <w:t>Wales</w:t>
            </w:r>
          </w:p>
        </w:tc>
        <w:tc>
          <w:tcPr>
            <w:tcW w:w="2392" w:type="dxa"/>
          </w:tcPr>
          <w:p w:rsidR="00D80840" w:rsidRPr="00D26431" w:rsidRDefault="00D80840" w:rsidP="004D0CF9">
            <w:pPr>
              <w:spacing w:after="0" w:line="240" w:lineRule="auto"/>
              <w:rPr>
                <w:rFonts w:ascii="Arial Narrow" w:hAnsi="Arial Narrow"/>
                <w:lang w:val="en-GB"/>
              </w:rPr>
            </w:pPr>
            <w:r w:rsidRPr="00D26431">
              <w:rPr>
                <w:rFonts w:ascii="Arial Narrow" w:hAnsi="Arial Narrow"/>
                <w:color w:val="000000"/>
                <w:sz w:val="16"/>
                <w:szCs w:val="16"/>
                <w:lang w:val="en-GB"/>
              </w:rPr>
              <w:t> </w:t>
            </w:r>
          </w:p>
        </w:tc>
        <w:tc>
          <w:tcPr>
            <w:tcW w:w="2994" w:type="dxa"/>
          </w:tcPr>
          <w:p w:rsidR="00D80840" w:rsidRPr="00E95B02" w:rsidRDefault="00D80840" w:rsidP="00E5577E">
            <w:pPr>
              <w:spacing w:after="0" w:line="240" w:lineRule="auto"/>
              <w:rPr>
                <w:rFonts w:ascii="Arial Narrow" w:hAnsi="Arial Narrow"/>
                <w:lang w:val="en-GB"/>
              </w:rPr>
            </w:pPr>
            <w:r w:rsidRPr="00E95B02">
              <w:rPr>
                <w:rFonts w:ascii="Arial Narrow" w:hAnsi="Arial Narrow"/>
                <w:color w:val="000000"/>
                <w:sz w:val="16"/>
                <w:szCs w:val="16"/>
                <w:lang w:val="en-GB"/>
              </w:rPr>
              <w:t>Science for Wales, a strategic agenda for science and innovation in Wales</w:t>
            </w:r>
          </w:p>
        </w:tc>
        <w:tc>
          <w:tcPr>
            <w:tcW w:w="2676" w:type="dxa"/>
          </w:tcPr>
          <w:p w:rsidR="00D80840" w:rsidRPr="00D26431" w:rsidRDefault="00D80840" w:rsidP="004D0CF9">
            <w:pPr>
              <w:pStyle w:val="ListParagraph"/>
              <w:numPr>
                <w:ilvl w:val="0"/>
                <w:numId w:val="15"/>
              </w:numPr>
              <w:spacing w:after="0" w:line="240" w:lineRule="auto"/>
              <w:rPr>
                <w:rFonts w:ascii="Arial Narrow" w:hAnsi="Arial Narrow"/>
                <w:lang w:val="en-GB"/>
              </w:rPr>
            </w:pPr>
            <w:r w:rsidRPr="00D26431">
              <w:rPr>
                <w:rFonts w:ascii="Arial Narrow" w:hAnsi="Arial Narrow"/>
                <w:color w:val="000000"/>
                <w:sz w:val="16"/>
                <w:szCs w:val="16"/>
                <w:lang w:val="en-GB"/>
              </w:rPr>
              <w:t>Competence</w:t>
            </w:r>
          </w:p>
          <w:p w:rsidR="00D80840" w:rsidRPr="00D26431" w:rsidRDefault="00D80840" w:rsidP="004D0CF9">
            <w:pPr>
              <w:pStyle w:val="ListParagraph"/>
              <w:numPr>
                <w:ilvl w:val="0"/>
                <w:numId w:val="15"/>
              </w:numPr>
              <w:spacing w:after="0" w:line="240" w:lineRule="auto"/>
              <w:rPr>
                <w:rFonts w:ascii="Arial Narrow" w:hAnsi="Arial Narrow"/>
                <w:lang w:val="en-GB"/>
              </w:rPr>
            </w:pPr>
            <w:r>
              <w:rPr>
                <w:rFonts w:ascii="Arial Narrow" w:hAnsi="Arial Narrow"/>
                <w:color w:val="000000"/>
                <w:sz w:val="16"/>
                <w:szCs w:val="16"/>
                <w:lang w:val="en-GB"/>
              </w:rPr>
              <w:t>High-</w:t>
            </w:r>
            <w:r w:rsidRPr="00D26431">
              <w:rPr>
                <w:rFonts w:ascii="Arial Narrow" w:hAnsi="Arial Narrow"/>
                <w:color w:val="000000"/>
                <w:sz w:val="16"/>
                <w:szCs w:val="16"/>
                <w:lang w:val="en-GB"/>
              </w:rPr>
              <w:t>quality jobs</w:t>
            </w:r>
          </w:p>
          <w:p w:rsidR="00D80840" w:rsidRPr="00D26431" w:rsidRDefault="00D80840" w:rsidP="004D0CF9">
            <w:pPr>
              <w:pStyle w:val="ListParagraph"/>
              <w:numPr>
                <w:ilvl w:val="0"/>
                <w:numId w:val="15"/>
              </w:numPr>
              <w:spacing w:after="0" w:line="240" w:lineRule="auto"/>
              <w:rPr>
                <w:rFonts w:ascii="Arial Narrow" w:hAnsi="Arial Narrow"/>
                <w:lang w:val="en-GB"/>
              </w:rPr>
            </w:pPr>
            <w:r w:rsidRPr="00D26431">
              <w:rPr>
                <w:rFonts w:ascii="Arial Narrow" w:hAnsi="Arial Narrow"/>
                <w:color w:val="000000"/>
                <w:sz w:val="16"/>
                <w:szCs w:val="16"/>
                <w:lang w:val="en-GB"/>
              </w:rPr>
              <w:t>Innovation</w:t>
            </w:r>
          </w:p>
          <w:p w:rsidR="00D80840" w:rsidRPr="00D26431" w:rsidRDefault="00D80840" w:rsidP="004D0CF9">
            <w:pPr>
              <w:pStyle w:val="ListParagraph"/>
              <w:numPr>
                <w:ilvl w:val="0"/>
                <w:numId w:val="15"/>
              </w:numPr>
              <w:spacing w:after="0" w:line="240" w:lineRule="auto"/>
              <w:rPr>
                <w:rFonts w:ascii="Arial Narrow" w:hAnsi="Arial Narrow"/>
                <w:lang w:val="en-GB"/>
              </w:rPr>
            </w:pPr>
            <w:r w:rsidRPr="00D26431">
              <w:rPr>
                <w:rFonts w:ascii="Arial Narrow" w:hAnsi="Arial Narrow"/>
                <w:color w:val="000000"/>
                <w:sz w:val="16"/>
                <w:szCs w:val="16"/>
                <w:lang w:val="en-GB"/>
              </w:rPr>
              <w:t>New ideas</w:t>
            </w:r>
          </w:p>
          <w:p w:rsidR="00D80840" w:rsidRPr="00D26431" w:rsidRDefault="00D80840" w:rsidP="004D0CF9">
            <w:pPr>
              <w:pStyle w:val="ListParagraph"/>
              <w:numPr>
                <w:ilvl w:val="0"/>
                <w:numId w:val="15"/>
              </w:numPr>
              <w:spacing w:after="0" w:line="240" w:lineRule="auto"/>
              <w:rPr>
                <w:rFonts w:ascii="Arial Narrow" w:hAnsi="Arial Narrow"/>
                <w:lang w:val="en-GB"/>
              </w:rPr>
            </w:pPr>
            <w:r w:rsidRPr="00D26431">
              <w:rPr>
                <w:rFonts w:ascii="Arial Narrow" w:hAnsi="Arial Narrow"/>
                <w:color w:val="000000"/>
                <w:sz w:val="16"/>
                <w:szCs w:val="16"/>
                <w:lang w:val="en-GB"/>
              </w:rPr>
              <w:t>Science</w:t>
            </w:r>
          </w:p>
        </w:tc>
      </w:tr>
    </w:tbl>
    <w:p w:rsidR="00D80840" w:rsidRPr="0020420B"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2.3 Analysis of the different innovation strategies</w:t>
      </w:r>
    </w:p>
    <w:p w:rsidR="00D80840" w:rsidRDefault="00D80840" w:rsidP="00224F7F">
      <w:pPr>
        <w:spacing w:after="0" w:line="23" w:lineRule="atLeast"/>
        <w:rPr>
          <w:rFonts w:ascii="Arial Narrow" w:hAnsi="Arial Narrow"/>
          <w:sz w:val="21"/>
          <w:szCs w:val="21"/>
          <w:lang w:val="en-GB"/>
        </w:rPr>
      </w:pPr>
    </w:p>
    <w:p w:rsidR="00D80840" w:rsidRDefault="00D80840" w:rsidP="00224F7F">
      <w:pPr>
        <w:spacing w:after="0" w:line="23" w:lineRule="atLeast"/>
        <w:rPr>
          <w:rFonts w:ascii="Arial Narrow" w:hAnsi="Arial Narrow"/>
          <w:sz w:val="21"/>
          <w:szCs w:val="21"/>
          <w:lang w:val="en-GB"/>
        </w:rPr>
      </w:pPr>
      <w:r w:rsidRPr="00E95B02">
        <w:rPr>
          <w:rFonts w:ascii="Arial Narrow" w:hAnsi="Arial Narrow"/>
          <w:sz w:val="21"/>
          <w:szCs w:val="21"/>
          <w:lang w:val="en-GB"/>
        </w:rPr>
        <w:t>The strategies are differently labelled in some countries/regions, most often as “strategies” but sometimes as “action plans”, “agendas” or “programmes”. It seems that although all the researched regions have a formal strategy for innovation, there are differences in focus. When we compared the keywords for describing the strategies we saw that most have a focus on innovation in relation to science, research and technology. Some of the strategies include the development of knowledge and competence (e.g., the Basque Government’s Public Innovation Plan</w:t>
      </w:r>
      <w:r>
        <w:rPr>
          <w:rFonts w:ascii="Arial Narrow" w:hAnsi="Arial Narrow"/>
          <w:sz w:val="21"/>
          <w:szCs w:val="21"/>
          <w:lang w:val="en-GB"/>
        </w:rPr>
        <w:t>;</w:t>
      </w:r>
      <w:r w:rsidRPr="00E95B02">
        <w:rPr>
          <w:rFonts w:ascii="Arial Narrow" w:hAnsi="Arial Narrow"/>
          <w:sz w:val="21"/>
          <w:szCs w:val="21"/>
          <w:lang w:val="en-GB"/>
        </w:rPr>
        <w:t xml:space="preserve"> the Danish action plan for research, innovation and further education</w:t>
      </w:r>
      <w:r>
        <w:rPr>
          <w:rFonts w:ascii="Arial Narrow" w:hAnsi="Arial Narrow"/>
          <w:sz w:val="21"/>
          <w:szCs w:val="21"/>
          <w:lang w:val="en-GB"/>
        </w:rPr>
        <w:t>;</w:t>
      </w:r>
      <w:r w:rsidRPr="00E95B02">
        <w:rPr>
          <w:rFonts w:ascii="Arial Narrow" w:hAnsi="Arial Narrow"/>
          <w:sz w:val="21"/>
          <w:szCs w:val="21"/>
          <w:lang w:val="en-GB"/>
        </w:rPr>
        <w:t xml:space="preserve"> and Science for Wales, a strategic agenda for science and innovation). Some of the strategies include the development of further or higher education (Tuscany’s Multi-year Action Plan for Innovation and Research</w:t>
      </w:r>
      <w:r>
        <w:rPr>
          <w:rFonts w:ascii="Arial Narrow" w:hAnsi="Arial Narrow"/>
          <w:sz w:val="21"/>
          <w:szCs w:val="21"/>
          <w:lang w:val="en-GB"/>
        </w:rPr>
        <w:t>; and</w:t>
      </w:r>
      <w:r w:rsidRPr="00E95B02">
        <w:rPr>
          <w:rFonts w:ascii="Arial Narrow" w:hAnsi="Arial Narrow"/>
          <w:sz w:val="21"/>
          <w:szCs w:val="21"/>
          <w:lang w:val="en-GB"/>
        </w:rPr>
        <w:t xml:space="preserve"> </w:t>
      </w:r>
      <w:r>
        <w:rPr>
          <w:rFonts w:ascii="Arial Narrow" w:hAnsi="Arial Narrow"/>
          <w:sz w:val="21"/>
          <w:szCs w:val="21"/>
          <w:lang w:val="en-GB"/>
        </w:rPr>
        <w:t>T</w:t>
      </w:r>
      <w:r w:rsidRPr="00E95B02">
        <w:rPr>
          <w:rFonts w:ascii="Arial Narrow" w:hAnsi="Arial Narrow"/>
          <w:sz w:val="21"/>
          <w:szCs w:val="21"/>
          <w:lang w:val="en-GB"/>
        </w:rPr>
        <w:t>he Swedish Innovation Strategy). Some of the strategies include collaboration between stakeholders (Southern Denmark’s action plan for research, innovation and further education) and clusters for business development/entrepreneurship (the Regional Innovation Strategy for Lower Silesia</w:t>
      </w:r>
      <w:r>
        <w:rPr>
          <w:rFonts w:ascii="Arial Narrow" w:hAnsi="Arial Narrow"/>
          <w:sz w:val="21"/>
          <w:szCs w:val="21"/>
          <w:lang w:val="en-GB"/>
        </w:rPr>
        <w:t>;</w:t>
      </w:r>
      <w:r w:rsidRPr="00E95B02">
        <w:rPr>
          <w:rFonts w:ascii="Arial Narrow" w:hAnsi="Arial Narrow"/>
          <w:sz w:val="21"/>
          <w:szCs w:val="21"/>
          <w:lang w:val="en-GB"/>
        </w:rPr>
        <w:t xml:space="preserve"> North Central Sweden’s Dala Strategy</w:t>
      </w:r>
      <w:r>
        <w:rPr>
          <w:rFonts w:ascii="Arial Narrow" w:hAnsi="Arial Narrow"/>
          <w:sz w:val="21"/>
          <w:szCs w:val="21"/>
          <w:lang w:val="en-GB"/>
        </w:rPr>
        <w:t>;</w:t>
      </w:r>
      <w:r w:rsidRPr="00E95B02">
        <w:rPr>
          <w:rFonts w:ascii="Arial Narrow" w:hAnsi="Arial Narrow"/>
          <w:sz w:val="21"/>
          <w:szCs w:val="21"/>
          <w:lang w:val="en-GB"/>
        </w:rPr>
        <w:t xml:space="preserve"> and, in Quebec, Montréal’s metropolitan clusters). Other strategies include regional development (Tuscany’s Regional Programme of Innovation Activities</w:t>
      </w:r>
      <w:r>
        <w:rPr>
          <w:rFonts w:ascii="Arial Narrow" w:hAnsi="Arial Narrow"/>
          <w:sz w:val="21"/>
          <w:szCs w:val="21"/>
          <w:lang w:val="en-GB"/>
        </w:rPr>
        <w:t>;</w:t>
      </w:r>
      <w:r w:rsidRPr="00E95B02">
        <w:rPr>
          <w:rFonts w:ascii="Arial Narrow" w:hAnsi="Arial Narrow"/>
          <w:sz w:val="21"/>
          <w:szCs w:val="21"/>
          <w:lang w:val="en-GB"/>
        </w:rPr>
        <w:t xml:space="preserve"> North</w:t>
      </w:r>
      <w:r>
        <w:rPr>
          <w:rFonts w:ascii="Arial Narrow" w:hAnsi="Arial Narrow"/>
          <w:sz w:val="21"/>
          <w:szCs w:val="21"/>
          <w:lang w:val="en-GB"/>
        </w:rPr>
        <w:t xml:space="preserve"> Central</w:t>
      </w:r>
      <w:r w:rsidRPr="00E95B02">
        <w:rPr>
          <w:rFonts w:ascii="Arial Narrow" w:hAnsi="Arial Narrow"/>
          <w:sz w:val="21"/>
          <w:szCs w:val="21"/>
          <w:lang w:val="en-GB"/>
        </w:rPr>
        <w:t xml:space="preserve"> Sweden’s Dala Strategy</w:t>
      </w:r>
      <w:r>
        <w:rPr>
          <w:rFonts w:ascii="Arial Narrow" w:hAnsi="Arial Narrow"/>
          <w:sz w:val="21"/>
          <w:szCs w:val="21"/>
          <w:lang w:val="en-GB"/>
        </w:rPr>
        <w:t>;</w:t>
      </w:r>
      <w:r w:rsidRPr="00E95B02">
        <w:rPr>
          <w:rFonts w:ascii="Arial Narrow" w:hAnsi="Arial Narrow"/>
          <w:sz w:val="21"/>
          <w:szCs w:val="21"/>
          <w:lang w:val="en-GB"/>
        </w:rPr>
        <w:t xml:space="preserve"> Izmir’s regional innovation research strategy</w:t>
      </w:r>
      <w:r>
        <w:rPr>
          <w:rFonts w:ascii="Arial Narrow" w:hAnsi="Arial Narrow"/>
          <w:sz w:val="21"/>
          <w:szCs w:val="21"/>
          <w:lang w:val="en-GB"/>
        </w:rPr>
        <w:t>;</w:t>
      </w:r>
      <w:r w:rsidRPr="00E95B02">
        <w:rPr>
          <w:rFonts w:ascii="Arial Narrow" w:hAnsi="Arial Narrow"/>
          <w:sz w:val="21"/>
          <w:szCs w:val="21"/>
          <w:lang w:val="en-GB"/>
        </w:rPr>
        <w:t xml:space="preserve"> and, in Quebec, </w:t>
      </w:r>
      <w:r>
        <w:rPr>
          <w:rFonts w:ascii="Arial Narrow" w:hAnsi="Arial Narrow"/>
          <w:sz w:val="21"/>
          <w:szCs w:val="21"/>
          <w:lang w:val="en-GB"/>
        </w:rPr>
        <w:t xml:space="preserve">the </w:t>
      </w:r>
      <w:r w:rsidRPr="00E95B02">
        <w:rPr>
          <w:rFonts w:ascii="Arial Narrow" w:hAnsi="Arial Narrow"/>
          <w:sz w:val="21"/>
          <w:szCs w:val="21"/>
          <w:lang w:val="en-GB"/>
        </w:rPr>
        <w:t>Cooperative Actions for Regional Development (ACCORD)</w:t>
      </w:r>
      <w:r w:rsidRPr="0077775F">
        <w:rPr>
          <w:rFonts w:ascii="Arial Narrow" w:hAnsi="Arial Narrow"/>
          <w:sz w:val="21"/>
          <w:szCs w:val="21"/>
          <w:lang w:val="en-GB"/>
        </w:rPr>
        <w:t xml:space="preserve">. </w:t>
      </w:r>
    </w:p>
    <w:p w:rsidR="00D80840" w:rsidRDefault="00D80840" w:rsidP="00224F7F">
      <w:pPr>
        <w:spacing w:after="0" w:line="23" w:lineRule="atLeast"/>
        <w:rPr>
          <w:rFonts w:ascii="Arial Narrow" w:hAnsi="Arial Narrow"/>
          <w:sz w:val="21"/>
          <w:szCs w:val="21"/>
          <w:lang w:val="en-GB"/>
        </w:rPr>
      </w:pPr>
    </w:p>
    <w:p w:rsidR="00D80840" w:rsidRPr="00E95B02" w:rsidRDefault="00D80840" w:rsidP="00224F7F">
      <w:pPr>
        <w:spacing w:after="0" w:line="23" w:lineRule="atLeast"/>
        <w:rPr>
          <w:rFonts w:ascii="Arial Narrow" w:hAnsi="Arial Narrow"/>
          <w:sz w:val="21"/>
          <w:szCs w:val="21"/>
          <w:lang w:val="en-GB"/>
        </w:rPr>
      </w:pPr>
      <w:r w:rsidRPr="00E95B02">
        <w:rPr>
          <w:rFonts w:ascii="Arial Narrow" w:hAnsi="Arial Narrow"/>
          <w:sz w:val="21"/>
          <w:szCs w:val="21"/>
          <w:lang w:val="en-GB"/>
        </w:rPr>
        <w:t>Finally, some of the strategies include R&amp;D within companies (in South Muntenia, The National Strategy for Research, Development and Innovation</w:t>
      </w:r>
      <w:r>
        <w:rPr>
          <w:rFonts w:ascii="Arial Narrow" w:hAnsi="Arial Narrow"/>
          <w:sz w:val="21"/>
          <w:szCs w:val="21"/>
          <w:lang w:val="en-GB"/>
        </w:rPr>
        <w:t>;</w:t>
      </w:r>
      <w:r w:rsidRPr="00E95B02">
        <w:rPr>
          <w:rFonts w:ascii="Arial Narrow" w:hAnsi="Arial Narrow"/>
          <w:sz w:val="21"/>
          <w:szCs w:val="21"/>
          <w:lang w:val="en-GB"/>
        </w:rPr>
        <w:t xml:space="preserve"> in West Sweden</w:t>
      </w:r>
      <w:r>
        <w:rPr>
          <w:rFonts w:ascii="Arial Narrow" w:hAnsi="Arial Narrow"/>
          <w:sz w:val="21"/>
          <w:szCs w:val="21"/>
          <w:lang w:val="en-GB"/>
        </w:rPr>
        <w:t>,</w:t>
      </w:r>
      <w:r w:rsidRPr="00E95B02">
        <w:rPr>
          <w:rFonts w:ascii="Arial Narrow" w:hAnsi="Arial Narrow"/>
          <w:sz w:val="21"/>
          <w:szCs w:val="21"/>
          <w:lang w:val="en-GB"/>
        </w:rPr>
        <w:t xml:space="preserve"> the Strategy for Growth and Development</w:t>
      </w:r>
      <w:r>
        <w:rPr>
          <w:rFonts w:ascii="Arial Narrow" w:hAnsi="Arial Narrow"/>
          <w:sz w:val="21"/>
          <w:szCs w:val="21"/>
          <w:lang w:val="en-GB"/>
        </w:rPr>
        <w:t>;</w:t>
      </w:r>
      <w:r w:rsidRPr="00E95B02">
        <w:rPr>
          <w:rFonts w:ascii="Arial Narrow" w:hAnsi="Arial Narrow"/>
          <w:sz w:val="21"/>
          <w:szCs w:val="21"/>
          <w:lang w:val="en-GB"/>
        </w:rPr>
        <w:t xml:space="preserve"> in Izmir</w:t>
      </w:r>
      <w:r>
        <w:rPr>
          <w:rFonts w:ascii="Arial Narrow" w:hAnsi="Arial Narrow"/>
          <w:sz w:val="21"/>
          <w:szCs w:val="21"/>
          <w:lang w:val="en-GB"/>
        </w:rPr>
        <w:t>,</w:t>
      </w:r>
      <w:r w:rsidRPr="00E95B02">
        <w:rPr>
          <w:rFonts w:ascii="Arial Narrow" w:hAnsi="Arial Narrow"/>
          <w:sz w:val="21"/>
          <w:szCs w:val="21"/>
          <w:lang w:val="en-GB"/>
        </w:rPr>
        <w:t xml:space="preserve"> the regional innovation research strategy</w:t>
      </w:r>
      <w:r>
        <w:rPr>
          <w:rFonts w:ascii="Arial Narrow" w:hAnsi="Arial Narrow"/>
          <w:sz w:val="21"/>
          <w:szCs w:val="21"/>
          <w:lang w:val="en-GB"/>
        </w:rPr>
        <w:t>;</w:t>
      </w:r>
      <w:r w:rsidRPr="00E95B02">
        <w:rPr>
          <w:rFonts w:ascii="Arial Narrow" w:hAnsi="Arial Narrow"/>
          <w:sz w:val="21"/>
          <w:szCs w:val="21"/>
          <w:lang w:val="en-GB"/>
        </w:rPr>
        <w:t xml:space="preserve"> and the Quebec Research and Innovation Strategy). Several of the strategies focus on specific sectors, such as The Quebec Aeronautical Industry Development Strategy, The Development Strategy for Quebec’s Environmental and Green Technology Industry, The Quebec Biopharmaceutical Strategy, the Regional Innovation Strategy for Lower Silesia</w:t>
      </w:r>
      <w:r>
        <w:rPr>
          <w:rFonts w:ascii="Arial Narrow" w:hAnsi="Arial Narrow"/>
          <w:sz w:val="21"/>
          <w:szCs w:val="21"/>
          <w:lang w:val="en-GB"/>
        </w:rPr>
        <w:t>,</w:t>
      </w:r>
      <w:r w:rsidRPr="00E95B02">
        <w:rPr>
          <w:rFonts w:ascii="Arial Narrow" w:hAnsi="Arial Narrow"/>
          <w:sz w:val="21"/>
          <w:szCs w:val="21"/>
          <w:lang w:val="en-GB"/>
        </w:rPr>
        <w:t xml:space="preserve"> and West Sweden’s Strategy for Growth and Development, a programme to promote R&amp;D in SMEs.</w:t>
      </w:r>
    </w:p>
    <w:p w:rsidR="00D80840" w:rsidRPr="0077775F" w:rsidRDefault="00D80840" w:rsidP="00224F7F">
      <w:pPr>
        <w:spacing w:after="0" w:line="23" w:lineRule="atLeast"/>
        <w:rPr>
          <w:rFonts w:ascii="Arial Narrow" w:hAnsi="Arial Narrow"/>
          <w:sz w:val="21"/>
          <w:szCs w:val="21"/>
          <w:lang w:val="en-GB"/>
        </w:rPr>
      </w:pPr>
    </w:p>
    <w:p w:rsidR="00D80840" w:rsidRDefault="00D80840" w:rsidP="00224F7F">
      <w:pPr>
        <w:spacing w:after="0" w:line="23" w:lineRule="atLeast"/>
        <w:rPr>
          <w:rFonts w:ascii="Arial Narrow" w:hAnsi="Arial Narrow"/>
          <w:b/>
          <w:bCs/>
          <w:sz w:val="21"/>
          <w:szCs w:val="21"/>
          <w:lang w:val="en-GB"/>
        </w:rPr>
      </w:pPr>
      <w:r w:rsidRPr="008F5804">
        <w:rPr>
          <w:rFonts w:ascii="Arial Narrow" w:hAnsi="Arial Narrow"/>
          <w:b/>
          <w:bCs/>
          <w:sz w:val="21"/>
          <w:szCs w:val="21"/>
          <w:lang w:val="en-GB"/>
        </w:rPr>
        <w:t>Some reflection</w:t>
      </w:r>
      <w:r>
        <w:rPr>
          <w:rFonts w:ascii="Arial Narrow" w:hAnsi="Arial Narrow"/>
          <w:b/>
          <w:bCs/>
          <w:sz w:val="21"/>
          <w:szCs w:val="21"/>
          <w:lang w:val="en-GB"/>
        </w:rPr>
        <w:t>s</w:t>
      </w:r>
    </w:p>
    <w:p w:rsidR="00D80840" w:rsidRPr="008F5804" w:rsidRDefault="00D80840" w:rsidP="00224F7F">
      <w:pPr>
        <w:spacing w:after="0" w:line="23" w:lineRule="atLeast"/>
        <w:rPr>
          <w:rFonts w:ascii="Arial Narrow" w:hAnsi="Arial Narrow"/>
          <w:b/>
          <w:bCs/>
          <w:sz w:val="21"/>
          <w:szCs w:val="21"/>
          <w:lang w:val="en-GB"/>
        </w:rPr>
      </w:pPr>
    </w:p>
    <w:p w:rsidR="00D80840" w:rsidRPr="0077775F" w:rsidRDefault="00D80840" w:rsidP="00FD3CDE">
      <w:pPr>
        <w:pStyle w:val="ListParagraph"/>
        <w:numPr>
          <w:ilvl w:val="0"/>
          <w:numId w:val="141"/>
        </w:numPr>
        <w:spacing w:after="0" w:line="23" w:lineRule="atLeast"/>
        <w:rPr>
          <w:rFonts w:ascii="Arial Narrow" w:hAnsi="Arial Narrow"/>
          <w:sz w:val="21"/>
          <w:szCs w:val="21"/>
          <w:lang w:val="en-GB"/>
        </w:rPr>
      </w:pPr>
      <w:r>
        <w:rPr>
          <w:rFonts w:ascii="Arial Narrow" w:hAnsi="Arial Narrow"/>
          <w:sz w:val="21"/>
          <w:szCs w:val="21"/>
          <w:lang w:val="en-GB"/>
        </w:rPr>
        <w:t xml:space="preserve">Between the </w:t>
      </w:r>
      <w:r w:rsidRPr="0077775F">
        <w:rPr>
          <w:rFonts w:ascii="Arial Narrow" w:hAnsi="Arial Narrow"/>
          <w:sz w:val="21"/>
          <w:szCs w:val="21"/>
          <w:lang w:val="en-GB"/>
        </w:rPr>
        <w:t>partner countr</w:t>
      </w:r>
      <w:r>
        <w:rPr>
          <w:rFonts w:ascii="Arial Narrow" w:hAnsi="Arial Narrow"/>
          <w:sz w:val="21"/>
          <w:szCs w:val="21"/>
          <w:lang w:val="en-GB"/>
        </w:rPr>
        <w:t>ies</w:t>
      </w:r>
      <w:r w:rsidRPr="0077775F">
        <w:rPr>
          <w:rFonts w:ascii="Arial Narrow" w:hAnsi="Arial Narrow"/>
          <w:sz w:val="21"/>
          <w:szCs w:val="21"/>
          <w:lang w:val="en-GB"/>
        </w:rPr>
        <w:t xml:space="preserve"> and region</w:t>
      </w:r>
      <w:r>
        <w:rPr>
          <w:rFonts w:ascii="Arial Narrow" w:hAnsi="Arial Narrow"/>
          <w:sz w:val="21"/>
          <w:szCs w:val="21"/>
          <w:lang w:val="en-GB"/>
        </w:rPr>
        <w:t>s</w:t>
      </w:r>
      <w:r w:rsidRPr="0077775F">
        <w:rPr>
          <w:rFonts w:ascii="Arial Narrow" w:hAnsi="Arial Narrow"/>
          <w:sz w:val="21"/>
          <w:szCs w:val="21"/>
          <w:lang w:val="en-GB"/>
        </w:rPr>
        <w:t xml:space="preserve"> </w:t>
      </w:r>
      <w:r>
        <w:rPr>
          <w:rFonts w:ascii="Arial Narrow" w:hAnsi="Arial Narrow"/>
          <w:sz w:val="21"/>
          <w:szCs w:val="21"/>
          <w:lang w:val="en-GB"/>
        </w:rPr>
        <w:t>t</w:t>
      </w:r>
      <w:r w:rsidRPr="0077775F">
        <w:rPr>
          <w:rFonts w:ascii="Arial Narrow" w:hAnsi="Arial Narrow"/>
          <w:sz w:val="21"/>
          <w:szCs w:val="21"/>
          <w:lang w:val="en-GB"/>
        </w:rPr>
        <w:t xml:space="preserve">he </w:t>
      </w:r>
      <w:r>
        <w:rPr>
          <w:rFonts w:ascii="Arial Narrow" w:hAnsi="Arial Narrow"/>
          <w:sz w:val="21"/>
          <w:szCs w:val="21"/>
          <w:lang w:val="en-GB"/>
        </w:rPr>
        <w:t>innovation strategies are</w:t>
      </w:r>
      <w:r w:rsidRPr="0077775F">
        <w:rPr>
          <w:rFonts w:ascii="Arial Narrow" w:hAnsi="Arial Narrow"/>
          <w:sz w:val="21"/>
          <w:szCs w:val="21"/>
          <w:lang w:val="en-GB"/>
        </w:rPr>
        <w:t xml:space="preserve"> rather different</w:t>
      </w:r>
      <w:r>
        <w:rPr>
          <w:rFonts w:ascii="Arial Narrow" w:hAnsi="Arial Narrow"/>
          <w:sz w:val="21"/>
          <w:szCs w:val="21"/>
          <w:lang w:val="en-GB"/>
        </w:rPr>
        <w:t xml:space="preserve"> in their</w:t>
      </w:r>
      <w:r w:rsidRPr="0077775F">
        <w:rPr>
          <w:rFonts w:ascii="Arial Narrow" w:hAnsi="Arial Narrow"/>
          <w:sz w:val="21"/>
          <w:szCs w:val="21"/>
          <w:lang w:val="en-GB"/>
        </w:rPr>
        <w:t xml:space="preserve"> labelling, content and scope,</w:t>
      </w:r>
      <w:r>
        <w:rPr>
          <w:rFonts w:ascii="Arial Narrow" w:hAnsi="Arial Narrow"/>
          <w:sz w:val="21"/>
          <w:szCs w:val="21"/>
          <w:lang w:val="en-GB"/>
        </w:rPr>
        <w:t xml:space="preserve"> making</w:t>
      </w:r>
      <w:r w:rsidRPr="0077775F">
        <w:rPr>
          <w:rFonts w:ascii="Arial Narrow" w:hAnsi="Arial Narrow"/>
          <w:sz w:val="21"/>
          <w:szCs w:val="21"/>
          <w:lang w:val="en-GB"/>
        </w:rPr>
        <w:t xml:space="preserve"> them difficult to compare and analyse more deeply</w:t>
      </w:r>
      <w:r>
        <w:rPr>
          <w:rFonts w:ascii="Arial Narrow" w:hAnsi="Arial Narrow"/>
          <w:sz w:val="21"/>
          <w:szCs w:val="21"/>
          <w:lang w:val="en-GB"/>
        </w:rPr>
        <w:t>.</w:t>
      </w:r>
    </w:p>
    <w:p w:rsidR="00D80840" w:rsidRPr="0077775F" w:rsidRDefault="00D80840" w:rsidP="00FD3CDE">
      <w:pPr>
        <w:pStyle w:val="ListParagraph"/>
        <w:numPr>
          <w:ilvl w:val="0"/>
          <w:numId w:val="141"/>
        </w:numPr>
        <w:spacing w:after="0" w:line="23" w:lineRule="atLeast"/>
        <w:rPr>
          <w:rFonts w:ascii="Arial Narrow" w:hAnsi="Arial Narrow"/>
          <w:sz w:val="21"/>
          <w:szCs w:val="21"/>
          <w:lang w:val="en-GB"/>
        </w:rPr>
      </w:pPr>
      <w:r w:rsidRPr="0077775F">
        <w:rPr>
          <w:rFonts w:ascii="Arial Narrow" w:hAnsi="Arial Narrow"/>
          <w:sz w:val="21"/>
          <w:szCs w:val="21"/>
          <w:lang w:val="en-GB"/>
        </w:rPr>
        <w:t xml:space="preserve">The </w:t>
      </w:r>
      <w:r>
        <w:rPr>
          <w:rFonts w:ascii="Arial Narrow" w:hAnsi="Arial Narrow"/>
          <w:sz w:val="21"/>
          <w:szCs w:val="21"/>
          <w:lang w:val="en-GB"/>
        </w:rPr>
        <w:t>innovation strategies seem</w:t>
      </w:r>
      <w:r w:rsidRPr="0077775F">
        <w:rPr>
          <w:rFonts w:ascii="Arial Narrow" w:hAnsi="Arial Narrow"/>
          <w:sz w:val="21"/>
          <w:szCs w:val="21"/>
          <w:lang w:val="en-GB"/>
        </w:rPr>
        <w:t xml:space="preserve"> to have different purposes</w:t>
      </w:r>
      <w:r>
        <w:rPr>
          <w:rFonts w:ascii="Arial Narrow" w:hAnsi="Arial Narrow"/>
          <w:sz w:val="21"/>
          <w:szCs w:val="21"/>
          <w:lang w:val="en-GB"/>
        </w:rPr>
        <w:t>. Some are guidelines, whereas others, in</w:t>
      </w:r>
      <w:r w:rsidRPr="0077775F">
        <w:rPr>
          <w:rFonts w:ascii="Arial Narrow" w:hAnsi="Arial Narrow"/>
          <w:sz w:val="21"/>
          <w:szCs w:val="21"/>
          <w:lang w:val="en-GB"/>
        </w:rPr>
        <w:t xml:space="preserve"> the form of action plans or program</w:t>
      </w:r>
      <w:r>
        <w:rPr>
          <w:rFonts w:ascii="Arial Narrow" w:hAnsi="Arial Narrow"/>
          <w:sz w:val="21"/>
          <w:szCs w:val="21"/>
          <w:lang w:val="en-GB"/>
        </w:rPr>
        <w:t>me</w:t>
      </w:r>
      <w:r w:rsidRPr="0077775F">
        <w:rPr>
          <w:rFonts w:ascii="Arial Narrow" w:hAnsi="Arial Narrow"/>
          <w:sz w:val="21"/>
          <w:szCs w:val="21"/>
          <w:lang w:val="en-GB"/>
        </w:rPr>
        <w:t>s</w:t>
      </w:r>
      <w:r>
        <w:rPr>
          <w:rFonts w:ascii="Arial Narrow" w:hAnsi="Arial Narrow"/>
          <w:sz w:val="21"/>
          <w:szCs w:val="21"/>
          <w:lang w:val="en-GB"/>
        </w:rPr>
        <w:t>, are much more prescriptive in scope.</w:t>
      </w:r>
    </w:p>
    <w:p w:rsidR="00D80840" w:rsidRPr="0077775F" w:rsidRDefault="00D80840" w:rsidP="00FD3CDE">
      <w:pPr>
        <w:pStyle w:val="ListParagraph"/>
        <w:numPr>
          <w:ilvl w:val="0"/>
          <w:numId w:val="141"/>
        </w:numPr>
        <w:spacing w:after="0" w:line="23" w:lineRule="atLeast"/>
        <w:rPr>
          <w:rFonts w:ascii="Arial Narrow" w:hAnsi="Arial Narrow"/>
          <w:sz w:val="21"/>
          <w:szCs w:val="21"/>
          <w:lang w:val="en-GB"/>
        </w:rPr>
      </w:pPr>
      <w:r w:rsidRPr="0077775F">
        <w:rPr>
          <w:rFonts w:ascii="Arial Narrow" w:hAnsi="Arial Narrow"/>
          <w:sz w:val="21"/>
          <w:szCs w:val="21"/>
          <w:lang w:val="en-GB"/>
        </w:rPr>
        <w:t>Mos</w:t>
      </w:r>
      <w:r>
        <w:rPr>
          <w:rFonts w:ascii="Arial Narrow" w:hAnsi="Arial Narrow"/>
          <w:sz w:val="21"/>
          <w:szCs w:val="21"/>
          <w:lang w:val="en-GB"/>
        </w:rPr>
        <w:t>t of the strategies focus on i</w:t>
      </w:r>
      <w:r w:rsidRPr="0077775F">
        <w:rPr>
          <w:rFonts w:ascii="Arial Narrow" w:hAnsi="Arial Narrow"/>
          <w:sz w:val="21"/>
          <w:szCs w:val="21"/>
          <w:lang w:val="en-GB"/>
        </w:rPr>
        <w:t xml:space="preserve">nnovation </w:t>
      </w:r>
      <w:r>
        <w:rPr>
          <w:rFonts w:ascii="Arial Narrow" w:hAnsi="Arial Narrow"/>
          <w:sz w:val="21"/>
          <w:szCs w:val="21"/>
          <w:lang w:val="en-GB"/>
        </w:rPr>
        <w:t>that is tied</w:t>
      </w:r>
      <w:r w:rsidRPr="0077775F">
        <w:rPr>
          <w:rFonts w:ascii="Arial Narrow" w:hAnsi="Arial Narrow"/>
          <w:sz w:val="21"/>
          <w:szCs w:val="21"/>
          <w:lang w:val="en-GB"/>
        </w:rPr>
        <w:t xml:space="preserve"> to research (within universities and publicly funded research institutions) and technological development</w:t>
      </w:r>
      <w:r>
        <w:rPr>
          <w:rFonts w:ascii="Arial Narrow" w:hAnsi="Arial Narrow"/>
          <w:sz w:val="21"/>
          <w:szCs w:val="21"/>
          <w:lang w:val="en-GB"/>
        </w:rPr>
        <w:t>.</w:t>
      </w:r>
    </w:p>
    <w:p w:rsidR="00D80840" w:rsidRPr="0077775F" w:rsidRDefault="00D80840" w:rsidP="00FD3CDE">
      <w:pPr>
        <w:pStyle w:val="ListParagraph"/>
        <w:numPr>
          <w:ilvl w:val="0"/>
          <w:numId w:val="141"/>
        </w:numPr>
        <w:spacing w:after="0" w:line="23" w:lineRule="atLeast"/>
        <w:rPr>
          <w:rFonts w:ascii="Arial Narrow" w:hAnsi="Arial Narrow"/>
          <w:sz w:val="21"/>
          <w:szCs w:val="21"/>
          <w:lang w:val="en-GB"/>
        </w:rPr>
      </w:pPr>
      <w:r w:rsidRPr="0077775F">
        <w:rPr>
          <w:rFonts w:ascii="Arial Narrow" w:hAnsi="Arial Narrow"/>
          <w:sz w:val="21"/>
          <w:szCs w:val="21"/>
          <w:lang w:val="en-GB"/>
        </w:rPr>
        <w:t>We found only a few strategies that focus on the development of companies and SMEs</w:t>
      </w:r>
      <w:r>
        <w:rPr>
          <w:rFonts w:ascii="Arial Narrow" w:hAnsi="Arial Narrow"/>
          <w:sz w:val="21"/>
          <w:szCs w:val="21"/>
          <w:lang w:val="en-GB"/>
        </w:rPr>
        <w:t>.</w:t>
      </w:r>
    </w:p>
    <w:p w:rsidR="00D80840" w:rsidRPr="0077775F" w:rsidRDefault="00D80840" w:rsidP="00FD3CDE">
      <w:pPr>
        <w:pStyle w:val="ListParagraph"/>
        <w:numPr>
          <w:ilvl w:val="0"/>
          <w:numId w:val="141"/>
        </w:numPr>
        <w:spacing w:after="0" w:line="23" w:lineRule="atLeast"/>
        <w:rPr>
          <w:rFonts w:ascii="Arial Narrow" w:hAnsi="Arial Narrow"/>
          <w:sz w:val="21"/>
          <w:szCs w:val="21"/>
          <w:lang w:val="en-GB"/>
        </w:rPr>
      </w:pPr>
      <w:r w:rsidRPr="0077775F">
        <w:rPr>
          <w:rFonts w:ascii="Arial Narrow" w:hAnsi="Arial Narrow"/>
          <w:sz w:val="21"/>
          <w:szCs w:val="21"/>
          <w:lang w:val="en-GB"/>
        </w:rPr>
        <w:t xml:space="preserve">A </w:t>
      </w:r>
      <w:r>
        <w:rPr>
          <w:rFonts w:ascii="Arial Narrow" w:hAnsi="Arial Narrow"/>
          <w:sz w:val="21"/>
          <w:szCs w:val="21"/>
          <w:lang w:val="en-GB"/>
        </w:rPr>
        <w:t xml:space="preserve">frequent </w:t>
      </w:r>
      <w:r w:rsidRPr="0077775F">
        <w:rPr>
          <w:rFonts w:ascii="Arial Narrow" w:hAnsi="Arial Narrow"/>
          <w:sz w:val="21"/>
          <w:szCs w:val="21"/>
          <w:lang w:val="en-GB"/>
        </w:rPr>
        <w:t>reflection from interviews w</w:t>
      </w:r>
      <w:r>
        <w:rPr>
          <w:rFonts w:ascii="Arial Narrow" w:hAnsi="Arial Narrow"/>
          <w:sz w:val="21"/>
          <w:szCs w:val="21"/>
          <w:lang w:val="en-GB"/>
        </w:rPr>
        <w:t>ith stakeholders in each region is that these strategies tend</w:t>
      </w:r>
      <w:r w:rsidRPr="0077775F">
        <w:rPr>
          <w:rFonts w:ascii="Arial Narrow" w:hAnsi="Arial Narrow"/>
          <w:sz w:val="21"/>
          <w:szCs w:val="21"/>
          <w:lang w:val="en-GB"/>
        </w:rPr>
        <w:t xml:space="preserve"> to be of more practical use </w:t>
      </w:r>
      <w:r>
        <w:rPr>
          <w:rFonts w:ascii="Arial Narrow" w:hAnsi="Arial Narrow"/>
          <w:sz w:val="21"/>
          <w:szCs w:val="21"/>
          <w:lang w:val="en-GB"/>
        </w:rPr>
        <w:t>to</w:t>
      </w:r>
      <w:r w:rsidRPr="0077775F">
        <w:rPr>
          <w:rFonts w:ascii="Arial Narrow" w:hAnsi="Arial Narrow"/>
          <w:sz w:val="21"/>
          <w:szCs w:val="21"/>
          <w:lang w:val="en-GB"/>
        </w:rPr>
        <w:t xml:space="preserve"> the regional and local government</w:t>
      </w:r>
      <w:r>
        <w:rPr>
          <w:rFonts w:ascii="Arial Narrow" w:hAnsi="Arial Narrow"/>
          <w:sz w:val="21"/>
          <w:szCs w:val="21"/>
          <w:lang w:val="en-GB"/>
        </w:rPr>
        <w:t>s,</w:t>
      </w:r>
      <w:r w:rsidRPr="0077775F">
        <w:rPr>
          <w:rFonts w:ascii="Arial Narrow" w:hAnsi="Arial Narrow"/>
          <w:sz w:val="21"/>
          <w:szCs w:val="21"/>
          <w:lang w:val="en-GB"/>
        </w:rPr>
        <w:t xml:space="preserve"> universities and research institutions</w:t>
      </w:r>
      <w:r>
        <w:rPr>
          <w:rFonts w:ascii="Arial Narrow" w:hAnsi="Arial Narrow"/>
          <w:sz w:val="21"/>
          <w:szCs w:val="21"/>
          <w:lang w:val="en-GB"/>
        </w:rPr>
        <w:t xml:space="preserve"> than</w:t>
      </w:r>
      <w:r w:rsidRPr="0077775F">
        <w:rPr>
          <w:rFonts w:ascii="Arial Narrow" w:hAnsi="Arial Narrow"/>
          <w:sz w:val="21"/>
          <w:szCs w:val="21"/>
          <w:lang w:val="en-GB"/>
        </w:rPr>
        <w:t xml:space="preserve"> </w:t>
      </w:r>
      <w:r>
        <w:rPr>
          <w:rFonts w:ascii="Arial Narrow" w:hAnsi="Arial Narrow"/>
          <w:sz w:val="21"/>
          <w:szCs w:val="21"/>
          <w:lang w:val="en-GB"/>
        </w:rPr>
        <w:t>to</w:t>
      </w:r>
      <w:r w:rsidRPr="0077775F">
        <w:rPr>
          <w:rFonts w:ascii="Arial Narrow" w:hAnsi="Arial Narrow"/>
          <w:sz w:val="21"/>
          <w:szCs w:val="21"/>
          <w:lang w:val="en-GB"/>
        </w:rPr>
        <w:t xml:space="preserve"> the SMEs.</w:t>
      </w:r>
    </w:p>
    <w:p w:rsidR="00D80840" w:rsidRPr="0077775F" w:rsidRDefault="00D80840" w:rsidP="00FD3CDE">
      <w:pPr>
        <w:pStyle w:val="ListParagraph"/>
        <w:numPr>
          <w:ilvl w:val="0"/>
          <w:numId w:val="141"/>
        </w:numPr>
        <w:spacing w:after="0" w:line="23" w:lineRule="atLeast"/>
        <w:rPr>
          <w:rFonts w:ascii="Arial Narrow" w:hAnsi="Arial Narrow"/>
          <w:sz w:val="21"/>
          <w:szCs w:val="21"/>
          <w:lang w:val="en-GB"/>
        </w:rPr>
      </w:pPr>
      <w:r w:rsidRPr="0077775F">
        <w:rPr>
          <w:rFonts w:ascii="Arial Narrow" w:hAnsi="Arial Narrow"/>
          <w:sz w:val="21"/>
          <w:szCs w:val="21"/>
          <w:lang w:val="en-GB"/>
        </w:rPr>
        <w:t>Non</w:t>
      </w:r>
      <w:r>
        <w:rPr>
          <w:rFonts w:ascii="Arial Narrow" w:hAnsi="Arial Narrow"/>
          <w:sz w:val="21"/>
          <w:szCs w:val="21"/>
          <w:lang w:val="en-GB"/>
        </w:rPr>
        <w:t>e</w:t>
      </w:r>
      <w:r w:rsidRPr="0077775F">
        <w:rPr>
          <w:rFonts w:ascii="Arial Narrow" w:hAnsi="Arial Narrow"/>
          <w:sz w:val="21"/>
          <w:szCs w:val="21"/>
          <w:lang w:val="en-GB"/>
        </w:rPr>
        <w:t xml:space="preserve"> of the strategies focus</w:t>
      </w:r>
      <w:r>
        <w:rPr>
          <w:rFonts w:ascii="Arial Narrow" w:hAnsi="Arial Narrow"/>
          <w:sz w:val="21"/>
          <w:szCs w:val="21"/>
          <w:lang w:val="en-GB"/>
        </w:rPr>
        <w:t xml:space="preserve"> very</w:t>
      </w:r>
      <w:r w:rsidRPr="0077775F">
        <w:rPr>
          <w:rFonts w:ascii="Arial Narrow" w:hAnsi="Arial Narrow"/>
          <w:sz w:val="21"/>
          <w:szCs w:val="21"/>
          <w:lang w:val="en-GB"/>
        </w:rPr>
        <w:t xml:space="preserve"> clearly on collaboration and relationship</w:t>
      </w:r>
      <w:r>
        <w:rPr>
          <w:rFonts w:ascii="Arial Narrow" w:hAnsi="Arial Narrow"/>
          <w:sz w:val="21"/>
          <w:szCs w:val="21"/>
          <w:lang w:val="en-GB"/>
        </w:rPr>
        <w:t>s</w:t>
      </w:r>
      <w:r w:rsidRPr="0077775F">
        <w:rPr>
          <w:rFonts w:ascii="Arial Narrow" w:hAnsi="Arial Narrow"/>
          <w:sz w:val="21"/>
          <w:szCs w:val="21"/>
          <w:lang w:val="en-GB"/>
        </w:rPr>
        <w:t xml:space="preserve"> </w:t>
      </w:r>
      <w:r>
        <w:rPr>
          <w:rFonts w:ascii="Arial Narrow" w:hAnsi="Arial Narrow"/>
          <w:sz w:val="21"/>
          <w:szCs w:val="21"/>
          <w:lang w:val="en-GB"/>
        </w:rPr>
        <w:t>between</w:t>
      </w:r>
      <w:r w:rsidRPr="0077775F">
        <w:rPr>
          <w:rFonts w:ascii="Arial Narrow" w:hAnsi="Arial Narrow"/>
          <w:sz w:val="21"/>
          <w:szCs w:val="21"/>
          <w:lang w:val="en-GB"/>
        </w:rPr>
        <w:t xml:space="preserve"> </w:t>
      </w:r>
      <w:r>
        <w:rPr>
          <w:rFonts w:ascii="Arial Narrow" w:hAnsi="Arial Narrow"/>
          <w:sz w:val="21"/>
          <w:szCs w:val="21"/>
          <w:lang w:val="en-GB"/>
        </w:rPr>
        <w:t>VET/</w:t>
      </w:r>
      <w:r w:rsidRPr="0077775F">
        <w:rPr>
          <w:rFonts w:ascii="Arial Narrow" w:hAnsi="Arial Narrow"/>
          <w:sz w:val="21"/>
          <w:szCs w:val="21"/>
          <w:lang w:val="en-GB"/>
        </w:rPr>
        <w:t xml:space="preserve">adult learning </w:t>
      </w:r>
      <w:r>
        <w:rPr>
          <w:rFonts w:ascii="Arial Narrow" w:hAnsi="Arial Narrow"/>
          <w:sz w:val="21"/>
          <w:szCs w:val="21"/>
          <w:lang w:val="en-GB"/>
        </w:rPr>
        <w:t>and</w:t>
      </w:r>
      <w:r w:rsidRPr="0077775F">
        <w:rPr>
          <w:rFonts w:ascii="Arial Narrow" w:hAnsi="Arial Narrow"/>
          <w:sz w:val="21"/>
          <w:szCs w:val="21"/>
          <w:lang w:val="en-GB"/>
        </w:rPr>
        <w:t xml:space="preserve"> SMEs</w:t>
      </w:r>
      <w:r>
        <w:rPr>
          <w:rFonts w:ascii="Arial Narrow" w:hAnsi="Arial Narrow"/>
          <w:sz w:val="21"/>
          <w:szCs w:val="21"/>
          <w:lang w:val="en-GB"/>
        </w:rPr>
        <w:t>.</w:t>
      </w:r>
    </w:p>
    <w:p w:rsidR="00D80840" w:rsidRPr="0020420B" w:rsidRDefault="00D80840" w:rsidP="00224F7F">
      <w:pPr>
        <w:suppressAutoHyphens/>
        <w:spacing w:after="0" w:line="23" w:lineRule="atLeast"/>
        <w:ind w:right="34"/>
        <w:rPr>
          <w:rFonts w:ascii="Arial Narrow" w:hAnsi="Arial Narrow" w:cs="Tahoma"/>
          <w:b/>
          <w:bCs/>
          <w:color w:val="000080"/>
          <w:sz w:val="21"/>
          <w:szCs w:val="21"/>
          <w:lang w:val="en-CA"/>
        </w:rPr>
      </w:pPr>
    </w:p>
    <w:p w:rsidR="00D80840" w:rsidRPr="0020420B" w:rsidRDefault="00D80840" w:rsidP="00224F7F">
      <w:pPr>
        <w:suppressAutoHyphens/>
        <w:spacing w:after="0" w:line="23" w:lineRule="atLeast"/>
        <w:ind w:right="34"/>
        <w:rPr>
          <w:rFonts w:ascii="Arial Narrow" w:hAnsi="Arial Narrow" w:cs="Tahoma"/>
          <w:b/>
          <w:bCs/>
          <w:color w:val="000080"/>
          <w:sz w:val="21"/>
          <w:szCs w:val="21"/>
          <w:lang w:val="en-CA"/>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2.4 Resources available</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Different programmes, grants and resources support technological parks for companies in the process of developing innovation strategies. Examples include the research parks in Southern Denmark, the Technological Park (KGHM LETIA) in Lower Silesia and the network of technological parks in the Basque Country.</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2.5 Agents and stakeholders</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Several types and levels of agents are innovation leaders. Examples are diverse and include the Tønder Municipality in Denmark, the EBİLTEM science and technology centre in Turkey, the Basque Council for Science, Technology and Innovation, the Marshal’s Office of Lower Silesia in Poland, the region of Västra Gotäland in Sweden, or the city council of Argeş in Romania. And in fact, although not specifically mentioned in the regional reports, associations of SMEs are fairly common. Sometimes there are even too many agents with overlapping roles, leading to complaints from SMEs.</w:t>
      </w:r>
    </w:p>
    <w:p w:rsidR="00D80840" w:rsidRPr="0020420B"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2.6 Learning in the regions</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Quite a few mentions of universities are offered in the reports</w:t>
      </w:r>
      <w:r>
        <w:rPr>
          <w:rFonts w:ascii="Arial Narrow" w:hAnsi="Arial Narrow"/>
          <w:sz w:val="21"/>
          <w:szCs w:val="21"/>
          <w:lang w:val="en-GB"/>
        </w:rPr>
        <w:t>;</w:t>
      </w:r>
      <w:r w:rsidRPr="0020420B">
        <w:rPr>
          <w:rFonts w:ascii="Arial Narrow" w:hAnsi="Arial Narrow"/>
          <w:sz w:val="21"/>
          <w:szCs w:val="21"/>
          <w:lang w:val="en-GB"/>
        </w:rPr>
        <w:t xml:space="preserve"> it seems that our regions are well served for higher education. Some examples of good practice can be found in further education in Wales, or in secondary education in the Gysam collaboration between 11 municipalities in West Sweden. Adult education systems also demonstrat</w:t>
      </w:r>
      <w:r>
        <w:rPr>
          <w:rFonts w:ascii="Arial Narrow" w:hAnsi="Arial Narrow"/>
          <w:sz w:val="21"/>
          <w:szCs w:val="21"/>
          <w:lang w:val="en-GB"/>
        </w:rPr>
        <w:t>e</w:t>
      </w:r>
      <w:r w:rsidRPr="0020420B">
        <w:rPr>
          <w:rFonts w:ascii="Arial Narrow" w:hAnsi="Arial Narrow"/>
          <w:sz w:val="21"/>
          <w:szCs w:val="21"/>
          <w:lang w:val="en-GB"/>
        </w:rPr>
        <w:t xml:space="preserve"> good practice in Southern Denmark. Universities are out of touch with business reality</w:t>
      </w:r>
      <w:r>
        <w:rPr>
          <w:rFonts w:ascii="Arial Narrow" w:hAnsi="Arial Narrow"/>
          <w:sz w:val="21"/>
          <w:szCs w:val="21"/>
          <w:lang w:val="en-GB"/>
        </w:rPr>
        <w:t>,</w:t>
      </w:r>
      <w:r w:rsidRPr="0020420B">
        <w:rPr>
          <w:rFonts w:ascii="Arial Narrow" w:hAnsi="Arial Narrow"/>
          <w:sz w:val="21"/>
          <w:szCs w:val="21"/>
          <w:lang w:val="en-GB"/>
        </w:rPr>
        <w:t xml:space="preserve"> according to some opinions (e.g., in Lower Silesia), whereas in other regions they support SMEs even to the point of acting as incubators of new business.</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Other resources for acquiring knowledge can be found in the College Centres for Technology Transfer (CCTT) scheme in Quebec or the technological centres in the Basque Country such as Tecnalia or IK4.</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2.7 Relationship between VET institutions and SMEs</w:t>
      </w:r>
    </w:p>
    <w:p w:rsidR="00D80840" w:rsidRDefault="00D80840" w:rsidP="00224F7F">
      <w:pPr>
        <w:spacing w:after="0" w:line="23" w:lineRule="atLeast"/>
        <w:rPr>
          <w:rFonts w:ascii="Arial Narrow" w:hAnsi="Arial Narrow"/>
          <w:sz w:val="21"/>
          <w:szCs w:val="21"/>
          <w:lang w:val="en-GB"/>
        </w:rPr>
      </w:pPr>
    </w:p>
    <w:p w:rsidR="00D80840" w:rsidRPr="0020420B" w:rsidRDefault="00D80840" w:rsidP="00224F7F">
      <w:pPr>
        <w:spacing w:after="0" w:line="23" w:lineRule="atLeast"/>
        <w:rPr>
          <w:rFonts w:ascii="Arial Narrow" w:hAnsi="Arial Narrow"/>
          <w:sz w:val="21"/>
          <w:szCs w:val="21"/>
          <w:lang w:val="en-GB"/>
        </w:rPr>
      </w:pPr>
      <w:r w:rsidRPr="0020420B">
        <w:rPr>
          <w:rFonts w:ascii="Arial Narrow" w:hAnsi="Arial Narrow"/>
          <w:sz w:val="21"/>
          <w:szCs w:val="21"/>
          <w:lang w:val="en-GB"/>
        </w:rPr>
        <w:t>The role of VET institutions continues to evolve. Gradually their mission has expanded beyond provid</w:t>
      </w:r>
      <w:r>
        <w:rPr>
          <w:rFonts w:ascii="Arial Narrow" w:hAnsi="Arial Narrow"/>
          <w:sz w:val="21"/>
          <w:szCs w:val="21"/>
          <w:lang w:val="en-GB"/>
        </w:rPr>
        <w:t>ing</w:t>
      </w:r>
      <w:r w:rsidRPr="0020420B">
        <w:rPr>
          <w:rFonts w:ascii="Arial Narrow" w:hAnsi="Arial Narrow"/>
          <w:sz w:val="21"/>
          <w:szCs w:val="21"/>
          <w:lang w:val="en-GB"/>
        </w:rPr>
        <w:t xml:space="preserve"> initial and continuing education. </w:t>
      </w:r>
      <w:r>
        <w:rPr>
          <w:rFonts w:ascii="Arial Narrow" w:hAnsi="Arial Narrow"/>
          <w:sz w:val="21"/>
          <w:szCs w:val="21"/>
          <w:lang w:val="en-GB"/>
        </w:rPr>
        <w:t>Nowadays</w:t>
      </w:r>
      <w:r w:rsidRPr="0020420B">
        <w:rPr>
          <w:rFonts w:ascii="Arial Narrow" w:hAnsi="Arial Narrow"/>
          <w:sz w:val="21"/>
          <w:szCs w:val="21"/>
          <w:lang w:val="en-GB"/>
        </w:rPr>
        <w:t xml:space="preserve">, with more flexible programmes and strengthened research and transfer capacities, </w:t>
      </w:r>
      <w:r>
        <w:rPr>
          <w:rFonts w:ascii="Arial Narrow" w:hAnsi="Arial Narrow"/>
          <w:sz w:val="21"/>
          <w:szCs w:val="21"/>
          <w:lang w:val="en-GB"/>
        </w:rPr>
        <w:t>growing numbers of</w:t>
      </w:r>
      <w:r w:rsidRPr="0020420B">
        <w:rPr>
          <w:rFonts w:ascii="Arial Narrow" w:hAnsi="Arial Narrow"/>
          <w:sz w:val="21"/>
          <w:szCs w:val="21"/>
          <w:lang w:val="en-GB"/>
        </w:rPr>
        <w:t xml:space="preserve"> VET</w:t>
      </w:r>
      <w:r w:rsidRPr="0020420B">
        <w:rPr>
          <w:rFonts w:ascii="Arial Narrow" w:hAnsi="Arial Narrow"/>
          <w:bCs/>
          <w:sz w:val="21"/>
          <w:szCs w:val="21"/>
          <w:lang w:val="en-GB"/>
        </w:rPr>
        <w:t xml:space="preserve"> centres</w:t>
      </w:r>
      <w:r w:rsidRPr="0020420B">
        <w:rPr>
          <w:rFonts w:ascii="Arial Narrow" w:hAnsi="Arial Narrow"/>
          <w:sz w:val="21"/>
          <w:szCs w:val="21"/>
          <w:lang w:val="en-GB"/>
        </w:rPr>
        <w:t xml:space="preserve"> provide </w:t>
      </w:r>
      <w:r>
        <w:rPr>
          <w:rFonts w:ascii="Arial Narrow" w:hAnsi="Arial Narrow"/>
          <w:sz w:val="21"/>
          <w:szCs w:val="21"/>
          <w:lang w:val="en-GB"/>
        </w:rPr>
        <w:t xml:space="preserve">measured </w:t>
      </w:r>
      <w:r w:rsidRPr="0020420B">
        <w:rPr>
          <w:rFonts w:ascii="Arial Narrow" w:hAnsi="Arial Narrow"/>
          <w:sz w:val="21"/>
          <w:szCs w:val="21"/>
          <w:lang w:val="en-GB"/>
        </w:rPr>
        <w:t>responses to the increasing</w:t>
      </w:r>
      <w:r w:rsidRPr="0020420B">
        <w:rPr>
          <w:rFonts w:ascii="Arial Narrow" w:hAnsi="Arial Narrow"/>
          <w:bCs/>
          <w:sz w:val="21"/>
          <w:szCs w:val="21"/>
          <w:lang w:val="en-GB"/>
        </w:rPr>
        <w:t xml:space="preserve"> demand for </w:t>
      </w:r>
      <w:r w:rsidRPr="0020420B">
        <w:rPr>
          <w:rFonts w:ascii="Arial Narrow" w:hAnsi="Arial Narrow"/>
          <w:sz w:val="21"/>
          <w:szCs w:val="21"/>
          <w:lang w:val="en-GB"/>
        </w:rPr>
        <w:t xml:space="preserve">new skills </w:t>
      </w:r>
      <w:r w:rsidRPr="0020420B">
        <w:rPr>
          <w:rFonts w:ascii="Arial Narrow" w:hAnsi="Arial Narrow"/>
          <w:bCs/>
          <w:sz w:val="21"/>
          <w:szCs w:val="21"/>
          <w:lang w:val="en-GB"/>
        </w:rPr>
        <w:t xml:space="preserve">in the </w:t>
      </w:r>
      <w:r w:rsidRPr="0020420B">
        <w:rPr>
          <w:rFonts w:ascii="Arial Narrow" w:hAnsi="Arial Narrow"/>
          <w:sz w:val="21"/>
          <w:szCs w:val="21"/>
          <w:lang w:val="en-GB"/>
        </w:rPr>
        <w:t xml:space="preserve">labour market. This novel status allows them to stimulate innovation and improve the dissemination of R&amp;D results to micro, small and medium enterprises, which </w:t>
      </w:r>
      <w:r>
        <w:rPr>
          <w:rFonts w:ascii="Arial Narrow" w:hAnsi="Arial Narrow"/>
          <w:sz w:val="21"/>
          <w:szCs w:val="21"/>
          <w:lang w:val="en-GB"/>
        </w:rPr>
        <w:t>otherwise</w:t>
      </w:r>
      <w:r w:rsidRPr="0020420B">
        <w:rPr>
          <w:rFonts w:ascii="Arial Narrow" w:hAnsi="Arial Narrow"/>
          <w:sz w:val="21"/>
          <w:szCs w:val="21"/>
          <w:lang w:val="en-GB"/>
        </w:rPr>
        <w:t xml:space="preserve"> strug</w:t>
      </w:r>
      <w:r>
        <w:rPr>
          <w:rFonts w:ascii="Arial Narrow" w:hAnsi="Arial Narrow"/>
          <w:sz w:val="21"/>
          <w:szCs w:val="21"/>
          <w:lang w:val="en-GB"/>
        </w:rPr>
        <w:t>gle</w:t>
      </w:r>
      <w:r w:rsidRPr="0020420B">
        <w:rPr>
          <w:rFonts w:ascii="Arial Narrow" w:hAnsi="Arial Narrow"/>
          <w:sz w:val="21"/>
          <w:szCs w:val="21"/>
          <w:lang w:val="en-GB"/>
        </w:rPr>
        <w:t xml:space="preserve"> to acquire new knowledge. </w:t>
      </w:r>
    </w:p>
    <w:p w:rsidR="00D80840" w:rsidRDefault="00D80840" w:rsidP="00224F7F">
      <w:pPr>
        <w:spacing w:after="0" w:line="23" w:lineRule="atLeast"/>
        <w:rPr>
          <w:rFonts w:ascii="Arial Narrow" w:hAnsi="Arial Narrow"/>
          <w:sz w:val="21"/>
          <w:szCs w:val="21"/>
          <w:lang w:val="en-GB"/>
        </w:rPr>
      </w:pPr>
    </w:p>
    <w:p w:rsidR="00D80840" w:rsidRDefault="00D80840" w:rsidP="00224F7F">
      <w:pPr>
        <w:spacing w:after="0" w:line="23" w:lineRule="atLeast"/>
        <w:rPr>
          <w:rFonts w:ascii="Arial Narrow" w:hAnsi="Arial Narrow"/>
          <w:sz w:val="21"/>
          <w:szCs w:val="21"/>
          <w:lang w:val="en-GB"/>
        </w:rPr>
      </w:pPr>
      <w:r w:rsidRPr="0020420B">
        <w:rPr>
          <w:rFonts w:ascii="Arial Narrow" w:hAnsi="Arial Narrow"/>
          <w:sz w:val="21"/>
          <w:szCs w:val="21"/>
          <w:lang w:val="en-GB"/>
        </w:rPr>
        <w:t xml:space="preserve">VET colleges can play an important role in regional economic development. </w:t>
      </w:r>
      <w:r w:rsidRPr="0020420B">
        <w:rPr>
          <w:rFonts w:ascii="Arial Narrow" w:hAnsi="Arial Narrow"/>
          <w:sz w:val="21"/>
          <w:szCs w:val="21"/>
          <w:highlight w:val="yellow"/>
          <w:lang w:val="en-GB"/>
        </w:rPr>
        <w:t>Rosenfeld</w:t>
      </w:r>
      <w:r w:rsidRPr="0020420B">
        <w:rPr>
          <w:rFonts w:ascii="Arial Narrow" w:hAnsi="Arial Narrow"/>
          <w:sz w:val="21"/>
          <w:szCs w:val="21"/>
          <w:lang w:val="en-GB"/>
        </w:rPr>
        <w:t xml:space="preserve"> says that the most entrepreneurial and innovative colleges </w:t>
      </w:r>
      <w:r>
        <w:rPr>
          <w:rFonts w:ascii="Arial Narrow" w:hAnsi="Arial Narrow"/>
          <w:sz w:val="21"/>
          <w:szCs w:val="21"/>
          <w:lang w:val="en-GB"/>
        </w:rPr>
        <w:t>have at least the following characteristics</w:t>
      </w:r>
      <w:r w:rsidRPr="0020420B">
        <w:rPr>
          <w:rFonts w:ascii="Arial Narrow" w:hAnsi="Arial Narrow"/>
          <w:sz w:val="21"/>
          <w:szCs w:val="21"/>
          <w:lang w:val="en-GB"/>
        </w:rPr>
        <w:t>:</w:t>
      </w:r>
    </w:p>
    <w:p w:rsidR="00D80840" w:rsidRPr="0020420B" w:rsidRDefault="00D80840" w:rsidP="00224F7F">
      <w:pPr>
        <w:spacing w:after="0" w:line="23" w:lineRule="atLeast"/>
        <w:rPr>
          <w:rFonts w:ascii="Arial Narrow" w:hAnsi="Arial Narrow"/>
          <w:sz w:val="21"/>
          <w:szCs w:val="21"/>
          <w:lang w:val="en-GB"/>
        </w:rPr>
      </w:pPr>
    </w:p>
    <w:p w:rsidR="00D80840" w:rsidRPr="0020420B" w:rsidRDefault="00D80840" w:rsidP="00FD3CDE">
      <w:pPr>
        <w:numPr>
          <w:ilvl w:val="0"/>
          <w:numId w:val="21"/>
        </w:numPr>
        <w:spacing w:after="0" w:line="23" w:lineRule="atLeast"/>
        <w:rPr>
          <w:rFonts w:ascii="Arial Narrow" w:hAnsi="Arial Narrow"/>
          <w:sz w:val="21"/>
          <w:szCs w:val="21"/>
          <w:lang w:val="en-GB"/>
        </w:rPr>
      </w:pPr>
      <w:r w:rsidRPr="0020420B">
        <w:rPr>
          <w:rFonts w:ascii="Arial Narrow" w:hAnsi="Arial Narrow"/>
          <w:sz w:val="21"/>
          <w:szCs w:val="21"/>
          <w:lang w:val="en-GB"/>
        </w:rPr>
        <w:t xml:space="preserve">An economic development mission statement. </w:t>
      </w:r>
    </w:p>
    <w:p w:rsidR="00D80840" w:rsidRPr="0020420B" w:rsidRDefault="00D80840" w:rsidP="00FD3CDE">
      <w:pPr>
        <w:numPr>
          <w:ilvl w:val="0"/>
          <w:numId w:val="21"/>
        </w:numPr>
        <w:spacing w:after="0" w:line="23" w:lineRule="atLeast"/>
        <w:rPr>
          <w:rFonts w:ascii="Arial Narrow" w:hAnsi="Arial Narrow"/>
          <w:sz w:val="21"/>
          <w:szCs w:val="21"/>
          <w:lang w:val="en-GB"/>
        </w:rPr>
      </w:pPr>
      <w:r w:rsidRPr="0020420B">
        <w:rPr>
          <w:rFonts w:ascii="Arial Narrow" w:hAnsi="Arial Narrow"/>
          <w:sz w:val="21"/>
          <w:szCs w:val="21"/>
          <w:lang w:val="en-GB"/>
        </w:rPr>
        <w:t xml:space="preserve">A focus on their region, including cluster specialisation. </w:t>
      </w:r>
    </w:p>
    <w:p w:rsidR="00D80840" w:rsidRPr="0020420B" w:rsidRDefault="00D80840" w:rsidP="00FD3CDE">
      <w:pPr>
        <w:numPr>
          <w:ilvl w:val="0"/>
          <w:numId w:val="21"/>
        </w:numPr>
        <w:spacing w:after="0" w:line="23" w:lineRule="atLeast"/>
        <w:rPr>
          <w:rFonts w:ascii="Arial Narrow" w:hAnsi="Arial Narrow"/>
          <w:sz w:val="21"/>
          <w:szCs w:val="21"/>
          <w:lang w:val="en-GB"/>
        </w:rPr>
      </w:pPr>
      <w:r w:rsidRPr="0020420B">
        <w:rPr>
          <w:rFonts w:ascii="Arial Narrow" w:hAnsi="Arial Narrow"/>
          <w:sz w:val="21"/>
          <w:szCs w:val="21"/>
          <w:lang w:val="en-GB"/>
        </w:rPr>
        <w:t xml:space="preserve">Being a repository of know-how </w:t>
      </w:r>
      <w:r>
        <w:rPr>
          <w:rFonts w:ascii="Arial Narrow" w:hAnsi="Arial Narrow"/>
          <w:sz w:val="21"/>
          <w:szCs w:val="21"/>
          <w:lang w:val="en-GB"/>
        </w:rPr>
        <w:t xml:space="preserve">and start-up advice </w:t>
      </w:r>
      <w:r w:rsidRPr="0020420B">
        <w:rPr>
          <w:rFonts w:ascii="Arial Narrow" w:hAnsi="Arial Narrow"/>
          <w:sz w:val="21"/>
          <w:szCs w:val="21"/>
          <w:lang w:val="en-GB"/>
        </w:rPr>
        <w:t xml:space="preserve">for SMEs. </w:t>
      </w:r>
    </w:p>
    <w:p w:rsidR="00D80840" w:rsidRPr="0020420B" w:rsidRDefault="00D80840" w:rsidP="00FD3CDE">
      <w:pPr>
        <w:numPr>
          <w:ilvl w:val="0"/>
          <w:numId w:val="21"/>
        </w:numPr>
        <w:spacing w:after="0" w:line="23" w:lineRule="atLeast"/>
        <w:rPr>
          <w:rFonts w:ascii="Arial Narrow" w:hAnsi="Arial Narrow"/>
          <w:sz w:val="21"/>
          <w:szCs w:val="21"/>
          <w:lang w:val="en-GB"/>
        </w:rPr>
      </w:pPr>
      <w:r w:rsidRPr="00031380">
        <w:rPr>
          <w:rFonts w:ascii="Arial Narrow" w:hAnsi="Arial Narrow"/>
          <w:sz w:val="21"/>
          <w:szCs w:val="21"/>
          <w:lang w:val="en-GB"/>
        </w:rPr>
        <w:t>The capacity to relate technological adapta</w:t>
      </w:r>
      <w:r>
        <w:rPr>
          <w:rFonts w:ascii="Arial Narrow" w:hAnsi="Arial Narrow"/>
          <w:sz w:val="21"/>
          <w:szCs w:val="21"/>
          <w:lang w:val="en-GB"/>
        </w:rPr>
        <w:t>bility</w:t>
      </w:r>
      <w:r w:rsidRPr="00031380">
        <w:rPr>
          <w:rFonts w:ascii="Arial Narrow" w:hAnsi="Arial Narrow"/>
          <w:sz w:val="21"/>
          <w:szCs w:val="21"/>
          <w:lang w:val="en-GB"/>
        </w:rPr>
        <w:t xml:space="preserve"> to skill requirements</w:t>
      </w:r>
      <w:r w:rsidRPr="0020420B">
        <w:rPr>
          <w:rFonts w:ascii="Arial Narrow" w:hAnsi="Arial Narrow"/>
          <w:sz w:val="21"/>
          <w:szCs w:val="21"/>
          <w:lang w:val="en-GB"/>
        </w:rPr>
        <w:t xml:space="preserve">, offering suitable training courses when companies are involved in technology investments. </w:t>
      </w:r>
    </w:p>
    <w:p w:rsidR="00D80840" w:rsidRPr="0020420B" w:rsidRDefault="00D80840" w:rsidP="00FD3CDE">
      <w:pPr>
        <w:numPr>
          <w:ilvl w:val="0"/>
          <w:numId w:val="21"/>
        </w:numPr>
        <w:spacing w:after="0" w:line="23" w:lineRule="atLeast"/>
        <w:rPr>
          <w:rFonts w:ascii="Arial Narrow" w:hAnsi="Arial Narrow"/>
          <w:sz w:val="21"/>
          <w:szCs w:val="21"/>
          <w:lang w:val="en-GB"/>
        </w:rPr>
      </w:pPr>
      <w:r w:rsidRPr="0020420B">
        <w:rPr>
          <w:rFonts w:ascii="Arial Narrow" w:hAnsi="Arial Narrow"/>
          <w:sz w:val="21"/>
          <w:szCs w:val="21"/>
          <w:lang w:val="en-GB"/>
        </w:rPr>
        <w:t xml:space="preserve">Demonstrating flexibility and adaptability (responsiveness) in their training supply. </w:t>
      </w:r>
    </w:p>
    <w:p w:rsidR="00D80840" w:rsidRPr="0020420B" w:rsidRDefault="00D80840" w:rsidP="00FD3CDE">
      <w:pPr>
        <w:numPr>
          <w:ilvl w:val="0"/>
          <w:numId w:val="21"/>
        </w:numPr>
        <w:spacing w:after="0" w:line="23" w:lineRule="atLeast"/>
        <w:rPr>
          <w:rFonts w:ascii="Arial Narrow" w:hAnsi="Arial Narrow"/>
          <w:sz w:val="21"/>
          <w:szCs w:val="21"/>
          <w:lang w:val="en-GB"/>
        </w:rPr>
      </w:pPr>
      <w:r w:rsidRPr="0020420B">
        <w:rPr>
          <w:rFonts w:ascii="Arial Narrow" w:hAnsi="Arial Narrow"/>
          <w:sz w:val="21"/>
          <w:szCs w:val="21"/>
          <w:lang w:val="en-GB"/>
        </w:rPr>
        <w:t>Facilitating interaction and common learning activities among people in different organisations.</w:t>
      </w:r>
    </w:p>
    <w:p w:rsidR="00D80840" w:rsidRDefault="00D80840" w:rsidP="00224F7F">
      <w:pPr>
        <w:pStyle w:val="Heading2"/>
        <w:numPr>
          <w:ilvl w:val="0"/>
          <w:numId w:val="0"/>
        </w:numPr>
        <w:spacing w:before="0" w:line="23" w:lineRule="atLeast"/>
        <w:rPr>
          <w:rFonts w:ascii="Arial Narrow" w:hAnsi="Arial Narrow"/>
          <w:b w:val="0"/>
          <w:bCs w:val="0"/>
          <w:sz w:val="21"/>
          <w:szCs w:val="21"/>
          <w:lang w:val="en-GB"/>
        </w:rPr>
      </w:pPr>
    </w:p>
    <w:p w:rsidR="00D80840" w:rsidRPr="0020420B" w:rsidRDefault="00D80840" w:rsidP="00224F7F">
      <w:pPr>
        <w:pStyle w:val="Heading2"/>
        <w:numPr>
          <w:ilvl w:val="0"/>
          <w:numId w:val="0"/>
        </w:numPr>
        <w:spacing w:before="0" w:line="23" w:lineRule="atLeast"/>
        <w:rPr>
          <w:rFonts w:ascii="Arial Narrow" w:hAnsi="Arial Narrow"/>
          <w:b w:val="0"/>
          <w:bCs w:val="0"/>
          <w:sz w:val="21"/>
          <w:szCs w:val="21"/>
          <w:lang w:val="en-GB"/>
        </w:rPr>
      </w:pPr>
      <w:r w:rsidRPr="0020420B">
        <w:rPr>
          <w:rFonts w:ascii="Arial Narrow" w:hAnsi="Arial Narrow"/>
          <w:b w:val="0"/>
          <w:bCs w:val="0"/>
          <w:sz w:val="21"/>
          <w:szCs w:val="21"/>
          <w:lang w:val="en-GB"/>
        </w:rPr>
        <w:t xml:space="preserve">The goal of the following section is to compare the relationship between VET institutions and SMEs in each RAINOVA region in order to identify similarities and differences. For this study, we analysed the information in the regional reports prepared </w:t>
      </w:r>
      <w:r w:rsidRPr="0020420B">
        <w:rPr>
          <w:rFonts w:ascii="Arial Narrow"/>
          <w:b w:val="0"/>
          <w:bCs w:val="0"/>
          <w:sz w:val="21"/>
          <w:szCs w:val="21"/>
          <w:lang w:val="en-GB"/>
        </w:rPr>
        <w:t>​​</w:t>
      </w:r>
      <w:r w:rsidRPr="0020420B">
        <w:rPr>
          <w:rFonts w:ascii="Arial Narrow" w:hAnsi="Arial Narrow"/>
          <w:b w:val="0"/>
          <w:bCs w:val="0"/>
          <w:sz w:val="21"/>
          <w:szCs w:val="21"/>
          <w:lang w:val="en-GB"/>
        </w:rPr>
        <w:t>by each partner in order to:</w:t>
      </w:r>
    </w:p>
    <w:p w:rsidR="00D80840" w:rsidRPr="0020420B" w:rsidRDefault="00D80840" w:rsidP="00224F7F">
      <w:pPr>
        <w:pStyle w:val="ListParagraph"/>
        <w:spacing w:after="0" w:line="23" w:lineRule="atLeast"/>
        <w:ind w:left="0"/>
        <w:rPr>
          <w:rFonts w:ascii="Arial Narrow" w:hAnsi="Arial Narrow"/>
          <w:sz w:val="21"/>
          <w:szCs w:val="21"/>
          <w:lang w:val="en-GB"/>
        </w:rPr>
      </w:pPr>
    </w:p>
    <w:p w:rsidR="00D80840" w:rsidRPr="0020420B" w:rsidRDefault="00D80840" w:rsidP="00FD3CDE">
      <w:pPr>
        <w:pStyle w:val="ListParagraph"/>
        <w:numPr>
          <w:ilvl w:val="0"/>
          <w:numId w:val="22"/>
        </w:numPr>
        <w:spacing w:after="0" w:line="23" w:lineRule="atLeast"/>
        <w:rPr>
          <w:rFonts w:ascii="Arial Narrow" w:hAnsi="Arial Narrow"/>
          <w:sz w:val="21"/>
          <w:szCs w:val="21"/>
          <w:lang w:val="en-GB"/>
        </w:rPr>
      </w:pPr>
      <w:r>
        <w:rPr>
          <w:rFonts w:ascii="Arial Narrow" w:hAnsi="Arial Narrow"/>
          <w:sz w:val="21"/>
          <w:szCs w:val="21"/>
          <w:lang w:val="en-GB"/>
        </w:rPr>
        <w:t>Identify</w:t>
      </w:r>
      <w:r w:rsidRPr="0020420B">
        <w:rPr>
          <w:rFonts w:ascii="Arial Narrow" w:hAnsi="Arial Narrow"/>
          <w:sz w:val="21"/>
          <w:szCs w:val="21"/>
          <w:lang w:val="en-GB"/>
        </w:rPr>
        <w:t xml:space="preserve"> the role of VET colleges in each regional innovation system </w:t>
      </w:r>
      <w:r>
        <w:rPr>
          <w:rFonts w:ascii="Arial Narrow" w:hAnsi="Arial Narrow"/>
          <w:sz w:val="21"/>
          <w:szCs w:val="21"/>
          <w:lang w:val="en-GB"/>
        </w:rPr>
        <w:t xml:space="preserve">we </w:t>
      </w:r>
      <w:r w:rsidRPr="0020420B">
        <w:rPr>
          <w:rFonts w:ascii="Arial Narrow" w:hAnsi="Arial Narrow"/>
          <w:sz w:val="21"/>
          <w:szCs w:val="21"/>
          <w:lang w:val="en-GB"/>
        </w:rPr>
        <w:t xml:space="preserve">studied </w:t>
      </w:r>
      <w:r>
        <w:rPr>
          <w:rFonts w:ascii="Arial Narrow" w:hAnsi="Arial Narrow"/>
          <w:sz w:val="21"/>
          <w:szCs w:val="21"/>
          <w:lang w:val="en-GB"/>
        </w:rPr>
        <w:t xml:space="preserve">so that we can </w:t>
      </w:r>
      <w:r w:rsidRPr="0020420B">
        <w:rPr>
          <w:rFonts w:ascii="Arial Narrow" w:hAnsi="Arial Narrow"/>
          <w:sz w:val="21"/>
          <w:szCs w:val="21"/>
          <w:lang w:val="en-GB"/>
        </w:rPr>
        <w:t>understand how they interact with SMEs.</w:t>
      </w:r>
    </w:p>
    <w:p w:rsidR="00D80840" w:rsidRPr="0020420B" w:rsidRDefault="00D80840" w:rsidP="00FD3CDE">
      <w:pPr>
        <w:pStyle w:val="ListParagraph"/>
        <w:numPr>
          <w:ilvl w:val="0"/>
          <w:numId w:val="22"/>
        </w:numPr>
        <w:spacing w:after="0" w:line="23" w:lineRule="atLeast"/>
        <w:rPr>
          <w:rFonts w:ascii="Arial Narrow" w:hAnsi="Arial Narrow"/>
          <w:sz w:val="21"/>
          <w:szCs w:val="21"/>
          <w:lang w:val="en-GB"/>
        </w:rPr>
      </w:pPr>
      <w:r w:rsidRPr="0020420B">
        <w:rPr>
          <w:rFonts w:ascii="Arial Narrow" w:hAnsi="Arial Narrow"/>
          <w:sz w:val="21"/>
          <w:szCs w:val="21"/>
          <w:lang w:val="en-GB"/>
        </w:rPr>
        <w:t>Understand the level of involvement of SMEs in develop</w:t>
      </w:r>
      <w:r>
        <w:rPr>
          <w:rFonts w:ascii="Arial Narrow" w:hAnsi="Arial Narrow"/>
          <w:sz w:val="21"/>
          <w:szCs w:val="21"/>
          <w:lang w:val="en-GB"/>
        </w:rPr>
        <w:t>ing</w:t>
      </w:r>
      <w:r w:rsidRPr="0020420B">
        <w:rPr>
          <w:rFonts w:ascii="Arial Narrow" w:hAnsi="Arial Narrow"/>
          <w:sz w:val="21"/>
          <w:szCs w:val="21"/>
          <w:lang w:val="en-GB"/>
        </w:rPr>
        <w:t xml:space="preserve"> VET programmes.</w:t>
      </w:r>
    </w:p>
    <w:p w:rsidR="00D80840" w:rsidRPr="0020420B" w:rsidRDefault="00D80840" w:rsidP="00FD3CDE">
      <w:pPr>
        <w:pStyle w:val="ListParagraph"/>
        <w:numPr>
          <w:ilvl w:val="0"/>
          <w:numId w:val="22"/>
        </w:numPr>
        <w:spacing w:after="0" w:line="23" w:lineRule="atLeast"/>
        <w:rPr>
          <w:rFonts w:ascii="Arial Narrow" w:hAnsi="Arial Narrow"/>
          <w:sz w:val="21"/>
          <w:szCs w:val="21"/>
          <w:lang w:val="en-GB"/>
        </w:rPr>
      </w:pPr>
      <w:r w:rsidRPr="0020420B">
        <w:rPr>
          <w:rFonts w:ascii="Arial Narrow" w:hAnsi="Arial Narrow"/>
          <w:sz w:val="21"/>
          <w:szCs w:val="21"/>
          <w:lang w:val="en-GB"/>
        </w:rPr>
        <w:t xml:space="preserve">Evaluate the level of support </w:t>
      </w:r>
      <w:r>
        <w:rPr>
          <w:rFonts w:ascii="Arial Narrow" w:hAnsi="Arial Narrow"/>
          <w:sz w:val="21"/>
          <w:szCs w:val="21"/>
          <w:lang w:val="en-GB"/>
        </w:rPr>
        <w:t>that</w:t>
      </w:r>
      <w:r w:rsidRPr="0020420B">
        <w:rPr>
          <w:rFonts w:ascii="Arial Narrow" w:hAnsi="Arial Narrow"/>
          <w:sz w:val="21"/>
          <w:szCs w:val="21"/>
          <w:lang w:val="en-GB"/>
        </w:rPr>
        <w:t xml:space="preserve"> VET institutions </w:t>
      </w:r>
      <w:r>
        <w:rPr>
          <w:rFonts w:ascii="Arial Narrow" w:hAnsi="Arial Narrow"/>
          <w:sz w:val="21"/>
          <w:szCs w:val="21"/>
          <w:lang w:val="en-GB"/>
        </w:rPr>
        <w:t>offer to</w:t>
      </w:r>
      <w:r w:rsidRPr="0020420B">
        <w:rPr>
          <w:rFonts w:ascii="Arial Narrow" w:hAnsi="Arial Narrow"/>
          <w:sz w:val="21"/>
          <w:szCs w:val="21"/>
          <w:lang w:val="en-GB"/>
        </w:rPr>
        <w:t xml:space="preserve"> SMEs </w:t>
      </w:r>
      <w:r>
        <w:rPr>
          <w:rFonts w:ascii="Arial Narrow" w:hAnsi="Arial Narrow"/>
          <w:sz w:val="21"/>
          <w:szCs w:val="21"/>
          <w:lang w:val="en-GB"/>
        </w:rPr>
        <w:t>intending</w:t>
      </w:r>
      <w:r w:rsidRPr="0020420B">
        <w:rPr>
          <w:rFonts w:ascii="Arial Narrow" w:hAnsi="Arial Narrow"/>
          <w:sz w:val="21"/>
          <w:szCs w:val="21"/>
          <w:lang w:val="en-GB"/>
        </w:rPr>
        <w:t xml:space="preserve"> to innovate.</w:t>
      </w:r>
    </w:p>
    <w:p w:rsidR="00D80840" w:rsidRPr="0020420B" w:rsidRDefault="00D80840" w:rsidP="00FD3CDE">
      <w:pPr>
        <w:pStyle w:val="ListParagraph"/>
        <w:numPr>
          <w:ilvl w:val="0"/>
          <w:numId w:val="22"/>
        </w:numPr>
        <w:spacing w:after="0" w:line="23" w:lineRule="atLeast"/>
        <w:rPr>
          <w:rFonts w:ascii="Arial Narrow" w:hAnsi="Arial Narrow"/>
          <w:sz w:val="21"/>
          <w:szCs w:val="21"/>
          <w:lang w:val="en-GB"/>
        </w:rPr>
      </w:pPr>
      <w:r w:rsidRPr="0020420B">
        <w:rPr>
          <w:rFonts w:ascii="Arial Narrow" w:hAnsi="Arial Narrow"/>
          <w:sz w:val="21"/>
          <w:szCs w:val="21"/>
          <w:lang w:val="en-GB"/>
        </w:rPr>
        <w:t>Evaluate the density and dynamics of the network of regional actors involved in innovation.</w:t>
      </w:r>
    </w:p>
    <w:p w:rsidR="00D80840" w:rsidRPr="0020420B" w:rsidRDefault="00D80840" w:rsidP="00224F7F">
      <w:pPr>
        <w:pStyle w:val="ListParagraph"/>
        <w:spacing w:after="0" w:line="23" w:lineRule="atLeast"/>
        <w:ind w:left="0"/>
        <w:rPr>
          <w:rFonts w:ascii="Arial Narrow" w:hAnsi="Arial Narrow"/>
          <w:sz w:val="21"/>
          <w:szCs w:val="21"/>
          <w:lang w:val="en-GB"/>
        </w:rPr>
      </w:pPr>
    </w:p>
    <w:p w:rsidR="00D80840" w:rsidRPr="0020420B" w:rsidRDefault="00D80840" w:rsidP="00224F7F">
      <w:pPr>
        <w:pStyle w:val="Heading2"/>
        <w:numPr>
          <w:ilvl w:val="0"/>
          <w:numId w:val="0"/>
        </w:numPr>
        <w:spacing w:before="0" w:line="23" w:lineRule="atLeast"/>
        <w:rPr>
          <w:rFonts w:ascii="Arial Narrow" w:hAnsi="Arial Narrow"/>
          <w:b w:val="0"/>
          <w:bCs w:val="0"/>
          <w:sz w:val="21"/>
          <w:szCs w:val="21"/>
          <w:lang w:val="en-GB"/>
        </w:rPr>
      </w:pPr>
      <w:r w:rsidRPr="0020420B">
        <w:rPr>
          <w:rFonts w:ascii="Arial Narrow" w:hAnsi="Arial Narrow"/>
          <w:b w:val="0"/>
          <w:bCs w:val="0"/>
          <w:sz w:val="21"/>
          <w:szCs w:val="21"/>
          <w:lang w:val="en-GB"/>
        </w:rPr>
        <w:t xml:space="preserve">This analysis enabled us to identify particular characteristics for each region </w:t>
      </w:r>
      <w:r>
        <w:rPr>
          <w:rFonts w:ascii="Arial Narrow" w:hAnsi="Arial Narrow"/>
          <w:b w:val="0"/>
          <w:bCs w:val="0"/>
          <w:sz w:val="21"/>
          <w:szCs w:val="21"/>
          <w:lang w:val="en-GB"/>
        </w:rPr>
        <w:t>concerning their</w:t>
      </w:r>
      <w:r w:rsidRPr="0020420B">
        <w:rPr>
          <w:rFonts w:ascii="Arial Narrow" w:hAnsi="Arial Narrow"/>
          <w:b w:val="0"/>
          <w:bCs w:val="0"/>
          <w:sz w:val="21"/>
          <w:szCs w:val="21"/>
          <w:lang w:val="en-GB"/>
        </w:rPr>
        <w:t xml:space="preserve"> public policies and, to some degree, local cultural factors. Some trends emerged and allowed us to determine three different groups of regions, based on the relationship between SMEs and VET centres. </w:t>
      </w:r>
    </w:p>
    <w:p w:rsidR="00D80840" w:rsidRDefault="00D80840" w:rsidP="00224F7F">
      <w:pPr>
        <w:spacing w:after="0" w:line="23" w:lineRule="atLeast"/>
        <w:rPr>
          <w:sz w:val="21"/>
          <w:szCs w:val="21"/>
          <w:lang w:val="en-GB"/>
        </w:rPr>
      </w:pPr>
    </w:p>
    <w:p w:rsidR="00D80840" w:rsidRPr="0020420B" w:rsidRDefault="00D80840" w:rsidP="00224F7F">
      <w:pPr>
        <w:spacing w:after="0" w:line="23" w:lineRule="atLeast"/>
        <w:rPr>
          <w:sz w:val="21"/>
          <w:szCs w:val="21"/>
          <w:lang w:val="en-GB"/>
        </w:rPr>
      </w:pPr>
    </w:p>
    <w:p w:rsidR="00D80840" w:rsidRPr="0020420B" w:rsidRDefault="00D80840" w:rsidP="00224F7F">
      <w:pPr>
        <w:spacing w:after="0" w:line="23" w:lineRule="atLeast"/>
        <w:rPr>
          <w:rFonts w:ascii="Arial Narrow" w:hAnsi="Arial Narrow"/>
          <w:b/>
          <w:color w:val="CC0066"/>
          <w:sz w:val="21"/>
          <w:szCs w:val="21"/>
          <w:lang w:val="en-GB"/>
        </w:rPr>
      </w:pPr>
      <w:r w:rsidRPr="0020420B">
        <w:rPr>
          <w:rFonts w:ascii="Arial Narrow" w:hAnsi="Arial Narrow"/>
          <w:b/>
          <w:color w:val="CC0066"/>
          <w:sz w:val="21"/>
          <w:szCs w:val="21"/>
          <w:lang w:val="en-GB"/>
        </w:rPr>
        <w:t xml:space="preserve">2.7.1 Comparative analysis </w:t>
      </w:r>
    </w:p>
    <w:p w:rsidR="00D80840" w:rsidRDefault="00D80840" w:rsidP="00224F7F">
      <w:pPr>
        <w:spacing w:after="0" w:line="23" w:lineRule="atLeast"/>
        <w:rPr>
          <w:rFonts w:ascii="Arial Narrow" w:hAnsi="Arial Narrow"/>
          <w:sz w:val="21"/>
          <w:szCs w:val="21"/>
          <w:lang w:val="en-GB"/>
        </w:rPr>
      </w:pPr>
    </w:p>
    <w:p w:rsidR="00D80840" w:rsidRPr="0020420B" w:rsidRDefault="00D80840" w:rsidP="00224F7F">
      <w:pPr>
        <w:spacing w:after="0" w:line="23" w:lineRule="atLeast"/>
        <w:rPr>
          <w:rFonts w:ascii="Arial Narrow" w:hAnsi="Arial Narrow"/>
          <w:sz w:val="21"/>
          <w:szCs w:val="21"/>
          <w:lang w:val="en-GB"/>
        </w:rPr>
      </w:pPr>
      <w:r w:rsidRPr="0020420B">
        <w:rPr>
          <w:rFonts w:ascii="Arial Narrow" w:hAnsi="Arial Narrow"/>
          <w:sz w:val="21"/>
          <w:szCs w:val="21"/>
          <w:lang w:val="en-GB"/>
        </w:rPr>
        <w:t xml:space="preserve">All regions have VET institutions, but their programmes and missions differ. In some regions, VET centres focus only on education, which is their traditional activity. Some of these have developed strategies to integrate entrepreneurship into their programmes. In other regions, VET institutions are more enterprising and have put in place many activities </w:t>
      </w:r>
      <w:r>
        <w:rPr>
          <w:rFonts w:ascii="Arial Narrow" w:hAnsi="Arial Narrow"/>
          <w:sz w:val="21"/>
          <w:szCs w:val="21"/>
          <w:lang w:val="en-GB"/>
        </w:rPr>
        <w:t xml:space="preserve">that channel them towards </w:t>
      </w:r>
      <w:r w:rsidRPr="0020420B">
        <w:rPr>
          <w:rFonts w:ascii="Arial Narrow" w:hAnsi="Arial Narrow"/>
          <w:sz w:val="21"/>
          <w:szCs w:val="21"/>
          <w:lang w:val="en-GB"/>
        </w:rPr>
        <w:t xml:space="preserve">innovation and research. In so doing they have become increasingly involved as agents of change in the local economic and social scene. In yet other cases, the existence and development of a network of actors seem to be associated with the level of involvement </w:t>
      </w:r>
      <w:r>
        <w:rPr>
          <w:rFonts w:ascii="Arial Narrow" w:hAnsi="Arial Narrow"/>
          <w:sz w:val="21"/>
          <w:szCs w:val="21"/>
          <w:lang w:val="en-GB"/>
        </w:rPr>
        <w:t>of the</w:t>
      </w:r>
      <w:r w:rsidRPr="0020420B">
        <w:rPr>
          <w:rFonts w:ascii="Arial Narrow" w:hAnsi="Arial Narrow"/>
          <w:sz w:val="21"/>
          <w:szCs w:val="21"/>
          <w:lang w:val="en-GB"/>
        </w:rPr>
        <w:t xml:space="preserve"> local authorities. Their participation </w:t>
      </w:r>
      <w:r>
        <w:rPr>
          <w:rFonts w:ascii="Arial Narrow" w:hAnsi="Arial Narrow"/>
          <w:sz w:val="21"/>
          <w:szCs w:val="21"/>
          <w:lang w:val="en-GB"/>
        </w:rPr>
        <w:t xml:space="preserve">appears to </w:t>
      </w:r>
      <w:r w:rsidRPr="0020420B">
        <w:rPr>
          <w:rFonts w:ascii="Arial Narrow" w:hAnsi="Arial Narrow"/>
          <w:sz w:val="21"/>
          <w:szCs w:val="21"/>
          <w:lang w:val="en-GB"/>
        </w:rPr>
        <w:t>help different actors to become closer, share knowledge and become involved in innovative projects.</w:t>
      </w:r>
    </w:p>
    <w:p w:rsidR="00D80840" w:rsidRDefault="00D80840" w:rsidP="00224F7F">
      <w:pPr>
        <w:spacing w:after="0" w:line="23" w:lineRule="atLeast"/>
        <w:rPr>
          <w:rFonts w:ascii="Arial Narrow" w:hAnsi="Arial Narrow"/>
          <w:sz w:val="21"/>
          <w:szCs w:val="21"/>
          <w:lang w:val="en-GB"/>
        </w:rPr>
      </w:pPr>
    </w:p>
    <w:p w:rsidR="00D80840" w:rsidRDefault="00D80840" w:rsidP="00224F7F">
      <w:pPr>
        <w:spacing w:after="0" w:line="23" w:lineRule="atLeast"/>
        <w:rPr>
          <w:rFonts w:ascii="Arial Narrow" w:hAnsi="Arial Narrow"/>
          <w:sz w:val="21"/>
          <w:szCs w:val="21"/>
          <w:lang w:val="en-GB"/>
        </w:rPr>
      </w:pPr>
      <w:r>
        <w:rPr>
          <w:rFonts w:ascii="Arial Narrow" w:hAnsi="Arial Narrow"/>
          <w:sz w:val="21"/>
          <w:szCs w:val="21"/>
          <w:lang w:val="en-GB"/>
        </w:rPr>
        <w:t>By analysing</w:t>
      </w:r>
      <w:r w:rsidRPr="0020420B">
        <w:rPr>
          <w:rFonts w:ascii="Arial Narrow" w:hAnsi="Arial Narrow"/>
          <w:sz w:val="21"/>
          <w:szCs w:val="21"/>
          <w:lang w:val="en-GB"/>
        </w:rPr>
        <w:t xml:space="preserve"> the relationship between VET centres and SMEs </w:t>
      </w:r>
      <w:r>
        <w:rPr>
          <w:rFonts w:ascii="Arial Narrow" w:hAnsi="Arial Narrow"/>
          <w:sz w:val="21"/>
          <w:szCs w:val="21"/>
          <w:lang w:val="en-GB"/>
        </w:rPr>
        <w:t>we were able</w:t>
      </w:r>
      <w:r w:rsidRPr="0020420B">
        <w:rPr>
          <w:rFonts w:ascii="Arial Narrow" w:hAnsi="Arial Narrow"/>
          <w:sz w:val="21"/>
          <w:szCs w:val="21"/>
          <w:lang w:val="en-GB"/>
        </w:rPr>
        <w:t xml:space="preserve"> to classify the different regions into three broad groups (see the map </w:t>
      </w:r>
      <w:r>
        <w:rPr>
          <w:rFonts w:ascii="Arial Narrow" w:hAnsi="Arial Narrow"/>
          <w:sz w:val="21"/>
          <w:szCs w:val="21"/>
          <w:lang w:val="en-GB"/>
        </w:rPr>
        <w:t>on the following page</w:t>
      </w:r>
      <w:r w:rsidRPr="0020420B">
        <w:rPr>
          <w:rFonts w:ascii="Arial Narrow" w:hAnsi="Arial Narrow"/>
          <w:sz w:val="21"/>
          <w:szCs w:val="21"/>
          <w:lang w:val="en-GB"/>
        </w:rPr>
        <w:t>), based on two criteria:</w:t>
      </w:r>
    </w:p>
    <w:p w:rsidR="00D80840" w:rsidRPr="0020420B" w:rsidRDefault="00D80840" w:rsidP="00224F7F">
      <w:pPr>
        <w:spacing w:after="0" w:line="23" w:lineRule="atLeast"/>
        <w:rPr>
          <w:rFonts w:ascii="Arial Narrow" w:hAnsi="Arial Narrow"/>
          <w:sz w:val="21"/>
          <w:szCs w:val="21"/>
          <w:lang w:val="en-GB"/>
        </w:rPr>
      </w:pPr>
    </w:p>
    <w:p w:rsidR="00D80840" w:rsidRPr="0020420B" w:rsidRDefault="00D80840" w:rsidP="00FD3CDE">
      <w:pPr>
        <w:numPr>
          <w:ilvl w:val="0"/>
          <w:numId w:val="72"/>
        </w:numPr>
        <w:spacing w:after="0" w:line="23" w:lineRule="atLeast"/>
        <w:rPr>
          <w:rFonts w:ascii="Arial Narrow" w:hAnsi="Arial Narrow"/>
          <w:sz w:val="21"/>
          <w:szCs w:val="21"/>
          <w:lang w:val="en-GB"/>
        </w:rPr>
      </w:pPr>
      <w:r w:rsidRPr="0020420B">
        <w:rPr>
          <w:rFonts w:ascii="Arial Narrow" w:hAnsi="Arial Narrow"/>
          <w:sz w:val="21"/>
          <w:szCs w:val="21"/>
          <w:lang w:val="en-GB"/>
        </w:rPr>
        <w:t>The level of involvement of economic actors in VET programmes</w:t>
      </w:r>
      <w:r>
        <w:rPr>
          <w:rFonts w:ascii="Arial Narrow" w:hAnsi="Arial Narrow"/>
          <w:sz w:val="21"/>
          <w:szCs w:val="21"/>
          <w:lang w:val="en-GB"/>
        </w:rPr>
        <w:t>.</w:t>
      </w:r>
    </w:p>
    <w:p w:rsidR="00D80840" w:rsidRPr="0020420B" w:rsidRDefault="00D80840" w:rsidP="00FD3CDE">
      <w:pPr>
        <w:numPr>
          <w:ilvl w:val="0"/>
          <w:numId w:val="72"/>
        </w:numPr>
        <w:spacing w:after="0" w:line="23" w:lineRule="atLeast"/>
        <w:rPr>
          <w:rFonts w:ascii="Arial Narrow" w:hAnsi="Arial Narrow"/>
          <w:sz w:val="21"/>
          <w:szCs w:val="21"/>
          <w:lang w:val="en-GB"/>
        </w:rPr>
      </w:pPr>
      <w:r w:rsidRPr="0020420B">
        <w:rPr>
          <w:rFonts w:ascii="Arial Narrow" w:hAnsi="Arial Narrow"/>
          <w:sz w:val="21"/>
          <w:szCs w:val="21"/>
          <w:lang w:val="en-GB"/>
        </w:rPr>
        <w:t xml:space="preserve"> The support that VET institutions provide to SMEs in the innovation process.</w:t>
      </w:r>
    </w:p>
    <w:p w:rsidR="00D80840" w:rsidRDefault="00D80840" w:rsidP="00224F7F">
      <w:pPr>
        <w:spacing w:after="0" w:line="23" w:lineRule="atLeast"/>
        <w:rPr>
          <w:rFonts w:ascii="Arial Narrow" w:hAnsi="Arial Narrow"/>
          <w:sz w:val="21"/>
          <w:szCs w:val="21"/>
          <w:lang w:val="en-GB"/>
        </w:rPr>
      </w:pPr>
    </w:p>
    <w:p w:rsidR="00D80840" w:rsidRPr="0020420B" w:rsidRDefault="00D80840" w:rsidP="00224F7F">
      <w:pPr>
        <w:spacing w:after="0" w:line="23" w:lineRule="atLeast"/>
        <w:rPr>
          <w:rFonts w:ascii="Arial Narrow" w:hAnsi="Arial Narrow"/>
          <w:sz w:val="21"/>
          <w:szCs w:val="21"/>
          <w:lang w:val="en-GB"/>
        </w:rPr>
      </w:pPr>
      <w:r w:rsidRPr="00031380">
        <w:rPr>
          <w:rFonts w:ascii="Arial Narrow" w:hAnsi="Arial Narrow"/>
          <w:sz w:val="21"/>
          <w:szCs w:val="21"/>
          <w:highlight w:val="yellow"/>
          <w:lang w:val="en-GB"/>
        </w:rPr>
        <w:t>The first group</w:t>
      </w:r>
      <w:r w:rsidRPr="0020420B">
        <w:rPr>
          <w:rFonts w:ascii="Arial Narrow" w:hAnsi="Arial Narrow"/>
          <w:sz w:val="21"/>
          <w:szCs w:val="21"/>
          <w:lang w:val="en-GB"/>
        </w:rPr>
        <w:t xml:space="preserve"> includes regions where VET colleges are focused on their traditional activities, namely initial and continuing education. </w:t>
      </w:r>
      <w:r w:rsidRPr="00031380">
        <w:rPr>
          <w:rFonts w:ascii="Arial Narrow" w:hAnsi="Arial Narrow"/>
          <w:sz w:val="21"/>
          <w:szCs w:val="21"/>
          <w:highlight w:val="yellow"/>
          <w:lang w:val="en-GB"/>
        </w:rPr>
        <w:t>The second group</w:t>
      </w:r>
      <w:r w:rsidRPr="0020420B">
        <w:rPr>
          <w:rFonts w:ascii="Arial Narrow" w:hAnsi="Arial Narrow"/>
          <w:sz w:val="21"/>
          <w:szCs w:val="21"/>
          <w:lang w:val="en-GB"/>
        </w:rPr>
        <w:t xml:space="preserve"> includes regions with VET institutions that support SMEs with innovation but </w:t>
      </w:r>
      <w:r>
        <w:rPr>
          <w:rFonts w:ascii="Arial Narrow" w:hAnsi="Arial Narrow"/>
          <w:sz w:val="21"/>
          <w:szCs w:val="21"/>
          <w:lang w:val="en-GB"/>
        </w:rPr>
        <w:t>do not much involve</w:t>
      </w:r>
      <w:r w:rsidRPr="0020420B">
        <w:rPr>
          <w:rFonts w:ascii="Arial Narrow" w:hAnsi="Arial Narrow"/>
          <w:sz w:val="21"/>
          <w:szCs w:val="21"/>
          <w:lang w:val="en-GB"/>
        </w:rPr>
        <w:t xml:space="preserve"> economic actors in developing VET programmes. </w:t>
      </w:r>
      <w:r w:rsidRPr="00031380">
        <w:rPr>
          <w:rFonts w:ascii="Arial Narrow" w:hAnsi="Arial Narrow"/>
          <w:sz w:val="21"/>
          <w:szCs w:val="21"/>
          <w:highlight w:val="yellow"/>
          <w:lang w:val="en-GB"/>
        </w:rPr>
        <w:t>The third group</w:t>
      </w:r>
      <w:r w:rsidRPr="0020420B">
        <w:rPr>
          <w:rFonts w:ascii="Arial Narrow" w:hAnsi="Arial Narrow"/>
          <w:sz w:val="21"/>
          <w:szCs w:val="21"/>
          <w:lang w:val="en-GB"/>
        </w:rPr>
        <w:t xml:space="preserve"> of regions includes VET institutions that provide support to SMEs in the innovation process and where SMEs are actively involved in VET programmes.  </w:t>
      </w:r>
    </w:p>
    <w:p w:rsidR="00D80840" w:rsidRPr="0020420B" w:rsidRDefault="00D80840" w:rsidP="00224F7F">
      <w:pPr>
        <w:spacing w:after="0" w:line="23" w:lineRule="atLeast"/>
        <w:rPr>
          <w:rFonts w:ascii="Arial Narrow" w:hAnsi="Arial Narrow"/>
          <w:b/>
          <w:bCs/>
          <w:sz w:val="21"/>
          <w:szCs w:val="21"/>
          <w:lang w:val="en-GB"/>
        </w:rPr>
      </w:pPr>
      <w:r>
        <w:rPr>
          <w:rFonts w:ascii="Arial Narrow" w:hAnsi="Arial Narrow"/>
          <w:b/>
          <w:bCs/>
          <w:color w:val="800000"/>
          <w:sz w:val="21"/>
          <w:szCs w:val="21"/>
          <w:lang w:val="en-GB"/>
        </w:rPr>
        <w:br w:type="page"/>
      </w:r>
      <w:r w:rsidRPr="00031380">
        <w:rPr>
          <w:rFonts w:ascii="Arial Narrow" w:hAnsi="Arial Narrow"/>
          <w:b/>
          <w:bCs/>
          <w:sz w:val="21"/>
          <w:szCs w:val="21"/>
          <w:lang w:val="en-GB"/>
        </w:rPr>
        <w:t>Classification of the regions based on the relationship between VET and SME</w:t>
      </w:r>
    </w:p>
    <w:p w:rsidR="00D80840" w:rsidRPr="003A4D97" w:rsidRDefault="00D80840" w:rsidP="00224F7F">
      <w:pPr>
        <w:spacing w:after="0" w:line="23" w:lineRule="atLeast"/>
        <w:rPr>
          <w:rFonts w:ascii="Arial Narrow" w:hAnsi="Arial Narrow"/>
          <w:b/>
          <w:bCs/>
          <w:color w:val="800000"/>
          <w:sz w:val="21"/>
          <w:szCs w:val="21"/>
          <w:lang w:val="en-GB"/>
        </w:rPr>
      </w:pPr>
    </w:p>
    <w:p w:rsidR="00D80840" w:rsidRPr="003A4D97" w:rsidRDefault="00D80840" w:rsidP="00224F7F">
      <w:pPr>
        <w:spacing w:after="0" w:line="23" w:lineRule="atLeast"/>
        <w:rPr>
          <w:rFonts w:ascii="Arial Narrow" w:hAnsi="Arial Narrow"/>
          <w:sz w:val="21"/>
          <w:szCs w:val="21"/>
          <w:lang w:val="en-GB"/>
        </w:rPr>
      </w:pPr>
      <w:r w:rsidRPr="004D40D2">
        <w:rPr>
          <w:rFonts w:ascii="Arial Narrow" w:hAnsi="Arial Narrow"/>
          <w:noProof/>
          <w:sz w:val="21"/>
          <w:szCs w:val="21"/>
          <w:lang w:val="es-ES" w:eastAsia="es-ES"/>
        </w:rPr>
        <w:pict>
          <v:shape id="_x0000_i1050" type="#_x0000_t75" style="width:353.25pt;height:222pt;visibility:visible">
            <v:imagedata r:id="rId32" o:title=""/>
          </v:shape>
        </w:pict>
      </w:r>
    </w:p>
    <w:p w:rsidR="00D80840" w:rsidRPr="003A4D97" w:rsidRDefault="00D80840" w:rsidP="00224F7F">
      <w:pPr>
        <w:spacing w:after="0" w:line="23" w:lineRule="atLeast"/>
        <w:rPr>
          <w:rFonts w:ascii="Arial Narrow" w:hAnsi="Arial Narrow"/>
          <w:b/>
          <w:sz w:val="21"/>
          <w:szCs w:val="21"/>
          <w:lang w:val="en-GB"/>
        </w:rPr>
      </w:pPr>
    </w:p>
    <w:p w:rsidR="00D80840" w:rsidRDefault="00D80840" w:rsidP="00224F7F">
      <w:pPr>
        <w:spacing w:after="0" w:line="23" w:lineRule="atLeast"/>
        <w:rPr>
          <w:rFonts w:ascii="Arial Narrow" w:hAnsi="Arial Narrow"/>
          <w:b/>
          <w:color w:val="800000"/>
          <w:sz w:val="21"/>
          <w:szCs w:val="21"/>
          <w:lang w:val="en-GB"/>
        </w:rPr>
      </w:pPr>
    </w:p>
    <w:p w:rsidR="00D80840" w:rsidRPr="0020420B" w:rsidRDefault="00D80840" w:rsidP="00224F7F">
      <w:pPr>
        <w:spacing w:after="0" w:line="23" w:lineRule="atLeast"/>
        <w:rPr>
          <w:rFonts w:ascii="Arial Narrow" w:hAnsi="Arial Narrow"/>
          <w:b/>
          <w:color w:val="CC0066"/>
          <w:sz w:val="21"/>
          <w:szCs w:val="21"/>
          <w:lang w:val="en-GB"/>
        </w:rPr>
      </w:pPr>
      <w:r w:rsidRPr="0020420B">
        <w:rPr>
          <w:rFonts w:ascii="Arial Narrow" w:hAnsi="Arial Narrow"/>
          <w:b/>
          <w:color w:val="CC0066"/>
          <w:sz w:val="21"/>
          <w:szCs w:val="21"/>
          <w:lang w:val="en-GB"/>
        </w:rPr>
        <w:t>Group 1: Regions with traditional VET institutions</w:t>
      </w:r>
    </w:p>
    <w:p w:rsidR="00D80840" w:rsidRDefault="00D80840" w:rsidP="00224F7F">
      <w:pPr>
        <w:spacing w:after="0" w:line="23" w:lineRule="atLeast"/>
        <w:rPr>
          <w:rFonts w:ascii="Arial Narrow" w:hAnsi="Arial Narrow"/>
          <w:sz w:val="21"/>
          <w:szCs w:val="21"/>
          <w:lang w:val="en-GB"/>
        </w:rPr>
      </w:pPr>
    </w:p>
    <w:p w:rsidR="00D80840" w:rsidRPr="003A4D97" w:rsidRDefault="00D80840" w:rsidP="00224F7F">
      <w:pPr>
        <w:spacing w:after="0" w:line="23" w:lineRule="atLeast"/>
        <w:rPr>
          <w:rFonts w:ascii="Arial Narrow" w:hAnsi="Arial Narrow"/>
          <w:sz w:val="21"/>
          <w:szCs w:val="21"/>
          <w:lang w:val="en-GB"/>
        </w:rPr>
      </w:pPr>
      <w:r w:rsidRPr="003A4D97">
        <w:rPr>
          <w:rFonts w:ascii="Arial Narrow" w:hAnsi="Arial Narrow"/>
          <w:sz w:val="21"/>
          <w:szCs w:val="21"/>
          <w:lang w:val="en-GB"/>
        </w:rPr>
        <w:t>This group include</w:t>
      </w:r>
      <w:r>
        <w:rPr>
          <w:rFonts w:ascii="Arial Narrow" w:hAnsi="Arial Narrow"/>
          <w:sz w:val="21"/>
          <w:szCs w:val="21"/>
          <w:lang w:val="en-GB"/>
        </w:rPr>
        <w:t>s</w:t>
      </w:r>
      <w:r w:rsidRPr="003A4D97">
        <w:rPr>
          <w:rFonts w:ascii="Arial Narrow" w:hAnsi="Arial Narrow"/>
          <w:sz w:val="21"/>
          <w:szCs w:val="21"/>
          <w:lang w:val="en-GB"/>
        </w:rPr>
        <w:t xml:space="preserve"> Southern Denmark</w:t>
      </w:r>
      <w:r>
        <w:rPr>
          <w:rFonts w:ascii="Arial Narrow" w:hAnsi="Arial Narrow"/>
          <w:sz w:val="21"/>
          <w:szCs w:val="21"/>
          <w:lang w:val="en-GB"/>
        </w:rPr>
        <w:t xml:space="preserve"> (Sønderjylland)</w:t>
      </w:r>
      <w:r w:rsidRPr="003A4D97">
        <w:rPr>
          <w:rFonts w:ascii="Arial Narrow" w:hAnsi="Arial Narrow"/>
          <w:sz w:val="21"/>
          <w:szCs w:val="21"/>
          <w:lang w:val="en-GB"/>
        </w:rPr>
        <w:t xml:space="preserve">, South Muntenia, Izmir and Lower Silesia. In some of these regions the promotion of innovation is done in the educational institutions and knowledge is stored there, without serving SMEs. In other territories, however, research </w:t>
      </w:r>
      <w:r>
        <w:rPr>
          <w:rFonts w:ascii="Arial Narrow" w:hAnsi="Arial Narrow"/>
          <w:sz w:val="21"/>
          <w:szCs w:val="21"/>
          <w:lang w:val="en-GB"/>
        </w:rPr>
        <w:t>tends to be</w:t>
      </w:r>
      <w:r w:rsidRPr="003A4D97">
        <w:rPr>
          <w:rFonts w:ascii="Arial Narrow" w:hAnsi="Arial Narrow"/>
          <w:sz w:val="21"/>
          <w:szCs w:val="21"/>
          <w:lang w:val="en-GB"/>
        </w:rPr>
        <w:t xml:space="preserve"> dominated by universities, VET institutions play little role in addressing the needs of SMEs</w:t>
      </w:r>
      <w:r>
        <w:rPr>
          <w:rFonts w:ascii="Arial Narrow" w:hAnsi="Arial Narrow"/>
          <w:sz w:val="21"/>
          <w:szCs w:val="21"/>
          <w:lang w:val="en-GB"/>
        </w:rPr>
        <w:t>,</w:t>
      </w:r>
      <w:r w:rsidRPr="003A4D97">
        <w:rPr>
          <w:rFonts w:ascii="Arial Narrow" w:hAnsi="Arial Narrow"/>
          <w:sz w:val="21"/>
          <w:szCs w:val="21"/>
          <w:lang w:val="en-GB"/>
        </w:rPr>
        <w:t xml:space="preserve"> and </w:t>
      </w:r>
      <w:r>
        <w:rPr>
          <w:rFonts w:ascii="Arial Narrow" w:hAnsi="Arial Narrow"/>
          <w:sz w:val="21"/>
          <w:szCs w:val="21"/>
          <w:lang w:val="en-GB"/>
        </w:rPr>
        <w:t xml:space="preserve">consequently </w:t>
      </w:r>
      <w:r w:rsidRPr="003A4D97">
        <w:rPr>
          <w:rFonts w:ascii="Arial Narrow" w:hAnsi="Arial Narrow"/>
          <w:sz w:val="21"/>
          <w:szCs w:val="21"/>
          <w:lang w:val="en-GB"/>
        </w:rPr>
        <w:t>many SMEs do not take advantage of the</w:t>
      </w:r>
      <w:r>
        <w:rPr>
          <w:rFonts w:ascii="Arial Narrow" w:hAnsi="Arial Narrow"/>
          <w:sz w:val="21"/>
          <w:szCs w:val="21"/>
          <w:lang w:val="en-GB"/>
        </w:rPr>
        <w:t>ir local</w:t>
      </w:r>
      <w:r w:rsidRPr="003A4D97">
        <w:rPr>
          <w:rFonts w:ascii="Arial Narrow" w:hAnsi="Arial Narrow"/>
          <w:sz w:val="21"/>
          <w:szCs w:val="21"/>
          <w:lang w:val="en-GB"/>
        </w:rPr>
        <w:t xml:space="preserve"> VET colleges. </w:t>
      </w:r>
      <w:r>
        <w:rPr>
          <w:rFonts w:ascii="Arial Narrow" w:hAnsi="Arial Narrow"/>
          <w:sz w:val="21"/>
          <w:szCs w:val="21"/>
          <w:lang w:val="en-GB"/>
        </w:rPr>
        <w:t>When that happens</w:t>
      </w:r>
      <w:r w:rsidRPr="003A4D97">
        <w:rPr>
          <w:rFonts w:ascii="Arial Narrow" w:hAnsi="Arial Narrow"/>
          <w:sz w:val="21"/>
          <w:szCs w:val="21"/>
          <w:lang w:val="en-GB"/>
        </w:rPr>
        <w:t>, the</w:t>
      </w:r>
      <w:r>
        <w:rPr>
          <w:rFonts w:ascii="Arial Narrow" w:hAnsi="Arial Narrow"/>
          <w:sz w:val="21"/>
          <w:szCs w:val="21"/>
          <w:lang w:val="en-GB"/>
        </w:rPr>
        <w:t xml:space="preserve"> colleges’</w:t>
      </w:r>
      <w:r w:rsidRPr="003A4D97">
        <w:rPr>
          <w:rFonts w:ascii="Arial Narrow" w:hAnsi="Arial Narrow"/>
          <w:sz w:val="21"/>
          <w:szCs w:val="21"/>
          <w:lang w:val="en-GB"/>
        </w:rPr>
        <w:t xml:space="preserve"> contributions to the exchange of knowledge are insignificant and</w:t>
      </w:r>
      <w:r>
        <w:rPr>
          <w:rFonts w:ascii="Arial Narrow" w:hAnsi="Arial Narrow"/>
          <w:sz w:val="21"/>
          <w:szCs w:val="21"/>
          <w:lang w:val="en-GB"/>
        </w:rPr>
        <w:t xml:space="preserve"> </w:t>
      </w:r>
      <w:r w:rsidRPr="003A4D97">
        <w:rPr>
          <w:rFonts w:ascii="Arial Narrow" w:hAnsi="Arial Narrow"/>
          <w:sz w:val="21"/>
          <w:szCs w:val="21"/>
          <w:lang w:val="en-GB"/>
        </w:rPr>
        <w:t xml:space="preserve">they </w:t>
      </w:r>
      <w:r>
        <w:rPr>
          <w:rFonts w:ascii="Arial Narrow" w:hAnsi="Arial Narrow"/>
          <w:sz w:val="21"/>
          <w:szCs w:val="21"/>
          <w:lang w:val="en-GB"/>
        </w:rPr>
        <w:t>generally</w:t>
      </w:r>
      <w:r w:rsidRPr="003A4D97">
        <w:rPr>
          <w:rFonts w:ascii="Arial Narrow" w:hAnsi="Arial Narrow"/>
          <w:sz w:val="21"/>
          <w:szCs w:val="21"/>
          <w:lang w:val="en-GB"/>
        </w:rPr>
        <w:t xml:space="preserve"> have difficult</w:t>
      </w:r>
      <w:r>
        <w:rPr>
          <w:rFonts w:ascii="Arial Narrow" w:hAnsi="Arial Narrow"/>
          <w:sz w:val="21"/>
          <w:szCs w:val="21"/>
          <w:lang w:val="en-GB"/>
        </w:rPr>
        <w:t>y in</w:t>
      </w:r>
      <w:r w:rsidRPr="003A4D97">
        <w:rPr>
          <w:rFonts w:ascii="Arial Narrow" w:hAnsi="Arial Narrow"/>
          <w:sz w:val="21"/>
          <w:szCs w:val="21"/>
          <w:lang w:val="en-GB"/>
        </w:rPr>
        <w:t xml:space="preserve"> </w:t>
      </w:r>
      <w:r>
        <w:rPr>
          <w:rFonts w:ascii="Arial Narrow" w:hAnsi="Arial Narrow"/>
          <w:sz w:val="21"/>
          <w:szCs w:val="21"/>
          <w:lang w:val="en-GB"/>
        </w:rPr>
        <w:t>keeping up with</w:t>
      </w:r>
      <w:r w:rsidRPr="003A4D97">
        <w:rPr>
          <w:rFonts w:ascii="Arial Narrow" w:hAnsi="Arial Narrow"/>
          <w:sz w:val="21"/>
          <w:szCs w:val="21"/>
          <w:lang w:val="en-GB"/>
        </w:rPr>
        <w:t xml:space="preserve"> the wave of innovation. </w:t>
      </w:r>
    </w:p>
    <w:p w:rsidR="00D80840" w:rsidRDefault="00D80840" w:rsidP="00224F7F">
      <w:pPr>
        <w:spacing w:after="0" w:line="23" w:lineRule="atLeast"/>
        <w:rPr>
          <w:rFonts w:ascii="Arial Narrow" w:hAnsi="Arial Narrow"/>
          <w:i/>
          <w:iCs/>
          <w:sz w:val="20"/>
          <w:szCs w:val="20"/>
          <w:lang w:val="en-GB"/>
        </w:rPr>
      </w:pPr>
    </w:p>
    <w:p w:rsidR="00D80840" w:rsidRPr="005A7640" w:rsidRDefault="00D80840" w:rsidP="00224F7F">
      <w:pPr>
        <w:spacing w:after="0" w:line="23" w:lineRule="atLeast"/>
        <w:rPr>
          <w:rFonts w:ascii="Arial Narrow" w:hAnsi="Arial Narrow"/>
          <w:i/>
          <w:iCs/>
          <w:sz w:val="18"/>
          <w:szCs w:val="18"/>
          <w:lang w:val="en-GB"/>
        </w:rPr>
      </w:pPr>
      <w:r w:rsidRPr="005A7640">
        <w:rPr>
          <w:rFonts w:ascii="Arial Narrow" w:hAnsi="Arial Narrow"/>
          <w:i/>
          <w:iCs/>
          <w:sz w:val="18"/>
          <w:szCs w:val="18"/>
          <w:lang w:val="en-GB"/>
        </w:rPr>
        <w:t>Key observations about VET–SME relationships in group</w:t>
      </w:r>
      <w:r>
        <w:rPr>
          <w:rFonts w:ascii="Arial Narrow" w:hAnsi="Arial Narrow"/>
          <w:i/>
          <w:iCs/>
          <w:sz w:val="18"/>
          <w:szCs w:val="18"/>
          <w:lang w:val="en-GB"/>
        </w:rPr>
        <w:t xml:space="preserve"> 1</w:t>
      </w:r>
      <w:r w:rsidRPr="005A7640">
        <w:rPr>
          <w:rFonts w:ascii="Arial Narrow" w:hAnsi="Arial Narrow"/>
          <w:i/>
          <w:iCs/>
          <w:sz w:val="18"/>
          <w:szCs w:val="18"/>
          <w:lang w:val="en-GB"/>
        </w:rPr>
        <w:t>:</w:t>
      </w:r>
    </w:p>
    <w:p w:rsidR="00D80840" w:rsidRPr="003A4D97" w:rsidRDefault="00D80840" w:rsidP="00224F7F">
      <w:pPr>
        <w:spacing w:after="0" w:line="23" w:lineRule="atLeast"/>
        <w:rPr>
          <w:rFonts w:ascii="Arial Narrow" w:hAnsi="Arial Narrow"/>
          <w:bCs/>
          <w:i/>
          <w:iCs/>
          <w:color w:val="002060"/>
          <w:sz w:val="20"/>
          <w:szCs w:val="20"/>
          <w:lang w:val="en-GB"/>
        </w:rPr>
      </w:pPr>
    </w:p>
    <w:tbl>
      <w:tblPr>
        <w:tblpPr w:leftFromText="141" w:rightFromText="141" w:vertAnchor="text" w:tblpXSpec="center" w:tblpY="1"/>
        <w:tblW w:w="0" w:type="auto"/>
        <w:tblBorders>
          <w:top w:val="single" w:sz="8" w:space="0" w:color="4F81BD"/>
          <w:left w:val="single" w:sz="8" w:space="0" w:color="4F81BD"/>
          <w:bottom w:val="single" w:sz="8" w:space="0" w:color="4F81BD"/>
          <w:right w:val="single" w:sz="8" w:space="0" w:color="4F81BD"/>
        </w:tblBorders>
        <w:tblLook w:val="00A0"/>
      </w:tblPr>
      <w:tblGrid>
        <w:gridCol w:w="2141"/>
        <w:gridCol w:w="7147"/>
      </w:tblGrid>
      <w:tr w:rsidR="00D80840" w:rsidRPr="003A4D97" w:rsidTr="00C9096E">
        <w:tc>
          <w:tcPr>
            <w:tcW w:w="2235" w:type="dxa"/>
            <w:tcBorders>
              <w:top w:val="single" w:sz="8" w:space="0" w:color="4F81BD"/>
            </w:tcBorders>
            <w:shd w:val="clear" w:color="auto" w:fill="4F81BD"/>
          </w:tcPr>
          <w:p w:rsidR="00D80840" w:rsidRPr="003A4D97" w:rsidRDefault="00D80840" w:rsidP="004D0CF9">
            <w:pPr>
              <w:spacing w:before="120" w:after="120" w:line="240" w:lineRule="auto"/>
              <w:rPr>
                <w:rFonts w:ascii="Arial Narrow" w:hAnsi="Arial Narrow"/>
                <w:b/>
                <w:bCs/>
                <w:color w:val="FFFFFF"/>
                <w:sz w:val="21"/>
                <w:szCs w:val="21"/>
                <w:lang w:val="en-GB"/>
              </w:rPr>
            </w:pPr>
            <w:r w:rsidRPr="003A4D97">
              <w:rPr>
                <w:rFonts w:ascii="Arial Narrow" w:hAnsi="Arial Narrow"/>
                <w:b/>
                <w:bCs/>
                <w:color w:val="FFFFFF"/>
                <w:sz w:val="21"/>
                <w:szCs w:val="21"/>
                <w:lang w:val="en-GB"/>
              </w:rPr>
              <w:t xml:space="preserve">Territory </w:t>
            </w:r>
          </w:p>
        </w:tc>
        <w:tc>
          <w:tcPr>
            <w:tcW w:w="7938" w:type="dxa"/>
            <w:tcBorders>
              <w:top w:val="single" w:sz="8" w:space="0" w:color="4F81BD"/>
            </w:tcBorders>
            <w:shd w:val="clear" w:color="auto" w:fill="4F81BD"/>
          </w:tcPr>
          <w:p w:rsidR="00D80840" w:rsidRPr="003A4D97" w:rsidRDefault="00D80840" w:rsidP="004D0CF9">
            <w:pPr>
              <w:spacing w:before="120" w:after="120" w:line="240" w:lineRule="auto"/>
              <w:ind w:left="176" w:hanging="142"/>
              <w:rPr>
                <w:rFonts w:ascii="Arial Narrow" w:hAnsi="Arial Narrow"/>
                <w:b/>
                <w:bCs/>
                <w:color w:val="FFFFFF"/>
                <w:sz w:val="21"/>
                <w:szCs w:val="21"/>
                <w:lang w:val="en-GB"/>
              </w:rPr>
            </w:pPr>
            <w:r w:rsidRPr="003A4D97">
              <w:rPr>
                <w:rFonts w:ascii="Arial Narrow" w:hAnsi="Arial Narrow"/>
                <w:b/>
                <w:bCs/>
                <w:color w:val="FFFFFF"/>
                <w:sz w:val="21"/>
                <w:szCs w:val="21"/>
                <w:lang w:val="en-GB"/>
              </w:rPr>
              <w:t>Observations</w:t>
            </w:r>
          </w:p>
        </w:tc>
      </w:tr>
      <w:tr w:rsidR="00D80840" w:rsidRPr="00106E1A" w:rsidTr="00C9096E">
        <w:tc>
          <w:tcPr>
            <w:tcW w:w="2235" w:type="dxa"/>
            <w:tcBorders>
              <w:top w:val="single" w:sz="8" w:space="0" w:color="4F81BD"/>
              <w:bottom w:val="single" w:sz="8" w:space="0" w:color="4F81BD"/>
            </w:tcBorders>
          </w:tcPr>
          <w:p w:rsidR="00D80840" w:rsidRPr="003A4D97" w:rsidRDefault="00D80840" w:rsidP="004D0CF9">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South Muntenia Region, Romania</w:t>
            </w:r>
          </w:p>
        </w:tc>
        <w:tc>
          <w:tcPr>
            <w:tcW w:w="7938" w:type="dxa"/>
            <w:tcBorders>
              <w:top w:val="single" w:sz="8" w:space="0" w:color="4F81BD"/>
              <w:bottom w:val="single" w:sz="8" w:space="0" w:color="4F81BD"/>
            </w:tcBorders>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Low involvement (globally) of the private sector in research funding</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Gap between training supply and market needs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Collective </w:t>
            </w:r>
            <w:r>
              <w:rPr>
                <w:rFonts w:ascii="Arial Narrow" w:hAnsi="Arial Narrow"/>
                <w:sz w:val="21"/>
                <w:szCs w:val="21"/>
                <w:lang w:val="en-GB"/>
              </w:rPr>
              <w:t>lack of knowledge</w:t>
            </w:r>
            <w:r w:rsidRPr="003A4D97">
              <w:rPr>
                <w:rFonts w:ascii="Arial Narrow" w:hAnsi="Arial Narrow"/>
                <w:sz w:val="21"/>
                <w:szCs w:val="21"/>
                <w:lang w:val="en-GB"/>
              </w:rPr>
              <w:t xml:space="preserve"> </w:t>
            </w:r>
            <w:r>
              <w:rPr>
                <w:rFonts w:ascii="Arial Narrow" w:hAnsi="Arial Narrow"/>
                <w:sz w:val="21"/>
                <w:szCs w:val="21"/>
                <w:lang w:val="en-GB"/>
              </w:rPr>
              <w:t>about</w:t>
            </w:r>
            <w:r w:rsidRPr="003A4D97">
              <w:rPr>
                <w:rFonts w:ascii="Arial Narrow" w:hAnsi="Arial Narrow"/>
                <w:sz w:val="21"/>
                <w:szCs w:val="21"/>
                <w:lang w:val="en-GB"/>
              </w:rPr>
              <w:t xml:space="preserve"> innovation in general (</w:t>
            </w:r>
            <w:r>
              <w:rPr>
                <w:rFonts w:ascii="Arial Narrow" w:hAnsi="Arial Narrow"/>
                <w:sz w:val="21"/>
                <w:szCs w:val="21"/>
                <w:lang w:val="en-GB"/>
              </w:rPr>
              <w:t xml:space="preserve">its </w:t>
            </w:r>
            <w:r w:rsidRPr="003A4D97">
              <w:rPr>
                <w:rFonts w:ascii="Arial Narrow" w:hAnsi="Arial Narrow"/>
                <w:sz w:val="21"/>
                <w:szCs w:val="21"/>
                <w:lang w:val="en-GB"/>
              </w:rPr>
              <w:t>definition, identification and</w:t>
            </w:r>
            <w:r>
              <w:rPr>
                <w:rFonts w:ascii="Arial Narrow" w:hAnsi="Arial Narrow"/>
                <w:sz w:val="21"/>
                <w:szCs w:val="21"/>
                <w:lang w:val="en-GB"/>
              </w:rPr>
              <w:t xml:space="preserve"> management).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 xml:space="preserve">Low-density networks of </w:t>
            </w:r>
            <w:r w:rsidRPr="00031380">
              <w:rPr>
                <w:rFonts w:ascii="Arial Narrow" w:hAnsi="Arial Narrow"/>
                <w:sz w:val="21"/>
                <w:szCs w:val="21"/>
                <w:lang w:val="en-GB"/>
              </w:rPr>
              <w:t>actors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Low level of information shar</w:t>
            </w:r>
            <w:r>
              <w:rPr>
                <w:rFonts w:ascii="Arial Narrow" w:hAnsi="Arial Narrow"/>
                <w:sz w:val="21"/>
                <w:szCs w:val="21"/>
                <w:lang w:val="en-GB"/>
              </w:rPr>
              <w:t>ing and exchange of experiences.</w:t>
            </w:r>
          </w:p>
        </w:tc>
      </w:tr>
      <w:tr w:rsidR="00D80840" w:rsidRPr="00106E1A" w:rsidTr="00C9096E">
        <w:tc>
          <w:tcPr>
            <w:tcW w:w="2235" w:type="dxa"/>
          </w:tcPr>
          <w:p w:rsidR="00D80840" w:rsidRPr="003A4D97" w:rsidRDefault="00D80840" w:rsidP="004D0CF9">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Izmir, Turkey</w:t>
            </w:r>
          </w:p>
        </w:tc>
        <w:tc>
          <w:tcPr>
            <w:tcW w:w="7938" w:type="dxa"/>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T</w:t>
            </w:r>
            <w:r w:rsidRPr="003A4D97">
              <w:rPr>
                <w:rFonts w:ascii="Arial Narrow" w:hAnsi="Arial Narrow"/>
                <w:sz w:val="21"/>
                <w:szCs w:val="21"/>
                <w:lang w:val="en-GB"/>
              </w:rPr>
              <w:t xml:space="preserve">raining </w:t>
            </w:r>
            <w:r>
              <w:rPr>
                <w:rFonts w:ascii="Arial Narrow" w:hAnsi="Arial Narrow"/>
                <w:sz w:val="21"/>
                <w:szCs w:val="21"/>
                <w:lang w:val="en-GB"/>
              </w:rPr>
              <w:t>programme</w:t>
            </w:r>
            <w:r w:rsidRPr="003A4D97">
              <w:rPr>
                <w:rFonts w:ascii="Arial Narrow" w:hAnsi="Arial Narrow"/>
                <w:sz w:val="21"/>
                <w:szCs w:val="21"/>
                <w:lang w:val="en-GB"/>
              </w:rPr>
              <w:t>s offered in institutions are not related to innovation</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The VET–</w:t>
            </w:r>
            <w:r w:rsidRPr="003A4D97">
              <w:rPr>
                <w:rFonts w:ascii="Arial Narrow" w:hAnsi="Arial Narrow"/>
                <w:sz w:val="21"/>
                <w:szCs w:val="21"/>
                <w:lang w:val="en-GB"/>
              </w:rPr>
              <w:t>SME link is we</w:t>
            </w:r>
            <w:r>
              <w:rPr>
                <w:rFonts w:ascii="Arial Narrow" w:hAnsi="Arial Narrow"/>
                <w:sz w:val="21"/>
                <w:szCs w:val="21"/>
                <w:lang w:val="en-GB"/>
              </w:rPr>
              <w:t>ak.</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Low-density network of</w:t>
            </w:r>
            <w:r>
              <w:rPr>
                <w:rFonts w:ascii="Arial Narrow" w:hAnsi="Arial Narrow"/>
                <w:sz w:val="21"/>
                <w:szCs w:val="21"/>
                <w:lang w:val="en-GB"/>
              </w:rPr>
              <w:t xml:space="preserve"> acto</w:t>
            </w:r>
            <w:r w:rsidRPr="00031380">
              <w:rPr>
                <w:rFonts w:ascii="Arial Narrow" w:hAnsi="Arial Narrow"/>
                <w:sz w:val="21"/>
                <w:szCs w:val="21"/>
                <w:lang w:val="en-GB"/>
              </w:rPr>
              <w:t>rs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The </w:t>
            </w:r>
            <w:r w:rsidRPr="00031380">
              <w:rPr>
                <w:rFonts w:ascii="Arial Narrow" w:hAnsi="Arial Narrow"/>
                <w:sz w:val="21"/>
                <w:szCs w:val="21"/>
                <w:lang w:val="en-GB"/>
              </w:rPr>
              <w:t>actors</w:t>
            </w:r>
            <w:r w:rsidRPr="003A4D97">
              <w:rPr>
                <w:rFonts w:ascii="Arial Narrow" w:hAnsi="Arial Narrow"/>
                <w:sz w:val="21"/>
                <w:szCs w:val="21"/>
                <w:lang w:val="en-GB"/>
              </w:rPr>
              <w:t xml:space="preserve"> are not well aware of the importance of innovation, despite government efforts to fund R&amp;D.</w:t>
            </w:r>
          </w:p>
        </w:tc>
      </w:tr>
      <w:tr w:rsidR="00D80840" w:rsidRPr="00106E1A" w:rsidTr="00C9096E">
        <w:tc>
          <w:tcPr>
            <w:tcW w:w="2235" w:type="dxa"/>
            <w:tcBorders>
              <w:top w:val="single" w:sz="8" w:space="0" w:color="4F81BD"/>
              <w:bottom w:val="single" w:sz="8" w:space="0" w:color="4F81BD"/>
            </w:tcBorders>
          </w:tcPr>
          <w:p w:rsidR="00D80840" w:rsidRPr="003A4D97" w:rsidRDefault="00D80840" w:rsidP="004D0CF9">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Lower Silesia, Poland</w:t>
            </w:r>
          </w:p>
        </w:tc>
        <w:tc>
          <w:tcPr>
            <w:tcW w:w="7938" w:type="dxa"/>
            <w:tcBorders>
              <w:top w:val="single" w:sz="8" w:space="0" w:color="4F81BD"/>
              <w:bottom w:val="single" w:sz="8" w:space="0" w:color="4F81BD"/>
            </w:tcBorders>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Weak link be</w:t>
            </w:r>
            <w:r>
              <w:rPr>
                <w:rFonts w:ascii="Arial Narrow" w:hAnsi="Arial Narrow"/>
                <w:sz w:val="21"/>
                <w:szCs w:val="21"/>
                <w:lang w:val="en-GB"/>
              </w:rPr>
              <w:t>tween VET institutions and SMEs.</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Much</w:t>
            </w:r>
            <w:r w:rsidRPr="003A4D97">
              <w:rPr>
                <w:rFonts w:ascii="Arial Narrow" w:hAnsi="Arial Narrow"/>
                <w:sz w:val="21"/>
                <w:szCs w:val="21"/>
                <w:lang w:val="en-GB"/>
              </w:rPr>
              <w:t xml:space="preserve"> research </w:t>
            </w:r>
            <w:r>
              <w:rPr>
                <w:rFonts w:ascii="Arial Narrow" w:hAnsi="Arial Narrow"/>
                <w:sz w:val="21"/>
                <w:szCs w:val="21"/>
                <w:lang w:val="en-GB"/>
              </w:rPr>
              <w:t>is</w:t>
            </w:r>
            <w:r w:rsidRPr="003A4D97">
              <w:rPr>
                <w:rFonts w:ascii="Arial Narrow" w:hAnsi="Arial Narrow"/>
                <w:sz w:val="21"/>
                <w:szCs w:val="21"/>
                <w:lang w:val="en-GB"/>
              </w:rPr>
              <w:t xml:space="preserve"> done in un</w:t>
            </w:r>
            <w:r>
              <w:rPr>
                <w:rFonts w:ascii="Arial Narrow" w:hAnsi="Arial Narrow"/>
                <w:sz w:val="21"/>
                <w:szCs w:val="21"/>
                <w:lang w:val="en-GB"/>
              </w:rPr>
              <w:t>iversities but less in colleges.</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The involvement of VET centres is less developed.</w:t>
            </w:r>
          </w:p>
        </w:tc>
      </w:tr>
      <w:tr w:rsidR="00D80840" w:rsidRPr="00106E1A" w:rsidTr="00C9096E">
        <w:tc>
          <w:tcPr>
            <w:tcW w:w="2235" w:type="dxa"/>
            <w:tcBorders>
              <w:bottom w:val="single" w:sz="8" w:space="0" w:color="4F81BD"/>
            </w:tcBorders>
          </w:tcPr>
          <w:p w:rsidR="00D80840" w:rsidRPr="003A4D97" w:rsidRDefault="00D80840" w:rsidP="004D2733">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Southern Denmark</w:t>
            </w:r>
            <w:r>
              <w:rPr>
                <w:rFonts w:ascii="Arial Narrow" w:hAnsi="Arial Narrow"/>
                <w:b/>
                <w:bCs/>
                <w:sz w:val="21"/>
                <w:szCs w:val="21"/>
                <w:lang w:val="en-GB"/>
              </w:rPr>
              <w:t xml:space="preserve"> (Sonderjylland)</w:t>
            </w:r>
          </w:p>
        </w:tc>
        <w:tc>
          <w:tcPr>
            <w:tcW w:w="7938" w:type="dxa"/>
            <w:tcBorders>
              <w:bottom w:val="single" w:sz="8" w:space="0" w:color="4F81BD"/>
            </w:tcBorders>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Lack of interaction between</w:t>
            </w:r>
            <w:r>
              <w:rPr>
                <w:rFonts w:ascii="Arial Narrow" w:hAnsi="Arial Narrow"/>
                <w:sz w:val="21"/>
                <w:szCs w:val="21"/>
                <w:lang w:val="en-GB"/>
              </w:rPr>
              <w:t xml:space="preserve"> acto</w:t>
            </w:r>
            <w:r w:rsidRPr="00031380">
              <w:rPr>
                <w:rFonts w:ascii="Arial Narrow" w:hAnsi="Arial Narrow"/>
                <w:sz w:val="21"/>
                <w:szCs w:val="21"/>
                <w:lang w:val="en-GB"/>
              </w:rPr>
              <w:t>rs</w:t>
            </w:r>
            <w:r w:rsidRPr="003A4D97">
              <w:rPr>
                <w:rFonts w:ascii="Arial Narrow" w:hAnsi="Arial Narrow"/>
                <w:sz w:val="21"/>
                <w:szCs w:val="21"/>
                <w:lang w:val="en-GB"/>
              </w:rPr>
              <w:t xml:space="preserve"> for exchang</w:t>
            </w:r>
            <w:r>
              <w:rPr>
                <w:rFonts w:ascii="Arial Narrow" w:hAnsi="Arial Narrow"/>
                <w:sz w:val="21"/>
                <w:szCs w:val="21"/>
                <w:lang w:val="en-GB"/>
              </w:rPr>
              <w:t>ing</w:t>
            </w:r>
            <w:r w:rsidRPr="003A4D97">
              <w:rPr>
                <w:rFonts w:ascii="Arial Narrow" w:hAnsi="Arial Narrow"/>
                <w:sz w:val="21"/>
                <w:szCs w:val="21"/>
                <w:lang w:val="en-GB"/>
              </w:rPr>
              <w:t xml:space="preserve"> information</w:t>
            </w:r>
            <w:r>
              <w:rPr>
                <w:rFonts w:ascii="Arial Narrow" w:hAnsi="Arial Narrow"/>
                <w:sz w:val="21"/>
                <w:szCs w:val="21"/>
                <w:lang w:val="en-GB"/>
              </w:rPr>
              <w:t>, knowledge and experiences.</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I</w:t>
            </w:r>
            <w:r w:rsidRPr="003A4D97">
              <w:rPr>
                <w:rFonts w:ascii="Arial Narrow" w:hAnsi="Arial Narrow"/>
                <w:sz w:val="21"/>
                <w:szCs w:val="21"/>
                <w:lang w:val="en-GB"/>
              </w:rPr>
              <w:t xml:space="preserve">nnovation policy </w:t>
            </w:r>
            <w:r>
              <w:rPr>
                <w:rFonts w:ascii="Arial Narrow" w:hAnsi="Arial Narrow"/>
                <w:sz w:val="21"/>
                <w:szCs w:val="21"/>
                <w:lang w:val="en-GB"/>
              </w:rPr>
              <w:t xml:space="preserve">is </w:t>
            </w:r>
            <w:r w:rsidRPr="003A4D97">
              <w:rPr>
                <w:rFonts w:ascii="Arial Narrow" w:hAnsi="Arial Narrow"/>
                <w:sz w:val="21"/>
                <w:szCs w:val="21"/>
                <w:lang w:val="en-GB"/>
              </w:rPr>
              <w:t>primarily based on stimulating entrepreneurship among young students</w:t>
            </w:r>
            <w:r>
              <w:rPr>
                <w:rFonts w:ascii="Arial Narrow" w:hAnsi="Arial Narrow"/>
                <w:sz w:val="21"/>
                <w:szCs w:val="21"/>
                <w:lang w:val="en-GB"/>
              </w:rPr>
              <w:t>.</w:t>
            </w:r>
            <w:r w:rsidRPr="003A4D97">
              <w:rPr>
                <w:rFonts w:ascii="Arial Narrow" w:hAnsi="Arial Narrow"/>
                <w:sz w:val="21"/>
                <w:szCs w:val="21"/>
                <w:lang w:val="en-GB"/>
              </w:rPr>
              <w:t xml:space="preserve"> </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No support or close relationship between VET and SMEs.</w:t>
            </w:r>
          </w:p>
        </w:tc>
      </w:tr>
    </w:tbl>
    <w:p w:rsidR="00D80840" w:rsidRDefault="00D80840" w:rsidP="00224F7F">
      <w:pPr>
        <w:spacing w:after="0" w:line="23" w:lineRule="atLeast"/>
        <w:rPr>
          <w:rFonts w:ascii="Arial Narrow" w:hAnsi="Arial Narrow"/>
          <w:b/>
          <w:sz w:val="21"/>
          <w:szCs w:val="21"/>
          <w:lang w:val="en-GB"/>
        </w:rPr>
      </w:pPr>
    </w:p>
    <w:p w:rsidR="00D80840" w:rsidRPr="003A4D97" w:rsidRDefault="00D80840" w:rsidP="00224F7F">
      <w:pPr>
        <w:spacing w:after="0" w:line="23" w:lineRule="atLeast"/>
        <w:rPr>
          <w:rFonts w:ascii="Arial Narrow" w:hAnsi="Arial Narrow"/>
          <w:b/>
          <w:sz w:val="21"/>
          <w:szCs w:val="21"/>
          <w:lang w:val="en-GB"/>
        </w:rPr>
      </w:pPr>
    </w:p>
    <w:p w:rsidR="00D80840" w:rsidRPr="0020420B" w:rsidRDefault="00D80840" w:rsidP="00224F7F">
      <w:pPr>
        <w:spacing w:after="0" w:line="23" w:lineRule="atLeast"/>
        <w:rPr>
          <w:rFonts w:ascii="Arial Narrow" w:hAnsi="Arial Narrow"/>
          <w:b/>
          <w:color w:val="CC0066"/>
          <w:sz w:val="21"/>
          <w:szCs w:val="21"/>
          <w:lang w:val="en-GB"/>
        </w:rPr>
      </w:pPr>
      <w:r w:rsidRPr="0020420B">
        <w:rPr>
          <w:rFonts w:ascii="Arial Narrow" w:hAnsi="Arial Narrow"/>
          <w:b/>
          <w:color w:val="CC0066"/>
          <w:sz w:val="21"/>
          <w:szCs w:val="21"/>
          <w:lang w:val="en-GB"/>
        </w:rPr>
        <w:t>Group 2: Regions with VET colleges supporting SMEs in the innovation process</w:t>
      </w:r>
    </w:p>
    <w:p w:rsidR="00D80840" w:rsidRDefault="00D80840" w:rsidP="00224F7F">
      <w:pPr>
        <w:spacing w:after="0" w:line="23" w:lineRule="atLeast"/>
        <w:rPr>
          <w:rFonts w:ascii="Arial Narrow" w:hAnsi="Arial Narrow"/>
          <w:sz w:val="21"/>
          <w:szCs w:val="21"/>
          <w:highlight w:val="yellow"/>
          <w:lang w:val="en-GB"/>
        </w:rPr>
      </w:pPr>
    </w:p>
    <w:p w:rsidR="00D80840" w:rsidRPr="003A4D97" w:rsidRDefault="00D80840" w:rsidP="00224F7F">
      <w:pPr>
        <w:spacing w:after="0" w:line="23" w:lineRule="atLeast"/>
        <w:rPr>
          <w:rFonts w:ascii="Arial Narrow" w:hAnsi="Arial Narrow"/>
          <w:sz w:val="21"/>
          <w:szCs w:val="21"/>
          <w:lang w:val="en-GB"/>
        </w:rPr>
      </w:pPr>
      <w:r w:rsidRPr="00031380">
        <w:rPr>
          <w:rFonts w:ascii="Arial Narrow" w:hAnsi="Arial Narrow"/>
          <w:sz w:val="21"/>
          <w:szCs w:val="21"/>
          <w:lang w:val="en-GB"/>
        </w:rPr>
        <w:t>This group includes three regions, the Basque Country, Quebec and Tuscany</w:t>
      </w:r>
      <w:r>
        <w:rPr>
          <w:rFonts w:ascii="Arial Narrow" w:hAnsi="Arial Narrow"/>
          <w:sz w:val="21"/>
          <w:szCs w:val="21"/>
          <w:lang w:val="en-GB"/>
        </w:rPr>
        <w:t>,</w:t>
      </w:r>
      <w:r w:rsidRPr="003A4D97">
        <w:rPr>
          <w:rFonts w:ascii="Arial Narrow" w:hAnsi="Arial Narrow"/>
          <w:sz w:val="21"/>
          <w:szCs w:val="21"/>
          <w:lang w:val="en-GB"/>
        </w:rPr>
        <w:t xml:space="preserve"> </w:t>
      </w:r>
      <w:r>
        <w:rPr>
          <w:rFonts w:ascii="Arial Narrow" w:hAnsi="Arial Narrow"/>
          <w:sz w:val="21"/>
          <w:szCs w:val="21"/>
          <w:lang w:val="en-GB"/>
        </w:rPr>
        <w:t>where th</w:t>
      </w:r>
      <w:r w:rsidRPr="003A4D97">
        <w:rPr>
          <w:rFonts w:ascii="Arial Narrow" w:hAnsi="Arial Narrow"/>
          <w:sz w:val="21"/>
          <w:szCs w:val="21"/>
          <w:lang w:val="en-GB"/>
        </w:rPr>
        <w:t xml:space="preserve">e VET centres provide support to SMEs in the innovation process. </w:t>
      </w:r>
      <w:r>
        <w:rPr>
          <w:rFonts w:ascii="Arial Narrow" w:hAnsi="Arial Narrow"/>
          <w:sz w:val="21"/>
          <w:szCs w:val="21"/>
          <w:lang w:val="en-GB"/>
        </w:rPr>
        <w:t>In these regions,</w:t>
      </w:r>
      <w:r w:rsidRPr="003A4D97">
        <w:rPr>
          <w:rFonts w:ascii="Arial Narrow" w:hAnsi="Arial Narrow"/>
          <w:sz w:val="21"/>
          <w:szCs w:val="21"/>
          <w:lang w:val="en-GB"/>
        </w:rPr>
        <w:t xml:space="preserve"> program</w:t>
      </w:r>
      <w:r>
        <w:rPr>
          <w:rFonts w:ascii="Arial Narrow" w:hAnsi="Arial Narrow"/>
          <w:sz w:val="21"/>
          <w:szCs w:val="21"/>
          <w:lang w:val="en-GB"/>
        </w:rPr>
        <w:t>mes</w:t>
      </w:r>
      <w:r w:rsidRPr="003A4D97">
        <w:rPr>
          <w:rFonts w:ascii="Arial Narrow" w:hAnsi="Arial Narrow"/>
          <w:sz w:val="21"/>
          <w:szCs w:val="21"/>
          <w:lang w:val="en-GB"/>
        </w:rPr>
        <w:t xml:space="preserve"> are defined either by</w:t>
      </w:r>
      <w:r>
        <w:rPr>
          <w:rFonts w:ascii="Arial Narrow" w:hAnsi="Arial Narrow"/>
          <w:sz w:val="21"/>
          <w:szCs w:val="21"/>
          <w:lang w:val="en-GB"/>
        </w:rPr>
        <w:t xml:space="preserve"> th</w:t>
      </w:r>
      <w:r w:rsidRPr="003A4D97">
        <w:rPr>
          <w:rFonts w:ascii="Arial Narrow" w:hAnsi="Arial Narrow"/>
          <w:sz w:val="21"/>
          <w:szCs w:val="21"/>
          <w:lang w:val="en-GB"/>
        </w:rPr>
        <w:t xml:space="preserve">e VET centres themselves or by a higher authority, without or with little involvement </w:t>
      </w:r>
      <w:r>
        <w:rPr>
          <w:rFonts w:ascii="Arial Narrow" w:hAnsi="Arial Narrow"/>
          <w:sz w:val="21"/>
          <w:szCs w:val="21"/>
          <w:lang w:val="en-GB"/>
        </w:rPr>
        <w:t>by</w:t>
      </w:r>
      <w:r w:rsidRPr="003A4D97">
        <w:rPr>
          <w:rFonts w:ascii="Arial Narrow" w:hAnsi="Arial Narrow"/>
          <w:sz w:val="21"/>
          <w:szCs w:val="21"/>
          <w:lang w:val="en-GB"/>
        </w:rPr>
        <w:t xml:space="preserve"> SMEs. </w:t>
      </w:r>
      <w:r>
        <w:rPr>
          <w:rFonts w:ascii="Arial Narrow" w:hAnsi="Arial Narrow"/>
          <w:sz w:val="21"/>
          <w:szCs w:val="21"/>
          <w:lang w:val="en-GB"/>
        </w:rPr>
        <w:t xml:space="preserve">The </w:t>
      </w:r>
      <w:r w:rsidRPr="003A4D97">
        <w:rPr>
          <w:rFonts w:ascii="Arial Narrow" w:hAnsi="Arial Narrow"/>
          <w:sz w:val="21"/>
          <w:szCs w:val="21"/>
          <w:lang w:val="en-GB"/>
        </w:rPr>
        <w:t>VET institutions are responsible for implementing the program</w:t>
      </w:r>
      <w:r>
        <w:rPr>
          <w:rFonts w:ascii="Arial Narrow" w:hAnsi="Arial Narrow"/>
          <w:sz w:val="21"/>
          <w:szCs w:val="21"/>
          <w:lang w:val="en-GB"/>
        </w:rPr>
        <w:t>me</w:t>
      </w:r>
      <w:r w:rsidRPr="003A4D97">
        <w:rPr>
          <w:rFonts w:ascii="Arial Narrow" w:hAnsi="Arial Narrow"/>
          <w:sz w:val="21"/>
          <w:szCs w:val="21"/>
          <w:lang w:val="en-GB"/>
        </w:rPr>
        <w:t xml:space="preserve">s and </w:t>
      </w:r>
      <w:r>
        <w:rPr>
          <w:rFonts w:ascii="Arial Narrow" w:hAnsi="Arial Narrow"/>
          <w:sz w:val="21"/>
          <w:szCs w:val="21"/>
          <w:lang w:val="en-GB"/>
        </w:rPr>
        <w:t>making</w:t>
      </w:r>
      <w:r w:rsidRPr="003A4D97">
        <w:rPr>
          <w:rFonts w:ascii="Arial Narrow" w:hAnsi="Arial Narrow"/>
          <w:sz w:val="21"/>
          <w:szCs w:val="21"/>
          <w:lang w:val="en-GB"/>
        </w:rPr>
        <w:t xml:space="preserve"> some adjustment</w:t>
      </w:r>
      <w:r>
        <w:rPr>
          <w:rFonts w:ascii="Arial Narrow" w:hAnsi="Arial Narrow"/>
          <w:sz w:val="21"/>
          <w:szCs w:val="21"/>
          <w:lang w:val="en-GB"/>
        </w:rPr>
        <w:t>s</w:t>
      </w:r>
      <w:r w:rsidRPr="003A4D97">
        <w:rPr>
          <w:rFonts w:ascii="Arial Narrow" w:hAnsi="Arial Narrow"/>
          <w:sz w:val="21"/>
          <w:szCs w:val="21"/>
          <w:lang w:val="en-GB"/>
        </w:rPr>
        <w:t xml:space="preserve"> to suit the needs of SMEs. The VET training in th</w:t>
      </w:r>
      <w:r>
        <w:rPr>
          <w:rFonts w:ascii="Arial Narrow" w:hAnsi="Arial Narrow"/>
          <w:sz w:val="21"/>
          <w:szCs w:val="21"/>
          <w:lang w:val="en-GB"/>
        </w:rPr>
        <w:t>e</w:t>
      </w:r>
      <w:r w:rsidRPr="003A4D97">
        <w:rPr>
          <w:rFonts w:ascii="Arial Narrow" w:hAnsi="Arial Narrow"/>
          <w:sz w:val="21"/>
          <w:szCs w:val="21"/>
          <w:lang w:val="en-GB"/>
        </w:rPr>
        <w:t xml:space="preserve">se regions can </w:t>
      </w:r>
      <w:r>
        <w:rPr>
          <w:rFonts w:ascii="Arial Narrow" w:hAnsi="Arial Narrow"/>
          <w:sz w:val="21"/>
          <w:szCs w:val="21"/>
          <w:lang w:val="en-GB"/>
        </w:rPr>
        <w:t>adapt to</w:t>
      </w:r>
      <w:r w:rsidRPr="003A4D97">
        <w:rPr>
          <w:rFonts w:ascii="Arial Narrow" w:hAnsi="Arial Narrow"/>
          <w:sz w:val="21"/>
          <w:szCs w:val="21"/>
          <w:lang w:val="en-GB"/>
        </w:rPr>
        <w:t xml:space="preserve"> challenges </w:t>
      </w:r>
      <w:r>
        <w:rPr>
          <w:rFonts w:ascii="Arial Narrow" w:hAnsi="Arial Narrow"/>
          <w:sz w:val="21"/>
          <w:szCs w:val="21"/>
          <w:lang w:val="en-GB"/>
        </w:rPr>
        <w:t>in order</w:t>
      </w:r>
      <w:r w:rsidRPr="003A4D97">
        <w:rPr>
          <w:rFonts w:ascii="Arial Narrow" w:hAnsi="Arial Narrow"/>
          <w:sz w:val="21"/>
          <w:szCs w:val="21"/>
          <w:lang w:val="en-GB"/>
        </w:rPr>
        <w:t xml:space="preserve"> to keep up with innovation occur</w:t>
      </w:r>
      <w:r>
        <w:rPr>
          <w:rFonts w:ascii="Arial Narrow" w:hAnsi="Arial Narrow"/>
          <w:sz w:val="21"/>
          <w:szCs w:val="21"/>
          <w:lang w:val="en-GB"/>
        </w:rPr>
        <w:t>ring</w:t>
      </w:r>
      <w:r w:rsidRPr="003A4D97">
        <w:rPr>
          <w:rFonts w:ascii="Arial Narrow" w:hAnsi="Arial Narrow"/>
          <w:sz w:val="21"/>
          <w:szCs w:val="21"/>
          <w:lang w:val="en-GB"/>
        </w:rPr>
        <w:t xml:space="preserve"> in SMEs.</w:t>
      </w:r>
    </w:p>
    <w:p w:rsidR="00D80840" w:rsidRDefault="00D80840" w:rsidP="00224F7F">
      <w:pPr>
        <w:spacing w:after="0" w:line="23" w:lineRule="atLeast"/>
        <w:rPr>
          <w:rFonts w:ascii="Arial Narrow" w:hAnsi="Arial Narrow"/>
          <w:i/>
          <w:iCs/>
          <w:sz w:val="20"/>
          <w:szCs w:val="20"/>
          <w:lang w:val="en-GB"/>
        </w:rPr>
      </w:pPr>
    </w:p>
    <w:p w:rsidR="00D80840" w:rsidRPr="005A7640" w:rsidRDefault="00D80840" w:rsidP="00224F7F">
      <w:pPr>
        <w:spacing w:after="0" w:line="23" w:lineRule="atLeast"/>
        <w:rPr>
          <w:rFonts w:ascii="Arial Narrow" w:hAnsi="Arial Narrow"/>
          <w:bCs/>
          <w:i/>
          <w:iCs/>
          <w:color w:val="002060"/>
          <w:sz w:val="18"/>
          <w:szCs w:val="18"/>
          <w:lang w:val="en-GB"/>
        </w:rPr>
      </w:pPr>
      <w:r w:rsidRPr="005A7640">
        <w:rPr>
          <w:rFonts w:ascii="Arial Narrow" w:hAnsi="Arial Narrow"/>
          <w:i/>
          <w:iCs/>
          <w:sz w:val="18"/>
          <w:szCs w:val="18"/>
          <w:lang w:val="en-GB"/>
        </w:rPr>
        <w:t>Key observations about VET–SME relationships in group 2:</w:t>
      </w:r>
    </w:p>
    <w:p w:rsidR="00D80840" w:rsidRPr="003A4D97" w:rsidRDefault="00D80840" w:rsidP="00224F7F">
      <w:pPr>
        <w:spacing w:after="0" w:line="23" w:lineRule="atLeast"/>
        <w:rPr>
          <w:rFonts w:ascii="Arial Narrow" w:hAnsi="Arial Narrow"/>
          <w:bCs/>
          <w:i/>
          <w:iCs/>
          <w:color w:val="002060"/>
          <w:sz w:val="20"/>
          <w:szCs w:val="20"/>
          <w:lang w:val="en-GB"/>
        </w:rPr>
      </w:pPr>
    </w:p>
    <w:tbl>
      <w:tblPr>
        <w:tblpPr w:leftFromText="141" w:rightFromText="141" w:vertAnchor="text" w:tblpY="1"/>
        <w:tblW w:w="0" w:type="auto"/>
        <w:tblBorders>
          <w:top w:val="single" w:sz="8" w:space="0" w:color="4F81BD"/>
          <w:left w:val="single" w:sz="8" w:space="0" w:color="4F81BD"/>
          <w:bottom w:val="single" w:sz="8" w:space="0" w:color="4F81BD"/>
          <w:right w:val="single" w:sz="8" w:space="0" w:color="4F81BD"/>
        </w:tblBorders>
        <w:tblLook w:val="00A0"/>
      </w:tblPr>
      <w:tblGrid>
        <w:gridCol w:w="2087"/>
        <w:gridCol w:w="7201"/>
      </w:tblGrid>
      <w:tr w:rsidR="00D80840" w:rsidRPr="003A4D97" w:rsidTr="000D6824">
        <w:tc>
          <w:tcPr>
            <w:tcW w:w="2235" w:type="dxa"/>
            <w:tcBorders>
              <w:top w:val="single" w:sz="8" w:space="0" w:color="4F81BD"/>
            </w:tcBorders>
            <w:shd w:val="clear" w:color="auto" w:fill="4F81BD"/>
          </w:tcPr>
          <w:p w:rsidR="00D80840" w:rsidRPr="003A4D97" w:rsidRDefault="00D80840" w:rsidP="004D0CF9">
            <w:pPr>
              <w:spacing w:before="120" w:after="120" w:line="240" w:lineRule="auto"/>
              <w:rPr>
                <w:rFonts w:ascii="Arial Narrow" w:hAnsi="Arial Narrow"/>
                <w:b/>
                <w:bCs/>
                <w:color w:val="FFFFFF"/>
                <w:sz w:val="21"/>
                <w:szCs w:val="21"/>
                <w:lang w:val="en-GB"/>
              </w:rPr>
            </w:pPr>
            <w:r w:rsidRPr="003A4D97">
              <w:rPr>
                <w:rFonts w:ascii="Arial Narrow" w:hAnsi="Arial Narrow"/>
                <w:b/>
                <w:bCs/>
                <w:color w:val="FFFFFF"/>
                <w:sz w:val="21"/>
                <w:szCs w:val="21"/>
                <w:lang w:val="en-GB"/>
              </w:rPr>
              <w:t xml:space="preserve">Territory </w:t>
            </w:r>
          </w:p>
        </w:tc>
        <w:tc>
          <w:tcPr>
            <w:tcW w:w="7938" w:type="dxa"/>
            <w:tcBorders>
              <w:top w:val="single" w:sz="8" w:space="0" w:color="4F81BD"/>
            </w:tcBorders>
            <w:shd w:val="clear" w:color="auto" w:fill="4F81BD"/>
          </w:tcPr>
          <w:p w:rsidR="00D80840" w:rsidRPr="00751D01" w:rsidRDefault="00D80840" w:rsidP="004D0CF9">
            <w:pPr>
              <w:spacing w:before="120" w:after="120" w:line="240" w:lineRule="auto"/>
              <w:ind w:left="176" w:hanging="142"/>
              <w:rPr>
                <w:rFonts w:ascii="Arial Narrow" w:hAnsi="Arial Narrow"/>
                <w:b/>
                <w:bCs/>
                <w:color w:val="FFFFFF"/>
                <w:sz w:val="21"/>
                <w:szCs w:val="21"/>
                <w:lang w:val="en-GB"/>
              </w:rPr>
            </w:pPr>
            <w:r w:rsidRPr="00751D01">
              <w:rPr>
                <w:rFonts w:ascii="Arial Narrow" w:hAnsi="Arial Narrow"/>
                <w:b/>
                <w:bCs/>
                <w:color w:val="FFFFFF"/>
                <w:sz w:val="21"/>
                <w:szCs w:val="21"/>
                <w:lang w:val="en-GB"/>
              </w:rPr>
              <w:t>Observations</w:t>
            </w:r>
          </w:p>
        </w:tc>
      </w:tr>
      <w:tr w:rsidR="00D80840" w:rsidRPr="00106E1A" w:rsidTr="000D6824">
        <w:tc>
          <w:tcPr>
            <w:tcW w:w="2235" w:type="dxa"/>
            <w:tcBorders>
              <w:top w:val="single" w:sz="8" w:space="0" w:color="4F81BD"/>
              <w:bottom w:val="single" w:sz="8" w:space="0" w:color="4F81BD"/>
            </w:tcBorders>
          </w:tcPr>
          <w:p w:rsidR="00D80840" w:rsidRPr="003A4D97" w:rsidRDefault="00D80840" w:rsidP="004D0CF9">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Basque Country, Spain</w:t>
            </w:r>
          </w:p>
        </w:tc>
        <w:tc>
          <w:tcPr>
            <w:tcW w:w="7938" w:type="dxa"/>
            <w:tcBorders>
              <w:top w:val="single" w:sz="8" w:space="0" w:color="4F81BD"/>
              <w:bottom w:val="single" w:sz="8" w:space="0" w:color="4F81BD"/>
            </w:tcBorders>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Good educational policy based on skills development and</w:t>
            </w:r>
            <w:r w:rsidRPr="003A4D97">
              <w:rPr>
                <w:rFonts w:ascii="Arial Narrow" w:hAnsi="Arial Narrow" w:cs="Tahoma"/>
                <w:sz w:val="21"/>
                <w:szCs w:val="21"/>
                <w:lang w:val="en-GB"/>
              </w:rPr>
              <w:t xml:space="preserve"> </w:t>
            </w:r>
            <w:r w:rsidRPr="003A4D97">
              <w:rPr>
                <w:rFonts w:ascii="Arial Narrow" w:hAnsi="Arial Narrow"/>
                <w:sz w:val="21"/>
                <w:szCs w:val="21"/>
                <w:lang w:val="en-GB"/>
              </w:rPr>
              <w:t>mechanism</w:t>
            </w:r>
            <w:r>
              <w:rPr>
                <w:rFonts w:ascii="Arial Narrow" w:hAnsi="Arial Narrow"/>
                <w:sz w:val="21"/>
                <w:szCs w:val="21"/>
                <w:lang w:val="en-GB"/>
              </w:rPr>
              <w:t>s</w:t>
            </w:r>
            <w:r w:rsidRPr="003A4D97">
              <w:rPr>
                <w:rFonts w:ascii="Arial Narrow" w:hAnsi="Arial Narrow"/>
                <w:sz w:val="21"/>
                <w:szCs w:val="21"/>
                <w:lang w:val="en-GB"/>
              </w:rPr>
              <w:t xml:space="preserve"> </w:t>
            </w:r>
            <w:r>
              <w:rPr>
                <w:rFonts w:ascii="Arial Narrow" w:hAnsi="Arial Narrow"/>
                <w:sz w:val="21"/>
                <w:szCs w:val="21"/>
                <w:lang w:val="en-GB"/>
              </w:rPr>
              <w:t>to recognise</w:t>
            </w:r>
            <w:r w:rsidRPr="003A4D97">
              <w:rPr>
                <w:rFonts w:ascii="Arial Narrow" w:hAnsi="Arial Narrow"/>
                <w:sz w:val="21"/>
                <w:szCs w:val="21"/>
                <w:lang w:val="en-GB"/>
              </w:rPr>
              <w:t xml:space="preserve"> worker competency</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Existence of a unique training program</w:t>
            </w:r>
            <w:r>
              <w:rPr>
                <w:rFonts w:ascii="Arial Narrow" w:hAnsi="Arial Narrow"/>
                <w:sz w:val="21"/>
                <w:szCs w:val="21"/>
                <w:lang w:val="en-GB"/>
              </w:rPr>
              <w:t>me</w:t>
            </w:r>
            <w:r w:rsidRPr="003A4D97">
              <w:rPr>
                <w:rFonts w:ascii="Arial Narrow" w:hAnsi="Arial Narrow"/>
                <w:sz w:val="21"/>
                <w:szCs w:val="21"/>
                <w:lang w:val="en-GB"/>
              </w:rPr>
              <w:t>, which serves as a reference for all VET institutions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Existence of a dynamic network between actors involved in skills development</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VET centres participate in skills training for SMEs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SMEs are not involved in the definition of VET </w:t>
            </w:r>
            <w:r>
              <w:rPr>
                <w:rFonts w:ascii="Arial Narrow" w:hAnsi="Arial Narrow"/>
                <w:sz w:val="21"/>
                <w:szCs w:val="21"/>
                <w:lang w:val="en-GB"/>
              </w:rPr>
              <w:t>programme</w:t>
            </w:r>
            <w:r w:rsidRPr="003A4D97">
              <w:rPr>
                <w:rFonts w:ascii="Arial Narrow" w:hAnsi="Arial Narrow"/>
                <w:sz w:val="21"/>
                <w:szCs w:val="21"/>
                <w:lang w:val="en-GB"/>
              </w:rPr>
              <w:t>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rPr>
                <w:rFonts w:ascii="Arial Narrow" w:hAnsi="Arial Narrow"/>
                <w:sz w:val="21"/>
                <w:szCs w:val="21"/>
                <w:lang w:val="en-GB"/>
              </w:rPr>
            </w:pPr>
            <w:r w:rsidRPr="003A4D97">
              <w:rPr>
                <w:rFonts w:ascii="Arial Narrow" w:hAnsi="Arial Narrow"/>
                <w:sz w:val="21"/>
                <w:szCs w:val="21"/>
                <w:lang w:val="en-GB"/>
              </w:rPr>
              <w:t xml:space="preserve">Existence of Tknika, a </w:t>
            </w:r>
            <w:r w:rsidRPr="003A4D97">
              <w:rPr>
                <w:rFonts w:ascii="Arial Narrow" w:hAnsi="Arial Narrow"/>
                <w:bCs/>
                <w:sz w:val="21"/>
                <w:szCs w:val="21"/>
                <w:lang w:val="en-GB"/>
              </w:rPr>
              <w:t xml:space="preserve">centre for </w:t>
            </w:r>
            <w:r>
              <w:rPr>
                <w:rFonts w:ascii="Arial Narrow" w:hAnsi="Arial Narrow"/>
                <w:bCs/>
                <w:sz w:val="21"/>
                <w:szCs w:val="21"/>
                <w:lang w:val="en-GB"/>
              </w:rPr>
              <w:t>i</w:t>
            </w:r>
            <w:r w:rsidRPr="003A4D97">
              <w:rPr>
                <w:rFonts w:ascii="Arial Narrow" w:hAnsi="Arial Narrow"/>
                <w:bCs/>
                <w:sz w:val="21"/>
                <w:szCs w:val="21"/>
                <w:lang w:val="en-GB"/>
              </w:rPr>
              <w:t xml:space="preserve">nnovation in </w:t>
            </w:r>
            <w:r>
              <w:rPr>
                <w:rFonts w:ascii="Arial Narrow" w:hAnsi="Arial Narrow"/>
                <w:bCs/>
                <w:sz w:val="21"/>
                <w:szCs w:val="21"/>
                <w:lang w:val="en-GB"/>
              </w:rPr>
              <w:t>v</w:t>
            </w:r>
            <w:r w:rsidRPr="003A4D97">
              <w:rPr>
                <w:rFonts w:ascii="Arial Narrow" w:hAnsi="Arial Narrow"/>
                <w:bCs/>
                <w:sz w:val="21"/>
                <w:szCs w:val="21"/>
                <w:lang w:val="en-GB"/>
              </w:rPr>
              <w:t xml:space="preserve">ocational </w:t>
            </w:r>
            <w:r>
              <w:rPr>
                <w:rFonts w:ascii="Arial Narrow" w:hAnsi="Arial Narrow"/>
                <w:bCs/>
                <w:sz w:val="21"/>
                <w:szCs w:val="21"/>
                <w:lang w:val="en-GB"/>
              </w:rPr>
              <w:t>t</w:t>
            </w:r>
            <w:r w:rsidRPr="003A4D97">
              <w:rPr>
                <w:rFonts w:ascii="Arial Narrow" w:hAnsi="Arial Narrow"/>
                <w:bCs/>
                <w:sz w:val="21"/>
                <w:szCs w:val="21"/>
                <w:lang w:val="en-GB"/>
              </w:rPr>
              <w:t xml:space="preserve">raining. </w:t>
            </w:r>
          </w:p>
        </w:tc>
      </w:tr>
      <w:tr w:rsidR="00D80840" w:rsidRPr="00106E1A" w:rsidTr="000D6824">
        <w:tc>
          <w:tcPr>
            <w:tcW w:w="2235" w:type="dxa"/>
          </w:tcPr>
          <w:p w:rsidR="00D80840" w:rsidRPr="003A4D97" w:rsidRDefault="00D80840" w:rsidP="004D0CF9">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Tuscany, Italy</w:t>
            </w:r>
          </w:p>
        </w:tc>
        <w:tc>
          <w:tcPr>
            <w:tcW w:w="7938" w:type="dxa"/>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A</w:t>
            </w:r>
            <w:r w:rsidRPr="003A4D97">
              <w:rPr>
                <w:rFonts w:ascii="Arial Narrow" w:hAnsi="Arial Narrow"/>
                <w:sz w:val="21"/>
                <w:szCs w:val="21"/>
                <w:lang w:val="en-GB"/>
              </w:rPr>
              <w:t xml:space="preserve"> variety of actors operating in different sectors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An</w:t>
            </w:r>
            <w:r w:rsidRPr="003A4D97">
              <w:rPr>
                <w:rFonts w:ascii="Arial Narrow" w:hAnsi="Arial Narrow"/>
                <w:sz w:val="21"/>
                <w:szCs w:val="21"/>
                <w:lang w:val="en-GB"/>
              </w:rPr>
              <w:t xml:space="preserve"> economy dominated by traditional firms that innovate</w:t>
            </w:r>
            <w:r>
              <w:rPr>
                <w:rFonts w:ascii="Arial Narrow" w:hAnsi="Arial Narrow"/>
                <w:sz w:val="21"/>
                <w:szCs w:val="21"/>
                <w:lang w:val="en-GB"/>
              </w:rPr>
              <w:t xml:space="preserve">, although </w:t>
            </w:r>
            <w:r w:rsidRPr="003A4D97">
              <w:rPr>
                <w:rFonts w:ascii="Arial Narrow" w:hAnsi="Arial Narrow"/>
                <w:sz w:val="21"/>
                <w:szCs w:val="21"/>
                <w:lang w:val="en-GB"/>
              </w:rPr>
              <w:t>informally</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A</w:t>
            </w:r>
            <w:r w:rsidRPr="003A4D97">
              <w:rPr>
                <w:rFonts w:ascii="Arial Narrow" w:hAnsi="Arial Narrow"/>
                <w:sz w:val="21"/>
                <w:szCs w:val="21"/>
                <w:lang w:val="en-GB"/>
              </w:rPr>
              <w:t xml:space="preserve"> link between VET institutions and enterprises</w:t>
            </w:r>
            <w:r>
              <w:rPr>
                <w:rFonts w:ascii="Arial Narrow" w:hAnsi="Arial Narrow"/>
                <w:sz w:val="21"/>
                <w:szCs w:val="21"/>
                <w:lang w:val="en-GB"/>
              </w:rPr>
              <w:t>,</w:t>
            </w:r>
            <w:r w:rsidRPr="003A4D97">
              <w:rPr>
                <w:rFonts w:ascii="Arial Narrow" w:hAnsi="Arial Narrow"/>
                <w:sz w:val="21"/>
                <w:szCs w:val="21"/>
                <w:lang w:val="en-GB"/>
              </w:rPr>
              <w:t xml:space="preserve"> but dominated by high-tech companies</w:t>
            </w:r>
            <w:r>
              <w:rPr>
                <w:rFonts w:ascii="Arial Narrow" w:hAnsi="Arial Narrow"/>
                <w:sz w:val="21"/>
                <w:szCs w:val="21"/>
                <w:lang w:val="en-GB"/>
              </w:rPr>
              <w:t>.</w:t>
            </w:r>
          </w:p>
          <w:p w:rsidR="00D80840" w:rsidRPr="003A4D97" w:rsidRDefault="00D80840" w:rsidP="00031380">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Companies have a highly skilled workforce, trained in universities, </w:t>
            </w:r>
            <w:r w:rsidRPr="00031380">
              <w:rPr>
                <w:rFonts w:ascii="Arial Narrow" w:hAnsi="Arial Narrow"/>
                <w:sz w:val="21"/>
                <w:szCs w:val="21"/>
                <w:lang w:val="en-GB"/>
              </w:rPr>
              <w:t xml:space="preserve">particularly </w:t>
            </w:r>
            <w:r w:rsidRPr="00031380">
              <w:rPr>
                <w:rFonts w:ascii="Arial Narrow" w:hAnsi="Arial Narrow" w:cs="Calibri"/>
                <w:sz w:val="21"/>
                <w:szCs w:val="21"/>
                <w:lang w:val="en-GB"/>
              </w:rPr>
              <w:t xml:space="preserve">in </w:t>
            </w:r>
            <w:r>
              <w:rPr>
                <w:rFonts w:ascii="Arial Narrow" w:hAnsi="Arial Narrow" w:cs="Calibri"/>
                <w:sz w:val="21"/>
                <w:szCs w:val="21"/>
                <w:lang w:val="en-GB"/>
              </w:rPr>
              <w:t>s</w:t>
            </w:r>
            <w:r w:rsidRPr="00031380">
              <w:rPr>
                <w:rFonts w:ascii="Arial Narrow" w:hAnsi="Arial Narrow" w:cs="Calibri"/>
                <w:sz w:val="21"/>
                <w:szCs w:val="21"/>
                <w:lang w:val="en-GB"/>
              </w:rPr>
              <w:t>chool</w:t>
            </w:r>
            <w:r>
              <w:rPr>
                <w:rFonts w:ascii="Arial Narrow" w:hAnsi="Arial Narrow" w:cs="Calibri"/>
                <w:sz w:val="21"/>
                <w:szCs w:val="21"/>
                <w:lang w:val="en-GB"/>
              </w:rPr>
              <w:t>s</w:t>
            </w:r>
            <w:r w:rsidRPr="00031380">
              <w:rPr>
                <w:rFonts w:ascii="Arial Narrow" w:hAnsi="Arial Narrow" w:cs="Calibri"/>
                <w:sz w:val="21"/>
                <w:szCs w:val="21"/>
                <w:lang w:val="en-GB"/>
              </w:rPr>
              <w:t xml:space="preserve"> of </w:t>
            </w:r>
            <w:r>
              <w:rPr>
                <w:rFonts w:ascii="Arial Narrow" w:hAnsi="Arial Narrow" w:cs="Calibri"/>
                <w:sz w:val="21"/>
                <w:szCs w:val="21"/>
                <w:lang w:val="en-GB"/>
              </w:rPr>
              <w:t>a</w:t>
            </w:r>
            <w:r w:rsidRPr="00031380">
              <w:rPr>
                <w:rFonts w:ascii="Arial Narrow" w:hAnsi="Arial Narrow" w:cs="Calibri"/>
                <w:sz w:val="21"/>
                <w:szCs w:val="21"/>
                <w:lang w:val="en-GB"/>
              </w:rPr>
              <w:t xml:space="preserve">dvanced </w:t>
            </w:r>
            <w:r>
              <w:rPr>
                <w:rFonts w:ascii="Arial Narrow" w:hAnsi="Arial Narrow" w:cs="Calibri"/>
                <w:sz w:val="21"/>
                <w:szCs w:val="21"/>
                <w:lang w:val="en-GB"/>
              </w:rPr>
              <w:t>s</w:t>
            </w:r>
            <w:r w:rsidRPr="00031380">
              <w:rPr>
                <w:rFonts w:ascii="Arial Narrow" w:hAnsi="Arial Narrow" w:cs="Calibri"/>
                <w:sz w:val="21"/>
                <w:szCs w:val="21"/>
                <w:lang w:val="en-GB"/>
              </w:rPr>
              <w:t>tudies</w:t>
            </w:r>
            <w:r w:rsidRPr="003A4D97">
              <w:rPr>
                <w:rFonts w:ascii="Arial Narrow" w:hAnsi="Arial Narrow"/>
                <w:sz w:val="21"/>
                <w:szCs w:val="21"/>
                <w:lang w:val="en-GB"/>
              </w:rPr>
              <w:t>.</w:t>
            </w:r>
          </w:p>
        </w:tc>
      </w:tr>
      <w:tr w:rsidR="00D80840" w:rsidRPr="00106E1A" w:rsidTr="000D6824">
        <w:tc>
          <w:tcPr>
            <w:tcW w:w="2235" w:type="dxa"/>
            <w:tcBorders>
              <w:top w:val="single" w:sz="8" w:space="0" w:color="4F81BD"/>
              <w:bottom w:val="single" w:sz="8" w:space="0" w:color="4F81BD"/>
            </w:tcBorders>
          </w:tcPr>
          <w:p w:rsidR="00D80840" w:rsidRPr="003A4D97" w:rsidRDefault="00D80840" w:rsidP="004D0CF9">
            <w:pPr>
              <w:spacing w:before="120" w:after="120" w:line="240" w:lineRule="auto"/>
              <w:rPr>
                <w:rFonts w:ascii="Arial Narrow" w:hAnsi="Arial Narrow"/>
                <w:b/>
                <w:bCs/>
                <w:sz w:val="21"/>
                <w:szCs w:val="21"/>
                <w:lang w:val="en-GB"/>
              </w:rPr>
            </w:pPr>
            <w:r>
              <w:rPr>
                <w:rFonts w:ascii="Arial Narrow" w:hAnsi="Arial Narrow"/>
                <w:b/>
                <w:bCs/>
                <w:sz w:val="21"/>
                <w:szCs w:val="21"/>
                <w:lang w:val="en-GB"/>
              </w:rPr>
              <w:t>Quebec</w:t>
            </w:r>
            <w:r w:rsidRPr="003A4D97">
              <w:rPr>
                <w:rFonts w:ascii="Arial Narrow" w:hAnsi="Arial Narrow"/>
                <w:b/>
                <w:bCs/>
                <w:sz w:val="21"/>
                <w:szCs w:val="21"/>
                <w:lang w:val="en-GB"/>
              </w:rPr>
              <w:t>, Canada</w:t>
            </w:r>
          </w:p>
        </w:tc>
        <w:tc>
          <w:tcPr>
            <w:tcW w:w="7938" w:type="dxa"/>
            <w:tcBorders>
              <w:top w:val="single" w:sz="8" w:space="0" w:color="4F81BD"/>
              <w:bottom w:val="single" w:sz="8" w:space="0" w:color="4F81BD"/>
            </w:tcBorders>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Relationships between VET colleges and SMEs exist but </w:t>
            </w:r>
            <w:r>
              <w:rPr>
                <w:rFonts w:ascii="Arial Narrow" w:hAnsi="Arial Narrow"/>
                <w:sz w:val="21"/>
                <w:szCs w:val="21"/>
                <w:lang w:val="en-GB"/>
              </w:rPr>
              <w:t>could</w:t>
            </w:r>
            <w:r w:rsidRPr="003A4D97">
              <w:rPr>
                <w:rFonts w:ascii="Arial Narrow" w:hAnsi="Arial Narrow"/>
                <w:sz w:val="21"/>
                <w:szCs w:val="21"/>
                <w:lang w:val="en-GB"/>
              </w:rPr>
              <w:t xml:space="preserve"> be improved</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SMEs need to be more involved in </w:t>
            </w:r>
            <w:r>
              <w:rPr>
                <w:rFonts w:ascii="Arial Narrow" w:hAnsi="Arial Narrow"/>
                <w:sz w:val="21"/>
                <w:szCs w:val="21"/>
                <w:lang w:val="en-GB"/>
              </w:rPr>
              <w:t>programme</w:t>
            </w:r>
            <w:r w:rsidRPr="003A4D97">
              <w:rPr>
                <w:rFonts w:ascii="Arial Narrow" w:hAnsi="Arial Narrow"/>
                <w:sz w:val="21"/>
                <w:szCs w:val="21"/>
                <w:lang w:val="en-GB"/>
              </w:rPr>
              <w:t xml:space="preserve"> development to ensure their adaptability</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rPr>
                <w:rFonts w:ascii="Arial Narrow" w:hAnsi="Arial Narrow"/>
                <w:sz w:val="21"/>
                <w:szCs w:val="21"/>
                <w:lang w:val="en-GB"/>
              </w:rPr>
            </w:pPr>
            <w:r w:rsidRPr="003A4D97">
              <w:rPr>
                <w:rFonts w:ascii="Arial Narrow" w:hAnsi="Arial Narrow"/>
                <w:sz w:val="21"/>
                <w:szCs w:val="21"/>
                <w:lang w:val="en-GB"/>
              </w:rPr>
              <w:t>There is a network of 46 College Technology Transfer Centres (CCTT)</w:t>
            </w:r>
            <w:r>
              <w:rPr>
                <w:rFonts w:ascii="Arial Narrow" w:hAnsi="Arial Narrow"/>
                <w:sz w:val="21"/>
                <w:szCs w:val="21"/>
                <w:lang w:val="en-GB"/>
              </w:rPr>
              <w:t>, which</w:t>
            </w:r>
            <w:r w:rsidRPr="003A4D97">
              <w:rPr>
                <w:rFonts w:ascii="Arial Narrow" w:hAnsi="Arial Narrow"/>
                <w:sz w:val="21"/>
                <w:szCs w:val="21"/>
                <w:lang w:val="en-GB"/>
              </w:rPr>
              <w:t xml:space="preserve"> assist SMEs with innovation (6 </w:t>
            </w:r>
            <w:r>
              <w:rPr>
                <w:rFonts w:ascii="Arial Narrow" w:hAnsi="Arial Narrow"/>
                <w:sz w:val="21"/>
                <w:szCs w:val="21"/>
                <w:lang w:val="en-GB"/>
              </w:rPr>
              <w:t>of them</w:t>
            </w:r>
            <w:r w:rsidRPr="003A4D97">
              <w:rPr>
                <w:rFonts w:ascii="Arial Narrow" w:hAnsi="Arial Narrow"/>
                <w:sz w:val="21"/>
                <w:szCs w:val="21"/>
                <w:lang w:val="en-GB"/>
              </w:rPr>
              <w:t xml:space="preserve"> special</w:t>
            </w:r>
            <w:r>
              <w:rPr>
                <w:rFonts w:ascii="Arial Narrow" w:hAnsi="Arial Narrow"/>
                <w:sz w:val="21"/>
                <w:szCs w:val="21"/>
                <w:lang w:val="en-GB"/>
              </w:rPr>
              <w:t>ising</w:t>
            </w:r>
            <w:r w:rsidRPr="003A4D97">
              <w:rPr>
                <w:rFonts w:ascii="Arial Narrow" w:hAnsi="Arial Narrow"/>
                <w:sz w:val="21"/>
                <w:szCs w:val="21"/>
                <w:lang w:val="en-GB"/>
              </w:rPr>
              <w:t xml:space="preserve"> in innovative social practices).</w:t>
            </w:r>
          </w:p>
        </w:tc>
      </w:tr>
    </w:tbl>
    <w:p w:rsidR="00D80840" w:rsidRDefault="00D80840" w:rsidP="00224F7F">
      <w:pPr>
        <w:spacing w:after="0" w:line="23" w:lineRule="atLeast"/>
        <w:rPr>
          <w:rFonts w:ascii="Arial Narrow" w:hAnsi="Arial Narrow"/>
          <w:b/>
          <w:color w:val="800000"/>
          <w:sz w:val="21"/>
          <w:szCs w:val="21"/>
          <w:lang w:val="en-GB"/>
        </w:rPr>
      </w:pPr>
    </w:p>
    <w:p w:rsidR="00D80840" w:rsidRDefault="00D80840" w:rsidP="00224F7F">
      <w:pPr>
        <w:spacing w:after="0" w:line="23" w:lineRule="atLeast"/>
        <w:rPr>
          <w:rFonts w:ascii="Arial Narrow" w:hAnsi="Arial Narrow"/>
          <w:b/>
          <w:color w:val="800000"/>
          <w:sz w:val="21"/>
          <w:szCs w:val="21"/>
          <w:lang w:val="en-GB"/>
        </w:rPr>
      </w:pPr>
    </w:p>
    <w:p w:rsidR="00D80840" w:rsidRPr="0020420B" w:rsidRDefault="00D80840" w:rsidP="00224F7F">
      <w:pPr>
        <w:spacing w:after="0" w:line="23" w:lineRule="atLeast"/>
        <w:rPr>
          <w:rFonts w:ascii="Arial Narrow" w:hAnsi="Arial Narrow"/>
          <w:b/>
          <w:color w:val="CC0066"/>
          <w:sz w:val="21"/>
          <w:szCs w:val="21"/>
          <w:lang w:val="en-GB"/>
        </w:rPr>
      </w:pPr>
      <w:r w:rsidRPr="0020420B">
        <w:rPr>
          <w:rFonts w:ascii="Arial Narrow" w:hAnsi="Arial Narrow"/>
          <w:b/>
          <w:color w:val="CC0066"/>
          <w:sz w:val="21"/>
          <w:szCs w:val="21"/>
          <w:lang w:val="en-GB"/>
        </w:rPr>
        <w:t xml:space="preserve">Group 3: Regions with VET offering co-constructed programme and innovation support activities </w:t>
      </w:r>
    </w:p>
    <w:p w:rsidR="00D80840" w:rsidRDefault="00D80840" w:rsidP="00224F7F">
      <w:pPr>
        <w:spacing w:after="0" w:line="23" w:lineRule="atLeast"/>
        <w:rPr>
          <w:rFonts w:ascii="Arial Narrow" w:hAnsi="Arial Narrow"/>
          <w:sz w:val="21"/>
          <w:szCs w:val="21"/>
          <w:lang w:val="en-GB"/>
        </w:rPr>
      </w:pPr>
    </w:p>
    <w:p w:rsidR="00D80840" w:rsidRDefault="00D80840" w:rsidP="00224F7F">
      <w:pPr>
        <w:spacing w:after="0" w:line="23" w:lineRule="atLeast"/>
        <w:rPr>
          <w:rFonts w:ascii="Arial Narrow" w:hAnsi="Arial Narrow"/>
          <w:sz w:val="21"/>
          <w:szCs w:val="21"/>
          <w:lang w:val="en-GB"/>
        </w:rPr>
      </w:pPr>
      <w:r>
        <w:rPr>
          <w:rFonts w:ascii="Arial Narrow" w:hAnsi="Arial Narrow"/>
          <w:sz w:val="21"/>
          <w:szCs w:val="21"/>
          <w:lang w:val="en-GB"/>
        </w:rPr>
        <w:t>The r</w:t>
      </w:r>
      <w:r w:rsidRPr="003A4D97">
        <w:rPr>
          <w:rFonts w:ascii="Arial Narrow" w:hAnsi="Arial Narrow"/>
          <w:sz w:val="21"/>
          <w:szCs w:val="21"/>
          <w:lang w:val="en-GB"/>
        </w:rPr>
        <w:t xml:space="preserve">egions </w:t>
      </w:r>
      <w:r>
        <w:rPr>
          <w:rFonts w:ascii="Arial Narrow" w:hAnsi="Arial Narrow"/>
          <w:sz w:val="21"/>
          <w:szCs w:val="21"/>
          <w:lang w:val="en-GB"/>
        </w:rPr>
        <w:t xml:space="preserve">included </w:t>
      </w:r>
      <w:r w:rsidRPr="003A4D97">
        <w:rPr>
          <w:rFonts w:ascii="Arial Narrow" w:hAnsi="Arial Narrow"/>
          <w:sz w:val="21"/>
          <w:szCs w:val="21"/>
          <w:lang w:val="en-GB"/>
        </w:rPr>
        <w:t xml:space="preserve">in this </w:t>
      </w:r>
      <w:r>
        <w:rPr>
          <w:rFonts w:ascii="Arial Narrow" w:hAnsi="Arial Narrow"/>
          <w:sz w:val="21"/>
          <w:szCs w:val="21"/>
          <w:lang w:val="en-GB"/>
        </w:rPr>
        <w:t xml:space="preserve">group </w:t>
      </w:r>
      <w:r w:rsidRPr="003A4D97">
        <w:rPr>
          <w:rFonts w:ascii="Arial Narrow" w:hAnsi="Arial Narrow"/>
          <w:sz w:val="21"/>
          <w:szCs w:val="21"/>
          <w:lang w:val="en-GB"/>
        </w:rPr>
        <w:t xml:space="preserve">are: West Sweden </w:t>
      </w:r>
      <w:r>
        <w:rPr>
          <w:rFonts w:ascii="Arial Narrow" w:hAnsi="Arial Narrow"/>
          <w:sz w:val="21"/>
          <w:szCs w:val="21"/>
          <w:lang w:val="en-GB"/>
        </w:rPr>
        <w:t>(Dalarna),</w:t>
      </w:r>
      <w:r w:rsidRPr="003A4D97">
        <w:rPr>
          <w:rFonts w:ascii="Arial Narrow" w:hAnsi="Arial Narrow"/>
          <w:sz w:val="21"/>
          <w:szCs w:val="21"/>
          <w:lang w:val="en-GB"/>
        </w:rPr>
        <w:t xml:space="preserve"> North Central Sweden</w:t>
      </w:r>
      <w:r>
        <w:rPr>
          <w:rFonts w:ascii="Arial Narrow" w:hAnsi="Arial Narrow"/>
          <w:sz w:val="21"/>
          <w:szCs w:val="21"/>
          <w:lang w:val="en-GB"/>
        </w:rPr>
        <w:t xml:space="preserve"> (Västra Götaland) and</w:t>
      </w:r>
      <w:r w:rsidRPr="003A4D97">
        <w:rPr>
          <w:rFonts w:ascii="Arial Narrow" w:hAnsi="Arial Narrow"/>
          <w:sz w:val="21"/>
          <w:szCs w:val="21"/>
          <w:lang w:val="en-GB"/>
        </w:rPr>
        <w:t xml:space="preserve"> Wales</w:t>
      </w:r>
      <w:r>
        <w:rPr>
          <w:rFonts w:ascii="Arial Narrow" w:hAnsi="Arial Narrow"/>
          <w:sz w:val="21"/>
          <w:szCs w:val="21"/>
          <w:lang w:val="en-GB"/>
        </w:rPr>
        <w:t xml:space="preserve">. </w:t>
      </w:r>
      <w:r w:rsidRPr="003A4D97">
        <w:rPr>
          <w:rFonts w:ascii="Arial Narrow" w:hAnsi="Arial Narrow"/>
          <w:sz w:val="21"/>
          <w:szCs w:val="21"/>
          <w:lang w:val="en-GB"/>
        </w:rPr>
        <w:t>In this group, VET program</w:t>
      </w:r>
      <w:r>
        <w:rPr>
          <w:rFonts w:ascii="Arial Narrow" w:hAnsi="Arial Narrow"/>
          <w:sz w:val="21"/>
          <w:szCs w:val="21"/>
          <w:lang w:val="en-GB"/>
        </w:rPr>
        <w:t>me</w:t>
      </w:r>
      <w:r w:rsidRPr="003A4D97">
        <w:rPr>
          <w:rFonts w:ascii="Arial Narrow" w:hAnsi="Arial Narrow"/>
          <w:sz w:val="21"/>
          <w:szCs w:val="21"/>
          <w:lang w:val="en-GB"/>
        </w:rPr>
        <w:t xml:space="preserve">s are co-constructed with multiple stakeholders </w:t>
      </w:r>
      <w:r>
        <w:rPr>
          <w:rFonts w:ascii="Arial Narrow" w:hAnsi="Arial Narrow"/>
          <w:sz w:val="21"/>
          <w:szCs w:val="21"/>
          <w:lang w:val="en-GB"/>
        </w:rPr>
        <w:t xml:space="preserve">– </w:t>
      </w:r>
      <w:r w:rsidRPr="003A4D97">
        <w:rPr>
          <w:rFonts w:ascii="Arial Narrow" w:hAnsi="Arial Narrow"/>
          <w:sz w:val="21"/>
          <w:szCs w:val="21"/>
          <w:lang w:val="en-GB"/>
        </w:rPr>
        <w:t>in particular</w:t>
      </w:r>
      <w:r>
        <w:rPr>
          <w:rFonts w:ascii="Arial Narrow" w:hAnsi="Arial Narrow"/>
          <w:sz w:val="21"/>
          <w:szCs w:val="21"/>
          <w:lang w:val="en-GB"/>
        </w:rPr>
        <w:t>,</w:t>
      </w:r>
      <w:r w:rsidRPr="003A4D97">
        <w:rPr>
          <w:rFonts w:ascii="Arial Narrow" w:hAnsi="Arial Narrow"/>
          <w:sz w:val="21"/>
          <w:szCs w:val="21"/>
          <w:lang w:val="en-GB"/>
        </w:rPr>
        <w:t xml:space="preserve"> public </w:t>
      </w:r>
      <w:r>
        <w:rPr>
          <w:rFonts w:ascii="Arial Narrow" w:hAnsi="Arial Narrow"/>
          <w:sz w:val="21"/>
          <w:szCs w:val="21"/>
          <w:lang w:val="en-GB"/>
        </w:rPr>
        <w:t>authorities and economic actors</w:t>
      </w:r>
      <w:r w:rsidRPr="003A4D97">
        <w:rPr>
          <w:rFonts w:ascii="Arial Narrow" w:hAnsi="Arial Narrow"/>
          <w:sz w:val="21"/>
          <w:szCs w:val="21"/>
          <w:lang w:val="en-GB"/>
        </w:rPr>
        <w:t xml:space="preserve">. This synergistic approach </w:t>
      </w:r>
      <w:r>
        <w:rPr>
          <w:rFonts w:ascii="Arial Narrow" w:hAnsi="Arial Narrow"/>
          <w:sz w:val="21"/>
          <w:szCs w:val="21"/>
          <w:lang w:val="en-GB"/>
        </w:rPr>
        <w:t xml:space="preserve">helps to make </w:t>
      </w:r>
      <w:r w:rsidRPr="003A4D97">
        <w:rPr>
          <w:rFonts w:ascii="Arial Narrow" w:hAnsi="Arial Narrow"/>
          <w:sz w:val="21"/>
          <w:szCs w:val="21"/>
          <w:lang w:val="en-GB"/>
        </w:rPr>
        <w:t xml:space="preserve">these </w:t>
      </w:r>
      <w:r>
        <w:rPr>
          <w:rFonts w:ascii="Arial Narrow" w:hAnsi="Arial Narrow"/>
          <w:sz w:val="21"/>
          <w:szCs w:val="21"/>
          <w:lang w:val="en-GB"/>
        </w:rPr>
        <w:t>programme</w:t>
      </w:r>
      <w:r w:rsidRPr="003A4D97">
        <w:rPr>
          <w:rFonts w:ascii="Arial Narrow" w:hAnsi="Arial Narrow"/>
          <w:sz w:val="21"/>
          <w:szCs w:val="21"/>
          <w:lang w:val="en-GB"/>
        </w:rPr>
        <w:t>s more flexible and adapta</w:t>
      </w:r>
      <w:r>
        <w:rPr>
          <w:rFonts w:ascii="Arial Narrow" w:hAnsi="Arial Narrow"/>
          <w:sz w:val="21"/>
          <w:szCs w:val="21"/>
          <w:lang w:val="en-GB"/>
        </w:rPr>
        <w:t>ble</w:t>
      </w:r>
      <w:r w:rsidRPr="003A4D97">
        <w:rPr>
          <w:rFonts w:ascii="Arial Narrow" w:hAnsi="Arial Narrow"/>
          <w:sz w:val="21"/>
          <w:szCs w:val="21"/>
          <w:lang w:val="en-GB"/>
        </w:rPr>
        <w:t xml:space="preserve">. VET institutions, in the regions belonging to this group, benefit from environmental flexibility and maintain continuous exchanges with local actors. This helps them </w:t>
      </w:r>
      <w:r>
        <w:rPr>
          <w:rFonts w:ascii="Arial Narrow" w:hAnsi="Arial Narrow"/>
          <w:sz w:val="21"/>
          <w:szCs w:val="21"/>
          <w:lang w:val="en-GB"/>
        </w:rPr>
        <w:t xml:space="preserve">to </w:t>
      </w:r>
      <w:r w:rsidRPr="003A4D97">
        <w:rPr>
          <w:rFonts w:ascii="Arial Narrow" w:hAnsi="Arial Narrow"/>
          <w:sz w:val="21"/>
          <w:szCs w:val="21"/>
          <w:lang w:val="en-GB"/>
        </w:rPr>
        <w:t>understand SMEs</w:t>
      </w:r>
      <w:r>
        <w:rPr>
          <w:rFonts w:ascii="Arial Narrow" w:hAnsi="Arial Narrow"/>
          <w:sz w:val="21"/>
          <w:szCs w:val="21"/>
          <w:lang w:val="en-GB"/>
        </w:rPr>
        <w:t>’</w:t>
      </w:r>
      <w:r w:rsidRPr="003A4D97">
        <w:rPr>
          <w:rFonts w:ascii="Arial Narrow" w:hAnsi="Arial Narrow"/>
          <w:sz w:val="21"/>
          <w:szCs w:val="21"/>
          <w:lang w:val="en-GB"/>
        </w:rPr>
        <w:t xml:space="preserve"> needs and consequently update their training </w:t>
      </w:r>
      <w:r>
        <w:rPr>
          <w:rFonts w:ascii="Arial Narrow" w:hAnsi="Arial Narrow"/>
          <w:sz w:val="21"/>
          <w:szCs w:val="21"/>
          <w:lang w:val="en-GB"/>
        </w:rPr>
        <w:t>programme</w:t>
      </w:r>
      <w:r w:rsidRPr="003A4D97">
        <w:rPr>
          <w:rFonts w:ascii="Arial Narrow" w:hAnsi="Arial Narrow"/>
          <w:sz w:val="21"/>
          <w:szCs w:val="21"/>
          <w:lang w:val="en-GB"/>
        </w:rPr>
        <w:t>s. VET centres play an active role in these regions to consolidate and galvan</w:t>
      </w:r>
      <w:r>
        <w:rPr>
          <w:rFonts w:ascii="Arial Narrow" w:hAnsi="Arial Narrow"/>
          <w:sz w:val="21"/>
          <w:szCs w:val="21"/>
          <w:lang w:val="en-GB"/>
        </w:rPr>
        <w:t>is</w:t>
      </w:r>
      <w:r w:rsidRPr="003A4D97">
        <w:rPr>
          <w:rFonts w:ascii="Arial Narrow" w:hAnsi="Arial Narrow"/>
          <w:sz w:val="21"/>
          <w:szCs w:val="21"/>
          <w:lang w:val="en-GB"/>
        </w:rPr>
        <w:t>e the networks of actors and stimulate</w:t>
      </w:r>
      <w:r>
        <w:rPr>
          <w:rFonts w:ascii="Arial Narrow" w:hAnsi="Arial Narrow"/>
          <w:sz w:val="21"/>
          <w:szCs w:val="21"/>
          <w:lang w:val="en-GB"/>
        </w:rPr>
        <w:t xml:space="preserve"> them to innovate.</w:t>
      </w:r>
    </w:p>
    <w:p w:rsidR="00D80840" w:rsidRDefault="00D80840" w:rsidP="00224F7F">
      <w:pPr>
        <w:spacing w:after="0" w:line="23" w:lineRule="atLeast"/>
        <w:rPr>
          <w:rFonts w:ascii="Arial Narrow" w:hAnsi="Arial Narrow"/>
          <w:sz w:val="21"/>
          <w:szCs w:val="21"/>
          <w:highlight w:val="yellow"/>
          <w:lang w:val="en-GB"/>
        </w:rPr>
      </w:pPr>
    </w:p>
    <w:p w:rsidR="00D80840" w:rsidRPr="003A4D97" w:rsidRDefault="00D80840" w:rsidP="00224F7F">
      <w:pPr>
        <w:spacing w:after="0" w:line="23" w:lineRule="atLeast"/>
        <w:rPr>
          <w:rFonts w:ascii="Arial Narrow" w:hAnsi="Arial Narrow"/>
          <w:sz w:val="21"/>
          <w:szCs w:val="21"/>
          <w:lang w:val="en-GB"/>
        </w:rPr>
      </w:pPr>
      <w:r w:rsidRPr="00031380">
        <w:rPr>
          <w:rFonts w:ascii="Arial Narrow" w:hAnsi="Arial Narrow"/>
          <w:sz w:val="21"/>
          <w:szCs w:val="21"/>
          <w:lang w:val="en-GB"/>
        </w:rPr>
        <w:t>Sharing characteristics with this group is Tianjin, the Chinese partner in RAINOVA.</w:t>
      </w:r>
      <w:r w:rsidRPr="003A4D97">
        <w:rPr>
          <w:rFonts w:ascii="Arial Narrow" w:hAnsi="Arial Narrow"/>
          <w:sz w:val="21"/>
          <w:szCs w:val="21"/>
          <w:lang w:val="en-GB"/>
        </w:rPr>
        <w:t xml:space="preserve"> </w:t>
      </w:r>
      <w:r>
        <w:rPr>
          <w:rFonts w:ascii="Arial Narrow" w:hAnsi="Arial Narrow"/>
          <w:sz w:val="21"/>
          <w:szCs w:val="21"/>
          <w:lang w:val="en-GB"/>
        </w:rPr>
        <w:t>I</w:t>
      </w:r>
      <w:r w:rsidRPr="003A4D97">
        <w:rPr>
          <w:rFonts w:ascii="Arial Narrow" w:hAnsi="Arial Narrow"/>
          <w:sz w:val="21"/>
          <w:szCs w:val="21"/>
          <w:lang w:val="en-GB"/>
        </w:rPr>
        <w:t>n Tianjin the VET</w:t>
      </w:r>
      <w:r>
        <w:rPr>
          <w:rFonts w:ascii="Arial Narrow" w:hAnsi="Arial Narrow"/>
          <w:sz w:val="21"/>
          <w:szCs w:val="21"/>
          <w:lang w:val="en-GB"/>
        </w:rPr>
        <w:t>–</w:t>
      </w:r>
      <w:r w:rsidRPr="003A4D97">
        <w:rPr>
          <w:rFonts w:ascii="Arial Narrow" w:hAnsi="Arial Narrow"/>
          <w:sz w:val="21"/>
          <w:szCs w:val="21"/>
          <w:lang w:val="en-GB"/>
        </w:rPr>
        <w:t>SME relationship is based on co-governance of VET program</w:t>
      </w:r>
      <w:r>
        <w:rPr>
          <w:rFonts w:ascii="Arial Narrow" w:hAnsi="Arial Narrow"/>
          <w:sz w:val="21"/>
          <w:szCs w:val="21"/>
          <w:lang w:val="en-GB"/>
        </w:rPr>
        <w:t>me</w:t>
      </w:r>
      <w:r w:rsidRPr="003A4D97">
        <w:rPr>
          <w:rFonts w:ascii="Arial Narrow" w:hAnsi="Arial Narrow"/>
          <w:sz w:val="21"/>
          <w:szCs w:val="21"/>
          <w:lang w:val="en-GB"/>
        </w:rPr>
        <w:t xml:space="preserve">s, involving SMEs and public authorities. SMEs </w:t>
      </w:r>
      <w:r>
        <w:rPr>
          <w:rFonts w:ascii="Arial Narrow" w:hAnsi="Arial Narrow"/>
          <w:sz w:val="21"/>
          <w:szCs w:val="21"/>
          <w:lang w:val="en-GB"/>
        </w:rPr>
        <w:t xml:space="preserve">there </w:t>
      </w:r>
      <w:r w:rsidRPr="003A4D97">
        <w:rPr>
          <w:rFonts w:ascii="Arial Narrow" w:hAnsi="Arial Narrow"/>
          <w:sz w:val="21"/>
          <w:szCs w:val="21"/>
          <w:lang w:val="en-GB"/>
        </w:rPr>
        <w:t xml:space="preserve">are not only consumers of services provided by VET </w:t>
      </w:r>
      <w:r>
        <w:rPr>
          <w:rFonts w:ascii="Arial Narrow" w:hAnsi="Arial Narrow"/>
          <w:sz w:val="21"/>
          <w:szCs w:val="21"/>
          <w:lang w:val="en-GB"/>
        </w:rPr>
        <w:t>c</w:t>
      </w:r>
      <w:r w:rsidRPr="003A4D97">
        <w:rPr>
          <w:rFonts w:ascii="Arial Narrow" w:hAnsi="Arial Narrow"/>
          <w:sz w:val="21"/>
          <w:szCs w:val="21"/>
          <w:lang w:val="en-GB"/>
        </w:rPr>
        <w:t>olleges</w:t>
      </w:r>
      <w:r>
        <w:rPr>
          <w:rFonts w:ascii="Arial Narrow" w:hAnsi="Arial Narrow"/>
          <w:sz w:val="21"/>
          <w:szCs w:val="21"/>
          <w:lang w:val="en-GB"/>
        </w:rPr>
        <w:t>:</w:t>
      </w:r>
      <w:r w:rsidRPr="003A4D97">
        <w:rPr>
          <w:rFonts w:ascii="Arial Narrow" w:hAnsi="Arial Narrow"/>
          <w:sz w:val="21"/>
          <w:szCs w:val="21"/>
          <w:lang w:val="en-GB"/>
        </w:rPr>
        <w:t xml:space="preserve"> they also participate in design</w:t>
      </w:r>
      <w:r>
        <w:rPr>
          <w:rFonts w:ascii="Arial Narrow" w:hAnsi="Arial Narrow"/>
          <w:sz w:val="21"/>
          <w:szCs w:val="21"/>
          <w:lang w:val="en-GB"/>
        </w:rPr>
        <w:t>ing</w:t>
      </w:r>
      <w:r w:rsidRPr="003A4D97">
        <w:rPr>
          <w:rFonts w:ascii="Arial Narrow" w:hAnsi="Arial Narrow"/>
          <w:sz w:val="21"/>
          <w:szCs w:val="21"/>
          <w:lang w:val="en-GB"/>
        </w:rPr>
        <w:t xml:space="preserve"> and implement</w:t>
      </w:r>
      <w:r>
        <w:rPr>
          <w:rFonts w:ascii="Arial Narrow" w:hAnsi="Arial Narrow"/>
          <w:sz w:val="21"/>
          <w:szCs w:val="21"/>
          <w:lang w:val="en-GB"/>
        </w:rPr>
        <w:t>ing</w:t>
      </w:r>
      <w:r w:rsidRPr="003A4D97">
        <w:rPr>
          <w:rFonts w:ascii="Arial Narrow" w:hAnsi="Arial Narrow"/>
          <w:sz w:val="21"/>
          <w:szCs w:val="21"/>
          <w:lang w:val="en-GB"/>
        </w:rPr>
        <w:t xml:space="preserve"> these program</w:t>
      </w:r>
      <w:r>
        <w:rPr>
          <w:rFonts w:ascii="Arial Narrow" w:hAnsi="Arial Narrow"/>
          <w:sz w:val="21"/>
          <w:szCs w:val="21"/>
          <w:lang w:val="en-GB"/>
        </w:rPr>
        <w:t>me</w:t>
      </w:r>
      <w:r w:rsidRPr="003A4D97">
        <w:rPr>
          <w:rFonts w:ascii="Arial Narrow" w:hAnsi="Arial Narrow"/>
          <w:sz w:val="21"/>
          <w:szCs w:val="21"/>
          <w:lang w:val="en-GB"/>
        </w:rPr>
        <w:t xml:space="preserve">s. </w:t>
      </w:r>
    </w:p>
    <w:p w:rsidR="00D80840" w:rsidRDefault="00D80840" w:rsidP="00224F7F">
      <w:pPr>
        <w:pStyle w:val="Heading2"/>
        <w:numPr>
          <w:ilvl w:val="0"/>
          <w:numId w:val="0"/>
        </w:numPr>
        <w:spacing w:before="0" w:line="23" w:lineRule="atLeast"/>
        <w:ind w:left="360"/>
        <w:rPr>
          <w:rFonts w:ascii="Arial Narrow" w:hAnsi="Arial Narrow"/>
          <w:b w:val="0"/>
          <w:bCs w:val="0"/>
          <w:i/>
          <w:iCs/>
          <w:sz w:val="20"/>
          <w:szCs w:val="20"/>
          <w:lang w:val="en-GB"/>
        </w:rPr>
      </w:pPr>
    </w:p>
    <w:p w:rsidR="00D80840" w:rsidRPr="00EC3B0E" w:rsidRDefault="00D80840" w:rsidP="00EC3B0E">
      <w:pPr>
        <w:pStyle w:val="Heading2"/>
        <w:numPr>
          <w:ilvl w:val="0"/>
          <w:numId w:val="0"/>
        </w:numPr>
        <w:spacing w:before="0" w:line="23" w:lineRule="atLeast"/>
        <w:ind w:left="360" w:hanging="360"/>
        <w:rPr>
          <w:rFonts w:ascii="Arial Narrow" w:hAnsi="Arial Narrow"/>
          <w:b w:val="0"/>
          <w:bCs w:val="0"/>
          <w:i/>
          <w:iCs/>
          <w:sz w:val="18"/>
          <w:szCs w:val="18"/>
          <w:lang w:val="en-GB"/>
        </w:rPr>
      </w:pPr>
      <w:r w:rsidRPr="00EC3B0E">
        <w:rPr>
          <w:rFonts w:ascii="Arial Narrow" w:hAnsi="Arial Narrow"/>
          <w:b w:val="0"/>
          <w:bCs w:val="0"/>
          <w:i/>
          <w:iCs/>
          <w:sz w:val="18"/>
          <w:szCs w:val="18"/>
          <w:lang w:val="en-GB"/>
        </w:rPr>
        <w:t>Key observations about VET–SME relationships in group 3:</w:t>
      </w:r>
    </w:p>
    <w:p w:rsidR="00D80840" w:rsidRPr="0020420B" w:rsidRDefault="00D80840" w:rsidP="0020420B">
      <w:pPr>
        <w:spacing w:after="0"/>
        <w:rPr>
          <w:lang w:val="en-GB"/>
        </w:rPr>
      </w:pPr>
    </w:p>
    <w:tbl>
      <w:tblPr>
        <w:tblpPr w:leftFromText="141" w:rightFromText="141" w:vertAnchor="text" w:tblpY="1"/>
        <w:tblW w:w="0" w:type="auto"/>
        <w:tblBorders>
          <w:top w:val="single" w:sz="8" w:space="0" w:color="4F81BD"/>
          <w:left w:val="single" w:sz="8" w:space="0" w:color="4F81BD"/>
          <w:bottom w:val="single" w:sz="8" w:space="0" w:color="4F81BD"/>
          <w:right w:val="single" w:sz="8" w:space="0" w:color="4F81BD"/>
        </w:tblBorders>
        <w:tblLook w:val="00A0"/>
      </w:tblPr>
      <w:tblGrid>
        <w:gridCol w:w="2155"/>
        <w:gridCol w:w="7133"/>
      </w:tblGrid>
      <w:tr w:rsidR="00D80840" w:rsidRPr="003A4D97" w:rsidTr="004D2733">
        <w:tc>
          <w:tcPr>
            <w:tcW w:w="2155" w:type="dxa"/>
            <w:tcBorders>
              <w:top w:val="single" w:sz="8" w:space="0" w:color="4F81BD"/>
            </w:tcBorders>
            <w:shd w:val="clear" w:color="auto" w:fill="4F81BD"/>
          </w:tcPr>
          <w:p w:rsidR="00D80840" w:rsidRPr="003A4D97" w:rsidRDefault="00D80840" w:rsidP="004D0CF9">
            <w:pPr>
              <w:spacing w:before="120" w:after="120" w:line="240" w:lineRule="auto"/>
              <w:rPr>
                <w:rFonts w:ascii="Arial Narrow" w:hAnsi="Arial Narrow"/>
                <w:b/>
                <w:bCs/>
                <w:color w:val="FFFFFF"/>
                <w:sz w:val="21"/>
                <w:szCs w:val="21"/>
                <w:lang w:val="en-GB"/>
              </w:rPr>
            </w:pPr>
            <w:r w:rsidRPr="003A4D97">
              <w:rPr>
                <w:rFonts w:ascii="Arial Narrow" w:hAnsi="Arial Narrow"/>
                <w:b/>
                <w:bCs/>
                <w:color w:val="FFFFFF"/>
                <w:sz w:val="21"/>
                <w:szCs w:val="21"/>
                <w:lang w:val="en-GB"/>
              </w:rPr>
              <w:t>Territory</w:t>
            </w:r>
          </w:p>
        </w:tc>
        <w:tc>
          <w:tcPr>
            <w:tcW w:w="7133" w:type="dxa"/>
            <w:tcBorders>
              <w:top w:val="single" w:sz="8" w:space="0" w:color="4F81BD"/>
            </w:tcBorders>
            <w:shd w:val="clear" w:color="auto" w:fill="4F81BD"/>
          </w:tcPr>
          <w:p w:rsidR="00D80840" w:rsidRPr="003A4D97" w:rsidRDefault="00D80840" w:rsidP="004D0CF9">
            <w:pPr>
              <w:spacing w:before="120" w:after="120" w:line="240" w:lineRule="auto"/>
              <w:ind w:left="176" w:hanging="142"/>
              <w:rPr>
                <w:rFonts w:ascii="Arial Narrow" w:hAnsi="Arial Narrow"/>
                <w:b/>
                <w:bCs/>
                <w:color w:val="FFFFFF"/>
                <w:sz w:val="21"/>
                <w:szCs w:val="21"/>
                <w:lang w:val="en-GB"/>
              </w:rPr>
            </w:pPr>
            <w:r w:rsidRPr="003A4D97">
              <w:rPr>
                <w:rFonts w:ascii="Arial Narrow" w:hAnsi="Arial Narrow"/>
                <w:b/>
                <w:bCs/>
                <w:color w:val="FFFFFF"/>
                <w:sz w:val="21"/>
                <w:szCs w:val="21"/>
                <w:lang w:val="en-GB"/>
              </w:rPr>
              <w:t>Observations</w:t>
            </w:r>
          </w:p>
        </w:tc>
      </w:tr>
      <w:tr w:rsidR="00D80840" w:rsidRPr="00106E1A" w:rsidTr="004D2733">
        <w:tc>
          <w:tcPr>
            <w:tcW w:w="2155" w:type="dxa"/>
          </w:tcPr>
          <w:p w:rsidR="00D80840" w:rsidRPr="003A4D97" w:rsidRDefault="00D80840" w:rsidP="004D2733">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 xml:space="preserve">West Sweden </w:t>
            </w:r>
            <w:r>
              <w:rPr>
                <w:rFonts w:ascii="Arial Narrow" w:hAnsi="Arial Narrow"/>
                <w:b/>
                <w:bCs/>
                <w:sz w:val="21"/>
                <w:szCs w:val="21"/>
                <w:lang w:val="en-GB"/>
              </w:rPr>
              <w:t>(</w:t>
            </w:r>
            <w:r w:rsidRPr="003A4D97">
              <w:rPr>
                <w:rFonts w:ascii="Arial Narrow" w:hAnsi="Arial Narrow"/>
                <w:b/>
                <w:bCs/>
                <w:sz w:val="21"/>
                <w:szCs w:val="21"/>
                <w:lang w:val="en-GB"/>
              </w:rPr>
              <w:t>Dalarna</w:t>
            </w:r>
            <w:r>
              <w:rPr>
                <w:rFonts w:ascii="Arial Narrow" w:hAnsi="Arial Narrow"/>
                <w:b/>
                <w:bCs/>
                <w:sz w:val="21"/>
                <w:szCs w:val="21"/>
                <w:lang w:val="en-GB"/>
              </w:rPr>
              <w:t>)</w:t>
            </w:r>
            <w:r w:rsidRPr="003A4D97">
              <w:rPr>
                <w:rFonts w:ascii="Arial Narrow" w:hAnsi="Arial Narrow"/>
                <w:b/>
                <w:bCs/>
                <w:sz w:val="21"/>
                <w:szCs w:val="21"/>
                <w:lang w:val="en-GB"/>
              </w:rPr>
              <w:t xml:space="preserve"> and North Central Sweden</w:t>
            </w:r>
            <w:r>
              <w:rPr>
                <w:rFonts w:ascii="Arial Narrow" w:hAnsi="Arial Narrow"/>
                <w:b/>
                <w:bCs/>
                <w:sz w:val="21"/>
                <w:szCs w:val="21"/>
                <w:lang w:val="en-GB"/>
              </w:rPr>
              <w:t xml:space="preserve"> (</w:t>
            </w:r>
            <w:r w:rsidRPr="004D2733">
              <w:rPr>
                <w:rFonts w:ascii="Arial Narrow" w:hAnsi="Arial Narrow"/>
                <w:b/>
                <w:bCs/>
                <w:sz w:val="21"/>
                <w:szCs w:val="21"/>
                <w:lang w:val="en-GB"/>
              </w:rPr>
              <w:t>Västra Götaland</w:t>
            </w:r>
            <w:r>
              <w:rPr>
                <w:rFonts w:ascii="Arial Narrow" w:hAnsi="Arial Narrow"/>
                <w:b/>
                <w:bCs/>
                <w:sz w:val="21"/>
                <w:szCs w:val="21"/>
                <w:lang w:val="en-GB"/>
              </w:rPr>
              <w:t>)</w:t>
            </w:r>
          </w:p>
        </w:tc>
        <w:tc>
          <w:tcPr>
            <w:tcW w:w="7133" w:type="dxa"/>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Networks of actors are important and dynamic</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Educational </w:t>
            </w:r>
            <w:r>
              <w:rPr>
                <w:rFonts w:ascii="Arial Narrow" w:hAnsi="Arial Narrow"/>
                <w:sz w:val="21"/>
                <w:szCs w:val="21"/>
                <w:lang w:val="en-GB"/>
              </w:rPr>
              <w:t>programme</w:t>
            </w:r>
            <w:r w:rsidRPr="003A4D97">
              <w:rPr>
                <w:rFonts w:ascii="Arial Narrow" w:hAnsi="Arial Narrow"/>
                <w:sz w:val="21"/>
                <w:szCs w:val="21"/>
                <w:lang w:val="en-GB"/>
              </w:rPr>
              <w:t>s are influenced by the municipal authorities in favour of consolidati</w:t>
            </w:r>
            <w:r>
              <w:rPr>
                <w:rFonts w:ascii="Arial Narrow" w:hAnsi="Arial Narrow"/>
                <w:sz w:val="21"/>
                <w:szCs w:val="21"/>
                <w:lang w:val="en-GB"/>
              </w:rPr>
              <w:t>ng</w:t>
            </w:r>
            <w:r w:rsidRPr="003A4D97">
              <w:rPr>
                <w:rFonts w:ascii="Arial Narrow" w:hAnsi="Arial Narrow"/>
                <w:sz w:val="21"/>
                <w:szCs w:val="21"/>
                <w:lang w:val="en-GB"/>
              </w:rPr>
              <w:t xml:space="preserve"> a corporate culture at all levels of </w:t>
            </w:r>
            <w:r>
              <w:rPr>
                <w:rFonts w:ascii="Arial Narrow" w:hAnsi="Arial Narrow"/>
                <w:sz w:val="21"/>
                <w:szCs w:val="21"/>
                <w:lang w:val="en-GB"/>
              </w:rPr>
              <w:t xml:space="preserve">the </w:t>
            </w:r>
            <w:r w:rsidRPr="003A4D97">
              <w:rPr>
                <w:rFonts w:ascii="Arial Narrow" w:hAnsi="Arial Narrow"/>
                <w:sz w:val="21"/>
                <w:szCs w:val="21"/>
                <w:lang w:val="en-GB"/>
              </w:rPr>
              <w:t>education</w:t>
            </w:r>
            <w:r>
              <w:rPr>
                <w:rFonts w:ascii="Arial Narrow" w:hAnsi="Arial Narrow"/>
                <w:sz w:val="21"/>
                <w:szCs w:val="21"/>
                <w:lang w:val="en-GB"/>
              </w:rPr>
              <w:t>al</w:t>
            </w:r>
            <w:r w:rsidRPr="003A4D97">
              <w:rPr>
                <w:rFonts w:ascii="Arial Narrow" w:hAnsi="Arial Narrow"/>
                <w:sz w:val="21"/>
                <w:szCs w:val="21"/>
                <w:lang w:val="en-GB"/>
              </w:rPr>
              <w:t xml:space="preserve"> cycle</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Innovative SMEs are supported by the authorities in their relations</w:t>
            </w:r>
            <w:r>
              <w:rPr>
                <w:rFonts w:ascii="Arial Narrow" w:hAnsi="Arial Narrow"/>
                <w:sz w:val="21"/>
                <w:szCs w:val="21"/>
                <w:lang w:val="en-GB"/>
              </w:rPr>
              <w:t>hips</w:t>
            </w:r>
            <w:r w:rsidRPr="003A4D97">
              <w:rPr>
                <w:rFonts w:ascii="Arial Narrow" w:hAnsi="Arial Narrow"/>
                <w:sz w:val="21"/>
                <w:szCs w:val="21"/>
                <w:lang w:val="en-GB"/>
              </w:rPr>
              <w:t xml:space="preserve"> with university research units</w:t>
            </w:r>
            <w:r>
              <w:rPr>
                <w:rFonts w:ascii="Arial Narrow" w:hAnsi="Arial Narrow"/>
                <w:sz w:val="21"/>
                <w:szCs w:val="21"/>
                <w:lang w:val="en-GB"/>
              </w:rPr>
              <w:t>.</w:t>
            </w:r>
            <w:r w:rsidRPr="003A4D97">
              <w:rPr>
                <w:rFonts w:ascii="Arial Narrow" w:hAnsi="Arial Narrow"/>
                <w:sz w:val="21"/>
                <w:szCs w:val="21"/>
                <w:lang w:val="en-GB"/>
              </w:rPr>
              <w:t xml:space="preserve"> </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The education sector must, </w:t>
            </w:r>
            <w:r>
              <w:rPr>
                <w:rFonts w:ascii="Arial Narrow" w:hAnsi="Arial Narrow"/>
                <w:sz w:val="21"/>
                <w:szCs w:val="21"/>
                <w:lang w:val="en-GB"/>
              </w:rPr>
              <w:t>though</w:t>
            </w:r>
            <w:r w:rsidRPr="003A4D97">
              <w:rPr>
                <w:rFonts w:ascii="Arial Narrow" w:hAnsi="Arial Narrow"/>
                <w:sz w:val="21"/>
                <w:szCs w:val="21"/>
                <w:lang w:val="en-GB"/>
              </w:rPr>
              <w:t>, be proactive to adapt to the changing needs of the labour market.</w:t>
            </w:r>
          </w:p>
        </w:tc>
      </w:tr>
      <w:tr w:rsidR="00D80840" w:rsidRPr="00106E1A" w:rsidTr="004D2733">
        <w:tc>
          <w:tcPr>
            <w:tcW w:w="2155" w:type="dxa"/>
            <w:tcBorders>
              <w:top w:val="single" w:sz="8" w:space="0" w:color="4F81BD"/>
              <w:bottom w:val="single" w:sz="8" w:space="0" w:color="4F81BD"/>
            </w:tcBorders>
          </w:tcPr>
          <w:p w:rsidR="00D80840" w:rsidRPr="003A4D97" w:rsidRDefault="00D80840" w:rsidP="004D0CF9">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Wales, United Kingdom</w:t>
            </w:r>
          </w:p>
        </w:tc>
        <w:tc>
          <w:tcPr>
            <w:tcW w:w="7133" w:type="dxa"/>
            <w:tcBorders>
              <w:top w:val="single" w:sz="8" w:space="0" w:color="4F81BD"/>
              <w:bottom w:val="single" w:sz="8" w:space="0" w:color="4F81BD"/>
            </w:tcBorders>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Very close links between VET institutions and SMEs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Presence of a dynamic and interactive network of actors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VET </w:t>
            </w:r>
            <w:r>
              <w:rPr>
                <w:rFonts w:ascii="Arial Narrow" w:hAnsi="Arial Narrow"/>
                <w:sz w:val="21"/>
                <w:szCs w:val="21"/>
                <w:lang w:val="en-GB"/>
              </w:rPr>
              <w:t>programme</w:t>
            </w:r>
            <w:r w:rsidRPr="003A4D97">
              <w:rPr>
                <w:rFonts w:ascii="Arial Narrow" w:hAnsi="Arial Narrow"/>
                <w:sz w:val="21"/>
                <w:szCs w:val="21"/>
                <w:lang w:val="en-GB"/>
              </w:rPr>
              <w:t>s are established to promote local economic and social development</w:t>
            </w:r>
            <w:r>
              <w:rPr>
                <w:rFonts w:ascii="Arial Narrow" w:hAnsi="Arial Narrow"/>
                <w:sz w:val="21"/>
                <w:szCs w:val="21"/>
                <w:lang w:val="en-GB"/>
              </w:rPr>
              <w:t>.</w:t>
            </w:r>
            <w:r w:rsidRPr="003A4D97">
              <w:rPr>
                <w:rFonts w:ascii="Arial Narrow" w:hAnsi="Arial Narrow"/>
                <w:sz w:val="21"/>
                <w:szCs w:val="21"/>
                <w:lang w:val="en-GB"/>
              </w:rPr>
              <w:t xml:space="preserve"> </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Involvement of public authorities in encouraging innovation and promoting exchanges between partners.</w:t>
            </w:r>
          </w:p>
        </w:tc>
      </w:tr>
      <w:tr w:rsidR="00D80840" w:rsidRPr="00106E1A" w:rsidTr="004D2733">
        <w:tc>
          <w:tcPr>
            <w:tcW w:w="2155" w:type="dxa"/>
            <w:tcBorders>
              <w:top w:val="single" w:sz="8" w:space="0" w:color="4F81BD"/>
              <w:bottom w:val="single" w:sz="8" w:space="0" w:color="4F81BD"/>
            </w:tcBorders>
          </w:tcPr>
          <w:p w:rsidR="00D80840" w:rsidRPr="003A4D97" w:rsidRDefault="00D80840" w:rsidP="004D2733">
            <w:pPr>
              <w:spacing w:before="120" w:after="120" w:line="240" w:lineRule="auto"/>
              <w:rPr>
                <w:rFonts w:ascii="Arial Narrow" w:hAnsi="Arial Narrow"/>
                <w:b/>
                <w:bCs/>
                <w:sz w:val="21"/>
                <w:szCs w:val="21"/>
                <w:lang w:val="en-GB"/>
              </w:rPr>
            </w:pPr>
            <w:r w:rsidRPr="003A4D97">
              <w:rPr>
                <w:rFonts w:ascii="Arial Narrow" w:hAnsi="Arial Narrow"/>
                <w:b/>
                <w:bCs/>
                <w:sz w:val="21"/>
                <w:szCs w:val="21"/>
                <w:lang w:val="en-GB"/>
              </w:rPr>
              <w:t>Tianjin, China</w:t>
            </w:r>
          </w:p>
        </w:tc>
        <w:tc>
          <w:tcPr>
            <w:tcW w:w="7133" w:type="dxa"/>
            <w:tcBorders>
              <w:top w:val="single" w:sz="8" w:space="0" w:color="4F81BD"/>
              <w:bottom w:val="single" w:sz="8" w:space="0" w:color="4F81BD"/>
            </w:tcBorders>
          </w:tcPr>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High level of interaction between private/public actors and VET institutions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VET objectives are inspired by the needs of businesses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 xml:space="preserve">Continuing search for optimal combination </w:t>
            </w:r>
            <w:bookmarkStart w:id="0" w:name="_GoBack"/>
            <w:bookmarkEnd w:id="0"/>
            <w:r w:rsidRPr="003A4D97">
              <w:rPr>
                <w:rFonts w:ascii="Arial Narrow" w:hAnsi="Arial Narrow"/>
                <w:sz w:val="21"/>
                <w:szCs w:val="21"/>
                <w:lang w:val="en-GB"/>
              </w:rPr>
              <w:t>of theoretical and practical training, such as the dual status of teachers (teacher</w:t>
            </w:r>
            <w:r>
              <w:rPr>
                <w:rFonts w:ascii="Arial Narrow" w:hAnsi="Arial Narrow"/>
                <w:sz w:val="21"/>
                <w:szCs w:val="21"/>
                <w:lang w:val="en-GB"/>
              </w:rPr>
              <w:t xml:space="preserve"> and </w:t>
            </w:r>
            <w:r w:rsidRPr="003A4D97">
              <w:rPr>
                <w:rFonts w:ascii="Arial Narrow" w:hAnsi="Arial Narrow"/>
                <w:sz w:val="21"/>
                <w:szCs w:val="21"/>
                <w:lang w:val="en-GB"/>
              </w:rPr>
              <w:t>practitioner)</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Greater business involvement in the management of VET centres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sidRPr="003A4D97">
              <w:rPr>
                <w:rFonts w:ascii="Arial Narrow" w:hAnsi="Arial Narrow"/>
                <w:sz w:val="21"/>
                <w:szCs w:val="21"/>
                <w:lang w:val="en-GB"/>
              </w:rPr>
              <w:t>Variety of intervention sectors for VET institutions</w:t>
            </w:r>
            <w:r>
              <w:rPr>
                <w:rFonts w:ascii="Arial Narrow" w:hAnsi="Arial Narrow"/>
                <w:sz w:val="21"/>
                <w:szCs w:val="21"/>
                <w:lang w:val="en-GB"/>
              </w:rPr>
              <w:t>.</w:t>
            </w:r>
          </w:p>
          <w:p w:rsidR="00D80840" w:rsidRPr="003A4D97" w:rsidRDefault="00D80840" w:rsidP="00FD3CDE">
            <w:pPr>
              <w:pStyle w:val="ListParagraph"/>
              <w:numPr>
                <w:ilvl w:val="0"/>
                <w:numId w:val="16"/>
              </w:numPr>
              <w:spacing w:before="120" w:after="120" w:line="240" w:lineRule="auto"/>
              <w:contextualSpacing w:val="0"/>
              <w:rPr>
                <w:rFonts w:ascii="Arial Narrow" w:hAnsi="Arial Narrow"/>
                <w:sz w:val="21"/>
                <w:szCs w:val="21"/>
                <w:lang w:val="en-GB"/>
              </w:rPr>
            </w:pPr>
            <w:r>
              <w:rPr>
                <w:rFonts w:ascii="Arial Narrow" w:hAnsi="Arial Narrow"/>
                <w:sz w:val="21"/>
                <w:szCs w:val="21"/>
                <w:lang w:val="en-GB"/>
              </w:rPr>
              <w:t>An amalgam</w:t>
            </w:r>
            <w:r w:rsidRPr="003A4D97">
              <w:rPr>
                <w:rFonts w:ascii="Arial Narrow" w:hAnsi="Arial Narrow"/>
                <w:sz w:val="21"/>
                <w:szCs w:val="21"/>
                <w:lang w:val="en-GB"/>
              </w:rPr>
              <w:t>ation of working and learning is at the heart of the system.</w:t>
            </w:r>
          </w:p>
        </w:tc>
      </w:tr>
    </w:tbl>
    <w:p w:rsidR="00D80840" w:rsidRPr="003A4D97" w:rsidRDefault="00D80840" w:rsidP="00224F7F">
      <w:pPr>
        <w:spacing w:after="0" w:line="23" w:lineRule="atLeast"/>
        <w:rPr>
          <w:rFonts w:ascii="Arial Narrow" w:hAnsi="Arial Narrow"/>
          <w:sz w:val="21"/>
          <w:szCs w:val="21"/>
          <w:lang w:val="en-GB"/>
        </w:rPr>
      </w:pPr>
    </w:p>
    <w:p w:rsidR="00D80840" w:rsidRPr="003A4D97" w:rsidRDefault="00D80840" w:rsidP="00224F7F">
      <w:pPr>
        <w:spacing w:after="0" w:line="23" w:lineRule="atLeast"/>
        <w:rPr>
          <w:rFonts w:ascii="Arial Narrow" w:hAnsi="Arial Narrow"/>
          <w:sz w:val="21"/>
          <w:szCs w:val="21"/>
          <w:lang w:val="en-GB"/>
        </w:rPr>
      </w:pPr>
      <w:r w:rsidRPr="003A4D97">
        <w:rPr>
          <w:rFonts w:ascii="Arial Narrow" w:hAnsi="Arial Narrow"/>
          <w:sz w:val="21"/>
          <w:szCs w:val="21"/>
          <w:lang w:val="en-GB"/>
        </w:rPr>
        <w:t>The involvement of economic actors in VET program</w:t>
      </w:r>
      <w:r>
        <w:rPr>
          <w:rFonts w:ascii="Arial Narrow" w:hAnsi="Arial Narrow"/>
          <w:sz w:val="21"/>
          <w:szCs w:val="21"/>
          <w:lang w:val="en-GB"/>
        </w:rPr>
        <w:t>me</w:t>
      </w:r>
      <w:r w:rsidRPr="003A4D97">
        <w:rPr>
          <w:rFonts w:ascii="Arial Narrow" w:hAnsi="Arial Narrow"/>
          <w:sz w:val="21"/>
          <w:szCs w:val="21"/>
          <w:lang w:val="en-GB"/>
        </w:rPr>
        <w:t xml:space="preserve">s provides more flexible and adaptable training. It helps VET institutions understand the needs of SMEs </w:t>
      </w:r>
      <w:r>
        <w:rPr>
          <w:rFonts w:ascii="Arial Narrow" w:hAnsi="Arial Narrow"/>
          <w:sz w:val="21"/>
          <w:szCs w:val="21"/>
          <w:lang w:val="en-GB"/>
        </w:rPr>
        <w:t>so that they can continuously</w:t>
      </w:r>
      <w:r w:rsidRPr="003A4D97">
        <w:rPr>
          <w:rFonts w:ascii="Arial Narrow" w:hAnsi="Arial Narrow"/>
          <w:sz w:val="21"/>
          <w:szCs w:val="21"/>
          <w:lang w:val="en-GB"/>
        </w:rPr>
        <w:t xml:space="preserve"> update their training program</w:t>
      </w:r>
      <w:r>
        <w:rPr>
          <w:rFonts w:ascii="Arial Narrow" w:hAnsi="Arial Narrow"/>
          <w:sz w:val="21"/>
          <w:szCs w:val="21"/>
          <w:lang w:val="en-GB"/>
        </w:rPr>
        <w:t>me</w:t>
      </w:r>
      <w:r w:rsidRPr="003A4D97">
        <w:rPr>
          <w:rFonts w:ascii="Arial Narrow" w:hAnsi="Arial Narrow"/>
          <w:sz w:val="21"/>
          <w:szCs w:val="21"/>
          <w:lang w:val="en-GB"/>
        </w:rPr>
        <w:t xml:space="preserve">s. VET centres can </w:t>
      </w:r>
      <w:r>
        <w:rPr>
          <w:rFonts w:ascii="Arial Narrow" w:hAnsi="Arial Narrow"/>
          <w:sz w:val="21"/>
          <w:szCs w:val="21"/>
          <w:lang w:val="en-GB"/>
        </w:rPr>
        <w:t xml:space="preserve">also </w:t>
      </w:r>
      <w:r w:rsidRPr="003A4D97">
        <w:rPr>
          <w:rFonts w:ascii="Arial Narrow" w:hAnsi="Arial Narrow"/>
          <w:sz w:val="21"/>
          <w:szCs w:val="21"/>
          <w:lang w:val="en-GB"/>
        </w:rPr>
        <w:t>play an important role in the</w:t>
      </w:r>
      <w:r>
        <w:rPr>
          <w:rFonts w:ascii="Arial Narrow" w:hAnsi="Arial Narrow"/>
          <w:sz w:val="21"/>
          <w:szCs w:val="21"/>
          <w:lang w:val="en-GB"/>
        </w:rPr>
        <w:t>ir</w:t>
      </w:r>
      <w:r w:rsidRPr="003A4D97">
        <w:rPr>
          <w:rFonts w:ascii="Arial Narrow" w:hAnsi="Arial Narrow"/>
          <w:sz w:val="21"/>
          <w:szCs w:val="21"/>
          <w:lang w:val="en-GB"/>
        </w:rPr>
        <w:t xml:space="preserve"> region</w:t>
      </w:r>
      <w:r>
        <w:rPr>
          <w:rFonts w:ascii="Arial Narrow" w:hAnsi="Arial Narrow"/>
          <w:sz w:val="21"/>
          <w:szCs w:val="21"/>
          <w:lang w:val="en-GB"/>
        </w:rPr>
        <w:t>’s</w:t>
      </w:r>
      <w:r w:rsidRPr="003A4D97">
        <w:rPr>
          <w:rFonts w:ascii="Arial Narrow" w:hAnsi="Arial Narrow"/>
          <w:sz w:val="21"/>
          <w:szCs w:val="21"/>
          <w:lang w:val="en-GB"/>
        </w:rPr>
        <w:t xml:space="preserve"> economic development by stimulating networks, creating learning communities and helping SMEs to innovate.</w:t>
      </w:r>
    </w:p>
    <w:p w:rsidR="00D80840" w:rsidRDefault="00D80840" w:rsidP="00224F7F">
      <w:pPr>
        <w:spacing w:after="0" w:line="23" w:lineRule="atLeast"/>
        <w:rPr>
          <w:rFonts w:ascii="Arial Narrow" w:hAnsi="Arial Narrow"/>
          <w:sz w:val="21"/>
          <w:szCs w:val="21"/>
          <w:lang w:val="en-GB"/>
        </w:rPr>
      </w:pPr>
    </w:p>
    <w:p w:rsidR="00D80840" w:rsidRPr="003A4D97" w:rsidRDefault="00D80840" w:rsidP="00224F7F">
      <w:pPr>
        <w:spacing w:after="0" w:line="23" w:lineRule="atLeast"/>
        <w:rPr>
          <w:rFonts w:ascii="Arial Narrow" w:hAnsi="Arial Narrow"/>
          <w:sz w:val="21"/>
          <w:szCs w:val="21"/>
          <w:lang w:val="en-GB"/>
        </w:rPr>
      </w:pPr>
      <w:r w:rsidRPr="003A4D97">
        <w:rPr>
          <w:rFonts w:ascii="Arial Narrow" w:hAnsi="Arial Narrow"/>
          <w:sz w:val="21"/>
          <w:szCs w:val="21"/>
          <w:lang w:val="en-GB"/>
        </w:rPr>
        <w:t>One aspect that we did not analyse in this section is the role of central versus regional government in establishing a network of actors. For example, in Tianjin, the central government seems to play a more active role in orientin</w:t>
      </w:r>
      <w:r>
        <w:rPr>
          <w:rFonts w:ascii="Arial Narrow" w:hAnsi="Arial Narrow"/>
          <w:sz w:val="21"/>
          <w:szCs w:val="21"/>
          <w:lang w:val="en-GB"/>
        </w:rPr>
        <w:t>g relationships between VET cent</w:t>
      </w:r>
      <w:r w:rsidRPr="003A4D97">
        <w:rPr>
          <w:rFonts w:ascii="Arial Narrow" w:hAnsi="Arial Narrow"/>
          <w:sz w:val="21"/>
          <w:szCs w:val="21"/>
          <w:lang w:val="en-GB"/>
        </w:rPr>
        <w:t>r</w:t>
      </w:r>
      <w:r>
        <w:rPr>
          <w:rFonts w:ascii="Arial Narrow" w:hAnsi="Arial Narrow"/>
          <w:sz w:val="21"/>
          <w:szCs w:val="21"/>
          <w:lang w:val="en-GB"/>
        </w:rPr>
        <w:t>e</w:t>
      </w:r>
      <w:r w:rsidRPr="003A4D97">
        <w:rPr>
          <w:rFonts w:ascii="Arial Narrow" w:hAnsi="Arial Narrow"/>
          <w:sz w:val="21"/>
          <w:szCs w:val="21"/>
          <w:lang w:val="en-GB"/>
        </w:rPr>
        <w:t>s and SMEs.</w:t>
      </w:r>
      <w:r>
        <w:rPr>
          <w:rFonts w:ascii="Arial Narrow" w:hAnsi="Arial Narrow"/>
          <w:sz w:val="21"/>
          <w:szCs w:val="21"/>
          <w:lang w:val="en-GB"/>
        </w:rPr>
        <w:t xml:space="preserve"> </w:t>
      </w:r>
      <w:r w:rsidRPr="003A4D97">
        <w:rPr>
          <w:rFonts w:ascii="Arial Narrow" w:hAnsi="Arial Narrow"/>
          <w:sz w:val="21"/>
          <w:szCs w:val="21"/>
          <w:lang w:val="en-GB"/>
        </w:rPr>
        <w:t xml:space="preserve">This aspect could be </w:t>
      </w:r>
      <w:r>
        <w:rPr>
          <w:rFonts w:ascii="Arial Narrow" w:hAnsi="Arial Narrow"/>
          <w:sz w:val="21"/>
          <w:szCs w:val="21"/>
          <w:lang w:val="en-GB"/>
        </w:rPr>
        <w:t xml:space="preserve">further </w:t>
      </w:r>
      <w:r w:rsidRPr="003A4D97">
        <w:rPr>
          <w:rFonts w:ascii="Arial Narrow" w:hAnsi="Arial Narrow"/>
          <w:sz w:val="21"/>
          <w:szCs w:val="21"/>
          <w:lang w:val="en-GB"/>
        </w:rPr>
        <w:t xml:space="preserve">analysed in future researches. </w:t>
      </w:r>
    </w:p>
    <w:p w:rsidR="00D80840" w:rsidRDefault="00D80840" w:rsidP="00224F7F">
      <w:pPr>
        <w:suppressAutoHyphens/>
        <w:spacing w:after="0" w:line="23" w:lineRule="atLeast"/>
        <w:ind w:right="34"/>
        <w:rPr>
          <w:rFonts w:ascii="Arial Narrow" w:hAnsi="Arial Narrow"/>
          <w:sz w:val="21"/>
          <w:szCs w:val="21"/>
          <w:lang w:val="en-GB"/>
        </w:rPr>
      </w:pPr>
    </w:p>
    <w:p w:rsidR="00D80840" w:rsidRPr="00F13BE1"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pacing w:after="0" w:line="23" w:lineRule="atLeast"/>
        <w:rPr>
          <w:rFonts w:ascii="Arial Narrow" w:hAnsi="Arial Narrow"/>
          <w:b/>
          <w:color w:val="CC0066"/>
          <w:sz w:val="21"/>
          <w:szCs w:val="21"/>
          <w:lang w:val="en-GB"/>
        </w:rPr>
      </w:pPr>
      <w:r w:rsidRPr="0020420B">
        <w:rPr>
          <w:rFonts w:ascii="Arial Narrow" w:hAnsi="Arial Narrow"/>
          <w:b/>
          <w:color w:val="CC0066"/>
          <w:sz w:val="21"/>
          <w:szCs w:val="21"/>
          <w:lang w:val="en-GB"/>
        </w:rPr>
        <w:t xml:space="preserve">2.7.2 Conclusions </w:t>
      </w:r>
    </w:p>
    <w:p w:rsidR="00D80840" w:rsidRDefault="00D80840" w:rsidP="00224F7F">
      <w:pPr>
        <w:spacing w:after="0" w:line="23" w:lineRule="atLeast"/>
        <w:rPr>
          <w:rFonts w:ascii="Arial Narrow" w:hAnsi="Arial Narrow"/>
          <w:sz w:val="21"/>
          <w:szCs w:val="21"/>
          <w:lang w:val="en-GB"/>
        </w:rPr>
      </w:pPr>
    </w:p>
    <w:p w:rsidR="00D80840" w:rsidRPr="00F13BE1" w:rsidRDefault="00D80840" w:rsidP="00224F7F">
      <w:pPr>
        <w:spacing w:after="0" w:line="23" w:lineRule="atLeast"/>
        <w:rPr>
          <w:rFonts w:ascii="Arial Narrow" w:hAnsi="Arial Narrow"/>
          <w:sz w:val="21"/>
          <w:szCs w:val="21"/>
          <w:lang w:val="en-GB"/>
        </w:rPr>
      </w:pPr>
      <w:r w:rsidRPr="00F13BE1">
        <w:rPr>
          <w:rFonts w:ascii="Arial Narrow" w:hAnsi="Arial Narrow"/>
          <w:sz w:val="21"/>
          <w:szCs w:val="21"/>
          <w:lang w:val="en-GB"/>
        </w:rPr>
        <w:t xml:space="preserve">Other research projects have provided comparative assessments of how </w:t>
      </w:r>
      <w:r>
        <w:rPr>
          <w:rFonts w:ascii="Arial Narrow" w:hAnsi="Arial Narrow"/>
          <w:sz w:val="21"/>
          <w:szCs w:val="21"/>
          <w:lang w:val="en-GB"/>
        </w:rPr>
        <w:t xml:space="preserve">well </w:t>
      </w:r>
      <w:r w:rsidRPr="00F13BE1">
        <w:rPr>
          <w:rFonts w:ascii="Arial Narrow" w:hAnsi="Arial Narrow"/>
          <w:sz w:val="21"/>
          <w:szCs w:val="21"/>
          <w:lang w:val="en-GB"/>
        </w:rPr>
        <w:t xml:space="preserve">European regions perform in </w:t>
      </w:r>
      <w:r>
        <w:rPr>
          <w:rFonts w:ascii="Arial Narrow" w:hAnsi="Arial Narrow"/>
          <w:sz w:val="21"/>
          <w:szCs w:val="21"/>
          <w:lang w:val="en-GB"/>
        </w:rPr>
        <w:t>supporting</w:t>
      </w:r>
      <w:r w:rsidRPr="00F13BE1">
        <w:rPr>
          <w:rFonts w:ascii="Arial Narrow" w:hAnsi="Arial Narrow"/>
          <w:sz w:val="21"/>
          <w:szCs w:val="21"/>
          <w:lang w:val="en-GB"/>
        </w:rPr>
        <w:t xml:space="preserve"> innovation. The </w:t>
      </w:r>
      <w:r w:rsidRPr="00EC3B0E">
        <w:rPr>
          <w:rFonts w:ascii="Arial Narrow" w:hAnsi="Arial Narrow"/>
          <w:sz w:val="21"/>
          <w:szCs w:val="21"/>
          <w:lang w:val="en-GB"/>
        </w:rPr>
        <w:t>Regional Innovation Scoreboard 2012 and the KIT (Knowledge, Innovation, Territory)</w:t>
      </w:r>
      <w:r w:rsidRPr="00F13BE1">
        <w:rPr>
          <w:rFonts w:ascii="Arial Narrow" w:hAnsi="Arial Narrow"/>
          <w:sz w:val="21"/>
          <w:szCs w:val="21"/>
          <w:lang w:val="en-GB"/>
        </w:rPr>
        <w:t xml:space="preserve"> </w:t>
      </w:r>
      <w:r>
        <w:rPr>
          <w:rFonts w:ascii="Arial Narrow" w:hAnsi="Arial Narrow"/>
          <w:sz w:val="21"/>
          <w:szCs w:val="21"/>
          <w:lang w:val="en-GB"/>
        </w:rPr>
        <w:t>p</w:t>
      </w:r>
      <w:r w:rsidRPr="00F13BE1">
        <w:rPr>
          <w:rFonts w:ascii="Arial Narrow" w:hAnsi="Arial Narrow"/>
          <w:sz w:val="21"/>
          <w:szCs w:val="21"/>
          <w:lang w:val="en-GB"/>
        </w:rPr>
        <w:t xml:space="preserve">roject are two examples of </w:t>
      </w:r>
      <w:r>
        <w:rPr>
          <w:rFonts w:ascii="Arial Narrow" w:hAnsi="Arial Narrow"/>
          <w:sz w:val="21"/>
          <w:szCs w:val="21"/>
          <w:lang w:val="en-GB"/>
        </w:rPr>
        <w:t xml:space="preserve">such </w:t>
      </w:r>
      <w:r w:rsidRPr="00F13BE1">
        <w:rPr>
          <w:rFonts w:ascii="Arial Narrow" w:hAnsi="Arial Narrow"/>
          <w:sz w:val="21"/>
          <w:szCs w:val="21"/>
          <w:lang w:val="en-GB"/>
        </w:rPr>
        <w:t xml:space="preserve">studies. In this chapter, we </w:t>
      </w:r>
      <w:r>
        <w:rPr>
          <w:rFonts w:ascii="Arial Narrow" w:hAnsi="Arial Narrow"/>
          <w:sz w:val="21"/>
          <w:szCs w:val="21"/>
          <w:lang w:val="en-GB"/>
        </w:rPr>
        <w:t>want</w:t>
      </w:r>
      <w:r w:rsidRPr="00F13BE1">
        <w:rPr>
          <w:rFonts w:ascii="Arial Narrow" w:hAnsi="Arial Narrow"/>
          <w:sz w:val="21"/>
          <w:szCs w:val="21"/>
          <w:lang w:val="en-GB"/>
        </w:rPr>
        <w:t xml:space="preserve"> to compare the different regional innovation systems to provide useful information for </w:t>
      </w:r>
      <w:r>
        <w:rPr>
          <w:rFonts w:ascii="Arial Narrow" w:hAnsi="Arial Narrow"/>
          <w:sz w:val="21"/>
          <w:szCs w:val="21"/>
          <w:lang w:val="en-GB"/>
        </w:rPr>
        <w:t>our other</w:t>
      </w:r>
      <w:r w:rsidRPr="00F13BE1">
        <w:rPr>
          <w:rFonts w:ascii="Arial Narrow" w:hAnsi="Arial Narrow"/>
          <w:sz w:val="21"/>
          <w:szCs w:val="21"/>
          <w:lang w:val="en-GB"/>
        </w:rPr>
        <w:t xml:space="preserve"> </w:t>
      </w:r>
      <w:r>
        <w:rPr>
          <w:rFonts w:ascii="Arial Narrow" w:hAnsi="Arial Narrow"/>
          <w:sz w:val="21"/>
          <w:szCs w:val="21"/>
          <w:lang w:val="en-GB"/>
        </w:rPr>
        <w:t>RAINOVA</w:t>
      </w:r>
      <w:r w:rsidRPr="00F13BE1">
        <w:rPr>
          <w:rFonts w:ascii="Arial Narrow" w:hAnsi="Arial Narrow"/>
          <w:sz w:val="21"/>
          <w:szCs w:val="21"/>
          <w:lang w:val="en-GB"/>
        </w:rPr>
        <w:t xml:space="preserve"> work packages. We </w:t>
      </w:r>
      <w:r>
        <w:rPr>
          <w:rFonts w:ascii="Arial Narrow" w:hAnsi="Arial Narrow"/>
          <w:sz w:val="21"/>
          <w:szCs w:val="21"/>
          <w:lang w:val="en-GB"/>
        </w:rPr>
        <w:t xml:space="preserve">therefore </w:t>
      </w:r>
      <w:r w:rsidRPr="00F13BE1">
        <w:rPr>
          <w:rFonts w:ascii="Arial Narrow" w:hAnsi="Arial Narrow"/>
          <w:sz w:val="21"/>
          <w:szCs w:val="21"/>
          <w:lang w:val="en-GB"/>
        </w:rPr>
        <w:t>focus our analysis on the innovation strategies of each region, the</w:t>
      </w:r>
      <w:r>
        <w:rPr>
          <w:rFonts w:ascii="Arial Narrow" w:hAnsi="Arial Narrow"/>
          <w:sz w:val="21"/>
          <w:szCs w:val="21"/>
          <w:lang w:val="en-GB"/>
        </w:rPr>
        <w:t xml:space="preserve"> relationship between VET centre</w:t>
      </w:r>
      <w:r w:rsidRPr="00F13BE1">
        <w:rPr>
          <w:rFonts w:ascii="Arial Narrow" w:hAnsi="Arial Narrow"/>
          <w:sz w:val="21"/>
          <w:szCs w:val="21"/>
          <w:lang w:val="en-GB"/>
        </w:rPr>
        <w:t xml:space="preserve">s and SMEs and </w:t>
      </w:r>
      <w:r>
        <w:rPr>
          <w:rFonts w:ascii="Arial Narrow" w:hAnsi="Arial Narrow"/>
          <w:sz w:val="21"/>
          <w:szCs w:val="21"/>
          <w:lang w:val="en-GB"/>
        </w:rPr>
        <w:t>the</w:t>
      </w:r>
      <w:r w:rsidRPr="00F13BE1">
        <w:rPr>
          <w:rFonts w:ascii="Arial Narrow" w:hAnsi="Arial Narrow"/>
          <w:sz w:val="21"/>
          <w:szCs w:val="21"/>
          <w:lang w:val="en-GB"/>
        </w:rPr>
        <w:t xml:space="preserve"> strengths and weaknesses of each system. </w:t>
      </w:r>
    </w:p>
    <w:p w:rsidR="00D80840" w:rsidRDefault="00D80840" w:rsidP="00224F7F">
      <w:pPr>
        <w:spacing w:after="0" w:line="23" w:lineRule="atLeast"/>
        <w:rPr>
          <w:rFonts w:ascii="Arial Narrow" w:hAnsi="Arial Narrow"/>
          <w:sz w:val="21"/>
          <w:szCs w:val="21"/>
          <w:lang w:val="en-GB"/>
        </w:rPr>
      </w:pPr>
    </w:p>
    <w:p w:rsidR="00D80840" w:rsidRPr="00F13BE1" w:rsidRDefault="00D80840" w:rsidP="00224F7F">
      <w:pPr>
        <w:spacing w:after="0" w:line="23" w:lineRule="atLeast"/>
        <w:rPr>
          <w:rFonts w:ascii="Arial Narrow" w:hAnsi="Arial Narrow"/>
          <w:sz w:val="21"/>
          <w:szCs w:val="21"/>
          <w:lang w:val="en-GB"/>
        </w:rPr>
      </w:pPr>
      <w:r>
        <w:rPr>
          <w:rFonts w:ascii="Arial Narrow" w:hAnsi="Arial Narrow"/>
          <w:sz w:val="21"/>
          <w:szCs w:val="21"/>
          <w:lang w:val="en-GB"/>
        </w:rPr>
        <w:t>Our</w:t>
      </w:r>
      <w:r w:rsidRPr="00F13BE1">
        <w:rPr>
          <w:rFonts w:ascii="Arial Narrow" w:hAnsi="Arial Narrow"/>
          <w:sz w:val="21"/>
          <w:szCs w:val="21"/>
          <w:lang w:val="en-GB"/>
        </w:rPr>
        <w:t xml:space="preserve"> analysis of innovation strategies </w:t>
      </w:r>
      <w:r>
        <w:rPr>
          <w:rFonts w:ascii="Arial Narrow" w:hAnsi="Arial Narrow"/>
          <w:sz w:val="21"/>
          <w:szCs w:val="21"/>
          <w:lang w:val="en-GB"/>
        </w:rPr>
        <w:t>indicates</w:t>
      </w:r>
      <w:r w:rsidRPr="00F13BE1">
        <w:rPr>
          <w:rFonts w:ascii="Arial Narrow" w:hAnsi="Arial Narrow"/>
          <w:sz w:val="21"/>
          <w:szCs w:val="21"/>
          <w:lang w:val="en-GB"/>
        </w:rPr>
        <w:t xml:space="preserve"> that most of them focus on innovation </w:t>
      </w:r>
      <w:r>
        <w:rPr>
          <w:rFonts w:ascii="Arial Narrow" w:hAnsi="Arial Narrow"/>
          <w:sz w:val="21"/>
          <w:szCs w:val="21"/>
          <w:lang w:val="en-GB"/>
        </w:rPr>
        <w:t xml:space="preserve">related </w:t>
      </w:r>
      <w:r w:rsidRPr="00F13BE1">
        <w:rPr>
          <w:rFonts w:ascii="Arial Narrow" w:hAnsi="Arial Narrow"/>
          <w:sz w:val="21"/>
          <w:szCs w:val="21"/>
          <w:lang w:val="en-GB"/>
        </w:rPr>
        <w:t>to research and technological development</w:t>
      </w:r>
      <w:r>
        <w:rPr>
          <w:rFonts w:ascii="Arial Narrow" w:hAnsi="Arial Narrow"/>
          <w:sz w:val="21"/>
          <w:szCs w:val="21"/>
          <w:lang w:val="en-GB"/>
        </w:rPr>
        <w:t>. Rather</w:t>
      </w:r>
      <w:r w:rsidRPr="00F13BE1">
        <w:rPr>
          <w:rFonts w:ascii="Arial Narrow" w:hAnsi="Arial Narrow"/>
          <w:sz w:val="21"/>
          <w:szCs w:val="21"/>
          <w:lang w:val="en-GB"/>
        </w:rPr>
        <w:t xml:space="preserve"> few </w:t>
      </w:r>
      <w:r>
        <w:rPr>
          <w:rFonts w:ascii="Arial Narrow" w:hAnsi="Arial Narrow"/>
          <w:sz w:val="21"/>
          <w:szCs w:val="21"/>
          <w:lang w:val="en-GB"/>
        </w:rPr>
        <w:t xml:space="preserve">of the strategies </w:t>
      </w:r>
      <w:r w:rsidRPr="00F13BE1">
        <w:rPr>
          <w:rFonts w:ascii="Arial Narrow" w:hAnsi="Arial Narrow"/>
          <w:sz w:val="21"/>
          <w:szCs w:val="21"/>
          <w:lang w:val="en-GB"/>
        </w:rPr>
        <w:t xml:space="preserve">focus on competency development. Our analysis </w:t>
      </w:r>
      <w:r>
        <w:rPr>
          <w:rFonts w:ascii="Arial Narrow" w:hAnsi="Arial Narrow"/>
          <w:sz w:val="21"/>
          <w:szCs w:val="21"/>
          <w:lang w:val="en-GB"/>
        </w:rPr>
        <w:t>a</w:t>
      </w:r>
      <w:r w:rsidRPr="00F13BE1">
        <w:rPr>
          <w:rFonts w:ascii="Arial Narrow" w:hAnsi="Arial Narrow"/>
          <w:sz w:val="21"/>
          <w:szCs w:val="21"/>
          <w:lang w:val="en-GB"/>
        </w:rPr>
        <w:t>lso show</w:t>
      </w:r>
      <w:r>
        <w:rPr>
          <w:rFonts w:ascii="Arial Narrow" w:hAnsi="Arial Narrow"/>
          <w:sz w:val="21"/>
          <w:szCs w:val="21"/>
          <w:lang w:val="en-GB"/>
        </w:rPr>
        <w:t>s</w:t>
      </w:r>
      <w:r w:rsidRPr="00F13BE1">
        <w:rPr>
          <w:rFonts w:ascii="Arial Narrow" w:hAnsi="Arial Narrow"/>
          <w:sz w:val="21"/>
          <w:szCs w:val="21"/>
          <w:lang w:val="en-GB"/>
        </w:rPr>
        <w:t xml:space="preserve"> that none of the strategies focus clearly on </w:t>
      </w:r>
      <w:r>
        <w:rPr>
          <w:rFonts w:ascii="Arial Narrow" w:hAnsi="Arial Narrow"/>
          <w:sz w:val="21"/>
          <w:szCs w:val="21"/>
          <w:lang w:val="en-GB"/>
        </w:rPr>
        <w:t xml:space="preserve">developing </w:t>
      </w:r>
      <w:r w:rsidRPr="00F13BE1">
        <w:rPr>
          <w:rFonts w:ascii="Arial Narrow" w:hAnsi="Arial Narrow"/>
          <w:sz w:val="21"/>
          <w:szCs w:val="21"/>
          <w:lang w:val="en-GB"/>
        </w:rPr>
        <w:t>collaboration and relationship</w:t>
      </w:r>
      <w:r>
        <w:rPr>
          <w:rFonts w:ascii="Arial Narrow" w:hAnsi="Arial Narrow"/>
          <w:sz w:val="21"/>
          <w:szCs w:val="21"/>
          <w:lang w:val="en-GB"/>
        </w:rPr>
        <w:t>s</w:t>
      </w:r>
      <w:r w:rsidRPr="00F13BE1">
        <w:rPr>
          <w:rFonts w:ascii="Arial Narrow" w:hAnsi="Arial Narrow"/>
          <w:sz w:val="21"/>
          <w:szCs w:val="21"/>
          <w:lang w:val="en-GB"/>
        </w:rPr>
        <w:t xml:space="preserve"> between VET institutions and SMEs. </w:t>
      </w:r>
    </w:p>
    <w:p w:rsidR="00D80840" w:rsidRDefault="00D80840" w:rsidP="00224F7F">
      <w:pPr>
        <w:spacing w:after="0" w:line="23" w:lineRule="atLeast"/>
        <w:rPr>
          <w:rFonts w:ascii="Arial Narrow" w:hAnsi="Arial Narrow"/>
          <w:sz w:val="21"/>
          <w:szCs w:val="21"/>
          <w:lang w:val="en-GB"/>
        </w:rPr>
      </w:pPr>
    </w:p>
    <w:p w:rsidR="00D80840" w:rsidRDefault="00D80840" w:rsidP="00224F7F">
      <w:pPr>
        <w:spacing w:after="0" w:line="23" w:lineRule="atLeast"/>
        <w:rPr>
          <w:rFonts w:ascii="Arial Narrow" w:hAnsi="Arial Narrow"/>
          <w:sz w:val="21"/>
          <w:szCs w:val="21"/>
          <w:lang w:val="en-GB"/>
        </w:rPr>
      </w:pPr>
      <w:r>
        <w:rPr>
          <w:rFonts w:ascii="Arial Narrow" w:hAnsi="Arial Narrow"/>
          <w:sz w:val="21"/>
          <w:szCs w:val="21"/>
          <w:lang w:val="en-GB"/>
        </w:rPr>
        <w:t>All the same, VET centre</w:t>
      </w:r>
      <w:r w:rsidRPr="00F13BE1">
        <w:rPr>
          <w:rFonts w:ascii="Arial Narrow" w:hAnsi="Arial Narrow"/>
          <w:sz w:val="21"/>
          <w:szCs w:val="21"/>
          <w:lang w:val="en-GB"/>
        </w:rPr>
        <w:t xml:space="preserve">s seem to play a </w:t>
      </w:r>
      <w:r>
        <w:rPr>
          <w:rFonts w:ascii="Arial Narrow" w:hAnsi="Arial Narrow"/>
          <w:sz w:val="21"/>
          <w:szCs w:val="21"/>
          <w:lang w:val="en-GB"/>
        </w:rPr>
        <w:t>significant</w:t>
      </w:r>
      <w:r w:rsidRPr="00F13BE1">
        <w:rPr>
          <w:rFonts w:ascii="Arial Narrow" w:hAnsi="Arial Narrow"/>
          <w:sz w:val="21"/>
          <w:szCs w:val="21"/>
          <w:lang w:val="en-GB"/>
        </w:rPr>
        <w:t xml:space="preserve"> role </w:t>
      </w:r>
      <w:r>
        <w:rPr>
          <w:rFonts w:ascii="Arial Narrow" w:hAnsi="Arial Narrow"/>
          <w:sz w:val="21"/>
          <w:szCs w:val="21"/>
          <w:lang w:val="en-GB"/>
        </w:rPr>
        <w:t xml:space="preserve">both </w:t>
      </w:r>
      <w:r w:rsidRPr="00F13BE1">
        <w:rPr>
          <w:rFonts w:ascii="Arial Narrow" w:hAnsi="Arial Narrow"/>
          <w:sz w:val="21"/>
          <w:szCs w:val="21"/>
          <w:lang w:val="en-GB"/>
        </w:rPr>
        <w:t xml:space="preserve">in regional economic development and in increasing the capacity of SMEs to innovate. </w:t>
      </w:r>
      <w:r>
        <w:rPr>
          <w:rFonts w:ascii="Arial Narrow" w:hAnsi="Arial Narrow"/>
          <w:sz w:val="21"/>
          <w:szCs w:val="21"/>
          <w:lang w:val="en-GB"/>
        </w:rPr>
        <w:t>B</w:t>
      </w:r>
      <w:r w:rsidRPr="00F13BE1">
        <w:rPr>
          <w:rFonts w:ascii="Arial Narrow" w:hAnsi="Arial Narrow"/>
          <w:sz w:val="21"/>
          <w:szCs w:val="21"/>
          <w:lang w:val="en-GB"/>
        </w:rPr>
        <w:t xml:space="preserve">y </w:t>
      </w:r>
      <w:r>
        <w:rPr>
          <w:rFonts w:ascii="Arial Narrow" w:hAnsi="Arial Narrow"/>
          <w:sz w:val="21"/>
          <w:szCs w:val="21"/>
          <w:lang w:val="en-GB"/>
        </w:rPr>
        <w:t>allowing</w:t>
      </w:r>
      <w:r w:rsidRPr="00F13BE1">
        <w:rPr>
          <w:rFonts w:ascii="Arial Narrow" w:hAnsi="Arial Narrow"/>
          <w:sz w:val="21"/>
          <w:szCs w:val="21"/>
          <w:lang w:val="en-GB"/>
        </w:rPr>
        <w:t xml:space="preserve"> companies</w:t>
      </w:r>
      <w:r>
        <w:rPr>
          <w:rFonts w:ascii="Arial Narrow" w:hAnsi="Arial Narrow"/>
          <w:sz w:val="21"/>
          <w:szCs w:val="21"/>
          <w:lang w:val="en-GB"/>
        </w:rPr>
        <w:t xml:space="preserve"> (SMEs in particular) </w:t>
      </w:r>
      <w:r w:rsidRPr="00F13BE1">
        <w:rPr>
          <w:rFonts w:ascii="Arial Narrow" w:hAnsi="Arial Narrow"/>
          <w:sz w:val="21"/>
          <w:szCs w:val="21"/>
          <w:lang w:val="en-GB"/>
        </w:rPr>
        <w:t>access to expertise, technology and equipment</w:t>
      </w:r>
      <w:r>
        <w:rPr>
          <w:rFonts w:ascii="Arial Narrow" w:hAnsi="Arial Narrow"/>
          <w:sz w:val="21"/>
          <w:szCs w:val="21"/>
          <w:lang w:val="en-GB"/>
        </w:rPr>
        <w:t>, t</w:t>
      </w:r>
      <w:r w:rsidRPr="00F13BE1">
        <w:rPr>
          <w:rFonts w:ascii="Arial Narrow" w:hAnsi="Arial Narrow"/>
          <w:sz w:val="21"/>
          <w:szCs w:val="21"/>
          <w:lang w:val="en-GB"/>
        </w:rPr>
        <w:t>he</w:t>
      </w:r>
      <w:r>
        <w:rPr>
          <w:rFonts w:ascii="Arial Narrow" w:hAnsi="Arial Narrow"/>
          <w:sz w:val="21"/>
          <w:szCs w:val="21"/>
          <w:lang w:val="en-GB"/>
        </w:rPr>
        <w:t xml:space="preserve"> colleges</w:t>
      </w:r>
      <w:r w:rsidRPr="00F13BE1">
        <w:rPr>
          <w:rFonts w:ascii="Arial Narrow" w:hAnsi="Arial Narrow"/>
          <w:sz w:val="21"/>
          <w:szCs w:val="21"/>
          <w:lang w:val="en-GB"/>
        </w:rPr>
        <w:t xml:space="preserve"> can enhance </w:t>
      </w:r>
      <w:r>
        <w:rPr>
          <w:rFonts w:ascii="Arial Narrow" w:hAnsi="Arial Narrow"/>
          <w:sz w:val="21"/>
          <w:szCs w:val="21"/>
          <w:lang w:val="en-GB"/>
        </w:rPr>
        <w:t xml:space="preserve">companies’ </w:t>
      </w:r>
      <w:r w:rsidRPr="00F13BE1">
        <w:rPr>
          <w:rFonts w:ascii="Arial Narrow" w:hAnsi="Arial Narrow"/>
          <w:sz w:val="21"/>
          <w:szCs w:val="21"/>
          <w:lang w:val="en-GB"/>
        </w:rPr>
        <w:t>abi</w:t>
      </w:r>
      <w:r>
        <w:rPr>
          <w:rFonts w:ascii="Arial Narrow" w:hAnsi="Arial Narrow"/>
          <w:sz w:val="21"/>
          <w:szCs w:val="21"/>
          <w:lang w:val="en-GB"/>
        </w:rPr>
        <w:t>lity to become more innovative.</w:t>
      </w:r>
    </w:p>
    <w:p w:rsidR="00D80840" w:rsidRDefault="00D80840" w:rsidP="00224F7F">
      <w:pPr>
        <w:spacing w:after="0" w:line="23" w:lineRule="atLeast"/>
        <w:rPr>
          <w:rFonts w:ascii="Arial Narrow" w:hAnsi="Arial Narrow"/>
          <w:sz w:val="21"/>
          <w:szCs w:val="21"/>
          <w:lang w:val="en-GB"/>
        </w:rPr>
      </w:pPr>
    </w:p>
    <w:p w:rsidR="00D80840" w:rsidRPr="00F13BE1" w:rsidRDefault="00D80840" w:rsidP="00224F7F">
      <w:pPr>
        <w:spacing w:after="0" w:line="23" w:lineRule="atLeast"/>
        <w:rPr>
          <w:rFonts w:ascii="Arial Narrow" w:hAnsi="Arial Narrow"/>
          <w:sz w:val="21"/>
          <w:szCs w:val="21"/>
          <w:lang w:val="en-GB"/>
        </w:rPr>
      </w:pPr>
      <w:r>
        <w:rPr>
          <w:rFonts w:ascii="Arial Narrow" w:hAnsi="Arial Narrow"/>
          <w:sz w:val="21"/>
          <w:szCs w:val="21"/>
          <w:lang w:val="en-GB"/>
        </w:rPr>
        <w:t>Equally important is the expanding</w:t>
      </w:r>
      <w:r w:rsidRPr="00F13BE1">
        <w:rPr>
          <w:rFonts w:ascii="Arial Narrow" w:hAnsi="Arial Narrow"/>
          <w:sz w:val="21"/>
          <w:szCs w:val="21"/>
          <w:lang w:val="en-GB"/>
        </w:rPr>
        <w:t xml:space="preserve"> role of VET institutions in innovation</w:t>
      </w:r>
      <w:r>
        <w:rPr>
          <w:rFonts w:ascii="Arial Narrow" w:hAnsi="Arial Narrow"/>
          <w:sz w:val="21"/>
          <w:szCs w:val="21"/>
          <w:lang w:val="en-GB"/>
        </w:rPr>
        <w:t xml:space="preserve">. </w:t>
      </w:r>
      <w:r w:rsidRPr="00FE12A5">
        <w:rPr>
          <w:rFonts w:ascii="Arial Narrow" w:hAnsi="Arial Narrow"/>
          <w:sz w:val="21"/>
          <w:szCs w:val="21"/>
          <w:lang w:val="en-GB"/>
        </w:rPr>
        <w:t xml:space="preserve">This </w:t>
      </w:r>
      <w:r>
        <w:rPr>
          <w:rFonts w:ascii="Arial Narrow" w:hAnsi="Arial Narrow"/>
          <w:sz w:val="21"/>
          <w:szCs w:val="21"/>
          <w:lang w:val="en-GB"/>
        </w:rPr>
        <w:t xml:space="preserve">trend </w:t>
      </w:r>
      <w:r w:rsidRPr="00FE12A5">
        <w:rPr>
          <w:rFonts w:ascii="Arial Narrow" w:hAnsi="Arial Narrow"/>
          <w:sz w:val="21"/>
          <w:szCs w:val="21"/>
          <w:lang w:val="en-GB"/>
        </w:rPr>
        <w:t xml:space="preserve">restores the interactive model of the innovation process, making </w:t>
      </w:r>
      <w:r>
        <w:rPr>
          <w:rFonts w:ascii="Arial Narrow" w:hAnsi="Arial Narrow"/>
          <w:sz w:val="21"/>
          <w:szCs w:val="21"/>
          <w:lang w:val="en-GB"/>
        </w:rPr>
        <w:t>it once again</w:t>
      </w:r>
      <w:r w:rsidRPr="00FE12A5">
        <w:rPr>
          <w:rFonts w:ascii="Arial Narrow" w:hAnsi="Arial Narrow"/>
          <w:sz w:val="21"/>
          <w:szCs w:val="21"/>
          <w:lang w:val="en-GB"/>
        </w:rPr>
        <w:t xml:space="preserve"> a process of learning by doing, involving both new and tacit knowledge to overcome a particular problem.</w:t>
      </w:r>
      <w:r w:rsidRPr="00F13BE1">
        <w:rPr>
          <w:rFonts w:ascii="Arial Narrow" w:hAnsi="Arial Narrow"/>
          <w:sz w:val="21"/>
          <w:szCs w:val="21"/>
          <w:lang w:val="en-GB"/>
        </w:rPr>
        <w:t xml:space="preserve"> Tacit knowledge is specific to the company, while new knowledge is either created inside the organ</w:t>
      </w:r>
      <w:r>
        <w:rPr>
          <w:rFonts w:ascii="Arial Narrow" w:hAnsi="Arial Narrow"/>
          <w:sz w:val="21"/>
          <w:szCs w:val="21"/>
          <w:lang w:val="en-GB"/>
        </w:rPr>
        <w:t>is</w:t>
      </w:r>
      <w:r w:rsidRPr="00F13BE1">
        <w:rPr>
          <w:rFonts w:ascii="Arial Narrow" w:hAnsi="Arial Narrow"/>
          <w:sz w:val="21"/>
          <w:szCs w:val="21"/>
          <w:lang w:val="en-GB"/>
        </w:rPr>
        <w:t xml:space="preserve">ation or imported from outside and combined with internal knowledge </w:t>
      </w:r>
      <w:r>
        <w:rPr>
          <w:rFonts w:ascii="Arial Narrow" w:hAnsi="Arial Narrow"/>
          <w:sz w:val="21"/>
          <w:szCs w:val="21"/>
          <w:lang w:val="en-GB"/>
        </w:rPr>
        <w:t>to produce</w:t>
      </w:r>
      <w:r w:rsidRPr="00F13BE1">
        <w:rPr>
          <w:rFonts w:ascii="Arial Narrow" w:hAnsi="Arial Narrow"/>
          <w:sz w:val="21"/>
          <w:szCs w:val="21"/>
          <w:lang w:val="en-GB"/>
        </w:rPr>
        <w:t xml:space="preserve"> innovation. The capacity of SMEs to produce internal knowledge is </w:t>
      </w:r>
      <w:r>
        <w:rPr>
          <w:rFonts w:ascii="Arial Narrow" w:hAnsi="Arial Narrow"/>
          <w:sz w:val="21"/>
          <w:szCs w:val="21"/>
          <w:lang w:val="en-GB"/>
        </w:rPr>
        <w:t>restric</w:t>
      </w:r>
      <w:r w:rsidRPr="00F13BE1">
        <w:rPr>
          <w:rFonts w:ascii="Arial Narrow" w:hAnsi="Arial Narrow"/>
          <w:sz w:val="21"/>
          <w:szCs w:val="21"/>
          <w:lang w:val="en-GB"/>
        </w:rPr>
        <w:t xml:space="preserve">ted. It is important </w:t>
      </w:r>
      <w:r>
        <w:rPr>
          <w:rFonts w:ascii="Arial Narrow" w:hAnsi="Arial Narrow"/>
          <w:sz w:val="21"/>
          <w:szCs w:val="21"/>
          <w:lang w:val="en-GB"/>
        </w:rPr>
        <w:t>t</w:t>
      </w:r>
      <w:r w:rsidRPr="00F13BE1">
        <w:rPr>
          <w:rFonts w:ascii="Arial Narrow" w:hAnsi="Arial Narrow"/>
          <w:sz w:val="21"/>
          <w:szCs w:val="21"/>
          <w:lang w:val="en-GB"/>
        </w:rPr>
        <w:t xml:space="preserve">herefore to encourage them to open </w:t>
      </w:r>
      <w:r>
        <w:rPr>
          <w:rFonts w:ascii="Arial Narrow" w:hAnsi="Arial Narrow"/>
          <w:sz w:val="21"/>
          <w:szCs w:val="21"/>
          <w:lang w:val="en-GB"/>
        </w:rPr>
        <w:t xml:space="preserve">themselves </w:t>
      </w:r>
      <w:r w:rsidRPr="00F13BE1">
        <w:rPr>
          <w:rFonts w:ascii="Arial Narrow" w:hAnsi="Arial Narrow"/>
          <w:sz w:val="21"/>
          <w:szCs w:val="21"/>
          <w:lang w:val="en-GB"/>
        </w:rPr>
        <w:t xml:space="preserve">externally to </w:t>
      </w:r>
      <w:r>
        <w:rPr>
          <w:rFonts w:ascii="Arial Narrow" w:hAnsi="Arial Narrow"/>
          <w:sz w:val="21"/>
          <w:szCs w:val="21"/>
          <w:lang w:val="en-GB"/>
        </w:rPr>
        <w:t>enhance</w:t>
      </w:r>
      <w:r w:rsidRPr="00F13BE1">
        <w:rPr>
          <w:rFonts w:ascii="Arial Narrow" w:hAnsi="Arial Narrow"/>
          <w:sz w:val="21"/>
          <w:szCs w:val="21"/>
          <w:lang w:val="en-GB"/>
        </w:rPr>
        <w:t xml:space="preserve"> their </w:t>
      </w:r>
      <w:r>
        <w:rPr>
          <w:rFonts w:ascii="Arial Narrow" w:hAnsi="Arial Narrow"/>
          <w:sz w:val="21"/>
          <w:szCs w:val="21"/>
          <w:lang w:val="en-GB"/>
        </w:rPr>
        <w:t>opportunit</w:t>
      </w:r>
      <w:r w:rsidRPr="00F13BE1">
        <w:rPr>
          <w:rFonts w:ascii="Arial Narrow" w:hAnsi="Arial Narrow"/>
          <w:sz w:val="21"/>
          <w:szCs w:val="21"/>
          <w:lang w:val="en-GB"/>
        </w:rPr>
        <w:t xml:space="preserve">y to embed external knowledge. </w:t>
      </w:r>
    </w:p>
    <w:p w:rsidR="00D80840" w:rsidRDefault="00D80840" w:rsidP="00224F7F">
      <w:pPr>
        <w:suppressAutoHyphens/>
        <w:spacing w:after="0" w:line="23" w:lineRule="atLeast"/>
        <w:ind w:right="34"/>
        <w:rPr>
          <w:rFonts w:ascii="Arial Narrow" w:hAnsi="Arial Narrow"/>
          <w:sz w:val="21"/>
          <w:szCs w:val="21"/>
          <w:lang w:val="en-GB"/>
        </w:rPr>
      </w:pPr>
    </w:p>
    <w:p w:rsidR="00D80840" w:rsidRPr="00F13BE1"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lang w:val="en-GB"/>
        </w:rPr>
      </w:pPr>
      <w:r w:rsidRPr="0020420B">
        <w:rPr>
          <w:rFonts w:ascii="Arial Narrow" w:hAnsi="Arial Narrow" w:cs="Tahoma"/>
          <w:b/>
          <w:bCs/>
          <w:color w:val="CC0066"/>
          <w:lang w:val="en-GB"/>
        </w:rPr>
        <w:t>2.8 Cooperation: networks</w:t>
      </w:r>
    </w:p>
    <w:p w:rsidR="00D80840" w:rsidRDefault="00D80840" w:rsidP="00224F7F">
      <w:pPr>
        <w:suppressAutoHyphens/>
        <w:spacing w:after="0" w:line="23" w:lineRule="atLeast"/>
        <w:ind w:right="34"/>
        <w:rPr>
          <w:rFonts w:ascii="Arial Narrow" w:hAnsi="Arial Narrow"/>
          <w:sz w:val="21"/>
          <w:szCs w:val="21"/>
          <w:lang w:val="en-GB"/>
        </w:rPr>
      </w:pPr>
    </w:p>
    <w:p w:rsidR="00D80840" w:rsidRDefault="00D80840" w:rsidP="00224F7F">
      <w:pPr>
        <w:suppressAutoHyphens/>
        <w:spacing w:after="0" w:line="23" w:lineRule="atLeast"/>
        <w:ind w:right="34"/>
        <w:rPr>
          <w:rFonts w:ascii="Arial Narrow" w:hAnsi="Arial Narrow"/>
          <w:sz w:val="21"/>
          <w:szCs w:val="21"/>
          <w:lang w:val="en-GB"/>
        </w:rPr>
      </w:pPr>
      <w:r w:rsidRPr="003A4D97">
        <w:rPr>
          <w:rFonts w:ascii="Arial Narrow" w:hAnsi="Arial Narrow"/>
          <w:sz w:val="21"/>
          <w:szCs w:val="21"/>
          <w:lang w:val="en-GB"/>
        </w:rPr>
        <w:t>Clus</w:t>
      </w:r>
      <w:r>
        <w:rPr>
          <w:rFonts w:ascii="Arial Narrow" w:hAnsi="Arial Narrow"/>
          <w:sz w:val="21"/>
          <w:szCs w:val="21"/>
          <w:lang w:val="en-GB"/>
        </w:rPr>
        <w:t>ters are now well established as a form of good practice. There are good examples of clusters in Poland, the Basque Country and Sweden, and research consortia in Quebec. Clusters are also being developed in Turkey.</w:t>
      </w:r>
    </w:p>
    <w:p w:rsidR="00D80840" w:rsidRDefault="00D80840" w:rsidP="00224F7F">
      <w:pPr>
        <w:suppressAutoHyphens/>
        <w:spacing w:after="0" w:line="23" w:lineRule="atLeast"/>
        <w:ind w:right="34"/>
        <w:rPr>
          <w:rFonts w:ascii="Arial Narrow" w:hAnsi="Arial Narrow"/>
          <w:sz w:val="21"/>
          <w:szCs w:val="21"/>
          <w:lang w:val="en-GB"/>
        </w:rPr>
      </w:pPr>
    </w:p>
    <w:p w:rsidR="00D80840" w:rsidRPr="003A4D97"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lang w:val="en-GB"/>
        </w:rPr>
      </w:pPr>
      <w:r w:rsidRPr="0020420B">
        <w:rPr>
          <w:rFonts w:ascii="Arial Narrow" w:hAnsi="Arial Narrow" w:cs="Tahoma"/>
          <w:b/>
          <w:bCs/>
          <w:color w:val="CC0066"/>
          <w:lang w:val="en-GB"/>
        </w:rPr>
        <w:t>2.9 Weaknesses and strengths according to the reports</w:t>
      </w:r>
    </w:p>
    <w:p w:rsidR="00D80840" w:rsidRDefault="00D80840" w:rsidP="00224F7F">
      <w:pPr>
        <w:suppressAutoHyphens/>
        <w:spacing w:after="0" w:line="23" w:lineRule="atLeast"/>
        <w:ind w:right="34"/>
        <w:rPr>
          <w:rFonts w:ascii="Arial Narrow" w:hAnsi="Arial Narrow"/>
          <w:i/>
          <w:sz w:val="21"/>
          <w:szCs w:val="21"/>
          <w:highlight w:val="yellow"/>
          <w:lang w:val="en-GB"/>
        </w:rPr>
      </w:pPr>
    </w:p>
    <w:p w:rsidR="00D80840" w:rsidRPr="00FE12A5" w:rsidRDefault="00D80840" w:rsidP="00224F7F">
      <w:pPr>
        <w:suppressAutoHyphens/>
        <w:spacing w:after="0" w:line="23" w:lineRule="atLeast"/>
        <w:ind w:right="34"/>
        <w:rPr>
          <w:rFonts w:ascii="Arial Narrow" w:hAnsi="Arial Narrow"/>
          <w:i/>
          <w:sz w:val="21"/>
          <w:szCs w:val="21"/>
          <w:lang w:val="en-GB"/>
        </w:rPr>
      </w:pPr>
      <w:r w:rsidRPr="00FE12A5">
        <w:rPr>
          <w:rFonts w:ascii="Arial Narrow" w:hAnsi="Arial Narrow"/>
          <w:i/>
          <w:sz w:val="21"/>
          <w:szCs w:val="21"/>
          <w:highlight w:val="yellow"/>
          <w:lang w:val="en-GB"/>
        </w:rPr>
        <w:t>Pending</w:t>
      </w:r>
    </w:p>
    <w:p w:rsidR="00D80840" w:rsidRDefault="00D80840" w:rsidP="00224F7F">
      <w:pPr>
        <w:suppressAutoHyphens/>
        <w:spacing w:after="0" w:line="23" w:lineRule="atLeast"/>
        <w:ind w:right="34"/>
        <w:rPr>
          <w:rFonts w:ascii="Arial Narrow" w:hAnsi="Arial Narrow" w:cs="Tahoma"/>
          <w:b/>
          <w:bCs/>
          <w:color w:val="000080"/>
          <w:sz w:val="24"/>
          <w:szCs w:val="24"/>
          <w:lang w:val="en-GB"/>
        </w:rPr>
      </w:pPr>
    </w:p>
    <w:p w:rsidR="00D80840" w:rsidRDefault="00D80840" w:rsidP="00224F7F">
      <w:pPr>
        <w:suppressAutoHyphens/>
        <w:spacing w:after="0" w:line="23" w:lineRule="atLeast"/>
        <w:ind w:right="34"/>
        <w:rPr>
          <w:rFonts w:ascii="Arial Narrow" w:hAnsi="Arial Narrow" w:cs="Tahoma"/>
          <w:b/>
          <w:bCs/>
          <w:color w:val="000080"/>
          <w:sz w:val="24"/>
          <w:szCs w:val="24"/>
          <w:lang w:val="en-GB"/>
        </w:rPr>
      </w:pPr>
    </w:p>
    <w:p w:rsidR="00D80840" w:rsidRPr="0020420B" w:rsidRDefault="00D80840" w:rsidP="00224F7F">
      <w:pPr>
        <w:suppressAutoHyphens/>
        <w:spacing w:after="0" w:line="23" w:lineRule="atLeast"/>
        <w:ind w:right="34"/>
        <w:rPr>
          <w:rFonts w:ascii="Arial Narrow" w:hAnsi="Arial Narrow" w:cs="Tahoma"/>
          <w:b/>
          <w:bCs/>
          <w:color w:val="CC0066"/>
          <w:lang w:val="en-GB"/>
        </w:rPr>
      </w:pPr>
      <w:r w:rsidRPr="0020420B">
        <w:rPr>
          <w:rFonts w:ascii="Arial Narrow" w:hAnsi="Arial Narrow" w:cs="Tahoma"/>
          <w:b/>
          <w:bCs/>
          <w:color w:val="CC0066"/>
          <w:lang w:val="en-GB"/>
        </w:rPr>
        <w:t>2.10 Suggestions for WP08</w:t>
      </w:r>
    </w:p>
    <w:p w:rsidR="00D80840" w:rsidRDefault="00D80840" w:rsidP="00224F7F">
      <w:pPr>
        <w:suppressAutoHyphens/>
        <w:spacing w:after="0" w:line="23" w:lineRule="atLeast"/>
        <w:ind w:right="34"/>
        <w:rPr>
          <w:rFonts w:ascii="Arial Narrow" w:hAnsi="Arial Narrow"/>
          <w:sz w:val="21"/>
          <w:szCs w:val="21"/>
          <w:lang w:val="en-GB"/>
        </w:rPr>
      </w:pPr>
    </w:p>
    <w:p w:rsidR="00D80840" w:rsidRDefault="00D80840" w:rsidP="00224F7F">
      <w:p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 xml:space="preserve">From </w:t>
      </w:r>
      <w:r w:rsidRPr="00741A4E">
        <w:rPr>
          <w:rFonts w:ascii="Arial Narrow" w:hAnsi="Arial Narrow"/>
          <w:sz w:val="21"/>
          <w:szCs w:val="21"/>
          <w:lang w:val="en-GB"/>
        </w:rPr>
        <w:t xml:space="preserve">reading and </w:t>
      </w:r>
      <w:r>
        <w:rPr>
          <w:rFonts w:ascii="Arial Narrow" w:hAnsi="Arial Narrow"/>
          <w:sz w:val="21"/>
          <w:szCs w:val="21"/>
          <w:lang w:val="en-GB"/>
        </w:rPr>
        <w:t>subsequently reflecting on</w:t>
      </w:r>
      <w:r w:rsidRPr="00741A4E">
        <w:rPr>
          <w:rFonts w:ascii="Arial Narrow" w:hAnsi="Arial Narrow"/>
          <w:sz w:val="21"/>
          <w:szCs w:val="21"/>
          <w:lang w:val="en-GB"/>
        </w:rPr>
        <w:t xml:space="preserve"> </w:t>
      </w:r>
      <w:r>
        <w:rPr>
          <w:rFonts w:ascii="Arial Narrow" w:hAnsi="Arial Narrow"/>
          <w:sz w:val="21"/>
          <w:szCs w:val="21"/>
          <w:lang w:val="en-GB"/>
        </w:rPr>
        <w:t>our</w:t>
      </w:r>
      <w:r w:rsidRPr="00741A4E">
        <w:rPr>
          <w:rFonts w:ascii="Arial Narrow" w:hAnsi="Arial Narrow"/>
          <w:sz w:val="21"/>
          <w:szCs w:val="21"/>
          <w:lang w:val="en-GB"/>
        </w:rPr>
        <w:t xml:space="preserve"> regional reports </w:t>
      </w:r>
      <w:r>
        <w:rPr>
          <w:rFonts w:ascii="Arial Narrow" w:hAnsi="Arial Narrow"/>
          <w:sz w:val="21"/>
          <w:szCs w:val="21"/>
          <w:lang w:val="en-GB"/>
        </w:rPr>
        <w:t>we were able to</w:t>
      </w:r>
      <w:r w:rsidRPr="00741A4E">
        <w:rPr>
          <w:rFonts w:ascii="Arial Narrow" w:hAnsi="Arial Narrow"/>
          <w:sz w:val="21"/>
          <w:szCs w:val="21"/>
          <w:lang w:val="en-GB"/>
        </w:rPr>
        <w:t xml:space="preserve"> </w:t>
      </w:r>
      <w:r>
        <w:rPr>
          <w:rFonts w:ascii="Arial Narrow" w:hAnsi="Arial Narrow"/>
          <w:sz w:val="21"/>
          <w:szCs w:val="21"/>
          <w:lang w:val="en-GB"/>
        </w:rPr>
        <w:t xml:space="preserve">identify </w:t>
      </w:r>
      <w:r w:rsidRPr="00741A4E">
        <w:rPr>
          <w:rFonts w:ascii="Arial Narrow" w:hAnsi="Arial Narrow"/>
          <w:sz w:val="21"/>
          <w:szCs w:val="21"/>
          <w:lang w:val="en-GB"/>
        </w:rPr>
        <w:t xml:space="preserve">some </w:t>
      </w:r>
      <w:r>
        <w:rPr>
          <w:rFonts w:ascii="Arial Narrow" w:hAnsi="Arial Narrow"/>
          <w:sz w:val="21"/>
          <w:szCs w:val="21"/>
          <w:lang w:val="en-GB"/>
        </w:rPr>
        <w:t xml:space="preserve">examples of good </w:t>
      </w:r>
      <w:r w:rsidRPr="00741A4E">
        <w:rPr>
          <w:rFonts w:ascii="Arial Narrow" w:hAnsi="Arial Narrow"/>
          <w:sz w:val="21"/>
          <w:szCs w:val="21"/>
          <w:lang w:val="en-GB"/>
        </w:rPr>
        <w:t>practice</w:t>
      </w:r>
      <w:r>
        <w:rPr>
          <w:rFonts w:ascii="Arial Narrow" w:hAnsi="Arial Narrow"/>
          <w:sz w:val="21"/>
          <w:szCs w:val="21"/>
          <w:lang w:val="en-GB"/>
        </w:rPr>
        <w:t>, which deserve to be widely disseminated. Below we mention a few of them.</w:t>
      </w:r>
    </w:p>
    <w:p w:rsidR="00D80840" w:rsidRPr="00741A4E"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sz w:val="21"/>
          <w:szCs w:val="21"/>
          <w:lang w:val="en-GB"/>
        </w:rPr>
      </w:pPr>
      <w:r w:rsidRPr="0020420B">
        <w:rPr>
          <w:rFonts w:ascii="Arial Narrow" w:hAnsi="Arial Narrow" w:cs="Tahoma"/>
          <w:b/>
          <w:bCs/>
          <w:sz w:val="21"/>
          <w:szCs w:val="21"/>
          <w:lang w:val="en-GB"/>
        </w:rPr>
        <w:t>Innovation Management Model</w:t>
      </w:r>
    </w:p>
    <w:p w:rsidR="00D80840" w:rsidRPr="00F05262" w:rsidRDefault="00D80840" w:rsidP="00FD3CDE">
      <w:pPr>
        <w:numPr>
          <w:ilvl w:val="0"/>
          <w:numId w:val="18"/>
        </w:numPr>
        <w:suppressAutoHyphens/>
        <w:spacing w:after="0" w:line="23" w:lineRule="atLeast"/>
        <w:ind w:right="34"/>
        <w:rPr>
          <w:rFonts w:ascii="Arial Narrow" w:hAnsi="Arial Narrow"/>
          <w:sz w:val="21"/>
          <w:szCs w:val="21"/>
          <w:highlight w:val="yellow"/>
          <w:lang w:val="en-GB"/>
        </w:rPr>
      </w:pPr>
      <w:r w:rsidRPr="00F05262">
        <w:rPr>
          <w:rFonts w:ascii="Arial Narrow" w:hAnsi="Arial Narrow"/>
          <w:sz w:val="21"/>
          <w:szCs w:val="21"/>
          <w:highlight w:val="yellow"/>
          <w:lang w:val="en-GB"/>
        </w:rPr>
        <w:t>Several good practices of management and examples of models</w:t>
      </w:r>
      <w:r>
        <w:rPr>
          <w:rFonts w:ascii="Arial Narrow" w:hAnsi="Arial Narrow"/>
          <w:sz w:val="21"/>
          <w:szCs w:val="21"/>
          <w:highlight w:val="yellow"/>
          <w:lang w:val="en-GB"/>
        </w:rPr>
        <w:t>.</w:t>
      </w:r>
    </w:p>
    <w:p w:rsidR="00D80840" w:rsidRPr="00F05262" w:rsidRDefault="00D80840" w:rsidP="00FD3CDE">
      <w:pPr>
        <w:numPr>
          <w:ilvl w:val="0"/>
          <w:numId w:val="18"/>
        </w:numPr>
        <w:suppressAutoHyphens/>
        <w:spacing w:after="0" w:line="23" w:lineRule="atLeast"/>
        <w:ind w:right="34"/>
        <w:rPr>
          <w:rFonts w:ascii="Arial Narrow" w:hAnsi="Arial Narrow"/>
          <w:sz w:val="21"/>
          <w:szCs w:val="21"/>
          <w:highlight w:val="yellow"/>
          <w:lang w:val="en-GB"/>
        </w:rPr>
      </w:pPr>
      <w:r w:rsidRPr="00F05262">
        <w:rPr>
          <w:rFonts w:ascii="Arial Narrow" w:hAnsi="Arial Narrow"/>
          <w:sz w:val="21"/>
          <w:szCs w:val="21"/>
          <w:highlight w:val="yellow"/>
          <w:lang w:val="en-GB"/>
        </w:rPr>
        <w:t>No measurement of plans and guidelines</w:t>
      </w:r>
      <w:r>
        <w:rPr>
          <w:rFonts w:ascii="Arial Narrow" w:hAnsi="Arial Narrow"/>
          <w:sz w:val="21"/>
          <w:szCs w:val="21"/>
          <w:highlight w:val="yellow"/>
          <w:lang w:val="en-GB"/>
        </w:rPr>
        <w:t>.</w:t>
      </w:r>
    </w:p>
    <w:p w:rsidR="00D80840" w:rsidRDefault="00D80840" w:rsidP="00FD3CDE">
      <w:pPr>
        <w:numPr>
          <w:ilvl w:val="0"/>
          <w:numId w:val="18"/>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Information about access to programmes is required by companies.</w:t>
      </w:r>
    </w:p>
    <w:p w:rsidR="00D80840" w:rsidRDefault="00D80840" w:rsidP="00FD3CDE">
      <w:pPr>
        <w:numPr>
          <w:ilvl w:val="0"/>
          <w:numId w:val="18"/>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Relevance of internationalisation also mentioned.</w:t>
      </w:r>
    </w:p>
    <w:p w:rsidR="00D80840" w:rsidRDefault="00D80840" w:rsidP="00FD3CDE">
      <w:pPr>
        <w:numPr>
          <w:ilvl w:val="0"/>
          <w:numId w:val="18"/>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Relevance of training and qualified staff.</w:t>
      </w:r>
    </w:p>
    <w:p w:rsidR="00D80840" w:rsidRDefault="00D80840" w:rsidP="00FD3CDE">
      <w:pPr>
        <w:numPr>
          <w:ilvl w:val="0"/>
          <w:numId w:val="18"/>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Diffusion of model of innovation is necessary.</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sz w:val="21"/>
          <w:szCs w:val="21"/>
          <w:lang w:val="en-GB"/>
        </w:rPr>
      </w:pPr>
      <w:r w:rsidRPr="0020420B">
        <w:rPr>
          <w:rFonts w:ascii="Arial Narrow" w:hAnsi="Arial Narrow" w:cs="Tahoma"/>
          <w:b/>
          <w:bCs/>
          <w:sz w:val="21"/>
          <w:szCs w:val="21"/>
          <w:lang w:val="en-GB"/>
        </w:rPr>
        <w:t>Observatories</w:t>
      </w:r>
    </w:p>
    <w:p w:rsidR="00D80840" w:rsidRDefault="00D80840" w:rsidP="00FD3CDE">
      <w:pPr>
        <w:numPr>
          <w:ilvl w:val="0"/>
          <w:numId w:val="19"/>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Some examples of regional observatories tasked with managing innovation indicators.</w:t>
      </w:r>
    </w:p>
    <w:p w:rsidR="00D80840" w:rsidRPr="005A7E23" w:rsidRDefault="00D80840" w:rsidP="00FD3CDE">
      <w:pPr>
        <w:numPr>
          <w:ilvl w:val="0"/>
          <w:numId w:val="19"/>
        </w:numPr>
        <w:suppressAutoHyphens/>
        <w:spacing w:after="0" w:line="23" w:lineRule="atLeast"/>
        <w:ind w:right="34"/>
        <w:rPr>
          <w:rFonts w:ascii="Arial Narrow" w:hAnsi="Arial Narrow"/>
          <w:i/>
          <w:sz w:val="21"/>
          <w:szCs w:val="21"/>
          <w:highlight w:val="yellow"/>
          <w:lang w:val="en-GB"/>
        </w:rPr>
      </w:pPr>
      <w:r w:rsidRPr="005A7E23">
        <w:rPr>
          <w:rFonts w:ascii="Arial Narrow" w:hAnsi="Arial Narrow"/>
          <w:i/>
          <w:sz w:val="21"/>
          <w:szCs w:val="21"/>
          <w:highlight w:val="yellow"/>
          <w:lang w:val="en-GB"/>
        </w:rPr>
        <w:t>Pending</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sz w:val="21"/>
          <w:szCs w:val="21"/>
          <w:lang w:val="fr-FR"/>
        </w:rPr>
      </w:pPr>
      <w:r w:rsidRPr="0020420B">
        <w:rPr>
          <w:rFonts w:ascii="Arial Narrow" w:hAnsi="Arial Narrow" w:cs="Tahoma"/>
          <w:b/>
          <w:bCs/>
          <w:sz w:val="21"/>
          <w:szCs w:val="21"/>
          <w:lang w:val="fr-FR"/>
        </w:rPr>
        <w:t>Networks</w:t>
      </w:r>
    </w:p>
    <w:p w:rsidR="00D80840" w:rsidRDefault="00D80840" w:rsidP="00FD3CDE">
      <w:pPr>
        <w:numPr>
          <w:ilvl w:val="0"/>
          <w:numId w:val="19"/>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Some examples of SMEs networking in the regions.</w:t>
      </w:r>
    </w:p>
    <w:p w:rsidR="00D80840" w:rsidRDefault="00D80840" w:rsidP="00FD3CDE">
      <w:pPr>
        <w:numPr>
          <w:ilvl w:val="0"/>
          <w:numId w:val="19"/>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VET centres working as networks in the Basque Country.</w:t>
      </w:r>
    </w:p>
    <w:p w:rsidR="00D80840" w:rsidRPr="00053594" w:rsidRDefault="00D80840" w:rsidP="00FD3CDE">
      <w:pPr>
        <w:numPr>
          <w:ilvl w:val="0"/>
          <w:numId w:val="19"/>
        </w:numPr>
        <w:suppressAutoHyphens/>
        <w:spacing w:after="0" w:line="23" w:lineRule="atLeast"/>
        <w:ind w:right="34"/>
        <w:rPr>
          <w:rFonts w:ascii="Arial Narrow" w:hAnsi="Arial Narrow"/>
          <w:sz w:val="21"/>
          <w:szCs w:val="21"/>
          <w:highlight w:val="yellow"/>
          <w:lang w:val="en-GB"/>
        </w:rPr>
      </w:pPr>
      <w:r w:rsidRPr="00053594">
        <w:rPr>
          <w:rFonts w:ascii="Arial Narrow" w:hAnsi="Arial Narrow"/>
          <w:sz w:val="21"/>
          <w:szCs w:val="21"/>
          <w:highlight w:val="yellow"/>
          <w:lang w:val="en-GB"/>
        </w:rPr>
        <w:t xml:space="preserve">Adult </w:t>
      </w:r>
      <w:r>
        <w:rPr>
          <w:rFonts w:ascii="Arial Narrow" w:hAnsi="Arial Narrow"/>
          <w:sz w:val="21"/>
          <w:szCs w:val="21"/>
          <w:highlight w:val="yellow"/>
          <w:lang w:val="en-GB"/>
        </w:rPr>
        <w:t>O</w:t>
      </w:r>
      <w:r w:rsidRPr="00053594">
        <w:rPr>
          <w:rFonts w:ascii="Arial Narrow" w:hAnsi="Arial Narrow"/>
          <w:sz w:val="21"/>
          <w:szCs w:val="21"/>
          <w:highlight w:val="yellow"/>
          <w:lang w:val="en-GB"/>
        </w:rPr>
        <w:t xml:space="preserve">rganisation or </w:t>
      </w:r>
      <w:r>
        <w:rPr>
          <w:rFonts w:ascii="Arial Narrow" w:hAnsi="Arial Narrow"/>
          <w:sz w:val="21"/>
          <w:szCs w:val="21"/>
          <w:highlight w:val="yellow"/>
          <w:lang w:val="en-GB"/>
        </w:rPr>
        <w:t>F</w:t>
      </w:r>
      <w:r w:rsidRPr="00053594">
        <w:rPr>
          <w:rFonts w:ascii="Arial Narrow" w:hAnsi="Arial Narrow"/>
          <w:sz w:val="21"/>
          <w:szCs w:val="21"/>
          <w:highlight w:val="yellow"/>
          <w:lang w:val="en-GB"/>
        </w:rPr>
        <w:t xml:space="preserve">urther </w:t>
      </w:r>
      <w:r>
        <w:rPr>
          <w:rFonts w:ascii="Arial Narrow" w:hAnsi="Arial Narrow"/>
          <w:sz w:val="21"/>
          <w:szCs w:val="21"/>
          <w:highlight w:val="yellow"/>
          <w:lang w:val="en-GB"/>
        </w:rPr>
        <w:t>E</w:t>
      </w:r>
      <w:r w:rsidRPr="00053594">
        <w:rPr>
          <w:rFonts w:ascii="Arial Narrow" w:hAnsi="Arial Narrow"/>
          <w:sz w:val="21"/>
          <w:szCs w:val="21"/>
          <w:highlight w:val="yellow"/>
          <w:lang w:val="en-GB"/>
        </w:rPr>
        <w:t xml:space="preserve">ducation </w:t>
      </w:r>
      <w:r>
        <w:rPr>
          <w:rFonts w:ascii="Arial Narrow" w:hAnsi="Arial Narrow"/>
          <w:sz w:val="21"/>
          <w:szCs w:val="21"/>
          <w:highlight w:val="yellow"/>
          <w:lang w:val="en-GB"/>
        </w:rPr>
        <w:t>S</w:t>
      </w:r>
      <w:r w:rsidRPr="00053594">
        <w:rPr>
          <w:rFonts w:ascii="Arial Narrow" w:hAnsi="Arial Narrow"/>
          <w:sz w:val="21"/>
          <w:szCs w:val="21"/>
          <w:highlight w:val="yellow"/>
          <w:lang w:val="en-GB"/>
        </w:rPr>
        <w:t>ystems as good references for others.</w:t>
      </w:r>
    </w:p>
    <w:p w:rsidR="00D80840" w:rsidRDefault="00D80840" w:rsidP="00FD3CDE">
      <w:pPr>
        <w:numPr>
          <w:ilvl w:val="0"/>
          <w:numId w:val="19"/>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Examples of intermediary agents, such as Innobasque, networking for companies.</w:t>
      </w:r>
    </w:p>
    <w:p w:rsidR="00D80840" w:rsidRPr="00C85A4E"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000080"/>
          <w:lang w:val="en-GB"/>
        </w:rPr>
      </w:pPr>
      <w:r>
        <w:rPr>
          <w:rFonts w:ascii="Arial Narrow" w:hAnsi="Arial Narrow" w:cs="Tahoma"/>
          <w:b/>
          <w:bCs/>
          <w:color w:val="000080"/>
          <w:lang w:val="en-GB"/>
        </w:rPr>
        <w:br w:type="page"/>
      </w:r>
      <w:r w:rsidRPr="0020420B">
        <w:rPr>
          <w:rFonts w:ascii="Arial Narrow" w:hAnsi="Arial Narrow" w:cs="Tahoma"/>
          <w:b/>
          <w:bCs/>
          <w:color w:val="000080"/>
          <w:lang w:val="en-GB"/>
        </w:rPr>
        <w:t>3. Surveys (individual and group interviews)</w:t>
      </w:r>
    </w:p>
    <w:p w:rsidR="00D80840" w:rsidRDefault="00D80840" w:rsidP="00224F7F">
      <w:pPr>
        <w:suppressAutoHyphens/>
        <w:spacing w:after="0" w:line="23" w:lineRule="atLeast"/>
        <w:ind w:right="34"/>
        <w:rPr>
          <w:rFonts w:ascii="Arial Narrow" w:hAnsi="Arial Narrow" w:cs="Tahoma"/>
          <w:b/>
          <w:bCs/>
          <w:color w:val="000080"/>
          <w:lang w:val="en-GB"/>
        </w:rPr>
      </w:pPr>
    </w:p>
    <w:p w:rsidR="00D80840" w:rsidRDefault="00D80840" w:rsidP="00224F7F">
      <w:pPr>
        <w:suppressAutoHyphens/>
        <w:spacing w:after="0" w:line="23" w:lineRule="atLeast"/>
        <w:ind w:right="34"/>
        <w:rPr>
          <w:rFonts w:ascii="Arial Narrow" w:hAnsi="Arial Narrow" w:cs="Tahoma"/>
          <w:b/>
          <w:bCs/>
          <w:color w:val="000080"/>
          <w:lang w:val="en-GB"/>
        </w:rPr>
      </w:pPr>
    </w:p>
    <w:p w:rsidR="00D80840" w:rsidRPr="0020420B" w:rsidRDefault="00D80840" w:rsidP="00224F7F">
      <w:pPr>
        <w:suppressAutoHyphens/>
        <w:spacing w:after="0" w:line="23" w:lineRule="atLeast"/>
        <w:ind w:right="34"/>
        <w:rPr>
          <w:rFonts w:ascii="Arial Narrow" w:hAnsi="Arial Narrow" w:cs="Tahoma"/>
          <w:b/>
          <w:bCs/>
          <w:color w:val="CC0066"/>
          <w:lang w:val="en-GB"/>
        </w:rPr>
      </w:pPr>
      <w:r w:rsidRPr="0020420B">
        <w:rPr>
          <w:rFonts w:ascii="Arial Narrow" w:hAnsi="Arial Narrow" w:cs="Tahoma"/>
          <w:b/>
          <w:bCs/>
          <w:color w:val="CC0066"/>
          <w:lang w:val="en-GB"/>
        </w:rPr>
        <w:t>3.1 Internal culture</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There is</w:t>
      </w:r>
      <w:r w:rsidRPr="0020420B">
        <w:rPr>
          <w:rFonts w:ascii="Arial Narrow" w:hAnsi="Arial Narrow"/>
          <w:sz w:val="21"/>
          <w:szCs w:val="21"/>
          <w:lang w:val="en-GB"/>
        </w:rPr>
        <w:t xml:space="preserve"> a considerable gap between the culture of complaint, which </w:t>
      </w:r>
      <w:r>
        <w:rPr>
          <w:rFonts w:ascii="Arial Narrow" w:hAnsi="Arial Narrow"/>
          <w:sz w:val="21"/>
          <w:szCs w:val="21"/>
          <w:lang w:val="en-GB"/>
        </w:rPr>
        <w:t>seems</w:t>
      </w:r>
      <w:r w:rsidRPr="0020420B">
        <w:rPr>
          <w:rFonts w:ascii="Arial Narrow" w:hAnsi="Arial Narrow"/>
          <w:sz w:val="21"/>
          <w:szCs w:val="21"/>
          <w:lang w:val="en-GB"/>
        </w:rPr>
        <w:t xml:space="preserve"> to predominate in SMEs’ environments in many </w:t>
      </w:r>
      <w:r>
        <w:rPr>
          <w:rFonts w:ascii="Arial Narrow" w:hAnsi="Arial Narrow"/>
          <w:sz w:val="21"/>
          <w:szCs w:val="21"/>
          <w:lang w:val="en-GB"/>
        </w:rPr>
        <w:t xml:space="preserve">of </w:t>
      </w:r>
      <w:r w:rsidRPr="0020420B">
        <w:rPr>
          <w:rFonts w:ascii="Arial Narrow" w:hAnsi="Arial Narrow"/>
          <w:sz w:val="21"/>
          <w:szCs w:val="21"/>
          <w:lang w:val="en-GB"/>
        </w:rPr>
        <w:t xml:space="preserve">the regions, and the open culture of innovation </w:t>
      </w:r>
      <w:r>
        <w:rPr>
          <w:rFonts w:ascii="Arial Narrow" w:hAnsi="Arial Narrow"/>
          <w:sz w:val="21"/>
          <w:szCs w:val="21"/>
          <w:lang w:val="en-GB"/>
        </w:rPr>
        <w:t>that is</w:t>
      </w:r>
      <w:r w:rsidRPr="0020420B">
        <w:rPr>
          <w:rFonts w:ascii="Arial Narrow" w:hAnsi="Arial Narrow"/>
          <w:sz w:val="21"/>
          <w:szCs w:val="21"/>
          <w:lang w:val="en-GB"/>
        </w:rPr>
        <w:t xml:space="preserve"> actively implemented in other </w:t>
      </w:r>
      <w:r>
        <w:rPr>
          <w:rFonts w:ascii="Arial Narrow" w:hAnsi="Arial Narrow"/>
          <w:sz w:val="21"/>
          <w:szCs w:val="21"/>
          <w:lang w:val="en-GB"/>
        </w:rPr>
        <w:t>plac</w:t>
      </w:r>
      <w:r w:rsidRPr="0020420B">
        <w:rPr>
          <w:rFonts w:ascii="Arial Narrow" w:hAnsi="Arial Narrow"/>
          <w:sz w:val="21"/>
          <w:szCs w:val="21"/>
          <w:lang w:val="en-GB"/>
        </w:rPr>
        <w:t>es.</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Th</w:t>
      </w:r>
      <w:r>
        <w:rPr>
          <w:rFonts w:ascii="Arial Narrow" w:hAnsi="Arial Narrow"/>
          <w:sz w:val="21"/>
          <w:szCs w:val="21"/>
          <w:lang w:val="en-GB"/>
        </w:rPr>
        <w:t>is</w:t>
      </w:r>
      <w:r w:rsidRPr="0020420B">
        <w:rPr>
          <w:rFonts w:ascii="Arial Narrow" w:hAnsi="Arial Narrow"/>
          <w:sz w:val="21"/>
          <w:szCs w:val="21"/>
          <w:lang w:val="en-GB"/>
        </w:rPr>
        <w:t xml:space="preserve"> culture of complaint may be the consequence of a lack of leadership and awareness of the importance of innovation.</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The culture of innovation, </w:t>
      </w:r>
      <w:r>
        <w:rPr>
          <w:rFonts w:ascii="Arial Narrow" w:hAnsi="Arial Narrow"/>
          <w:sz w:val="21"/>
          <w:szCs w:val="21"/>
          <w:lang w:val="en-GB"/>
        </w:rPr>
        <w:t>by</w:t>
      </w:r>
      <w:r w:rsidRPr="0020420B">
        <w:rPr>
          <w:rFonts w:ascii="Arial Narrow" w:hAnsi="Arial Narrow"/>
          <w:sz w:val="21"/>
          <w:szCs w:val="21"/>
          <w:lang w:val="en-GB"/>
        </w:rPr>
        <w:t xml:space="preserve"> comparison, was often attractively portrayed as </w:t>
      </w:r>
      <w:r>
        <w:rPr>
          <w:rFonts w:ascii="Arial Narrow" w:hAnsi="Arial Narrow"/>
          <w:sz w:val="21"/>
          <w:szCs w:val="21"/>
          <w:lang w:val="en-GB"/>
        </w:rPr>
        <w:t xml:space="preserve">providing </w:t>
      </w:r>
      <w:r w:rsidRPr="0020420B">
        <w:rPr>
          <w:rFonts w:ascii="Arial Narrow" w:hAnsi="Arial Narrow"/>
          <w:sz w:val="21"/>
          <w:szCs w:val="21"/>
          <w:lang w:val="en-GB"/>
        </w:rPr>
        <w:t>a good climate for passion</w:t>
      </w:r>
      <w:r>
        <w:rPr>
          <w:rFonts w:ascii="Arial Narrow" w:hAnsi="Arial Narrow"/>
          <w:sz w:val="21"/>
          <w:szCs w:val="21"/>
          <w:lang w:val="en-GB"/>
        </w:rPr>
        <w:t>ate</w:t>
      </w:r>
      <w:r w:rsidRPr="0020420B">
        <w:rPr>
          <w:rFonts w:ascii="Arial Narrow" w:hAnsi="Arial Narrow"/>
          <w:sz w:val="21"/>
          <w:szCs w:val="21"/>
          <w:lang w:val="en-GB"/>
        </w:rPr>
        <w:t>, creativ</w:t>
      </w:r>
      <w:r>
        <w:rPr>
          <w:rFonts w:ascii="Arial Narrow" w:hAnsi="Arial Narrow"/>
          <w:sz w:val="21"/>
          <w:szCs w:val="21"/>
          <w:lang w:val="en-GB"/>
        </w:rPr>
        <w:t>e people to work in teams</w:t>
      </w:r>
      <w:r w:rsidRPr="0020420B">
        <w:rPr>
          <w:rFonts w:ascii="Arial Narrow" w:hAnsi="Arial Narrow"/>
          <w:sz w:val="21"/>
          <w:szCs w:val="21"/>
          <w:lang w:val="en-GB"/>
        </w:rPr>
        <w:t xml:space="preserve">. Some actors, though, reminded us that innovation also involves </w:t>
      </w:r>
      <w:r>
        <w:rPr>
          <w:rFonts w:ascii="Arial Narrow" w:hAnsi="Arial Narrow"/>
          <w:sz w:val="21"/>
          <w:szCs w:val="21"/>
          <w:lang w:val="en-GB"/>
        </w:rPr>
        <w:t>being prepared to accept not only</w:t>
      </w:r>
      <w:r w:rsidRPr="0020420B">
        <w:rPr>
          <w:rFonts w:ascii="Arial Narrow" w:hAnsi="Arial Narrow"/>
          <w:sz w:val="21"/>
          <w:szCs w:val="21"/>
          <w:lang w:val="en-GB"/>
        </w:rPr>
        <w:t xml:space="preserve"> great risks and responsibilities </w:t>
      </w:r>
      <w:r>
        <w:rPr>
          <w:rFonts w:ascii="Arial Narrow" w:hAnsi="Arial Narrow"/>
          <w:sz w:val="21"/>
          <w:szCs w:val="21"/>
          <w:lang w:val="en-GB"/>
        </w:rPr>
        <w:t xml:space="preserve">but also </w:t>
      </w:r>
      <w:r w:rsidRPr="0020420B">
        <w:rPr>
          <w:rFonts w:ascii="Arial Narrow" w:hAnsi="Arial Narrow"/>
          <w:sz w:val="21"/>
          <w:szCs w:val="21"/>
          <w:lang w:val="en-GB"/>
        </w:rPr>
        <w:t>insecure working conditions.</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cs="Tahoma"/>
          <w:b/>
          <w:bCs/>
          <w:color w:val="CC0066"/>
          <w:sz w:val="21"/>
          <w:szCs w:val="21"/>
          <w:lang w:val="en-GB"/>
        </w:rPr>
      </w:pPr>
      <w:r w:rsidRPr="0020420B">
        <w:rPr>
          <w:rFonts w:ascii="Arial Narrow" w:hAnsi="Arial Narrow" w:cs="Tahoma"/>
          <w:b/>
          <w:bCs/>
          <w:color w:val="CC0066"/>
          <w:sz w:val="21"/>
          <w:szCs w:val="21"/>
          <w:lang w:val="en-GB"/>
        </w:rPr>
        <w:t>3.2 Role of learning</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For SMEs in some regions, such as West Sweden, learning is the key factor.</w:t>
      </w:r>
      <w:r>
        <w:rPr>
          <w:rFonts w:ascii="Arial Narrow" w:hAnsi="Arial Narrow"/>
          <w:sz w:val="21"/>
          <w:szCs w:val="21"/>
          <w:lang w:val="en-GB"/>
        </w:rPr>
        <w:t xml:space="preserve"> O</w:t>
      </w:r>
      <w:r w:rsidRPr="0020420B">
        <w:rPr>
          <w:rFonts w:ascii="Arial Narrow" w:hAnsi="Arial Narrow"/>
          <w:sz w:val="21"/>
          <w:szCs w:val="21"/>
          <w:lang w:val="en-GB"/>
        </w:rPr>
        <w:t xml:space="preserve">ther SMEs are not yet investing sufficiently in learning. Although in some SMEs learning is considered important, it still </w:t>
      </w:r>
      <w:r>
        <w:rPr>
          <w:rFonts w:ascii="Arial Narrow" w:hAnsi="Arial Narrow"/>
          <w:sz w:val="21"/>
          <w:szCs w:val="21"/>
          <w:lang w:val="en-GB"/>
        </w:rPr>
        <w:t xml:space="preserve">comes </w:t>
      </w:r>
      <w:r w:rsidRPr="0020420B">
        <w:rPr>
          <w:rFonts w:ascii="Arial Narrow" w:hAnsi="Arial Narrow"/>
          <w:sz w:val="21"/>
          <w:szCs w:val="21"/>
          <w:lang w:val="en-GB"/>
        </w:rPr>
        <w:t xml:space="preserve">second </w:t>
      </w:r>
      <w:r>
        <w:rPr>
          <w:rFonts w:ascii="Arial Narrow" w:hAnsi="Arial Narrow"/>
          <w:sz w:val="21"/>
          <w:szCs w:val="21"/>
          <w:lang w:val="en-GB"/>
        </w:rPr>
        <w:t>behind</w:t>
      </w:r>
      <w:r w:rsidRPr="0020420B">
        <w:rPr>
          <w:rFonts w:ascii="Arial Narrow" w:hAnsi="Arial Narrow"/>
          <w:sz w:val="21"/>
          <w:szCs w:val="21"/>
          <w:lang w:val="en-GB"/>
        </w:rPr>
        <w:t xml:space="preserve"> the attitude of employees. </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Some </w:t>
      </w:r>
      <w:r>
        <w:rPr>
          <w:rFonts w:ascii="Arial Narrow" w:hAnsi="Arial Narrow"/>
          <w:sz w:val="21"/>
          <w:szCs w:val="21"/>
          <w:lang w:val="en-GB"/>
        </w:rPr>
        <w:t xml:space="preserve">interviewees </w:t>
      </w:r>
      <w:r w:rsidRPr="0020420B">
        <w:rPr>
          <w:rFonts w:ascii="Arial Narrow" w:hAnsi="Arial Narrow"/>
          <w:sz w:val="21"/>
          <w:szCs w:val="21"/>
          <w:lang w:val="en-GB"/>
        </w:rPr>
        <w:t xml:space="preserve">told us that learning processes should focus on specific methodologies, capacities or communication methods. They saw learning as </w:t>
      </w:r>
      <w:r>
        <w:rPr>
          <w:rFonts w:ascii="Arial Narrow" w:hAnsi="Arial Narrow"/>
          <w:sz w:val="21"/>
          <w:szCs w:val="21"/>
          <w:lang w:val="en-GB"/>
        </w:rPr>
        <w:t>the first step</w:t>
      </w:r>
      <w:r w:rsidRPr="0020420B">
        <w:rPr>
          <w:rFonts w:ascii="Arial Narrow" w:hAnsi="Arial Narrow"/>
          <w:sz w:val="21"/>
          <w:szCs w:val="21"/>
          <w:lang w:val="en-GB"/>
        </w:rPr>
        <w:t xml:space="preserve"> to acquiring knowledge about entrepreneurship and creativity. In places where learning has not yet been well implemented the</w:t>
      </w:r>
      <w:r>
        <w:rPr>
          <w:rFonts w:ascii="Arial Narrow" w:hAnsi="Arial Narrow"/>
          <w:sz w:val="21"/>
          <w:szCs w:val="21"/>
          <w:lang w:val="en-GB"/>
        </w:rPr>
        <w:t>re was a call for</w:t>
      </w:r>
      <w:r w:rsidRPr="0020420B">
        <w:rPr>
          <w:rFonts w:ascii="Arial Narrow" w:hAnsi="Arial Narrow"/>
          <w:sz w:val="21"/>
          <w:szCs w:val="21"/>
          <w:lang w:val="en-GB"/>
        </w:rPr>
        <w:t xml:space="preserve"> more training centres and stronger links with universities</w:t>
      </w:r>
      <w:r>
        <w:rPr>
          <w:rFonts w:ascii="Arial Narrow" w:hAnsi="Arial Narrow"/>
          <w:sz w:val="21"/>
          <w:szCs w:val="21"/>
          <w:lang w:val="en-GB"/>
        </w:rPr>
        <w:t xml:space="preserve"> in trying to serve</w:t>
      </w:r>
      <w:r w:rsidRPr="0020420B">
        <w:rPr>
          <w:rFonts w:ascii="Arial Narrow" w:hAnsi="Arial Narrow"/>
          <w:sz w:val="21"/>
          <w:szCs w:val="21"/>
          <w:lang w:val="en-GB"/>
        </w:rPr>
        <w:t xml:space="preserve"> the real needs of the market. </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sidRPr="003B6DB2">
        <w:rPr>
          <w:rFonts w:ascii="Arial Narrow" w:hAnsi="Arial Narrow" w:cs="Tahoma"/>
          <w:b/>
          <w:bCs/>
          <w:color w:val="CC0066"/>
          <w:sz w:val="21"/>
          <w:szCs w:val="21"/>
          <w:lang w:val="en-GB"/>
        </w:rPr>
        <w:t>3.3 Degree of cooperation</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Plenty</w:t>
      </w:r>
      <w:r w:rsidRPr="0020420B">
        <w:rPr>
          <w:rFonts w:ascii="Arial Narrow" w:hAnsi="Arial Narrow"/>
          <w:sz w:val="21"/>
          <w:szCs w:val="21"/>
          <w:lang w:val="en-GB"/>
        </w:rPr>
        <w:t xml:space="preserve"> of cooperation takes place between all kinds of entities and at all levels: local, regional, sectoral, etc. In most regions, cooperation seems to </w:t>
      </w:r>
      <w:r>
        <w:rPr>
          <w:rFonts w:ascii="Arial Narrow" w:hAnsi="Arial Narrow"/>
          <w:sz w:val="21"/>
          <w:szCs w:val="21"/>
          <w:lang w:val="en-GB"/>
        </w:rPr>
        <w:t xml:space="preserve">the </w:t>
      </w:r>
      <w:r w:rsidRPr="0020420B">
        <w:rPr>
          <w:rFonts w:ascii="Arial Narrow" w:hAnsi="Arial Narrow"/>
          <w:sz w:val="21"/>
          <w:szCs w:val="21"/>
          <w:lang w:val="en-GB"/>
        </w:rPr>
        <w:t>normal way to get things done. SMEs are often involved in clusters, networks and forums.</w:t>
      </w:r>
      <w:r>
        <w:rPr>
          <w:rFonts w:ascii="Arial Narrow" w:hAnsi="Arial Narrow"/>
          <w:sz w:val="21"/>
          <w:szCs w:val="21"/>
          <w:lang w:val="en-GB"/>
        </w:rPr>
        <w:t xml:space="preserve"> But</w:t>
      </w:r>
      <w:r w:rsidRPr="0020420B">
        <w:rPr>
          <w:rFonts w:ascii="Arial Narrow" w:hAnsi="Arial Narrow"/>
          <w:sz w:val="21"/>
          <w:szCs w:val="21"/>
          <w:lang w:val="en-GB"/>
        </w:rPr>
        <w:t xml:space="preserve"> generally collaboration between SMEs is depicted as weak.</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sidRPr="003B6DB2">
        <w:rPr>
          <w:rFonts w:ascii="Arial Narrow" w:hAnsi="Arial Narrow" w:cs="Tahoma"/>
          <w:b/>
          <w:bCs/>
          <w:color w:val="CC0066"/>
          <w:sz w:val="21"/>
          <w:szCs w:val="21"/>
          <w:lang w:val="en-GB"/>
        </w:rPr>
        <w:t>3.4 Programmes and models</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Generally no specific programmes or models were mentioned to u</w:t>
      </w:r>
      <w:r>
        <w:rPr>
          <w:rFonts w:ascii="Arial Narrow" w:hAnsi="Arial Narrow"/>
          <w:sz w:val="21"/>
          <w:szCs w:val="21"/>
          <w:lang w:val="en-GB"/>
        </w:rPr>
        <w:t>s. T</w:t>
      </w:r>
      <w:r w:rsidRPr="0020420B">
        <w:rPr>
          <w:rFonts w:ascii="Arial Narrow" w:hAnsi="Arial Narrow"/>
          <w:sz w:val="21"/>
          <w:szCs w:val="21"/>
          <w:lang w:val="en-GB"/>
        </w:rPr>
        <w:t xml:space="preserve">here were a number of references to innovations in management, but few to the management of innovation. Only once was there a reference to the Stage-Gate methodology. But even when interviewees </w:t>
      </w:r>
      <w:r>
        <w:rPr>
          <w:rFonts w:ascii="Arial Narrow" w:hAnsi="Arial Narrow"/>
          <w:sz w:val="21"/>
          <w:szCs w:val="21"/>
          <w:lang w:val="en-GB"/>
        </w:rPr>
        <w:t xml:space="preserve">showed little awareness </w:t>
      </w:r>
      <w:r w:rsidRPr="0020420B">
        <w:rPr>
          <w:rFonts w:ascii="Arial Narrow" w:hAnsi="Arial Narrow"/>
          <w:sz w:val="21"/>
          <w:szCs w:val="21"/>
          <w:lang w:val="en-GB"/>
        </w:rPr>
        <w:t>of the kind of programmes or models being run in their organisations, the</w:t>
      </w:r>
      <w:r>
        <w:rPr>
          <w:rFonts w:ascii="Arial Narrow" w:hAnsi="Arial Narrow"/>
          <w:sz w:val="21"/>
          <w:szCs w:val="21"/>
          <w:lang w:val="en-GB"/>
        </w:rPr>
        <w:t>y</w:t>
      </w:r>
      <w:r w:rsidRPr="0020420B">
        <w:rPr>
          <w:rFonts w:ascii="Arial Narrow" w:hAnsi="Arial Narrow"/>
          <w:sz w:val="21"/>
          <w:szCs w:val="21"/>
          <w:lang w:val="en-GB"/>
        </w:rPr>
        <w:t xml:space="preserve"> still </w:t>
      </w:r>
      <w:r>
        <w:rPr>
          <w:rFonts w:ascii="Arial Narrow" w:hAnsi="Arial Narrow"/>
          <w:sz w:val="21"/>
          <w:szCs w:val="21"/>
          <w:lang w:val="en-GB"/>
        </w:rPr>
        <w:t xml:space="preserve">made </w:t>
      </w:r>
      <w:r w:rsidRPr="0020420B">
        <w:rPr>
          <w:rFonts w:ascii="Arial Narrow" w:hAnsi="Arial Narrow"/>
          <w:sz w:val="21"/>
          <w:szCs w:val="21"/>
          <w:lang w:val="en-GB"/>
        </w:rPr>
        <w:t>abstract references to new ways of doing things, different tools and models: creative techniques, brainstorming, measurable objectives, customer management, innovative processes in delivery, and so on.</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sidRPr="003B6DB2">
        <w:rPr>
          <w:rFonts w:ascii="Arial Narrow" w:hAnsi="Arial Narrow" w:cs="Tahoma"/>
          <w:b/>
          <w:bCs/>
          <w:color w:val="CC0066"/>
          <w:sz w:val="21"/>
          <w:szCs w:val="21"/>
          <w:lang w:val="en-GB"/>
        </w:rPr>
        <w:t>3.5 Obstacles</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We </w:t>
      </w:r>
      <w:r>
        <w:rPr>
          <w:rFonts w:ascii="Arial Narrow" w:hAnsi="Arial Narrow"/>
          <w:sz w:val="21"/>
          <w:szCs w:val="21"/>
          <w:lang w:val="en-GB"/>
        </w:rPr>
        <w:t>noticed</w:t>
      </w:r>
      <w:r w:rsidRPr="0020420B">
        <w:rPr>
          <w:rFonts w:ascii="Arial Narrow" w:hAnsi="Arial Narrow"/>
          <w:sz w:val="21"/>
          <w:szCs w:val="21"/>
          <w:lang w:val="en-GB"/>
        </w:rPr>
        <w:t xml:space="preserve"> two types of obstacles: those </w:t>
      </w:r>
      <w:r>
        <w:rPr>
          <w:rFonts w:ascii="Arial Narrow" w:hAnsi="Arial Narrow"/>
          <w:sz w:val="21"/>
          <w:szCs w:val="21"/>
          <w:lang w:val="en-GB"/>
        </w:rPr>
        <w:t xml:space="preserve">involving </w:t>
      </w:r>
      <w:r w:rsidRPr="0020420B">
        <w:rPr>
          <w:rFonts w:ascii="Arial Narrow" w:hAnsi="Arial Narrow"/>
          <w:sz w:val="21"/>
          <w:szCs w:val="21"/>
          <w:lang w:val="en-GB"/>
        </w:rPr>
        <w:t xml:space="preserve">external factors, and those </w:t>
      </w:r>
      <w:r>
        <w:rPr>
          <w:rFonts w:ascii="Arial Narrow" w:hAnsi="Arial Narrow"/>
          <w:sz w:val="21"/>
          <w:szCs w:val="21"/>
          <w:lang w:val="en-GB"/>
        </w:rPr>
        <w:t xml:space="preserve">associated with </w:t>
      </w:r>
      <w:r w:rsidRPr="0020420B">
        <w:rPr>
          <w:rFonts w:ascii="Arial Narrow" w:hAnsi="Arial Narrow"/>
          <w:sz w:val="21"/>
          <w:szCs w:val="21"/>
          <w:lang w:val="en-GB"/>
        </w:rPr>
        <w:t>the internal environment of the organisation. Some mentioned a l</w:t>
      </w:r>
      <w:r>
        <w:rPr>
          <w:rFonts w:ascii="Arial Narrow" w:hAnsi="Arial Narrow"/>
          <w:sz w:val="21"/>
          <w:szCs w:val="21"/>
          <w:lang w:val="en-GB"/>
        </w:rPr>
        <w:t>ack of institutional procedures. Other complained about</w:t>
      </w:r>
      <w:r w:rsidRPr="0020420B">
        <w:rPr>
          <w:rFonts w:ascii="Arial Narrow" w:hAnsi="Arial Narrow"/>
          <w:sz w:val="21"/>
          <w:szCs w:val="21"/>
          <w:lang w:val="en-GB"/>
        </w:rPr>
        <w:t xml:space="preserve"> fiscal burdens and </w:t>
      </w:r>
      <w:r w:rsidRPr="0020420B">
        <w:rPr>
          <w:rFonts w:ascii="Arial Narrow" w:hAnsi="Arial Narrow"/>
          <w:sz w:val="21"/>
          <w:szCs w:val="21"/>
          <w:highlight w:val="yellow"/>
          <w:lang w:val="en-GB"/>
        </w:rPr>
        <w:t xml:space="preserve">lack of </w:t>
      </w:r>
      <w:r>
        <w:rPr>
          <w:rFonts w:ascii="Arial Narrow" w:hAnsi="Arial Narrow"/>
          <w:sz w:val="21"/>
          <w:szCs w:val="21"/>
          <w:highlight w:val="yellow"/>
          <w:lang w:val="en-GB"/>
        </w:rPr>
        <w:t xml:space="preserve">previous </w:t>
      </w:r>
      <w:r w:rsidRPr="0020420B">
        <w:rPr>
          <w:rFonts w:ascii="Arial Narrow" w:hAnsi="Arial Narrow"/>
          <w:sz w:val="21"/>
          <w:szCs w:val="21"/>
          <w:highlight w:val="yellow"/>
          <w:lang w:val="en-GB"/>
        </w:rPr>
        <w:t>references</w:t>
      </w:r>
      <w:r w:rsidRPr="0020420B">
        <w:rPr>
          <w:rFonts w:ascii="Arial Narrow" w:hAnsi="Arial Narrow"/>
          <w:sz w:val="21"/>
          <w:szCs w:val="21"/>
          <w:lang w:val="en-GB"/>
        </w:rPr>
        <w:t xml:space="preserve">. </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But most interesting </w:t>
      </w:r>
      <w:r>
        <w:rPr>
          <w:rFonts w:ascii="Arial Narrow" w:hAnsi="Arial Narrow"/>
          <w:sz w:val="21"/>
          <w:szCs w:val="21"/>
          <w:lang w:val="en-GB"/>
        </w:rPr>
        <w:t>for</w:t>
      </w:r>
      <w:r w:rsidRPr="0020420B">
        <w:rPr>
          <w:rFonts w:ascii="Arial Narrow" w:hAnsi="Arial Narrow"/>
          <w:sz w:val="21"/>
          <w:szCs w:val="21"/>
          <w:lang w:val="en-GB"/>
        </w:rPr>
        <w:t xml:space="preserve"> us were </w:t>
      </w:r>
      <w:r>
        <w:rPr>
          <w:rFonts w:ascii="Arial Narrow" w:hAnsi="Arial Narrow"/>
          <w:sz w:val="21"/>
          <w:szCs w:val="21"/>
          <w:lang w:val="en-GB"/>
        </w:rPr>
        <w:t xml:space="preserve">internal </w:t>
      </w:r>
      <w:r w:rsidRPr="0020420B">
        <w:rPr>
          <w:rFonts w:ascii="Arial Narrow" w:hAnsi="Arial Narrow"/>
          <w:sz w:val="21"/>
          <w:szCs w:val="21"/>
          <w:lang w:val="en-GB"/>
        </w:rPr>
        <w:t>obstacles</w:t>
      </w:r>
      <w:r>
        <w:rPr>
          <w:rFonts w:ascii="Arial Narrow" w:hAnsi="Arial Narrow"/>
          <w:sz w:val="21"/>
          <w:szCs w:val="21"/>
          <w:lang w:val="en-GB"/>
        </w:rPr>
        <w:t>,</w:t>
      </w:r>
      <w:r w:rsidRPr="0020420B">
        <w:rPr>
          <w:rFonts w:ascii="Arial Narrow" w:hAnsi="Arial Narrow"/>
          <w:sz w:val="21"/>
          <w:szCs w:val="21"/>
          <w:lang w:val="en-GB"/>
        </w:rPr>
        <w:t xml:space="preserve"> among</w:t>
      </w:r>
      <w:r>
        <w:rPr>
          <w:rFonts w:ascii="Arial Narrow" w:hAnsi="Arial Narrow"/>
          <w:sz w:val="21"/>
          <w:szCs w:val="21"/>
          <w:lang w:val="en-GB"/>
        </w:rPr>
        <w:t xml:space="preserve"> them a lack of time,</w:t>
      </w:r>
      <w:r w:rsidRPr="0020420B">
        <w:rPr>
          <w:rFonts w:ascii="Arial Narrow" w:hAnsi="Arial Narrow"/>
          <w:sz w:val="21"/>
          <w:szCs w:val="21"/>
          <w:lang w:val="en-GB"/>
        </w:rPr>
        <w:t xml:space="preserve"> resources, strategy and competences. </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Internally t</w:t>
      </w:r>
      <w:r w:rsidRPr="0020420B">
        <w:rPr>
          <w:rFonts w:ascii="Arial Narrow" w:hAnsi="Arial Narrow"/>
          <w:sz w:val="21"/>
          <w:szCs w:val="21"/>
          <w:lang w:val="en-GB"/>
        </w:rPr>
        <w:t xml:space="preserve">he pattern seemed to combine poor leadership with lack of competences for leadership. Where </w:t>
      </w:r>
      <w:r>
        <w:rPr>
          <w:rFonts w:ascii="Arial Narrow" w:hAnsi="Arial Narrow"/>
          <w:sz w:val="21"/>
          <w:szCs w:val="21"/>
          <w:lang w:val="en-GB"/>
        </w:rPr>
        <w:t>such a</w:t>
      </w:r>
      <w:r w:rsidRPr="0020420B">
        <w:rPr>
          <w:rFonts w:ascii="Arial Narrow" w:hAnsi="Arial Narrow"/>
          <w:sz w:val="21"/>
          <w:szCs w:val="21"/>
          <w:lang w:val="en-GB"/>
        </w:rPr>
        <w:t xml:space="preserve"> combination occurs there is often very little culture of innovation. In some </w:t>
      </w:r>
      <w:r>
        <w:rPr>
          <w:rFonts w:ascii="Arial Narrow" w:hAnsi="Arial Narrow"/>
          <w:sz w:val="21"/>
          <w:szCs w:val="21"/>
          <w:lang w:val="en-GB"/>
        </w:rPr>
        <w:t>firms</w:t>
      </w:r>
      <w:r w:rsidRPr="0020420B">
        <w:rPr>
          <w:rFonts w:ascii="Arial Narrow" w:hAnsi="Arial Narrow"/>
          <w:sz w:val="21"/>
          <w:szCs w:val="21"/>
          <w:lang w:val="en-GB"/>
        </w:rPr>
        <w:t xml:space="preserve"> no one </w:t>
      </w:r>
      <w:r>
        <w:rPr>
          <w:rFonts w:ascii="Arial Narrow" w:hAnsi="Arial Narrow"/>
          <w:sz w:val="21"/>
          <w:szCs w:val="21"/>
          <w:lang w:val="en-GB"/>
        </w:rPr>
        <w:t xml:space="preserve">seems </w:t>
      </w:r>
      <w:r w:rsidRPr="0020420B">
        <w:rPr>
          <w:rFonts w:ascii="Arial Narrow" w:hAnsi="Arial Narrow"/>
          <w:sz w:val="21"/>
          <w:szCs w:val="21"/>
          <w:lang w:val="en-GB"/>
        </w:rPr>
        <w:t xml:space="preserve">willing to accept change. Often there is a problem of attitude in employees because of some simple factor such as fear. </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Another specific obstacle </w:t>
      </w:r>
      <w:r>
        <w:rPr>
          <w:rFonts w:ascii="Arial Narrow" w:hAnsi="Arial Narrow"/>
          <w:sz w:val="21"/>
          <w:szCs w:val="21"/>
          <w:lang w:val="en-GB"/>
        </w:rPr>
        <w:t xml:space="preserve">frequently mentioned </w:t>
      </w:r>
      <w:r w:rsidRPr="0020420B">
        <w:rPr>
          <w:rFonts w:ascii="Arial Narrow" w:hAnsi="Arial Narrow"/>
          <w:sz w:val="21"/>
          <w:szCs w:val="21"/>
          <w:lang w:val="en-GB"/>
        </w:rPr>
        <w:t>mentioned was the lack of a route to market.</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sidRPr="003B6DB2">
        <w:rPr>
          <w:rFonts w:ascii="Arial Narrow" w:hAnsi="Arial Narrow" w:cs="Tahoma"/>
          <w:b/>
          <w:bCs/>
          <w:color w:val="CC0066"/>
          <w:sz w:val="21"/>
          <w:szCs w:val="21"/>
          <w:lang w:val="en-GB"/>
        </w:rPr>
        <w:t>3.6 Factors</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Factors driving innovation among the answers to our surveys could be classified into </w:t>
      </w:r>
      <w:r>
        <w:rPr>
          <w:rFonts w:ascii="Arial Narrow" w:hAnsi="Arial Narrow"/>
          <w:sz w:val="21"/>
          <w:szCs w:val="21"/>
          <w:lang w:val="en-GB"/>
        </w:rPr>
        <w:t>four</w:t>
      </w:r>
      <w:r w:rsidRPr="0020420B">
        <w:rPr>
          <w:rFonts w:ascii="Arial Narrow" w:hAnsi="Arial Narrow"/>
          <w:sz w:val="21"/>
          <w:szCs w:val="21"/>
          <w:lang w:val="en-GB"/>
        </w:rPr>
        <w:t xml:space="preserve"> groups.</w:t>
      </w:r>
    </w:p>
    <w:p w:rsidR="00D80840" w:rsidRDefault="00D80840" w:rsidP="00224F7F">
      <w:pPr>
        <w:suppressAutoHyphens/>
        <w:spacing w:after="0" w:line="23" w:lineRule="atLeast"/>
        <w:ind w:right="34"/>
        <w:rPr>
          <w:rFonts w:ascii="Arial Narrow" w:hAnsi="Arial Narrow"/>
          <w:sz w:val="21"/>
          <w:szCs w:val="21"/>
          <w:lang w:val="en-GB"/>
        </w:rPr>
      </w:pPr>
    </w:p>
    <w:p w:rsidR="00D80840"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One group focused on specific internal drivers, for example the need</w:t>
      </w:r>
      <w:r>
        <w:rPr>
          <w:rFonts w:ascii="Arial Narrow" w:hAnsi="Arial Narrow"/>
          <w:sz w:val="21"/>
          <w:szCs w:val="21"/>
          <w:lang w:val="en-GB"/>
        </w:rPr>
        <w:t xml:space="preserve"> to</w:t>
      </w:r>
      <w:r w:rsidRPr="0020420B">
        <w:rPr>
          <w:rFonts w:ascii="Arial Narrow" w:hAnsi="Arial Narrow"/>
          <w:sz w:val="21"/>
          <w:szCs w:val="21"/>
          <w:lang w:val="en-GB"/>
        </w:rPr>
        <w:t>:</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FD3CDE">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B</w:t>
      </w:r>
      <w:r w:rsidRPr="0020420B">
        <w:rPr>
          <w:rFonts w:ascii="Arial Narrow" w:hAnsi="Arial Narrow"/>
          <w:sz w:val="21"/>
          <w:szCs w:val="21"/>
          <w:lang w:val="en-GB"/>
        </w:rPr>
        <w:t>e part of a strong network</w:t>
      </w:r>
    </w:p>
    <w:p w:rsidR="00D80840" w:rsidRPr="0020420B" w:rsidRDefault="00D80840" w:rsidP="00FD3CDE">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B</w:t>
      </w:r>
      <w:r w:rsidRPr="0020420B">
        <w:rPr>
          <w:rFonts w:ascii="Arial Narrow" w:hAnsi="Arial Narrow"/>
          <w:sz w:val="21"/>
          <w:szCs w:val="21"/>
          <w:lang w:val="en-GB"/>
        </w:rPr>
        <w:t>ring production costs down</w:t>
      </w:r>
    </w:p>
    <w:p w:rsidR="00D80840" w:rsidRPr="0020420B" w:rsidRDefault="00D80840" w:rsidP="00FD3CDE">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I</w:t>
      </w:r>
      <w:r w:rsidRPr="0020420B">
        <w:rPr>
          <w:rFonts w:ascii="Arial Narrow" w:hAnsi="Arial Narrow"/>
          <w:sz w:val="21"/>
          <w:szCs w:val="21"/>
          <w:lang w:val="en-GB"/>
        </w:rPr>
        <w:t>mprove access to information</w:t>
      </w:r>
    </w:p>
    <w:p w:rsidR="00D80840" w:rsidRPr="0020420B" w:rsidRDefault="00D80840" w:rsidP="00FD3CDE">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O</w:t>
      </w:r>
      <w:r w:rsidRPr="0020420B">
        <w:rPr>
          <w:rFonts w:ascii="Arial Narrow" w:hAnsi="Arial Narrow"/>
          <w:sz w:val="21"/>
          <w:szCs w:val="21"/>
          <w:lang w:val="en-GB"/>
        </w:rPr>
        <w:t>pen up export possibilities</w:t>
      </w:r>
    </w:p>
    <w:p w:rsidR="00D80840" w:rsidRDefault="00D80840" w:rsidP="00224F7F">
      <w:pPr>
        <w:suppressAutoHyphens/>
        <w:spacing w:after="0" w:line="23" w:lineRule="atLeast"/>
        <w:ind w:right="34"/>
        <w:rPr>
          <w:rFonts w:ascii="Arial Narrow" w:hAnsi="Arial Narrow"/>
          <w:sz w:val="21"/>
          <w:szCs w:val="21"/>
          <w:lang w:val="en-GB"/>
        </w:rPr>
      </w:pPr>
    </w:p>
    <w:p w:rsidR="00D80840"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A second group referred to particular qualities needed for innovation, such as:</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FD3CDE">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Skill</w:t>
      </w:r>
    </w:p>
    <w:p w:rsidR="00D80840" w:rsidRPr="0020420B" w:rsidRDefault="00D80840" w:rsidP="00FD3CDE">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Motivation</w:t>
      </w:r>
    </w:p>
    <w:p w:rsidR="00D80840" w:rsidRPr="0020420B" w:rsidRDefault="00D80840" w:rsidP="00FD3CDE">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Commitment</w:t>
      </w:r>
    </w:p>
    <w:p w:rsidR="00D80840" w:rsidRPr="0020420B" w:rsidRDefault="00D80840" w:rsidP="00FD3CDE">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Being creative</w:t>
      </w:r>
    </w:p>
    <w:p w:rsidR="00D80840" w:rsidRPr="0020420B" w:rsidRDefault="00D80840" w:rsidP="00FD3CDE">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Flexibility</w:t>
      </w:r>
    </w:p>
    <w:p w:rsidR="00D80840" w:rsidRPr="0020420B" w:rsidRDefault="00D80840" w:rsidP="00FD3CDE">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Being open-minded</w:t>
      </w:r>
    </w:p>
    <w:p w:rsidR="00D80840" w:rsidRDefault="00D80840" w:rsidP="00224F7F">
      <w:pPr>
        <w:suppressAutoHyphens/>
        <w:spacing w:after="0" w:line="23" w:lineRule="atLeast"/>
        <w:ind w:right="34"/>
        <w:rPr>
          <w:rFonts w:ascii="Arial Narrow" w:hAnsi="Arial Narrow"/>
          <w:sz w:val="21"/>
          <w:szCs w:val="21"/>
          <w:lang w:val="en-GB"/>
        </w:rPr>
      </w:pPr>
    </w:p>
    <w:p w:rsidR="00D80840" w:rsidRDefault="00D80840" w:rsidP="003B6DB2">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A third group c</w:t>
      </w:r>
      <w:r>
        <w:rPr>
          <w:rFonts w:ascii="Arial Narrow" w:hAnsi="Arial Narrow"/>
          <w:sz w:val="21"/>
          <w:szCs w:val="21"/>
          <w:lang w:val="en-GB"/>
        </w:rPr>
        <w:t>oncerned</w:t>
      </w:r>
      <w:r w:rsidRPr="0020420B">
        <w:rPr>
          <w:rFonts w:ascii="Arial Narrow" w:hAnsi="Arial Narrow"/>
          <w:sz w:val="21"/>
          <w:szCs w:val="21"/>
          <w:lang w:val="en-GB"/>
        </w:rPr>
        <w:t xml:space="preserve"> the internal culture of innovation, such as the opportunity</w:t>
      </w:r>
      <w:r>
        <w:rPr>
          <w:rFonts w:ascii="Arial Narrow" w:hAnsi="Arial Narrow"/>
          <w:sz w:val="21"/>
          <w:szCs w:val="21"/>
          <w:lang w:val="en-GB"/>
        </w:rPr>
        <w:t xml:space="preserve"> to</w:t>
      </w:r>
      <w:r w:rsidRPr="0020420B">
        <w:rPr>
          <w:rFonts w:ascii="Arial Narrow" w:hAnsi="Arial Narrow"/>
          <w:sz w:val="21"/>
          <w:szCs w:val="21"/>
          <w:lang w:val="en-GB"/>
        </w:rPr>
        <w:t>:</w:t>
      </w:r>
    </w:p>
    <w:p w:rsidR="00D80840" w:rsidRDefault="00D80840" w:rsidP="003B6DB2">
      <w:pPr>
        <w:suppressAutoHyphens/>
        <w:spacing w:after="0" w:line="23" w:lineRule="atLeast"/>
        <w:ind w:right="34"/>
        <w:rPr>
          <w:rFonts w:ascii="Arial Narrow" w:hAnsi="Arial Narrow"/>
          <w:sz w:val="21"/>
          <w:szCs w:val="21"/>
          <w:lang w:val="en-GB"/>
        </w:rPr>
      </w:pPr>
    </w:p>
    <w:p w:rsidR="00D80840" w:rsidRDefault="00D80840" w:rsidP="00FD3CDE">
      <w:pPr>
        <w:numPr>
          <w:ilvl w:val="0"/>
          <w:numId w:val="147"/>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A</w:t>
      </w:r>
      <w:r w:rsidRPr="0020420B">
        <w:rPr>
          <w:rFonts w:ascii="Arial Narrow" w:hAnsi="Arial Narrow"/>
          <w:sz w:val="21"/>
          <w:szCs w:val="21"/>
          <w:lang w:val="en-GB"/>
        </w:rPr>
        <w:t>llow (and learn from) mistakes</w:t>
      </w:r>
    </w:p>
    <w:p w:rsidR="00D80840" w:rsidRPr="0020420B" w:rsidRDefault="00D80840" w:rsidP="00FD3CDE">
      <w:pPr>
        <w:numPr>
          <w:ilvl w:val="0"/>
          <w:numId w:val="143"/>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C</w:t>
      </w:r>
      <w:r w:rsidRPr="0020420B">
        <w:rPr>
          <w:rFonts w:ascii="Arial Narrow" w:hAnsi="Arial Narrow"/>
          <w:sz w:val="21"/>
          <w:szCs w:val="21"/>
          <w:lang w:val="en-GB"/>
        </w:rPr>
        <w:t>ollaborate</w:t>
      </w:r>
      <w:r>
        <w:rPr>
          <w:rFonts w:ascii="Arial Narrow" w:hAnsi="Arial Narrow"/>
          <w:sz w:val="21"/>
          <w:szCs w:val="21"/>
          <w:lang w:val="en-GB"/>
        </w:rPr>
        <w:t xml:space="preserve"> with others</w:t>
      </w:r>
    </w:p>
    <w:p w:rsidR="00D80840" w:rsidRDefault="00D80840" w:rsidP="00224F7F">
      <w:pPr>
        <w:suppressAutoHyphens/>
        <w:spacing w:after="0" w:line="23" w:lineRule="atLeast"/>
        <w:ind w:right="34"/>
        <w:rPr>
          <w:rFonts w:ascii="Arial Narrow" w:hAnsi="Arial Narrow"/>
          <w:sz w:val="21"/>
          <w:szCs w:val="21"/>
          <w:lang w:val="en-GB"/>
        </w:rPr>
      </w:pPr>
    </w:p>
    <w:p w:rsidR="00D80840"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And a fourth group related to external factors such as:</w:t>
      </w:r>
    </w:p>
    <w:p w:rsidR="00D80840" w:rsidRPr="0020420B"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FD3CDE">
      <w:pPr>
        <w:numPr>
          <w:ilvl w:val="0"/>
          <w:numId w:val="142"/>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S</w:t>
      </w:r>
      <w:r w:rsidRPr="0020420B">
        <w:rPr>
          <w:rFonts w:ascii="Arial Narrow" w:hAnsi="Arial Narrow"/>
          <w:sz w:val="21"/>
          <w:szCs w:val="21"/>
          <w:lang w:val="en-GB"/>
        </w:rPr>
        <w:t>upport from local authorities</w:t>
      </w:r>
    </w:p>
    <w:p w:rsidR="00D80840" w:rsidRPr="0020420B" w:rsidRDefault="00D80840" w:rsidP="00FD3CDE">
      <w:pPr>
        <w:numPr>
          <w:ilvl w:val="0"/>
          <w:numId w:val="142"/>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Regional clusters</w:t>
      </w:r>
    </w:p>
    <w:p w:rsidR="00D80840" w:rsidRPr="0020420B" w:rsidRDefault="00D80840" w:rsidP="00FD3CDE">
      <w:pPr>
        <w:numPr>
          <w:ilvl w:val="0"/>
          <w:numId w:val="142"/>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Support for entrepreneurs</w:t>
      </w:r>
    </w:p>
    <w:p w:rsidR="00D80840" w:rsidRDefault="00D80840" w:rsidP="00224F7F">
      <w:pPr>
        <w:suppressAutoHyphens/>
        <w:spacing w:after="0" w:line="23" w:lineRule="atLeast"/>
        <w:ind w:right="34"/>
        <w:rPr>
          <w:rFonts w:ascii="Arial Narrow" w:hAnsi="Arial Narrow"/>
          <w:sz w:val="21"/>
          <w:szCs w:val="21"/>
          <w:lang w:val="en-GB"/>
        </w:rPr>
      </w:pPr>
    </w:p>
    <w:p w:rsidR="00D80840" w:rsidRPr="0020420B" w:rsidRDefault="00D80840" w:rsidP="00224F7F">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What all </w:t>
      </w:r>
      <w:r>
        <w:rPr>
          <w:rFonts w:ascii="Arial Narrow" w:hAnsi="Arial Narrow"/>
          <w:sz w:val="21"/>
          <w:szCs w:val="21"/>
          <w:lang w:val="en-GB"/>
        </w:rPr>
        <w:t xml:space="preserve">of them </w:t>
      </w:r>
      <w:r w:rsidRPr="0020420B">
        <w:rPr>
          <w:rFonts w:ascii="Arial Narrow" w:hAnsi="Arial Narrow"/>
          <w:sz w:val="21"/>
          <w:szCs w:val="21"/>
          <w:lang w:val="en-GB"/>
        </w:rPr>
        <w:t xml:space="preserve">had in common was a focus on innovation, good innovation strategies and </w:t>
      </w:r>
      <w:r>
        <w:rPr>
          <w:rFonts w:ascii="Arial Narrow" w:hAnsi="Arial Narrow"/>
          <w:sz w:val="21"/>
          <w:szCs w:val="21"/>
          <w:lang w:val="en-GB"/>
        </w:rPr>
        <w:t xml:space="preserve">adapting to </w:t>
      </w:r>
      <w:r w:rsidRPr="0020420B">
        <w:rPr>
          <w:rFonts w:ascii="Arial Narrow" w:hAnsi="Arial Narrow"/>
          <w:sz w:val="21"/>
          <w:szCs w:val="21"/>
          <w:lang w:val="en-GB"/>
        </w:rPr>
        <w:t>the needs of the markets.</w:t>
      </w:r>
    </w:p>
    <w:p w:rsidR="00D80840" w:rsidRDefault="00D80840" w:rsidP="00224F7F">
      <w:pPr>
        <w:suppressAutoHyphens/>
        <w:spacing w:after="0" w:line="23" w:lineRule="atLeast"/>
        <w:ind w:right="34"/>
        <w:rPr>
          <w:rFonts w:ascii="Arial Narrow" w:hAnsi="Arial Narrow" w:cs="Tahoma"/>
          <w:b/>
          <w:bCs/>
          <w:color w:val="000080"/>
          <w:sz w:val="24"/>
          <w:szCs w:val="24"/>
          <w:lang w:val="en-GB"/>
        </w:rPr>
      </w:pPr>
    </w:p>
    <w:p w:rsidR="00D80840" w:rsidRDefault="00D80840" w:rsidP="00224F7F">
      <w:pPr>
        <w:suppressAutoHyphens/>
        <w:spacing w:after="0" w:line="23" w:lineRule="atLeast"/>
        <w:ind w:right="34"/>
        <w:rPr>
          <w:rFonts w:ascii="Arial Narrow" w:hAnsi="Arial Narrow" w:cs="Tahoma"/>
          <w:b/>
          <w:bCs/>
          <w:color w:val="000080"/>
          <w:sz w:val="24"/>
          <w:szCs w:val="24"/>
          <w:lang w:val="en-GB"/>
        </w:rPr>
      </w:pPr>
    </w:p>
    <w:p w:rsidR="00D80840" w:rsidRDefault="00D80840" w:rsidP="00224F7F">
      <w:pPr>
        <w:suppressAutoHyphens/>
        <w:spacing w:after="0" w:line="23" w:lineRule="atLeast"/>
        <w:ind w:right="34"/>
        <w:rPr>
          <w:rFonts w:ascii="Arial Narrow" w:hAnsi="Arial Narrow" w:cs="Tahoma"/>
          <w:b/>
          <w:bCs/>
          <w:color w:val="000080"/>
          <w:lang w:val="en-GB"/>
        </w:rPr>
      </w:pPr>
      <w:r w:rsidRPr="003B6DB2">
        <w:rPr>
          <w:rFonts w:ascii="Arial Narrow" w:hAnsi="Arial Narrow" w:cs="Tahoma"/>
          <w:b/>
          <w:bCs/>
          <w:color w:val="000080"/>
          <w:lang w:val="en-GB"/>
        </w:rPr>
        <w:t>4. Conclusions and general strengths and w</w:t>
      </w:r>
      <w:r>
        <w:rPr>
          <w:rFonts w:ascii="Arial Narrow" w:hAnsi="Arial Narrow" w:cs="Tahoma"/>
          <w:b/>
          <w:bCs/>
          <w:color w:val="000080"/>
          <w:lang w:val="en-GB"/>
        </w:rPr>
        <w:t>eaknesses</w:t>
      </w:r>
    </w:p>
    <w:p w:rsidR="00D80840" w:rsidRPr="003B6DB2"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3B6DB2"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sidRPr="003B6DB2">
        <w:rPr>
          <w:rFonts w:ascii="Arial Narrow" w:hAnsi="Arial Narrow" w:cs="Tahoma"/>
          <w:b/>
          <w:bCs/>
          <w:color w:val="CC0066"/>
          <w:sz w:val="21"/>
          <w:szCs w:val="21"/>
          <w:lang w:val="en-GB"/>
        </w:rPr>
        <w:t>4.1 Strengths and weaknesses of the regional innovation systems</w:t>
      </w:r>
    </w:p>
    <w:p w:rsidR="00D80840" w:rsidRDefault="00D80840" w:rsidP="00224F7F">
      <w:pPr>
        <w:pStyle w:val="ListParagraph"/>
        <w:spacing w:after="0" w:line="23" w:lineRule="atLeast"/>
        <w:ind w:left="0"/>
        <w:rPr>
          <w:rFonts w:ascii="Arial Narrow" w:hAnsi="Arial Narrow" w:cs="Calibri"/>
          <w:sz w:val="21"/>
          <w:szCs w:val="21"/>
          <w:lang w:val="en-GB" w:eastAsia="en-GB"/>
        </w:rPr>
      </w:pP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In this section we </w:t>
      </w:r>
      <w:r>
        <w:rPr>
          <w:rFonts w:ascii="Arial Narrow" w:hAnsi="Arial Narrow" w:cs="Calibri"/>
          <w:sz w:val="21"/>
          <w:szCs w:val="21"/>
          <w:lang w:val="en-GB" w:eastAsia="en-GB"/>
        </w:rPr>
        <w:t>provide</w:t>
      </w:r>
      <w:r w:rsidRPr="00591871">
        <w:rPr>
          <w:rFonts w:ascii="Arial Narrow" w:hAnsi="Arial Narrow" w:cs="Calibri"/>
          <w:sz w:val="21"/>
          <w:szCs w:val="21"/>
          <w:lang w:val="en-GB" w:eastAsia="en-GB"/>
        </w:rPr>
        <w:t xml:space="preserve"> an overview of the different strengths and weaknesses </w:t>
      </w:r>
      <w:r>
        <w:rPr>
          <w:rFonts w:ascii="Arial Narrow" w:hAnsi="Arial Narrow" w:cs="Calibri"/>
          <w:sz w:val="21"/>
          <w:szCs w:val="21"/>
          <w:lang w:val="en-GB" w:eastAsia="en-GB"/>
        </w:rPr>
        <w:t>identified</w:t>
      </w:r>
      <w:r w:rsidRPr="00591871">
        <w:rPr>
          <w:rFonts w:ascii="Arial Narrow" w:hAnsi="Arial Narrow" w:cs="Calibri"/>
          <w:sz w:val="21"/>
          <w:szCs w:val="21"/>
          <w:lang w:val="en-GB" w:eastAsia="en-GB"/>
        </w:rPr>
        <w:t xml:space="preserve"> in the regions</w:t>
      </w:r>
      <w:r>
        <w:rPr>
          <w:rFonts w:ascii="Arial Narrow" w:hAnsi="Arial Narrow" w:cs="Calibri"/>
          <w:sz w:val="21"/>
          <w:szCs w:val="21"/>
          <w:lang w:val="en-GB" w:eastAsia="en-GB"/>
        </w:rPr>
        <w:t xml:space="preserve"> we </w:t>
      </w:r>
      <w:r w:rsidRPr="00591871">
        <w:rPr>
          <w:rFonts w:ascii="Arial Narrow" w:hAnsi="Arial Narrow" w:cs="Calibri"/>
          <w:sz w:val="21"/>
          <w:szCs w:val="21"/>
          <w:lang w:val="en-GB" w:eastAsia="en-GB"/>
        </w:rPr>
        <w:t>researched</w:t>
      </w:r>
      <w:r>
        <w:rPr>
          <w:rFonts w:ascii="Arial Narrow" w:hAnsi="Arial Narrow" w:cs="Calibri"/>
          <w:sz w:val="21"/>
          <w:szCs w:val="21"/>
          <w:lang w:val="en-GB" w:eastAsia="en-GB"/>
        </w:rPr>
        <w:t xml:space="preserve">. We </w:t>
      </w:r>
      <w:r w:rsidRPr="00591871">
        <w:rPr>
          <w:rFonts w:ascii="Arial Narrow" w:hAnsi="Arial Narrow" w:cs="Calibri"/>
          <w:sz w:val="21"/>
          <w:szCs w:val="21"/>
          <w:lang w:val="en-GB" w:eastAsia="en-GB"/>
        </w:rPr>
        <w:t xml:space="preserve">also </w:t>
      </w:r>
      <w:r>
        <w:rPr>
          <w:rFonts w:ascii="Arial Narrow" w:hAnsi="Arial Narrow" w:cs="Calibri"/>
          <w:sz w:val="21"/>
          <w:szCs w:val="21"/>
          <w:lang w:val="en-GB" w:eastAsia="en-GB"/>
        </w:rPr>
        <w:t>analyse</w:t>
      </w:r>
      <w:r w:rsidRPr="00591871">
        <w:rPr>
          <w:rFonts w:ascii="Arial Narrow" w:hAnsi="Arial Narrow" w:cs="Calibri"/>
          <w:sz w:val="21"/>
          <w:szCs w:val="21"/>
          <w:lang w:val="en-GB" w:eastAsia="en-GB"/>
        </w:rPr>
        <w:t xml:space="preserve"> the most common strengths and weaknesses </w:t>
      </w:r>
      <w:r>
        <w:rPr>
          <w:rFonts w:ascii="Arial Narrow" w:hAnsi="Arial Narrow" w:cs="Calibri"/>
          <w:sz w:val="21"/>
          <w:szCs w:val="21"/>
          <w:lang w:val="en-GB" w:eastAsia="en-GB"/>
        </w:rPr>
        <w:t>across all</w:t>
      </w:r>
      <w:r w:rsidRPr="00591871">
        <w:rPr>
          <w:rFonts w:ascii="Arial Narrow" w:hAnsi="Arial Narrow" w:cs="Calibri"/>
          <w:sz w:val="21"/>
          <w:szCs w:val="21"/>
          <w:lang w:val="en-GB" w:eastAsia="en-GB"/>
        </w:rPr>
        <w:t xml:space="preserve"> the regional innovation systems. As a method for analysing the different strengths and weaknesses we </w:t>
      </w:r>
      <w:r>
        <w:rPr>
          <w:rFonts w:ascii="Arial Narrow" w:hAnsi="Arial Narrow" w:cs="Calibri"/>
          <w:sz w:val="21"/>
          <w:szCs w:val="21"/>
          <w:lang w:val="en-GB" w:eastAsia="en-GB"/>
        </w:rPr>
        <w:t xml:space="preserve">have </w:t>
      </w:r>
      <w:r w:rsidRPr="00591871">
        <w:rPr>
          <w:rFonts w:ascii="Arial Narrow" w:hAnsi="Arial Narrow" w:cs="Calibri"/>
          <w:sz w:val="21"/>
          <w:szCs w:val="21"/>
          <w:lang w:val="en-GB" w:eastAsia="en-GB"/>
        </w:rPr>
        <w:t>chose</w:t>
      </w:r>
      <w:r>
        <w:rPr>
          <w:rFonts w:ascii="Arial Narrow" w:hAnsi="Arial Narrow" w:cs="Calibri"/>
          <w:sz w:val="21"/>
          <w:szCs w:val="21"/>
          <w:lang w:val="en-GB" w:eastAsia="en-GB"/>
        </w:rPr>
        <w:t>n</w:t>
      </w:r>
      <w:r w:rsidRPr="00591871">
        <w:rPr>
          <w:rFonts w:ascii="Arial Narrow" w:hAnsi="Arial Narrow" w:cs="Calibri"/>
          <w:sz w:val="21"/>
          <w:szCs w:val="21"/>
          <w:lang w:val="en-GB" w:eastAsia="en-GB"/>
        </w:rPr>
        <w:t xml:space="preserve"> to categor</w:t>
      </w:r>
      <w:r>
        <w:rPr>
          <w:rFonts w:ascii="Arial Narrow" w:hAnsi="Arial Narrow" w:cs="Calibri"/>
          <w:sz w:val="21"/>
          <w:szCs w:val="21"/>
          <w:lang w:val="en-GB" w:eastAsia="en-GB"/>
        </w:rPr>
        <w:t>is</w:t>
      </w:r>
      <w:r w:rsidRPr="00591871">
        <w:rPr>
          <w:rFonts w:ascii="Arial Narrow" w:hAnsi="Arial Narrow" w:cs="Calibri"/>
          <w:sz w:val="21"/>
          <w:szCs w:val="21"/>
          <w:lang w:val="en-GB" w:eastAsia="en-GB"/>
        </w:rPr>
        <w:t>e them in</w:t>
      </w:r>
      <w:r>
        <w:rPr>
          <w:rFonts w:ascii="Arial Narrow" w:hAnsi="Arial Narrow" w:cs="Calibri"/>
          <w:sz w:val="21"/>
          <w:szCs w:val="21"/>
          <w:lang w:val="en-GB" w:eastAsia="en-GB"/>
        </w:rPr>
        <w:t>to</w:t>
      </w:r>
      <w:r w:rsidRPr="00591871">
        <w:rPr>
          <w:rFonts w:ascii="Arial Narrow" w:hAnsi="Arial Narrow" w:cs="Calibri"/>
          <w:sz w:val="21"/>
          <w:szCs w:val="21"/>
          <w:lang w:val="en-GB" w:eastAsia="en-GB"/>
        </w:rPr>
        <w:t xml:space="preserve"> themes, </w:t>
      </w:r>
      <w:r>
        <w:rPr>
          <w:rFonts w:ascii="Arial Narrow" w:hAnsi="Arial Narrow" w:cs="Calibri"/>
          <w:sz w:val="21"/>
          <w:szCs w:val="21"/>
          <w:lang w:val="en-GB" w:eastAsia="en-GB"/>
        </w:rPr>
        <w:t xml:space="preserve">allowing us to provide </w:t>
      </w:r>
      <w:r w:rsidRPr="00591871">
        <w:rPr>
          <w:rFonts w:ascii="Arial Narrow" w:hAnsi="Arial Narrow" w:cs="Calibri"/>
          <w:sz w:val="21"/>
          <w:szCs w:val="21"/>
          <w:lang w:val="en-GB" w:eastAsia="en-GB"/>
        </w:rPr>
        <w:t xml:space="preserve">some general reflections </w:t>
      </w:r>
      <w:r>
        <w:rPr>
          <w:rFonts w:ascii="Arial Narrow" w:hAnsi="Arial Narrow" w:cs="Calibri"/>
          <w:sz w:val="21"/>
          <w:szCs w:val="21"/>
          <w:lang w:val="en-GB" w:eastAsia="en-GB"/>
        </w:rPr>
        <w:t>about</w:t>
      </w:r>
      <w:r w:rsidRPr="00591871">
        <w:rPr>
          <w:rFonts w:ascii="Arial Narrow" w:hAnsi="Arial Narrow" w:cs="Calibri"/>
          <w:sz w:val="21"/>
          <w:szCs w:val="21"/>
          <w:lang w:val="en-GB" w:eastAsia="en-GB"/>
        </w:rPr>
        <w:t xml:space="preserve"> the types of issues </w:t>
      </w:r>
      <w:r>
        <w:rPr>
          <w:rFonts w:ascii="Arial Narrow" w:hAnsi="Arial Narrow" w:cs="Calibri"/>
          <w:sz w:val="21"/>
          <w:szCs w:val="21"/>
          <w:lang w:val="en-GB" w:eastAsia="en-GB"/>
        </w:rPr>
        <w:t xml:space="preserve">facing </w:t>
      </w:r>
      <w:r w:rsidRPr="00591871">
        <w:rPr>
          <w:rFonts w:ascii="Arial Narrow" w:hAnsi="Arial Narrow" w:cs="Calibri"/>
          <w:sz w:val="21"/>
          <w:szCs w:val="21"/>
          <w:lang w:val="en-GB" w:eastAsia="en-GB"/>
        </w:rPr>
        <w:t>each region.</w:t>
      </w:r>
    </w:p>
    <w:p w:rsidR="00D80840" w:rsidRDefault="00D80840" w:rsidP="00224F7F">
      <w:pPr>
        <w:spacing w:after="0" w:line="23" w:lineRule="atLeast"/>
        <w:rPr>
          <w:rFonts w:ascii="Arial Narrow" w:hAnsi="Arial Narrow" w:cs="Calibri"/>
          <w:sz w:val="21"/>
          <w:szCs w:val="21"/>
          <w:lang w:val="en-GB" w:eastAsia="en-GB"/>
        </w:rPr>
      </w:pPr>
    </w:p>
    <w:p w:rsidR="00D80840" w:rsidRDefault="00D80840" w:rsidP="00224F7F">
      <w:p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Our chosen</w:t>
      </w:r>
      <w:r w:rsidRPr="00591871">
        <w:rPr>
          <w:rFonts w:ascii="Arial Narrow" w:hAnsi="Arial Narrow" w:cs="Calibri"/>
          <w:sz w:val="21"/>
          <w:szCs w:val="21"/>
          <w:lang w:val="en-GB" w:eastAsia="en-GB"/>
        </w:rPr>
        <w:t xml:space="preserve"> themes are</w:t>
      </w:r>
      <w:r>
        <w:rPr>
          <w:rFonts w:ascii="Arial Narrow" w:hAnsi="Arial Narrow" w:cs="Calibri"/>
          <w:sz w:val="21"/>
          <w:szCs w:val="21"/>
          <w:lang w:val="en-GB" w:eastAsia="en-GB"/>
        </w:rPr>
        <w:t>:</w:t>
      </w:r>
    </w:p>
    <w:p w:rsidR="00D80840" w:rsidRDefault="00D80840" w:rsidP="00224F7F">
      <w:pPr>
        <w:spacing w:after="0" w:line="23" w:lineRule="atLeast"/>
        <w:rPr>
          <w:rFonts w:ascii="Arial Narrow" w:hAnsi="Arial Narrow" w:cs="Calibri"/>
          <w:sz w:val="21"/>
          <w:szCs w:val="21"/>
          <w:lang w:val="en-GB" w:eastAsia="en-GB"/>
        </w:rPr>
      </w:pP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Clusters</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Collaboration</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Companies</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Culture</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Economic growth</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Education/higher education</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Financing/funding</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Matching of competences</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Regional economy</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Research</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R&amp;D</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Strategies/plans</w:t>
      </w:r>
    </w:p>
    <w:p w:rsidR="00D80840" w:rsidRDefault="00D80840" w:rsidP="00FD3CDE">
      <w:pPr>
        <w:numPr>
          <w:ilvl w:val="0"/>
          <w:numId w:val="146"/>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Support systems</w:t>
      </w:r>
    </w:p>
    <w:p w:rsidR="00D80840" w:rsidRDefault="00D80840" w:rsidP="00224F7F">
      <w:pPr>
        <w:spacing w:after="0" w:line="23" w:lineRule="atLeast"/>
        <w:rPr>
          <w:rFonts w:ascii="Arial Narrow" w:hAnsi="Arial Narrow" w:cs="Calibri"/>
          <w:sz w:val="21"/>
          <w:szCs w:val="21"/>
          <w:lang w:val="en-GB" w:eastAsia="en-GB"/>
        </w:rPr>
      </w:pPr>
    </w:p>
    <w:p w:rsidR="00D80840" w:rsidRPr="00591871" w:rsidRDefault="00D80840" w:rsidP="00224F7F">
      <w:p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For each theme we </w:t>
      </w:r>
      <w:r>
        <w:rPr>
          <w:rFonts w:ascii="Arial Narrow" w:hAnsi="Arial Narrow" w:cs="Calibri"/>
          <w:sz w:val="21"/>
          <w:szCs w:val="21"/>
          <w:lang w:val="en-GB" w:eastAsia="en-GB"/>
        </w:rPr>
        <w:t>provid</w:t>
      </w:r>
      <w:r w:rsidRPr="00591871">
        <w:rPr>
          <w:rFonts w:ascii="Arial Narrow" w:hAnsi="Arial Narrow" w:cs="Calibri"/>
          <w:sz w:val="21"/>
          <w:szCs w:val="21"/>
          <w:lang w:val="en-GB" w:eastAsia="en-GB"/>
        </w:rPr>
        <w:t>e some examples of the most common strengths and weaknesses.</w:t>
      </w:r>
      <w:r>
        <w:rPr>
          <w:rFonts w:ascii="Arial Narrow" w:hAnsi="Arial Narrow" w:cs="Calibri"/>
          <w:sz w:val="21"/>
          <w:szCs w:val="21"/>
          <w:lang w:val="en-GB" w:eastAsia="en-GB"/>
        </w:rPr>
        <w:t xml:space="preserve"> </w:t>
      </w:r>
      <w:r w:rsidRPr="00591871">
        <w:rPr>
          <w:rFonts w:ascii="Arial Narrow" w:hAnsi="Arial Narrow" w:cs="Calibri"/>
          <w:sz w:val="21"/>
          <w:szCs w:val="21"/>
          <w:lang w:val="en-GB" w:eastAsia="en-GB"/>
        </w:rPr>
        <w:t xml:space="preserve">In the previous chapter we </w:t>
      </w:r>
      <w:r>
        <w:rPr>
          <w:rFonts w:ascii="Arial Narrow" w:hAnsi="Arial Narrow" w:cs="Calibri"/>
          <w:sz w:val="21"/>
          <w:szCs w:val="21"/>
          <w:lang w:val="en-GB" w:eastAsia="en-GB"/>
        </w:rPr>
        <w:t>looked at</w:t>
      </w:r>
      <w:r w:rsidRPr="00591871">
        <w:rPr>
          <w:rFonts w:ascii="Arial Narrow" w:hAnsi="Arial Narrow" w:cs="Calibri"/>
          <w:sz w:val="21"/>
          <w:szCs w:val="21"/>
          <w:lang w:val="en-GB" w:eastAsia="en-GB"/>
        </w:rPr>
        <w:t xml:space="preserve"> each region</w:t>
      </w:r>
      <w:r>
        <w:rPr>
          <w:rFonts w:ascii="Arial Narrow" w:hAnsi="Arial Narrow" w:cs="Calibri"/>
          <w:sz w:val="21"/>
          <w:szCs w:val="21"/>
          <w:lang w:val="en-GB" w:eastAsia="en-GB"/>
        </w:rPr>
        <w:t>’</w:t>
      </w:r>
      <w:r w:rsidRPr="00591871">
        <w:rPr>
          <w:rFonts w:ascii="Arial Narrow" w:hAnsi="Arial Narrow" w:cs="Calibri"/>
          <w:sz w:val="21"/>
          <w:szCs w:val="21"/>
          <w:lang w:val="en-GB" w:eastAsia="en-GB"/>
        </w:rPr>
        <w:t>s strengths and weaknesses separately</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I</w:t>
      </w:r>
      <w:r w:rsidRPr="00591871">
        <w:rPr>
          <w:rFonts w:ascii="Arial Narrow" w:hAnsi="Arial Narrow" w:cs="Calibri"/>
          <w:sz w:val="21"/>
          <w:szCs w:val="21"/>
          <w:lang w:val="en-GB" w:eastAsia="en-GB"/>
        </w:rPr>
        <w:t xml:space="preserve">n this chapter we </w:t>
      </w:r>
      <w:r>
        <w:rPr>
          <w:rFonts w:ascii="Arial Narrow" w:hAnsi="Arial Narrow" w:cs="Calibri"/>
          <w:sz w:val="21"/>
          <w:szCs w:val="21"/>
          <w:lang w:val="en-GB" w:eastAsia="en-GB"/>
        </w:rPr>
        <w:t>set out</w:t>
      </w:r>
      <w:r w:rsidRPr="00591871">
        <w:rPr>
          <w:rFonts w:ascii="Arial Narrow" w:hAnsi="Arial Narrow" w:cs="Calibri"/>
          <w:sz w:val="21"/>
          <w:szCs w:val="21"/>
          <w:lang w:val="en-GB" w:eastAsia="en-GB"/>
        </w:rPr>
        <w:t xml:space="preserve"> the strengths and weaknesses </w:t>
      </w:r>
      <w:r>
        <w:rPr>
          <w:rFonts w:ascii="Arial Narrow" w:hAnsi="Arial Narrow" w:cs="Calibri"/>
          <w:sz w:val="21"/>
          <w:szCs w:val="21"/>
          <w:lang w:val="en-GB" w:eastAsia="en-GB"/>
        </w:rPr>
        <w:t>we found, in the form of</w:t>
      </w:r>
      <w:r w:rsidRPr="00591871">
        <w:rPr>
          <w:rFonts w:ascii="Arial Narrow" w:hAnsi="Arial Narrow" w:cs="Calibri"/>
          <w:sz w:val="21"/>
          <w:szCs w:val="21"/>
          <w:lang w:val="en-GB" w:eastAsia="en-GB"/>
        </w:rPr>
        <w:t xml:space="preserve"> a summary.</w:t>
      </w:r>
    </w:p>
    <w:p w:rsidR="00D80840" w:rsidRPr="00591871" w:rsidRDefault="00D80840" w:rsidP="00224F7F">
      <w:pPr>
        <w:pStyle w:val="ListParagraph"/>
        <w:spacing w:after="0" w:line="23" w:lineRule="atLeast"/>
        <w:ind w:left="0"/>
        <w:rPr>
          <w:rFonts w:ascii="Arial Narrow" w:hAnsi="Arial Narrow" w:cs="Calibri"/>
          <w:b/>
          <w:color w:val="800000"/>
          <w:sz w:val="21"/>
          <w:szCs w:val="21"/>
          <w:lang w:val="en-GB" w:eastAsia="en-GB"/>
        </w:rPr>
      </w:pPr>
    </w:p>
    <w:p w:rsidR="00D80840" w:rsidRDefault="00D80840" w:rsidP="00224F7F">
      <w:pPr>
        <w:suppressAutoHyphens/>
        <w:spacing w:after="0" w:line="23" w:lineRule="atLeast"/>
        <w:ind w:right="34"/>
        <w:rPr>
          <w:rFonts w:ascii="Arial Narrow" w:hAnsi="Arial Narrow" w:cs="Tahoma"/>
          <w:b/>
          <w:bCs/>
          <w:color w:val="CC0066"/>
          <w:lang w:val="en-GB"/>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sidRPr="003B6DB2">
        <w:rPr>
          <w:rFonts w:ascii="Arial Narrow" w:hAnsi="Arial Narrow" w:cs="Tahoma"/>
          <w:b/>
          <w:bCs/>
          <w:color w:val="CC0066"/>
          <w:sz w:val="21"/>
          <w:szCs w:val="21"/>
          <w:lang w:val="en-GB"/>
        </w:rPr>
        <w:t>4.2 Themes with examples of weaknesses</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Support system</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b/>
          <w:bCs/>
          <w:sz w:val="21"/>
          <w:szCs w:val="21"/>
          <w:lang w:val="en-GB" w:eastAsia="en-GB"/>
        </w:rPr>
      </w:pPr>
      <w:r w:rsidRPr="00591871">
        <w:rPr>
          <w:rFonts w:ascii="Arial Narrow" w:hAnsi="Arial Narrow" w:cs="Calibri"/>
          <w:sz w:val="21"/>
          <w:szCs w:val="21"/>
          <w:lang w:val="en-GB" w:eastAsia="en-GB"/>
        </w:rPr>
        <w:t>Confusing methods of governing the system, with weak evaluation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Low level of fiscal support or tax credit for innovating firms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Difficulty of employing technical personnel due to government policies, laws and procedures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monitoring to ensure that needs are fulfilled</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communication </w:t>
      </w:r>
      <w:r>
        <w:rPr>
          <w:rFonts w:ascii="Arial Narrow" w:hAnsi="Arial Narrow" w:cs="Calibri"/>
          <w:sz w:val="21"/>
          <w:szCs w:val="21"/>
          <w:lang w:val="en-GB" w:eastAsia="en-GB"/>
        </w:rPr>
        <w:t xml:space="preserve">flows are maintained </w:t>
      </w:r>
      <w:r w:rsidRPr="00591871">
        <w:rPr>
          <w:rFonts w:ascii="Arial Narrow" w:hAnsi="Arial Narrow" w:cs="Calibri"/>
          <w:sz w:val="21"/>
          <w:szCs w:val="21"/>
          <w:lang w:val="en-GB" w:eastAsia="en-GB"/>
        </w:rPr>
        <w:t>between innovation agents</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and the system</w:t>
      </w:r>
      <w:r>
        <w:rPr>
          <w:rFonts w:ascii="Arial Narrow" w:hAnsi="Arial Narrow" w:cs="Calibri"/>
          <w:sz w:val="21"/>
          <w:szCs w:val="21"/>
          <w:lang w:val="en-GB" w:eastAsia="en-GB"/>
        </w:rPr>
        <w:t xml:space="preserve"> is transparent.</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Economic growth</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Company structure based on small companies</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wh</w:t>
      </w:r>
      <w:r>
        <w:rPr>
          <w:rFonts w:ascii="Arial Narrow" w:hAnsi="Arial Narrow" w:cs="Calibri"/>
          <w:sz w:val="21"/>
          <w:szCs w:val="21"/>
          <w:lang w:val="en-GB" w:eastAsia="en-GB"/>
        </w:rPr>
        <w:t>o</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find it difficult to expand.</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Technological system with limited use of IP, creation of </w:t>
      </w:r>
      <w:r>
        <w:rPr>
          <w:rFonts w:ascii="Arial Narrow" w:hAnsi="Arial Narrow" w:cs="Calibri"/>
          <w:sz w:val="21"/>
          <w:szCs w:val="21"/>
          <w:lang w:val="en-GB" w:eastAsia="en-GB"/>
        </w:rPr>
        <w:t xml:space="preserve">new </w:t>
      </w:r>
      <w:r w:rsidRPr="00591871">
        <w:rPr>
          <w:rFonts w:ascii="Arial Narrow" w:hAnsi="Arial Narrow" w:cs="Calibri"/>
          <w:sz w:val="21"/>
          <w:szCs w:val="21"/>
          <w:lang w:val="en-GB" w:eastAsia="en-GB"/>
        </w:rPr>
        <w:t xml:space="preserve">companies and international </w:t>
      </w:r>
      <w:r>
        <w:rPr>
          <w:rFonts w:ascii="Arial Narrow" w:hAnsi="Arial Narrow" w:cs="Calibri"/>
          <w:sz w:val="21"/>
          <w:szCs w:val="21"/>
          <w:lang w:val="en-GB" w:eastAsia="en-GB"/>
        </w:rPr>
        <w:t>status.</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S</w:t>
      </w:r>
      <w:r w:rsidRPr="00591871">
        <w:rPr>
          <w:rFonts w:ascii="Arial Narrow" w:hAnsi="Arial Narrow" w:cs="Calibri"/>
          <w:sz w:val="21"/>
          <w:szCs w:val="21"/>
          <w:lang w:val="en-GB" w:eastAsia="en-GB"/>
        </w:rPr>
        <w:t>alar</w:t>
      </w:r>
      <w:r>
        <w:rPr>
          <w:rFonts w:ascii="Arial Narrow" w:hAnsi="Arial Narrow" w:cs="Calibri"/>
          <w:sz w:val="21"/>
          <w:szCs w:val="21"/>
          <w:lang w:val="en-GB" w:eastAsia="en-GB"/>
        </w:rPr>
        <w:t>y levels</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 xml:space="preserve">too high </w:t>
      </w:r>
      <w:r w:rsidRPr="00591871">
        <w:rPr>
          <w:rFonts w:ascii="Arial Narrow" w:hAnsi="Arial Narrow" w:cs="Calibri"/>
          <w:sz w:val="21"/>
          <w:szCs w:val="21"/>
          <w:lang w:val="en-GB" w:eastAsia="en-GB"/>
        </w:rPr>
        <w:t xml:space="preserve">in </w:t>
      </w:r>
      <w:r>
        <w:rPr>
          <w:rFonts w:ascii="Arial Narrow" w:hAnsi="Arial Narrow" w:cs="Calibri"/>
          <w:sz w:val="21"/>
          <w:szCs w:val="21"/>
          <w:lang w:val="en-GB" w:eastAsia="en-GB"/>
        </w:rPr>
        <w:t>the</w:t>
      </w:r>
      <w:r w:rsidRPr="00591871">
        <w:rPr>
          <w:rFonts w:ascii="Arial Narrow" w:hAnsi="Arial Narrow" w:cs="Calibri"/>
          <w:sz w:val="21"/>
          <w:szCs w:val="21"/>
          <w:lang w:val="en-GB" w:eastAsia="en-GB"/>
        </w:rPr>
        <w:t xml:space="preserve"> country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w:t>
      </w:r>
      <w:r>
        <w:rPr>
          <w:rFonts w:ascii="Arial Narrow" w:hAnsi="Arial Narrow" w:cs="Calibri"/>
          <w:sz w:val="21"/>
          <w:szCs w:val="21"/>
          <w:lang w:val="en-GB" w:eastAsia="en-GB"/>
        </w:rPr>
        <w:t>axes t</w:t>
      </w:r>
      <w:r w:rsidRPr="00591871">
        <w:rPr>
          <w:rFonts w:ascii="Arial Narrow" w:hAnsi="Arial Narrow" w:cs="Calibri"/>
          <w:sz w:val="21"/>
          <w:szCs w:val="21"/>
          <w:lang w:val="en-GB" w:eastAsia="en-GB"/>
        </w:rPr>
        <w:t>oo high to attract foreign employees and researchers</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Strategies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The regional strategy is unclear and </w:t>
      </w:r>
      <w:r>
        <w:rPr>
          <w:rFonts w:ascii="Arial Narrow" w:hAnsi="Arial Narrow" w:cs="Calibri"/>
          <w:sz w:val="21"/>
          <w:szCs w:val="21"/>
          <w:lang w:val="en-GB" w:eastAsia="en-GB"/>
        </w:rPr>
        <w:t>not properly</w:t>
      </w:r>
      <w:r w:rsidRPr="00591871">
        <w:rPr>
          <w:rFonts w:ascii="Arial Narrow" w:hAnsi="Arial Narrow" w:cs="Calibri"/>
          <w:sz w:val="21"/>
          <w:szCs w:val="21"/>
          <w:lang w:val="en-GB" w:eastAsia="en-GB"/>
        </w:rPr>
        <w:t xml:space="preserve"> implemented</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Periodic variations in investments on innovative activities </w:t>
      </w:r>
      <w:r>
        <w:rPr>
          <w:rFonts w:ascii="Arial Narrow" w:hAnsi="Arial Narrow" w:cs="Calibri"/>
          <w:sz w:val="21"/>
          <w:szCs w:val="21"/>
          <w:lang w:val="en-GB" w:eastAsia="en-GB"/>
        </w:rPr>
        <w:t>by</w:t>
      </w:r>
      <w:r w:rsidRPr="00591871">
        <w:rPr>
          <w:rFonts w:ascii="Arial Narrow" w:hAnsi="Arial Narrow" w:cs="Calibri"/>
          <w:sz w:val="21"/>
          <w:szCs w:val="21"/>
          <w:lang w:val="en-GB" w:eastAsia="en-GB"/>
        </w:rPr>
        <w:t xml:space="preserve"> industrial enterprises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Slow adaptation to global requirements and </w:t>
      </w:r>
      <w:r>
        <w:rPr>
          <w:rFonts w:ascii="Arial Narrow" w:hAnsi="Arial Narrow" w:cs="Calibri"/>
          <w:sz w:val="21"/>
          <w:szCs w:val="21"/>
          <w:lang w:val="en-GB" w:eastAsia="en-GB"/>
        </w:rPr>
        <w:t xml:space="preserve">frequently </w:t>
      </w:r>
      <w:r w:rsidRPr="00591871">
        <w:rPr>
          <w:rFonts w:ascii="Arial Narrow" w:hAnsi="Arial Narrow" w:cs="Calibri"/>
          <w:sz w:val="21"/>
          <w:szCs w:val="21"/>
          <w:lang w:val="en-GB" w:eastAsia="en-GB"/>
        </w:rPr>
        <w:t>changing research priorities, visions and directions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Poor strategies for stimulati</w:t>
      </w:r>
      <w:r>
        <w:rPr>
          <w:rFonts w:ascii="Arial Narrow" w:hAnsi="Arial Narrow" w:cs="Calibri"/>
          <w:sz w:val="21"/>
          <w:szCs w:val="21"/>
          <w:lang w:val="en-GB" w:eastAsia="en-GB"/>
        </w:rPr>
        <w:t>ng</w:t>
      </w:r>
      <w:r w:rsidRPr="00591871">
        <w:rPr>
          <w:rFonts w:ascii="Arial Narrow" w:hAnsi="Arial Narrow" w:cs="Calibri"/>
          <w:sz w:val="21"/>
          <w:szCs w:val="21"/>
          <w:lang w:val="en-GB" w:eastAsia="en-GB"/>
        </w:rPr>
        <w:t xml:space="preserve"> creativity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formal regional strategy for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priorit</w:t>
      </w:r>
      <w:r>
        <w:rPr>
          <w:rFonts w:ascii="Arial Narrow" w:hAnsi="Arial Narrow" w:cs="Calibri"/>
          <w:sz w:val="21"/>
          <w:szCs w:val="21"/>
          <w:lang w:val="en-GB" w:eastAsia="en-GB"/>
        </w:rPr>
        <w:t>is</w:t>
      </w:r>
      <w:r w:rsidRPr="00591871">
        <w:rPr>
          <w:rFonts w:ascii="Arial Narrow" w:hAnsi="Arial Narrow" w:cs="Calibri"/>
          <w:sz w:val="21"/>
          <w:szCs w:val="21"/>
          <w:lang w:val="en-GB" w:eastAsia="en-GB"/>
        </w:rPr>
        <w:t>ing</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Lack of understanding </w:t>
      </w:r>
      <w:r>
        <w:rPr>
          <w:rFonts w:ascii="Arial Narrow" w:hAnsi="Arial Narrow" w:cs="Calibri"/>
          <w:sz w:val="21"/>
          <w:szCs w:val="21"/>
          <w:lang w:val="en-GB" w:eastAsia="en-GB"/>
        </w:rPr>
        <w:t xml:space="preserve">of </w:t>
      </w:r>
      <w:r w:rsidRPr="00591871">
        <w:rPr>
          <w:rFonts w:ascii="Arial Narrow" w:hAnsi="Arial Narrow" w:cs="Calibri"/>
          <w:sz w:val="21"/>
          <w:szCs w:val="21"/>
          <w:lang w:val="en-GB" w:eastAsia="en-GB"/>
        </w:rPr>
        <w:t xml:space="preserve">the role of VET as a strategic tool to ensure work </w:t>
      </w:r>
      <w:r>
        <w:rPr>
          <w:rFonts w:ascii="Arial Narrow" w:hAnsi="Arial Narrow" w:cs="Calibri"/>
          <w:sz w:val="21"/>
          <w:szCs w:val="21"/>
          <w:lang w:val="en-GB" w:eastAsia="en-GB"/>
        </w:rPr>
        <w:t>opportunities.</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Lack of understanding </w:t>
      </w:r>
      <w:r>
        <w:rPr>
          <w:rFonts w:ascii="Arial Narrow" w:hAnsi="Arial Narrow" w:cs="Calibri"/>
          <w:sz w:val="21"/>
          <w:szCs w:val="21"/>
          <w:lang w:val="en-GB" w:eastAsia="en-GB"/>
        </w:rPr>
        <w:t xml:space="preserve">of </w:t>
      </w:r>
      <w:r w:rsidRPr="00591871">
        <w:rPr>
          <w:rFonts w:ascii="Arial Narrow" w:hAnsi="Arial Narrow" w:cs="Calibri"/>
          <w:sz w:val="21"/>
          <w:szCs w:val="21"/>
          <w:lang w:val="en-GB" w:eastAsia="en-GB"/>
        </w:rPr>
        <w:t>the importance of cooperation in a region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Lack of understanding of </w:t>
      </w:r>
      <w:r>
        <w:rPr>
          <w:rFonts w:ascii="Arial Narrow" w:hAnsi="Arial Narrow" w:cs="Calibri"/>
          <w:sz w:val="21"/>
          <w:szCs w:val="21"/>
          <w:lang w:val="en-GB" w:eastAsia="en-GB"/>
        </w:rPr>
        <w:t xml:space="preserve">the </w:t>
      </w:r>
      <w:r w:rsidRPr="00591871">
        <w:rPr>
          <w:rFonts w:ascii="Arial Narrow" w:hAnsi="Arial Narrow" w:cs="Calibri"/>
          <w:sz w:val="21"/>
          <w:szCs w:val="21"/>
          <w:lang w:val="en-GB" w:eastAsia="en-GB"/>
        </w:rPr>
        <w:t xml:space="preserve">needs </w:t>
      </w:r>
      <w:r>
        <w:rPr>
          <w:rFonts w:ascii="Arial Narrow" w:hAnsi="Arial Narrow" w:cs="Calibri"/>
          <w:sz w:val="21"/>
          <w:szCs w:val="21"/>
          <w:lang w:val="en-GB" w:eastAsia="en-GB"/>
        </w:rPr>
        <w:t>of</w:t>
      </w:r>
      <w:r w:rsidRPr="00591871">
        <w:rPr>
          <w:rFonts w:ascii="Arial Narrow" w:hAnsi="Arial Narrow" w:cs="Calibri"/>
          <w:sz w:val="21"/>
          <w:szCs w:val="21"/>
          <w:lang w:val="en-GB" w:eastAsia="en-GB"/>
        </w:rPr>
        <w:t xml:space="preserve"> SMEs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Lack of leadership, which leads to problems with: lack of competence, traditions and culture, procurement, conflicting goals, political support, possibility </w:t>
      </w:r>
      <w:r>
        <w:rPr>
          <w:rFonts w:ascii="Arial Narrow" w:hAnsi="Arial Narrow" w:cs="Calibri"/>
          <w:sz w:val="21"/>
          <w:szCs w:val="21"/>
          <w:lang w:val="en-GB" w:eastAsia="en-GB"/>
        </w:rPr>
        <w:t>of having</w:t>
      </w:r>
      <w:r w:rsidRPr="00591871">
        <w:rPr>
          <w:rFonts w:ascii="Arial Narrow" w:hAnsi="Arial Narrow" w:cs="Calibri"/>
          <w:sz w:val="21"/>
          <w:szCs w:val="21"/>
          <w:lang w:val="en-GB" w:eastAsia="en-GB"/>
        </w:rPr>
        <w:t xml:space="preserve"> influence, </w:t>
      </w:r>
      <w:r>
        <w:rPr>
          <w:rFonts w:ascii="Arial Narrow" w:hAnsi="Arial Narrow" w:cs="Calibri"/>
          <w:sz w:val="21"/>
          <w:szCs w:val="21"/>
          <w:lang w:val="en-GB" w:eastAsia="en-GB"/>
        </w:rPr>
        <w:t xml:space="preserve">poor </w:t>
      </w:r>
      <w:r w:rsidRPr="00591871">
        <w:rPr>
          <w:rFonts w:ascii="Arial Narrow" w:hAnsi="Arial Narrow" w:cs="Calibri"/>
          <w:sz w:val="21"/>
          <w:szCs w:val="21"/>
          <w:lang w:val="en-GB" w:eastAsia="en-GB"/>
        </w:rPr>
        <w:t>supply</w:t>
      </w:r>
      <w:r>
        <w:rPr>
          <w:rFonts w:ascii="Arial Narrow" w:hAnsi="Arial Narrow" w:cs="Calibri"/>
          <w:sz w:val="21"/>
          <w:szCs w:val="21"/>
          <w:lang w:val="en-GB" w:eastAsia="en-GB"/>
        </w:rPr>
        <w:t>/</w:t>
      </w:r>
      <w:r w:rsidRPr="00591871">
        <w:rPr>
          <w:rFonts w:ascii="Arial Narrow" w:hAnsi="Arial Narrow" w:cs="Calibri"/>
          <w:sz w:val="21"/>
          <w:szCs w:val="21"/>
          <w:lang w:val="en-GB" w:eastAsia="en-GB"/>
        </w:rPr>
        <w:t>demand</w:t>
      </w:r>
      <w:r>
        <w:rPr>
          <w:rFonts w:ascii="Arial Narrow" w:hAnsi="Arial Narrow" w:cs="Calibri"/>
          <w:sz w:val="21"/>
          <w:szCs w:val="21"/>
          <w:lang w:val="en-GB" w:eastAsia="en-GB"/>
        </w:rPr>
        <w:t xml:space="preserve"> match.</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Lack of resources </w:t>
      </w:r>
      <w:r>
        <w:rPr>
          <w:rFonts w:ascii="Arial Narrow" w:hAnsi="Arial Narrow" w:cs="Calibri"/>
          <w:sz w:val="21"/>
          <w:szCs w:val="21"/>
          <w:lang w:val="en-GB" w:eastAsia="en-GB"/>
        </w:rPr>
        <w:t>to</w:t>
      </w:r>
      <w:r w:rsidRPr="00591871">
        <w:rPr>
          <w:rFonts w:ascii="Arial Narrow" w:hAnsi="Arial Narrow" w:cs="Calibri"/>
          <w:sz w:val="21"/>
          <w:szCs w:val="21"/>
          <w:lang w:val="en-GB" w:eastAsia="en-GB"/>
        </w:rPr>
        <w:t xml:space="preserve"> achiev</w:t>
      </w:r>
      <w:r>
        <w:rPr>
          <w:rFonts w:ascii="Arial Narrow" w:hAnsi="Arial Narrow" w:cs="Calibri"/>
          <w:sz w:val="21"/>
          <w:szCs w:val="21"/>
          <w:lang w:val="en-GB" w:eastAsia="en-GB"/>
        </w:rPr>
        <w:t>e</w:t>
      </w:r>
      <w:r w:rsidRPr="00591871">
        <w:rPr>
          <w:rFonts w:ascii="Arial Narrow" w:hAnsi="Arial Narrow" w:cs="Calibri"/>
          <w:sz w:val="21"/>
          <w:szCs w:val="21"/>
          <w:lang w:val="en-GB" w:eastAsia="en-GB"/>
        </w:rPr>
        <w:t xml:space="preserve"> concrete results through action plans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The culture of innovation is not (yet) embedded in the region</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and innovation is not part of most spheres of activity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Focus on projects </w:t>
      </w:r>
      <w:r>
        <w:rPr>
          <w:rFonts w:ascii="Arial Narrow" w:hAnsi="Arial Narrow" w:cs="Calibri"/>
          <w:sz w:val="21"/>
          <w:szCs w:val="21"/>
          <w:lang w:val="en-GB" w:eastAsia="en-GB"/>
        </w:rPr>
        <w:t>rather than</w:t>
      </w:r>
      <w:r w:rsidRPr="00591871">
        <w:rPr>
          <w:rFonts w:ascii="Arial Narrow" w:hAnsi="Arial Narrow" w:cs="Calibri"/>
          <w:sz w:val="21"/>
          <w:szCs w:val="21"/>
          <w:lang w:val="en-GB" w:eastAsia="en-GB"/>
        </w:rPr>
        <w:t xml:space="preserve"> systems, </w:t>
      </w:r>
      <w:r>
        <w:rPr>
          <w:rFonts w:ascii="Arial Narrow" w:hAnsi="Arial Narrow" w:cs="Calibri"/>
          <w:sz w:val="21"/>
          <w:szCs w:val="21"/>
          <w:lang w:val="en-GB" w:eastAsia="en-GB"/>
        </w:rPr>
        <w:t xml:space="preserve">and </w:t>
      </w:r>
      <w:r w:rsidRPr="00591871">
        <w:rPr>
          <w:rFonts w:ascii="Arial Narrow" w:hAnsi="Arial Narrow" w:cs="Calibri"/>
          <w:sz w:val="21"/>
          <w:szCs w:val="21"/>
          <w:lang w:val="en-GB" w:eastAsia="en-GB"/>
        </w:rPr>
        <w:t xml:space="preserve">lack of awareness </w:t>
      </w:r>
      <w:r>
        <w:rPr>
          <w:rFonts w:ascii="Arial Narrow" w:hAnsi="Arial Narrow" w:cs="Calibri"/>
          <w:sz w:val="21"/>
          <w:szCs w:val="21"/>
          <w:lang w:val="en-GB" w:eastAsia="en-GB"/>
        </w:rPr>
        <w:t>among</w:t>
      </w:r>
      <w:r w:rsidRPr="00591871">
        <w:rPr>
          <w:rFonts w:ascii="Arial Narrow" w:hAnsi="Arial Narrow" w:cs="Calibri"/>
          <w:sz w:val="21"/>
          <w:szCs w:val="21"/>
          <w:lang w:val="en-GB" w:eastAsia="en-GB"/>
        </w:rPr>
        <w:t xml:space="preserve"> stakeholders regarding their role</w:t>
      </w:r>
      <w:r>
        <w:rPr>
          <w:rFonts w:ascii="Arial Narrow" w:hAnsi="Arial Narrow" w:cs="Calibri"/>
          <w:sz w:val="21"/>
          <w:szCs w:val="21"/>
          <w:lang w:val="en-GB" w:eastAsia="en-GB"/>
        </w:rPr>
        <w:t>s</w:t>
      </w:r>
      <w:r w:rsidRPr="00591871">
        <w:rPr>
          <w:rFonts w:ascii="Arial Narrow" w:hAnsi="Arial Narrow" w:cs="Calibri"/>
          <w:sz w:val="21"/>
          <w:szCs w:val="21"/>
          <w:lang w:val="en-GB" w:eastAsia="en-GB"/>
        </w:rPr>
        <w:t xml:space="preserve"> and responsibilities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Improving the</w:t>
      </w:r>
      <w:r w:rsidRPr="00591871">
        <w:rPr>
          <w:rFonts w:ascii="Arial Narrow" w:hAnsi="Arial Narrow" w:cs="Calibri"/>
          <w:sz w:val="21"/>
          <w:szCs w:val="21"/>
          <w:lang w:val="en-GB" w:eastAsia="en-GB"/>
        </w:rPr>
        <w:t xml:space="preserve"> business environment and adjust</w:t>
      </w:r>
      <w:r>
        <w:rPr>
          <w:rFonts w:ascii="Arial Narrow" w:hAnsi="Arial Narrow" w:cs="Calibri"/>
          <w:sz w:val="21"/>
          <w:szCs w:val="21"/>
          <w:lang w:val="en-GB" w:eastAsia="en-GB"/>
        </w:rPr>
        <w:t>ing</w:t>
      </w:r>
      <w:r w:rsidRPr="00591871">
        <w:rPr>
          <w:rFonts w:ascii="Arial Narrow" w:hAnsi="Arial Narrow" w:cs="Calibri"/>
          <w:sz w:val="21"/>
          <w:szCs w:val="21"/>
          <w:lang w:val="en-GB" w:eastAsia="en-GB"/>
        </w:rPr>
        <w:t xml:space="preserve"> the innovation strategy is in </w:t>
      </w:r>
      <w:r>
        <w:rPr>
          <w:rFonts w:ascii="Arial Narrow" w:hAnsi="Arial Narrow" w:cs="Calibri"/>
          <w:sz w:val="21"/>
          <w:szCs w:val="21"/>
          <w:lang w:val="en-GB" w:eastAsia="en-GB"/>
        </w:rPr>
        <w:t xml:space="preserve">the </w:t>
      </w:r>
      <w:r w:rsidRPr="00591871">
        <w:rPr>
          <w:rFonts w:ascii="Arial Narrow" w:hAnsi="Arial Narrow" w:cs="Calibri"/>
          <w:sz w:val="21"/>
          <w:szCs w:val="21"/>
          <w:lang w:val="en-GB" w:eastAsia="en-GB"/>
        </w:rPr>
        <w:t>hands of regional players</w:t>
      </w:r>
      <w:r w:rsidRPr="00031380">
        <w:rPr>
          <w:rFonts w:ascii="Arial Narrow" w:hAnsi="Arial Narrow" w:cs="Calibri"/>
          <w:sz w:val="21"/>
          <w:szCs w:val="21"/>
          <w:lang w:val="en-GB" w:eastAsia="en-GB"/>
        </w:rPr>
        <w:t>, regional and sometimes also national</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 xml:space="preserve">Lack of clarity </w:t>
      </w:r>
      <w:r w:rsidRPr="00591871">
        <w:rPr>
          <w:rFonts w:ascii="Arial Narrow" w:hAnsi="Arial Narrow" w:cs="Calibri"/>
          <w:sz w:val="21"/>
          <w:szCs w:val="21"/>
          <w:lang w:val="en-GB" w:eastAsia="en-GB"/>
        </w:rPr>
        <w:t xml:space="preserve">in the proposed </w:t>
      </w:r>
      <w:r>
        <w:rPr>
          <w:rFonts w:ascii="Arial Narrow" w:hAnsi="Arial Narrow" w:cs="Calibri"/>
          <w:sz w:val="21"/>
          <w:szCs w:val="21"/>
          <w:lang w:val="en-GB" w:eastAsia="en-GB"/>
        </w:rPr>
        <w:t>i</w:t>
      </w:r>
      <w:r w:rsidRPr="00591871">
        <w:rPr>
          <w:rFonts w:ascii="Arial Narrow" w:hAnsi="Arial Narrow" w:cs="Calibri"/>
          <w:sz w:val="21"/>
          <w:szCs w:val="21"/>
          <w:lang w:val="en-GB" w:eastAsia="en-GB"/>
        </w:rPr>
        <w:t xml:space="preserve">nnovation strategy </w:t>
      </w:r>
      <w:r>
        <w:rPr>
          <w:rFonts w:ascii="Arial Narrow" w:hAnsi="Arial Narrow" w:cs="Calibri"/>
          <w:sz w:val="21"/>
          <w:szCs w:val="21"/>
          <w:lang w:val="en-GB" w:eastAsia="en-GB"/>
        </w:rPr>
        <w:t xml:space="preserve">about </w:t>
      </w:r>
      <w:r w:rsidRPr="00591871">
        <w:rPr>
          <w:rFonts w:ascii="Arial Narrow" w:hAnsi="Arial Narrow" w:cs="Calibri"/>
          <w:sz w:val="21"/>
          <w:szCs w:val="21"/>
          <w:lang w:val="en-GB" w:eastAsia="en-GB"/>
        </w:rPr>
        <w:t xml:space="preserve">how innovation </w:t>
      </w:r>
      <w:r>
        <w:rPr>
          <w:rFonts w:ascii="Arial Narrow" w:hAnsi="Arial Narrow" w:cs="Calibri"/>
          <w:sz w:val="21"/>
          <w:szCs w:val="21"/>
          <w:lang w:val="en-GB" w:eastAsia="en-GB"/>
        </w:rPr>
        <w:t xml:space="preserve">is to </w:t>
      </w:r>
      <w:r w:rsidRPr="00591871">
        <w:rPr>
          <w:rFonts w:ascii="Arial Narrow" w:hAnsi="Arial Narrow" w:cs="Calibri"/>
          <w:sz w:val="21"/>
          <w:szCs w:val="21"/>
          <w:lang w:val="en-GB" w:eastAsia="en-GB"/>
        </w:rPr>
        <w:t>be measured</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 xml:space="preserve">Lack of clarity about how </w:t>
      </w:r>
      <w:r w:rsidRPr="00591871">
        <w:rPr>
          <w:rFonts w:ascii="Arial Narrow" w:hAnsi="Arial Narrow" w:cs="Calibri"/>
          <w:sz w:val="21"/>
          <w:szCs w:val="21"/>
          <w:lang w:val="en-GB" w:eastAsia="en-GB"/>
        </w:rPr>
        <w:t xml:space="preserve">to build </w:t>
      </w:r>
      <w:r>
        <w:rPr>
          <w:rFonts w:ascii="Arial Narrow" w:hAnsi="Arial Narrow" w:cs="Calibri"/>
          <w:sz w:val="21"/>
          <w:szCs w:val="21"/>
          <w:lang w:val="en-GB" w:eastAsia="en-GB"/>
        </w:rPr>
        <w:t>up</w:t>
      </w:r>
      <w:r w:rsidRPr="00591871">
        <w:rPr>
          <w:rFonts w:ascii="Arial Narrow" w:hAnsi="Arial Narrow" w:cs="Calibri"/>
          <w:sz w:val="21"/>
          <w:szCs w:val="21"/>
          <w:lang w:val="en-GB" w:eastAsia="en-GB"/>
        </w:rPr>
        <w:t xml:space="preserve">on initiatives that </w:t>
      </w:r>
      <w:r>
        <w:rPr>
          <w:rFonts w:ascii="Arial Narrow" w:hAnsi="Arial Narrow" w:cs="Calibri"/>
          <w:sz w:val="21"/>
          <w:szCs w:val="21"/>
          <w:lang w:val="en-GB" w:eastAsia="en-GB"/>
        </w:rPr>
        <w:t>have previously been</w:t>
      </w:r>
      <w:r w:rsidRPr="00591871">
        <w:rPr>
          <w:rFonts w:ascii="Arial Narrow" w:hAnsi="Arial Narrow" w:cs="Calibri"/>
          <w:sz w:val="21"/>
          <w:szCs w:val="21"/>
          <w:lang w:val="en-GB" w:eastAsia="en-GB"/>
        </w:rPr>
        <w:t xml:space="preserve"> successful</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 xml:space="preserve">Lack of clarity about </w:t>
      </w:r>
      <w:r w:rsidRPr="00591871">
        <w:rPr>
          <w:rFonts w:ascii="Arial Narrow" w:hAnsi="Arial Narrow" w:cs="Calibri"/>
          <w:sz w:val="21"/>
          <w:szCs w:val="21"/>
          <w:lang w:val="en-GB" w:eastAsia="en-GB"/>
        </w:rPr>
        <w:t xml:space="preserve">how </w:t>
      </w:r>
      <w:r>
        <w:rPr>
          <w:rFonts w:ascii="Arial Narrow" w:hAnsi="Arial Narrow" w:cs="Calibri"/>
          <w:sz w:val="21"/>
          <w:szCs w:val="21"/>
          <w:lang w:val="en-GB" w:eastAsia="en-GB"/>
        </w:rPr>
        <w:t xml:space="preserve">to encourage </w:t>
      </w:r>
      <w:r w:rsidRPr="00591871">
        <w:rPr>
          <w:rFonts w:ascii="Arial Narrow" w:hAnsi="Arial Narrow" w:cs="Calibri"/>
          <w:sz w:val="21"/>
          <w:szCs w:val="21"/>
          <w:lang w:val="en-GB" w:eastAsia="en-GB"/>
        </w:rPr>
        <w:t xml:space="preserve">innovation </w:t>
      </w:r>
      <w:r>
        <w:rPr>
          <w:rFonts w:ascii="Arial Narrow" w:hAnsi="Arial Narrow" w:cs="Calibri"/>
          <w:sz w:val="21"/>
          <w:szCs w:val="21"/>
          <w:lang w:val="en-GB" w:eastAsia="en-GB"/>
        </w:rPr>
        <w:t xml:space="preserve">at </w:t>
      </w:r>
      <w:r w:rsidRPr="00591871">
        <w:rPr>
          <w:rFonts w:ascii="Arial Narrow" w:hAnsi="Arial Narrow" w:cs="Calibri"/>
          <w:sz w:val="21"/>
          <w:szCs w:val="21"/>
          <w:lang w:val="en-GB" w:eastAsia="en-GB"/>
        </w:rPr>
        <w:t>personal and organisational level</w:t>
      </w:r>
      <w:r>
        <w:rPr>
          <w:rFonts w:ascii="Arial Narrow" w:hAnsi="Arial Narrow" w:cs="Calibri"/>
          <w:sz w:val="21"/>
          <w:szCs w:val="21"/>
          <w:lang w:val="en-GB" w:eastAsia="en-GB"/>
        </w:rPr>
        <w:t>s.</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Financing/funding</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venture capital</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information about funding opportunities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Access to credit is difficult, especially for small firms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Insufficient access to capital to finance investment in research, development and modern</w:t>
      </w:r>
      <w:r>
        <w:rPr>
          <w:rFonts w:ascii="Arial Narrow" w:hAnsi="Arial Narrow" w:cs="Calibri"/>
          <w:sz w:val="21"/>
          <w:szCs w:val="21"/>
          <w:lang w:val="en-GB" w:eastAsia="en-GB"/>
        </w:rPr>
        <w:t>is</w:t>
      </w:r>
      <w:r w:rsidRPr="00591871">
        <w:rPr>
          <w:rFonts w:ascii="Arial Narrow" w:hAnsi="Arial Narrow" w:cs="Calibri"/>
          <w:sz w:val="21"/>
          <w:szCs w:val="21"/>
          <w:lang w:val="en-GB" w:eastAsia="en-GB"/>
        </w:rPr>
        <w:t>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mechanisms to support business-making processes and facilitat</w:t>
      </w:r>
      <w:r>
        <w:rPr>
          <w:rFonts w:ascii="Arial Narrow" w:hAnsi="Arial Narrow" w:cs="Calibri"/>
          <w:sz w:val="21"/>
          <w:szCs w:val="21"/>
          <w:lang w:val="en-GB" w:eastAsia="en-GB"/>
        </w:rPr>
        <w:t>e</w:t>
      </w:r>
      <w:r w:rsidRPr="00591871">
        <w:rPr>
          <w:rFonts w:ascii="Arial Narrow" w:hAnsi="Arial Narrow" w:cs="Calibri"/>
          <w:sz w:val="21"/>
          <w:szCs w:val="21"/>
          <w:lang w:val="en-GB" w:eastAsia="en-GB"/>
        </w:rPr>
        <w:t xml:space="preserve"> access to finance </w:t>
      </w:r>
      <w:r>
        <w:rPr>
          <w:rFonts w:ascii="Arial Narrow" w:hAnsi="Arial Narrow" w:cs="Calibri"/>
          <w:sz w:val="21"/>
          <w:szCs w:val="21"/>
          <w:lang w:val="en-GB" w:eastAsia="en-GB"/>
        </w:rPr>
        <w:t>for</w:t>
      </w:r>
      <w:r w:rsidRPr="00591871">
        <w:rPr>
          <w:rFonts w:ascii="Arial Narrow" w:hAnsi="Arial Narrow" w:cs="Calibri"/>
          <w:sz w:val="21"/>
          <w:szCs w:val="21"/>
          <w:lang w:val="en-GB" w:eastAsia="en-GB"/>
        </w:rPr>
        <w:t xml:space="preserve"> firms in the early stages of the development cycle</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Inadequate financial resources</w:t>
      </w:r>
      <w:r>
        <w:rPr>
          <w:rFonts w:ascii="Arial Narrow" w:hAnsi="Arial Narrow" w:cs="Calibri"/>
          <w:sz w:val="21"/>
          <w:szCs w:val="21"/>
          <w:lang w:val="en-GB" w:eastAsia="en-GB"/>
        </w:rPr>
        <w:t xml:space="preserve"> </w:t>
      </w:r>
      <w:r w:rsidRPr="00591871">
        <w:rPr>
          <w:rFonts w:ascii="Arial Narrow" w:hAnsi="Arial Narrow" w:cs="Calibri"/>
          <w:sz w:val="21"/>
          <w:szCs w:val="21"/>
          <w:lang w:val="en-GB" w:eastAsia="en-GB"/>
        </w:rPr>
        <w:t>(</w:t>
      </w:r>
      <w:r>
        <w:rPr>
          <w:rFonts w:ascii="Arial Narrow" w:hAnsi="Arial Narrow" w:cs="Calibri"/>
          <w:sz w:val="21"/>
          <w:szCs w:val="21"/>
          <w:lang w:val="en-GB" w:eastAsia="en-GB"/>
        </w:rPr>
        <w:t xml:space="preserve">often due to </w:t>
      </w:r>
      <w:r w:rsidRPr="00591871">
        <w:rPr>
          <w:rFonts w:ascii="Arial Narrow" w:hAnsi="Arial Narrow" w:cs="Calibri"/>
          <w:sz w:val="21"/>
          <w:szCs w:val="21"/>
          <w:lang w:val="en-GB" w:eastAsia="en-GB"/>
        </w:rPr>
        <w:t xml:space="preserve">inadequate government funding), resulting in the impossibility </w:t>
      </w:r>
      <w:r>
        <w:rPr>
          <w:rFonts w:ascii="Arial Narrow" w:hAnsi="Arial Narrow" w:cs="Calibri"/>
          <w:sz w:val="21"/>
          <w:szCs w:val="21"/>
          <w:lang w:val="en-GB" w:eastAsia="en-GB"/>
        </w:rPr>
        <w:t>of</w:t>
      </w:r>
      <w:r w:rsidRPr="00591871">
        <w:rPr>
          <w:rFonts w:ascii="Arial Narrow" w:hAnsi="Arial Narrow" w:cs="Calibri"/>
          <w:sz w:val="21"/>
          <w:szCs w:val="21"/>
          <w:lang w:val="en-GB" w:eastAsia="en-GB"/>
        </w:rPr>
        <w:t xml:space="preserve"> adopt</w:t>
      </w:r>
      <w:r>
        <w:rPr>
          <w:rFonts w:ascii="Arial Narrow" w:hAnsi="Arial Narrow" w:cs="Calibri"/>
          <w:sz w:val="21"/>
          <w:szCs w:val="21"/>
          <w:lang w:val="en-GB" w:eastAsia="en-GB"/>
        </w:rPr>
        <w:t>ing</w:t>
      </w:r>
      <w:r w:rsidRPr="00591871">
        <w:rPr>
          <w:rFonts w:ascii="Arial Narrow" w:hAnsi="Arial Narrow" w:cs="Calibri"/>
          <w:sz w:val="21"/>
          <w:szCs w:val="21"/>
          <w:lang w:val="en-GB" w:eastAsia="en-GB"/>
        </w:rPr>
        <w:t xml:space="preserve"> an eff</w:t>
      </w:r>
      <w:r>
        <w:rPr>
          <w:rFonts w:ascii="Arial Narrow" w:hAnsi="Arial Narrow" w:cs="Calibri"/>
          <w:sz w:val="21"/>
          <w:szCs w:val="21"/>
          <w:lang w:val="en-GB" w:eastAsia="en-GB"/>
        </w:rPr>
        <w:t>icient research management plan.</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private sector grants for research activity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Insufficient funds for implementing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Poor investments in the agricultural area</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Cash</w:t>
      </w:r>
      <w:r w:rsidRPr="00591871">
        <w:rPr>
          <w:rFonts w:ascii="Arial Narrow" w:hAnsi="Arial Narrow" w:cs="Calibri"/>
          <w:sz w:val="21"/>
          <w:szCs w:val="21"/>
          <w:lang w:val="en-GB" w:eastAsia="en-GB"/>
        </w:rPr>
        <w:t xml:space="preserve">flow </w:t>
      </w:r>
      <w:r>
        <w:rPr>
          <w:rFonts w:ascii="Arial Narrow" w:hAnsi="Arial Narrow" w:cs="Calibri"/>
          <w:sz w:val="21"/>
          <w:szCs w:val="21"/>
          <w:lang w:val="en-GB" w:eastAsia="en-GB"/>
        </w:rPr>
        <w:t xml:space="preserve">difficulties </w:t>
      </w:r>
      <w:r w:rsidRPr="00591871">
        <w:rPr>
          <w:rFonts w:ascii="Arial Narrow" w:hAnsi="Arial Narrow" w:cs="Calibri"/>
          <w:sz w:val="21"/>
          <w:szCs w:val="21"/>
          <w:lang w:val="en-GB" w:eastAsia="en-GB"/>
        </w:rPr>
        <w:t>for SMEs</w:t>
      </w:r>
      <w:r>
        <w:rPr>
          <w:rFonts w:ascii="Arial Narrow" w:hAnsi="Arial Narrow" w:cs="Calibri"/>
          <w:sz w:val="21"/>
          <w:szCs w:val="21"/>
          <w:lang w:val="en-GB" w:eastAsia="en-GB"/>
        </w:rPr>
        <w:t>.</w:t>
      </w:r>
    </w:p>
    <w:p w:rsidR="00D80840"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Pr>
          <w:rFonts w:ascii="Arial Narrow" w:hAnsi="Arial Narrow" w:cs="Calibri"/>
          <w:b/>
          <w:bCs/>
          <w:sz w:val="21"/>
          <w:szCs w:val="21"/>
          <w:lang w:val="en-GB" w:eastAsia="en-GB"/>
        </w:rPr>
        <w:t>Culture of i</w:t>
      </w:r>
      <w:r w:rsidRPr="00591871">
        <w:rPr>
          <w:rFonts w:ascii="Arial Narrow" w:hAnsi="Arial Narrow" w:cs="Calibri"/>
          <w:b/>
          <w:bCs/>
          <w:sz w:val="21"/>
          <w:szCs w:val="21"/>
          <w:lang w:val="en-GB" w:eastAsia="en-GB"/>
        </w:rPr>
        <w:t>nnovation</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Relatively low level</w:t>
      </w:r>
      <w:r>
        <w:rPr>
          <w:rFonts w:ascii="Arial Narrow" w:hAnsi="Arial Narrow" w:cs="Calibri"/>
          <w:sz w:val="21"/>
          <w:szCs w:val="21"/>
          <w:lang w:val="en-GB" w:eastAsia="en-GB"/>
        </w:rPr>
        <w:t>s</w:t>
      </w:r>
      <w:r w:rsidRPr="00591871">
        <w:rPr>
          <w:rFonts w:ascii="Arial Narrow" w:hAnsi="Arial Narrow" w:cs="Calibri"/>
          <w:sz w:val="21"/>
          <w:szCs w:val="21"/>
          <w:lang w:val="en-GB" w:eastAsia="en-GB"/>
        </w:rPr>
        <w:t xml:space="preserve"> of company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Underdeveloped and inward-</w:t>
      </w:r>
      <w:r w:rsidRPr="00591871">
        <w:rPr>
          <w:rFonts w:ascii="Arial Narrow" w:hAnsi="Arial Narrow" w:cs="Calibri"/>
          <w:sz w:val="21"/>
          <w:szCs w:val="21"/>
          <w:lang w:val="en-GB" w:eastAsia="en-GB"/>
        </w:rPr>
        <w:t>looking innovative processes within companies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Innovation system with limited external opening</w:t>
      </w:r>
      <w:r>
        <w:rPr>
          <w:rFonts w:ascii="Arial Narrow" w:hAnsi="Arial Narrow" w:cs="Calibri"/>
          <w:sz w:val="21"/>
          <w:szCs w:val="21"/>
          <w:lang w:val="en-GB" w:eastAsia="en-GB"/>
        </w:rPr>
        <w:t>s.</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Relative indifference </w:t>
      </w:r>
      <w:r>
        <w:rPr>
          <w:rFonts w:ascii="Arial Narrow" w:hAnsi="Arial Narrow" w:cs="Calibri"/>
          <w:sz w:val="21"/>
          <w:szCs w:val="21"/>
          <w:lang w:val="en-GB" w:eastAsia="en-GB"/>
        </w:rPr>
        <w:t>among the general public</w:t>
      </w:r>
      <w:r w:rsidRPr="00591871">
        <w:rPr>
          <w:rFonts w:ascii="Arial Narrow" w:hAnsi="Arial Narrow" w:cs="Calibri"/>
          <w:sz w:val="21"/>
          <w:szCs w:val="21"/>
          <w:lang w:val="en-GB" w:eastAsia="en-GB"/>
        </w:rPr>
        <w:t xml:space="preserve"> towards science, technology and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Low competition </w:t>
      </w:r>
      <w:r>
        <w:rPr>
          <w:rFonts w:ascii="Arial Narrow" w:hAnsi="Arial Narrow" w:cs="Calibri"/>
          <w:sz w:val="21"/>
          <w:szCs w:val="21"/>
          <w:lang w:val="en-GB" w:eastAsia="en-GB"/>
        </w:rPr>
        <w:t xml:space="preserve">levels </w:t>
      </w:r>
      <w:r w:rsidRPr="00591871">
        <w:rPr>
          <w:rFonts w:ascii="Arial Narrow" w:hAnsi="Arial Narrow" w:cs="Calibri"/>
          <w:sz w:val="21"/>
          <w:szCs w:val="21"/>
          <w:lang w:val="en-GB" w:eastAsia="en-GB"/>
        </w:rPr>
        <w:t xml:space="preserve">in some economic sectors, </w:t>
      </w:r>
      <w:r>
        <w:rPr>
          <w:rFonts w:ascii="Arial Narrow" w:hAnsi="Arial Narrow" w:cs="Calibri"/>
          <w:sz w:val="21"/>
          <w:szCs w:val="21"/>
          <w:lang w:val="en-GB" w:eastAsia="en-GB"/>
        </w:rPr>
        <w:t>restricting</w:t>
      </w:r>
      <w:r w:rsidRPr="00591871">
        <w:rPr>
          <w:rFonts w:ascii="Arial Narrow" w:hAnsi="Arial Narrow" w:cs="Calibri"/>
          <w:sz w:val="21"/>
          <w:szCs w:val="21"/>
          <w:lang w:val="en-GB" w:eastAsia="en-GB"/>
        </w:rPr>
        <w:t xml:space="preserve"> the spread of knowledge and skills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Low </w:t>
      </w:r>
      <w:r>
        <w:rPr>
          <w:rFonts w:ascii="Arial Narrow" w:hAnsi="Arial Narrow" w:cs="Calibri"/>
          <w:sz w:val="21"/>
          <w:szCs w:val="21"/>
          <w:lang w:val="en-GB" w:eastAsia="en-GB"/>
        </w:rPr>
        <w:t xml:space="preserve">levels of </w:t>
      </w:r>
      <w:r w:rsidRPr="00591871">
        <w:rPr>
          <w:rFonts w:ascii="Arial Narrow" w:hAnsi="Arial Narrow" w:cs="Calibri"/>
          <w:sz w:val="21"/>
          <w:szCs w:val="21"/>
          <w:lang w:val="en-GB" w:eastAsia="en-GB"/>
        </w:rPr>
        <w:t>transfer of innovation</w:t>
      </w:r>
      <w:r>
        <w:rPr>
          <w:rFonts w:ascii="Arial Narrow" w:hAnsi="Arial Narrow" w:cs="Calibri"/>
          <w:sz w:val="21"/>
          <w:szCs w:val="21"/>
          <w:lang w:val="en-GB" w:eastAsia="en-GB"/>
        </w:rPr>
        <w:t xml:space="preserve"> in the region.</w:t>
      </w:r>
    </w:p>
    <w:p w:rsidR="00D80840" w:rsidRPr="00031380"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031380">
        <w:rPr>
          <w:rFonts w:ascii="Arial Narrow" w:hAnsi="Arial Narrow" w:cs="Calibri"/>
          <w:sz w:val="21"/>
          <w:szCs w:val="21"/>
          <w:lang w:val="en-GB" w:eastAsia="en-GB"/>
        </w:rPr>
        <w:t>Regional conditions have a real effect on the level of innovation in regional companies.</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Often SMEs do not real</w:t>
      </w:r>
      <w:r>
        <w:rPr>
          <w:rFonts w:ascii="Arial Narrow" w:hAnsi="Arial Narrow" w:cs="Calibri"/>
          <w:sz w:val="21"/>
          <w:szCs w:val="21"/>
          <w:lang w:val="en-GB" w:eastAsia="en-GB"/>
        </w:rPr>
        <w:t>is</w:t>
      </w:r>
      <w:r w:rsidRPr="00591871">
        <w:rPr>
          <w:rFonts w:ascii="Arial Narrow" w:hAnsi="Arial Narrow" w:cs="Calibri"/>
          <w:sz w:val="21"/>
          <w:szCs w:val="21"/>
          <w:lang w:val="en-GB" w:eastAsia="en-GB"/>
        </w:rPr>
        <w:t>e what the concrete benefits of innovation are.</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Limited</w:t>
      </w:r>
      <w:r w:rsidRPr="00591871">
        <w:rPr>
          <w:rFonts w:ascii="Arial Narrow" w:hAnsi="Arial Narrow" w:cs="Calibri"/>
          <w:sz w:val="21"/>
          <w:szCs w:val="21"/>
          <w:lang w:val="en-GB" w:eastAsia="en-GB"/>
        </w:rPr>
        <w:t xml:space="preserve"> willingness to </w:t>
      </w:r>
      <w:r>
        <w:rPr>
          <w:rFonts w:ascii="Arial Narrow" w:hAnsi="Arial Narrow" w:cs="Calibri"/>
          <w:sz w:val="21"/>
          <w:szCs w:val="21"/>
          <w:lang w:val="en-GB" w:eastAsia="en-GB"/>
        </w:rPr>
        <w:t>embrace</w:t>
      </w:r>
      <w:r w:rsidRPr="00591871">
        <w:rPr>
          <w:rFonts w:ascii="Arial Narrow" w:hAnsi="Arial Narrow" w:cs="Calibri"/>
          <w:sz w:val="21"/>
          <w:szCs w:val="21"/>
          <w:lang w:val="en-GB" w:eastAsia="en-GB"/>
        </w:rPr>
        <w:t xml:space="preserve"> change in SMEs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Limited</w:t>
      </w:r>
      <w:r w:rsidRPr="00591871">
        <w:rPr>
          <w:rFonts w:ascii="Arial Narrow" w:hAnsi="Arial Narrow" w:cs="Calibri"/>
          <w:sz w:val="21"/>
          <w:szCs w:val="21"/>
          <w:lang w:val="en-GB" w:eastAsia="en-GB"/>
        </w:rPr>
        <w:t xml:space="preserve"> willingness to take risks</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focusing </w:t>
      </w:r>
      <w:r>
        <w:rPr>
          <w:rFonts w:ascii="Arial Narrow" w:hAnsi="Arial Narrow" w:cs="Calibri"/>
          <w:sz w:val="21"/>
          <w:szCs w:val="21"/>
          <w:lang w:val="en-GB" w:eastAsia="en-GB"/>
        </w:rPr>
        <w:t xml:space="preserve">only </w:t>
      </w:r>
      <w:r w:rsidRPr="00591871">
        <w:rPr>
          <w:rFonts w:ascii="Arial Narrow" w:hAnsi="Arial Narrow" w:cs="Calibri"/>
          <w:sz w:val="21"/>
          <w:szCs w:val="21"/>
          <w:lang w:val="en-GB" w:eastAsia="en-GB"/>
        </w:rPr>
        <w:t>on proven solutions for SMEs,</w:t>
      </w:r>
      <w:r>
        <w:rPr>
          <w:rFonts w:ascii="Arial Narrow" w:hAnsi="Arial Narrow" w:cs="Calibri"/>
          <w:sz w:val="21"/>
          <w:szCs w:val="21"/>
          <w:lang w:val="en-GB" w:eastAsia="en-GB"/>
        </w:rPr>
        <w:t xml:space="preserve"> which are not sufficiently open</w:t>
      </w:r>
      <w:r w:rsidRPr="00591871">
        <w:rPr>
          <w:rFonts w:ascii="Arial Narrow" w:hAnsi="Arial Narrow" w:cs="Calibri"/>
          <w:sz w:val="21"/>
          <w:szCs w:val="21"/>
          <w:lang w:val="en-GB" w:eastAsia="en-GB"/>
        </w:rPr>
        <w:t xml:space="preserve"> to new technologies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No networking and cooperation between enterprises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High</w:t>
      </w:r>
      <w:r w:rsidRPr="00591871">
        <w:rPr>
          <w:rFonts w:ascii="Arial Narrow" w:hAnsi="Arial Narrow" w:cs="Calibri"/>
          <w:sz w:val="21"/>
          <w:szCs w:val="21"/>
          <w:lang w:val="en-GB" w:eastAsia="en-GB"/>
        </w:rPr>
        <w:t xml:space="preserve"> volume of everyday work</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which </w:t>
      </w:r>
      <w:r>
        <w:rPr>
          <w:rFonts w:ascii="Arial Narrow" w:hAnsi="Arial Narrow" w:cs="Calibri"/>
          <w:sz w:val="21"/>
          <w:szCs w:val="21"/>
          <w:lang w:val="en-GB" w:eastAsia="en-GB"/>
        </w:rPr>
        <w:t>deters</w:t>
      </w:r>
      <w:r w:rsidRPr="00591871">
        <w:rPr>
          <w:rFonts w:ascii="Arial Narrow" w:hAnsi="Arial Narrow" w:cs="Calibri"/>
          <w:sz w:val="21"/>
          <w:szCs w:val="21"/>
          <w:lang w:val="en-GB" w:eastAsia="en-GB"/>
        </w:rPr>
        <w:t xml:space="preserve"> creativity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innovative thinking</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will to change/develop</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Old/set traditions</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Education and market needs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Low level of </w:t>
      </w:r>
      <w:r>
        <w:rPr>
          <w:rFonts w:ascii="Arial Narrow" w:hAnsi="Arial Narrow" w:cs="Calibri"/>
          <w:sz w:val="21"/>
          <w:szCs w:val="21"/>
          <w:lang w:val="en-GB" w:eastAsia="en-GB"/>
        </w:rPr>
        <w:t>contact</w:t>
      </w:r>
      <w:r w:rsidRPr="00591871">
        <w:rPr>
          <w:rFonts w:ascii="Arial Narrow" w:hAnsi="Arial Narrow" w:cs="Calibri"/>
          <w:sz w:val="21"/>
          <w:szCs w:val="21"/>
          <w:lang w:val="en-GB" w:eastAsia="en-GB"/>
        </w:rPr>
        <w:t xml:space="preserve"> between educational institutions and market needs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The connection between companies and education providers could be better</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high</w:t>
      </w:r>
      <w:r>
        <w:rPr>
          <w:rFonts w:ascii="Arial Narrow" w:hAnsi="Arial Narrow" w:cs="Calibri"/>
          <w:sz w:val="21"/>
          <w:szCs w:val="21"/>
          <w:lang w:val="en-GB" w:eastAsia="en-GB"/>
        </w:rPr>
        <w:t>ly</w:t>
      </w:r>
      <w:r w:rsidRPr="00591871">
        <w:rPr>
          <w:rFonts w:ascii="Arial Narrow" w:hAnsi="Arial Narrow" w:cs="Calibri"/>
          <w:sz w:val="21"/>
          <w:szCs w:val="21"/>
          <w:lang w:val="en-GB" w:eastAsia="en-GB"/>
        </w:rPr>
        <w:t xml:space="preserve"> qualified staff</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Weak connection between companies and </w:t>
      </w:r>
      <w:r>
        <w:rPr>
          <w:rFonts w:ascii="Arial Narrow" w:hAnsi="Arial Narrow" w:cs="Calibri"/>
          <w:sz w:val="21"/>
          <w:szCs w:val="21"/>
          <w:lang w:val="en-GB" w:eastAsia="en-GB"/>
        </w:rPr>
        <w:t xml:space="preserve">education; </w:t>
      </w:r>
      <w:r w:rsidRPr="00591871">
        <w:rPr>
          <w:rFonts w:ascii="Arial Narrow" w:hAnsi="Arial Narrow" w:cs="Calibri"/>
          <w:sz w:val="21"/>
          <w:szCs w:val="21"/>
          <w:lang w:val="en-GB" w:eastAsia="en-GB"/>
        </w:rPr>
        <w:t>mismatch between education and companies</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needs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Limited</w:t>
      </w:r>
      <w:r w:rsidRPr="00591871">
        <w:rPr>
          <w:rFonts w:ascii="Arial Narrow" w:hAnsi="Arial Narrow" w:cs="Calibri"/>
          <w:sz w:val="21"/>
          <w:szCs w:val="21"/>
          <w:lang w:val="en-GB" w:eastAsia="en-GB"/>
        </w:rPr>
        <w:t xml:space="preserve"> cooperation between business and technical colleges and universities </w:t>
      </w:r>
      <w:r>
        <w:rPr>
          <w:rFonts w:ascii="Arial Narrow" w:hAnsi="Arial Narrow" w:cs="Calibri"/>
          <w:sz w:val="21"/>
          <w:szCs w:val="21"/>
          <w:lang w:val="en-GB" w:eastAsia="en-GB"/>
        </w:rPr>
        <w:t>in</w:t>
      </w:r>
      <w:r w:rsidRPr="00591871">
        <w:rPr>
          <w:rFonts w:ascii="Arial Narrow" w:hAnsi="Arial Narrow" w:cs="Calibri"/>
          <w:sz w:val="21"/>
          <w:szCs w:val="21"/>
          <w:lang w:val="en-GB" w:eastAsia="en-GB"/>
        </w:rPr>
        <w:t xml:space="preserve"> adapt</w:t>
      </w:r>
      <w:r>
        <w:rPr>
          <w:rFonts w:ascii="Arial Narrow" w:hAnsi="Arial Narrow" w:cs="Calibri"/>
          <w:sz w:val="21"/>
          <w:szCs w:val="21"/>
          <w:lang w:val="en-GB" w:eastAsia="en-GB"/>
        </w:rPr>
        <w:t>ing</w:t>
      </w:r>
      <w:r w:rsidRPr="00591871">
        <w:rPr>
          <w:rFonts w:ascii="Arial Narrow" w:hAnsi="Arial Narrow" w:cs="Calibri"/>
          <w:sz w:val="21"/>
          <w:szCs w:val="21"/>
          <w:lang w:val="en-GB" w:eastAsia="en-GB"/>
        </w:rPr>
        <w:t xml:space="preserve"> educational </w:t>
      </w:r>
      <w:r>
        <w:rPr>
          <w:rFonts w:ascii="Arial Narrow" w:hAnsi="Arial Narrow" w:cs="Calibri"/>
          <w:sz w:val="21"/>
          <w:szCs w:val="21"/>
          <w:lang w:val="en-GB" w:eastAsia="en-GB"/>
        </w:rPr>
        <w:t>programme</w:t>
      </w:r>
      <w:r w:rsidRPr="00591871">
        <w:rPr>
          <w:rFonts w:ascii="Arial Narrow" w:hAnsi="Arial Narrow" w:cs="Calibri"/>
          <w:sz w:val="21"/>
          <w:szCs w:val="21"/>
          <w:lang w:val="en-GB" w:eastAsia="en-GB"/>
        </w:rPr>
        <w:t>s to the needs of the market</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No real connection to the labour market</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Different sectors </w:t>
      </w:r>
      <w:r>
        <w:rPr>
          <w:rFonts w:ascii="Arial Narrow" w:hAnsi="Arial Narrow" w:cs="Calibri"/>
          <w:sz w:val="21"/>
          <w:szCs w:val="21"/>
          <w:lang w:val="en-GB" w:eastAsia="en-GB"/>
        </w:rPr>
        <w:t xml:space="preserve">have </w:t>
      </w:r>
      <w:r w:rsidRPr="00591871">
        <w:rPr>
          <w:rFonts w:ascii="Arial Narrow" w:hAnsi="Arial Narrow" w:cs="Calibri"/>
          <w:sz w:val="21"/>
          <w:szCs w:val="21"/>
          <w:lang w:val="en-GB" w:eastAsia="en-GB"/>
        </w:rPr>
        <w:t>specific demands for staff</w:t>
      </w:r>
      <w:r>
        <w:rPr>
          <w:rFonts w:ascii="Arial Narrow" w:hAnsi="Arial Narrow" w:cs="Calibri"/>
          <w:sz w:val="21"/>
          <w:szCs w:val="21"/>
          <w:lang w:val="en-GB" w:eastAsia="en-GB"/>
        </w:rPr>
        <w:t>: they</w:t>
      </w:r>
      <w:r w:rsidRPr="00591871">
        <w:rPr>
          <w:rFonts w:ascii="Arial Narrow" w:hAnsi="Arial Narrow" w:cs="Calibri"/>
          <w:sz w:val="21"/>
          <w:szCs w:val="21"/>
          <w:lang w:val="en-GB" w:eastAsia="en-GB"/>
        </w:rPr>
        <w:t xml:space="preserve"> should be looking for </w:t>
      </w:r>
      <w:r>
        <w:rPr>
          <w:rFonts w:ascii="Arial Narrow" w:hAnsi="Arial Narrow" w:cs="Calibri"/>
          <w:sz w:val="21"/>
          <w:szCs w:val="21"/>
          <w:lang w:val="en-GB" w:eastAsia="en-GB"/>
        </w:rPr>
        <w:t xml:space="preserve">the right </w:t>
      </w:r>
      <w:r w:rsidRPr="00591871">
        <w:rPr>
          <w:rFonts w:ascii="Arial Narrow" w:hAnsi="Arial Narrow" w:cs="Calibri"/>
          <w:sz w:val="21"/>
          <w:szCs w:val="21"/>
          <w:lang w:val="en-GB" w:eastAsia="en-GB"/>
        </w:rPr>
        <w:t xml:space="preserve">types of </w:t>
      </w:r>
      <w:r>
        <w:rPr>
          <w:rFonts w:ascii="Arial Narrow" w:hAnsi="Arial Narrow" w:cs="Calibri"/>
          <w:sz w:val="21"/>
          <w:szCs w:val="21"/>
          <w:lang w:val="en-GB" w:eastAsia="en-GB"/>
        </w:rPr>
        <w:t>people rather than</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 xml:space="preserve">just for </w:t>
      </w:r>
      <w:r w:rsidRPr="00591871">
        <w:rPr>
          <w:rFonts w:ascii="Arial Narrow" w:hAnsi="Arial Narrow" w:cs="Calibri"/>
          <w:sz w:val="21"/>
          <w:szCs w:val="21"/>
          <w:lang w:val="en-GB" w:eastAsia="en-GB"/>
        </w:rPr>
        <w:t>specific skills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Many student</w:t>
      </w:r>
      <w:r>
        <w:rPr>
          <w:rFonts w:ascii="Arial Narrow" w:hAnsi="Arial Narrow" w:cs="Calibri"/>
          <w:sz w:val="21"/>
          <w:szCs w:val="21"/>
          <w:lang w:val="en-GB" w:eastAsia="en-GB"/>
        </w:rPr>
        <w:t>s</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 xml:space="preserve">have </w:t>
      </w:r>
      <w:r w:rsidRPr="00591871">
        <w:rPr>
          <w:rFonts w:ascii="Arial Narrow" w:hAnsi="Arial Narrow" w:cs="Calibri"/>
          <w:sz w:val="21"/>
          <w:szCs w:val="21"/>
          <w:lang w:val="en-GB" w:eastAsia="en-GB"/>
        </w:rPr>
        <w:t xml:space="preserve">a traditional </w:t>
      </w:r>
      <w:r>
        <w:rPr>
          <w:rFonts w:ascii="Arial Narrow" w:hAnsi="Arial Narrow" w:cs="Calibri"/>
          <w:sz w:val="21"/>
          <w:szCs w:val="21"/>
          <w:lang w:val="en-GB" w:eastAsia="en-GB"/>
        </w:rPr>
        <w:t xml:space="preserve">attitude to </w:t>
      </w:r>
      <w:r w:rsidRPr="00591871">
        <w:rPr>
          <w:rFonts w:ascii="Arial Narrow" w:hAnsi="Arial Narrow" w:cs="Calibri"/>
          <w:sz w:val="21"/>
          <w:szCs w:val="21"/>
          <w:lang w:val="en-GB" w:eastAsia="en-GB"/>
        </w:rPr>
        <w:t>learning</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they need to</w:t>
      </w:r>
      <w:r w:rsidRPr="00591871">
        <w:rPr>
          <w:rFonts w:ascii="Arial Narrow" w:hAnsi="Arial Narrow" w:cs="Calibri"/>
          <w:sz w:val="21"/>
          <w:szCs w:val="21"/>
          <w:lang w:val="en-GB" w:eastAsia="en-GB"/>
        </w:rPr>
        <w:t xml:space="preserve"> be able to adapt and change </w:t>
      </w:r>
      <w:r>
        <w:rPr>
          <w:rFonts w:ascii="Arial Narrow" w:hAnsi="Arial Narrow" w:cs="Calibri"/>
          <w:sz w:val="21"/>
          <w:szCs w:val="21"/>
          <w:lang w:val="en-GB" w:eastAsia="en-GB"/>
        </w:rPr>
        <w:t xml:space="preserve">as </w:t>
      </w:r>
      <w:r w:rsidRPr="00591871">
        <w:rPr>
          <w:rFonts w:ascii="Arial Narrow" w:hAnsi="Arial Narrow" w:cs="Calibri"/>
          <w:sz w:val="21"/>
          <w:szCs w:val="21"/>
          <w:lang w:val="en-GB" w:eastAsia="en-GB"/>
        </w:rPr>
        <w:t>the market changes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Local authorities m</w:t>
      </w:r>
      <w:r w:rsidRPr="00065E18">
        <w:rPr>
          <w:rFonts w:ascii="Arial Narrow" w:hAnsi="Arial Narrow" w:cs="Calibri"/>
          <w:sz w:val="21"/>
          <w:szCs w:val="21"/>
          <w:lang w:val="en-GB" w:eastAsia="en-GB"/>
        </w:rPr>
        <w:t>ust be able to work more flexibly with adult learning</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Unclear </w:t>
      </w:r>
      <w:r>
        <w:rPr>
          <w:rFonts w:ascii="Arial Narrow" w:hAnsi="Arial Narrow" w:cs="Calibri"/>
          <w:sz w:val="21"/>
          <w:szCs w:val="21"/>
          <w:lang w:val="en-GB" w:eastAsia="en-GB"/>
        </w:rPr>
        <w:t>whether</w:t>
      </w:r>
      <w:r w:rsidRPr="00591871">
        <w:rPr>
          <w:rFonts w:ascii="Arial Narrow" w:hAnsi="Arial Narrow" w:cs="Calibri"/>
          <w:sz w:val="21"/>
          <w:szCs w:val="21"/>
          <w:lang w:val="en-GB" w:eastAsia="en-GB"/>
        </w:rPr>
        <w:t xml:space="preserve"> more can be done to introduce ‘innovation education’ into schools and colleges</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Research</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Low percentage of GDP invested in university R&amp;D spending</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Scientific system lack</w:t>
      </w:r>
      <w:r>
        <w:rPr>
          <w:rFonts w:ascii="Arial Narrow" w:hAnsi="Arial Narrow" w:cs="Calibri"/>
          <w:sz w:val="21"/>
          <w:szCs w:val="21"/>
          <w:lang w:val="en-GB" w:eastAsia="en-GB"/>
        </w:rPr>
        <w:t>s</w:t>
      </w:r>
      <w:r w:rsidRPr="00591871">
        <w:rPr>
          <w:rFonts w:ascii="Arial Narrow" w:hAnsi="Arial Narrow" w:cs="Calibri"/>
          <w:sz w:val="21"/>
          <w:szCs w:val="21"/>
          <w:lang w:val="en-GB" w:eastAsia="en-GB"/>
        </w:rPr>
        <w:t xml:space="preserve"> dynamism and connectivity to the outside world</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effective collaboration with research units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R</w:t>
      </w:r>
      <w:r w:rsidRPr="00591871">
        <w:rPr>
          <w:rFonts w:ascii="Arial Narrow" w:hAnsi="Arial Narrow" w:cs="Calibri"/>
          <w:sz w:val="21"/>
          <w:szCs w:val="21"/>
          <w:lang w:val="en-GB" w:eastAsia="en-GB"/>
        </w:rPr>
        <w:t xml:space="preserve">esearch is </w:t>
      </w:r>
      <w:r>
        <w:rPr>
          <w:rFonts w:ascii="Arial Narrow" w:hAnsi="Arial Narrow" w:cs="Calibri"/>
          <w:sz w:val="21"/>
          <w:szCs w:val="21"/>
          <w:lang w:val="en-GB" w:eastAsia="en-GB"/>
        </w:rPr>
        <w:t>insufficiently</w:t>
      </w:r>
      <w:r w:rsidRPr="00591871">
        <w:rPr>
          <w:rFonts w:ascii="Arial Narrow" w:hAnsi="Arial Narrow" w:cs="Calibri"/>
          <w:sz w:val="21"/>
          <w:szCs w:val="21"/>
          <w:lang w:val="en-GB" w:eastAsia="en-GB"/>
        </w:rPr>
        <w:t xml:space="preserve"> business-oriented and market</w:t>
      </w:r>
      <w:r>
        <w:rPr>
          <w:rFonts w:ascii="Arial Narrow" w:hAnsi="Arial Narrow" w:cs="Calibri"/>
          <w:sz w:val="21"/>
          <w:szCs w:val="21"/>
          <w:lang w:val="en-GB" w:eastAsia="en-GB"/>
        </w:rPr>
        <w:t>-driven.</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Insufficient diversity of scientific specialties</w:t>
      </w:r>
      <w:r>
        <w:rPr>
          <w:rFonts w:ascii="Arial Narrow" w:hAnsi="Arial Narrow" w:cs="Calibri"/>
          <w:sz w:val="21"/>
          <w:szCs w:val="21"/>
          <w:lang w:val="en-GB" w:eastAsia="en-GB"/>
        </w:rPr>
        <w:t xml:space="preserve"> –</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 xml:space="preserve">a </w:t>
      </w:r>
      <w:r w:rsidRPr="00591871">
        <w:rPr>
          <w:rFonts w:ascii="Arial Narrow" w:hAnsi="Arial Narrow" w:cs="Calibri"/>
          <w:sz w:val="21"/>
          <w:szCs w:val="21"/>
          <w:lang w:val="en-GB" w:eastAsia="en-GB"/>
        </w:rPr>
        <w:t>direct</w:t>
      </w:r>
      <w:r>
        <w:rPr>
          <w:rFonts w:ascii="Arial Narrow" w:hAnsi="Arial Narrow" w:cs="Calibri"/>
          <w:sz w:val="21"/>
          <w:szCs w:val="21"/>
          <w:lang w:val="en-GB" w:eastAsia="en-GB"/>
        </w:rPr>
        <w:t xml:space="preserve"> consequence</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not only of</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 xml:space="preserve">the level of </w:t>
      </w:r>
      <w:r w:rsidRPr="00591871">
        <w:rPr>
          <w:rFonts w:ascii="Arial Narrow" w:hAnsi="Arial Narrow" w:cs="Calibri"/>
          <w:sz w:val="21"/>
          <w:szCs w:val="21"/>
          <w:lang w:val="en-GB" w:eastAsia="en-GB"/>
        </w:rPr>
        <w:t xml:space="preserve">financial support </w:t>
      </w:r>
      <w:r>
        <w:rPr>
          <w:rFonts w:ascii="Arial Narrow" w:hAnsi="Arial Narrow" w:cs="Calibri"/>
          <w:sz w:val="21"/>
          <w:szCs w:val="21"/>
          <w:lang w:val="en-GB" w:eastAsia="en-GB"/>
        </w:rPr>
        <w:t>from government but also</w:t>
      </w:r>
      <w:r w:rsidRPr="00591871">
        <w:rPr>
          <w:rFonts w:ascii="Arial Narrow" w:hAnsi="Arial Narrow" w:cs="Calibri"/>
          <w:sz w:val="21"/>
          <w:szCs w:val="21"/>
          <w:lang w:val="en-GB" w:eastAsia="en-GB"/>
        </w:rPr>
        <w:t xml:space="preserve"> staff polic</w:t>
      </w:r>
      <w:r>
        <w:rPr>
          <w:rFonts w:ascii="Arial Narrow" w:hAnsi="Arial Narrow" w:cs="Calibri"/>
          <w:sz w:val="21"/>
          <w:szCs w:val="21"/>
          <w:lang w:val="en-GB" w:eastAsia="en-GB"/>
        </w:rPr>
        <w:t>ies</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in</w:t>
      </w:r>
      <w:r w:rsidRPr="00591871">
        <w:rPr>
          <w:rFonts w:ascii="Arial Narrow" w:hAnsi="Arial Narrow" w:cs="Calibri"/>
          <w:sz w:val="21"/>
          <w:szCs w:val="21"/>
          <w:lang w:val="en-GB" w:eastAsia="en-GB"/>
        </w:rPr>
        <w:t xml:space="preserve"> the institutions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Poor participation </w:t>
      </w:r>
      <w:r>
        <w:rPr>
          <w:rFonts w:ascii="Arial Narrow" w:hAnsi="Arial Narrow" w:cs="Calibri"/>
          <w:sz w:val="21"/>
          <w:szCs w:val="21"/>
          <w:lang w:val="en-GB" w:eastAsia="en-GB"/>
        </w:rPr>
        <w:t>levels by</w:t>
      </w:r>
      <w:r w:rsidRPr="00591871">
        <w:rPr>
          <w:rFonts w:ascii="Arial Narrow" w:hAnsi="Arial Narrow" w:cs="Calibri"/>
          <w:sz w:val="21"/>
          <w:szCs w:val="21"/>
          <w:lang w:val="en-GB" w:eastAsia="en-GB"/>
        </w:rPr>
        <w:t xml:space="preserve"> researchers in joint research </w:t>
      </w:r>
      <w:r>
        <w:rPr>
          <w:rFonts w:ascii="Arial Narrow" w:hAnsi="Arial Narrow" w:cs="Calibri"/>
          <w:sz w:val="21"/>
          <w:szCs w:val="21"/>
          <w:lang w:val="en-GB" w:eastAsia="en-GB"/>
        </w:rPr>
        <w:t>programme</w:t>
      </w:r>
      <w:r w:rsidRPr="00591871">
        <w:rPr>
          <w:rFonts w:ascii="Arial Narrow" w:hAnsi="Arial Narrow" w:cs="Calibri"/>
          <w:sz w:val="21"/>
          <w:szCs w:val="21"/>
          <w:lang w:val="en-GB" w:eastAsia="en-GB"/>
        </w:rPr>
        <w:t>s with other researchers from similar institutions</w:t>
      </w:r>
      <w:r>
        <w:rPr>
          <w:rFonts w:ascii="Arial Narrow" w:hAnsi="Arial Narrow" w:cs="Calibri"/>
          <w:sz w:val="21"/>
          <w:szCs w:val="21"/>
          <w:lang w:val="en-GB" w:eastAsia="en-GB"/>
        </w:rPr>
        <w:t>.</w:t>
      </w:r>
    </w:p>
    <w:p w:rsidR="00D80840"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The present system of regulations </w:t>
      </w:r>
      <w:r>
        <w:rPr>
          <w:rFonts w:ascii="Arial Narrow" w:hAnsi="Arial Narrow" w:cs="Calibri"/>
          <w:sz w:val="21"/>
          <w:szCs w:val="21"/>
          <w:lang w:val="en-GB" w:eastAsia="en-GB"/>
        </w:rPr>
        <w:t xml:space="preserve">concerning the promotion of </w:t>
      </w:r>
      <w:r w:rsidRPr="00591871">
        <w:rPr>
          <w:rFonts w:ascii="Arial Narrow" w:hAnsi="Arial Narrow" w:cs="Calibri"/>
          <w:sz w:val="21"/>
          <w:szCs w:val="21"/>
          <w:lang w:val="en-GB" w:eastAsia="en-GB"/>
        </w:rPr>
        <w:t>researcher</w:t>
      </w:r>
      <w:r>
        <w:rPr>
          <w:rFonts w:ascii="Arial Narrow" w:hAnsi="Arial Narrow" w:cs="Calibri"/>
          <w:sz w:val="21"/>
          <w:szCs w:val="21"/>
          <w:lang w:val="en-GB" w:eastAsia="en-GB"/>
        </w:rPr>
        <w:t>s</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does not offer good incentives.</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br w:type="page"/>
      </w:r>
      <w:r w:rsidRPr="00591871">
        <w:rPr>
          <w:rFonts w:ascii="Arial Narrow" w:hAnsi="Arial Narrow" w:cs="Calibri"/>
          <w:sz w:val="21"/>
          <w:szCs w:val="21"/>
          <w:lang w:val="en-GB" w:eastAsia="en-GB"/>
        </w:rPr>
        <w:t>Lack of incentives for results obtained through research activities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Lack of research </w:t>
      </w:r>
      <w:r>
        <w:rPr>
          <w:rFonts w:ascii="Arial Narrow" w:hAnsi="Arial Narrow" w:cs="Calibri"/>
          <w:sz w:val="21"/>
          <w:szCs w:val="21"/>
          <w:lang w:val="en-GB" w:eastAsia="en-GB"/>
        </w:rPr>
        <w:t>into the part played by</w:t>
      </w:r>
      <w:r w:rsidRPr="00591871">
        <w:rPr>
          <w:rFonts w:ascii="Arial Narrow" w:hAnsi="Arial Narrow" w:cs="Calibri"/>
          <w:sz w:val="21"/>
          <w:szCs w:val="21"/>
          <w:lang w:val="en-GB" w:eastAsia="en-GB"/>
        </w:rPr>
        <w:t xml:space="preserve"> SME</w:t>
      </w:r>
      <w:r>
        <w:rPr>
          <w:rFonts w:ascii="Arial Narrow" w:hAnsi="Arial Narrow" w:cs="Calibri"/>
          <w:sz w:val="21"/>
          <w:szCs w:val="21"/>
          <w:lang w:val="en-GB" w:eastAsia="en-GB"/>
        </w:rPr>
        <w:t>s in r</w:t>
      </w:r>
      <w:r w:rsidRPr="00591871">
        <w:rPr>
          <w:rFonts w:ascii="Arial Narrow" w:hAnsi="Arial Narrow" w:cs="Calibri"/>
          <w:sz w:val="21"/>
          <w:szCs w:val="21"/>
          <w:lang w:val="en-GB" w:eastAsia="en-GB"/>
        </w:rPr>
        <w:t>egional development</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182CD7">
        <w:rPr>
          <w:rFonts w:ascii="Arial Narrow" w:hAnsi="Arial Narrow" w:cs="Calibri"/>
          <w:b/>
          <w:bCs/>
          <w:sz w:val="21"/>
          <w:szCs w:val="21"/>
          <w:lang w:val="en-GB" w:eastAsia="en-GB"/>
        </w:rPr>
        <w:t>R</w:t>
      </w:r>
      <w:r w:rsidRPr="00182CD7">
        <w:rPr>
          <w:rFonts w:ascii="Arial Narrow" w:hAnsi="Arial Narrow" w:cs="Calibri"/>
          <w:b/>
          <w:sz w:val="21"/>
          <w:szCs w:val="21"/>
          <w:lang w:val="en-GB" w:eastAsia="en-GB"/>
        </w:rPr>
        <w:t>esearch and development (</w:t>
      </w:r>
      <w:r w:rsidRPr="00182CD7">
        <w:rPr>
          <w:rFonts w:ascii="Arial Narrow" w:hAnsi="Arial Narrow" w:cs="Calibri"/>
          <w:b/>
          <w:bCs/>
          <w:sz w:val="21"/>
          <w:szCs w:val="21"/>
          <w:lang w:val="en-GB" w:eastAsia="en-GB"/>
        </w:rPr>
        <w:t>R&amp;D)</w:t>
      </w:r>
    </w:p>
    <w:p w:rsidR="00D80840" w:rsidRPr="00182CD7"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Low investment in R&amp;D and low level of acquisition of knowledge from external sources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No </w:t>
      </w:r>
      <w:r>
        <w:rPr>
          <w:rFonts w:ascii="Arial Narrow" w:hAnsi="Arial Narrow" w:cs="Calibri"/>
          <w:sz w:val="21"/>
          <w:szCs w:val="21"/>
          <w:lang w:val="en-GB" w:eastAsia="en-GB"/>
        </w:rPr>
        <w:t>figures available for</w:t>
      </w:r>
      <w:r w:rsidRPr="00591871">
        <w:rPr>
          <w:rFonts w:ascii="Arial Narrow" w:hAnsi="Arial Narrow" w:cs="Calibri"/>
          <w:sz w:val="21"/>
          <w:szCs w:val="21"/>
          <w:lang w:val="en-GB" w:eastAsia="en-GB"/>
        </w:rPr>
        <w:t xml:space="preserve"> SME budget expenditures on R&amp;D</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R&amp;D in soci</w:t>
      </w:r>
      <w:r>
        <w:rPr>
          <w:rFonts w:ascii="Arial Narrow" w:hAnsi="Arial Narrow" w:cs="Calibri"/>
          <w:sz w:val="21"/>
          <w:szCs w:val="21"/>
          <w:lang w:val="en-GB" w:eastAsia="en-GB"/>
        </w:rPr>
        <w:t>al</w:t>
      </w:r>
      <w:r w:rsidRPr="00591871">
        <w:rPr>
          <w:rFonts w:ascii="Arial Narrow" w:hAnsi="Arial Narrow" w:cs="Calibri"/>
          <w:sz w:val="21"/>
          <w:szCs w:val="21"/>
          <w:lang w:val="en-GB" w:eastAsia="en-GB"/>
        </w:rPr>
        <w:t xml:space="preserve"> and human resource knowledge</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Collaboration</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Variety of stakeholders who are more or less well connected, leading to more of less identical actions being repeated</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Absence or inadequacy of a working </w:t>
      </w:r>
      <w:r>
        <w:rPr>
          <w:rFonts w:ascii="Arial Narrow" w:hAnsi="Arial Narrow" w:cs="Calibri"/>
          <w:sz w:val="21"/>
          <w:szCs w:val="21"/>
          <w:lang w:val="en-GB" w:eastAsia="en-GB"/>
        </w:rPr>
        <w:t xml:space="preserve">culture </w:t>
      </w:r>
      <w:r w:rsidRPr="00591871">
        <w:rPr>
          <w:rFonts w:ascii="Arial Narrow" w:hAnsi="Arial Narrow" w:cs="Calibri"/>
          <w:sz w:val="21"/>
          <w:szCs w:val="21"/>
          <w:lang w:val="en-GB" w:eastAsia="en-GB"/>
        </w:rPr>
        <w:t xml:space="preserve">and </w:t>
      </w:r>
      <w:r>
        <w:rPr>
          <w:rFonts w:ascii="Arial Narrow" w:hAnsi="Arial Narrow" w:cs="Calibri"/>
          <w:sz w:val="21"/>
          <w:szCs w:val="21"/>
          <w:lang w:val="en-GB" w:eastAsia="en-GB"/>
        </w:rPr>
        <w:t xml:space="preserve">a </w:t>
      </w:r>
      <w:r w:rsidRPr="00591871">
        <w:rPr>
          <w:rFonts w:ascii="Arial Narrow" w:hAnsi="Arial Narrow" w:cs="Calibri"/>
          <w:sz w:val="21"/>
          <w:szCs w:val="21"/>
          <w:lang w:val="en-GB" w:eastAsia="en-GB"/>
        </w:rPr>
        <w:t>general</w:t>
      </w:r>
      <w:r>
        <w:rPr>
          <w:rFonts w:ascii="Arial Narrow" w:hAnsi="Arial Narrow" w:cs="Calibri"/>
          <w:sz w:val="21"/>
          <w:szCs w:val="21"/>
          <w:lang w:val="en-GB" w:eastAsia="en-GB"/>
        </w:rPr>
        <w:t>is</w:t>
      </w:r>
      <w:r w:rsidRPr="00591871">
        <w:rPr>
          <w:rFonts w:ascii="Arial Narrow" w:hAnsi="Arial Narrow" w:cs="Calibri"/>
          <w:sz w:val="21"/>
          <w:szCs w:val="21"/>
          <w:lang w:val="en-GB" w:eastAsia="en-GB"/>
        </w:rPr>
        <w:t>ed networking culture among stakeholders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Uneven distribution of new knowledge among regions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Focus on smaller projects in different areas of the region</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 </w:t>
      </w:r>
      <w:r>
        <w:rPr>
          <w:rFonts w:ascii="Arial Narrow" w:hAnsi="Arial Narrow" w:cs="Calibri"/>
          <w:sz w:val="21"/>
          <w:szCs w:val="21"/>
          <w:lang w:val="en-GB" w:eastAsia="en-GB"/>
        </w:rPr>
        <w:t xml:space="preserve">rather than larger </w:t>
      </w:r>
      <w:r w:rsidRPr="00591871">
        <w:rPr>
          <w:rFonts w:ascii="Arial Narrow" w:hAnsi="Arial Narrow" w:cs="Calibri"/>
          <w:sz w:val="21"/>
          <w:szCs w:val="21"/>
          <w:lang w:val="en-GB" w:eastAsia="en-GB"/>
        </w:rPr>
        <w:t>projects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collaboration between education providers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collaboration between universities and companies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Lack of effective creative collaboration within enterprise supply chains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Inadequate cross-border exchange of experience</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Collaboration is </w:t>
      </w:r>
      <w:r>
        <w:rPr>
          <w:rFonts w:ascii="Arial Narrow" w:hAnsi="Arial Narrow" w:cs="Calibri"/>
          <w:sz w:val="21"/>
          <w:szCs w:val="21"/>
          <w:lang w:val="en-GB" w:eastAsia="en-GB"/>
        </w:rPr>
        <w:t xml:space="preserve">only </w:t>
      </w:r>
      <w:r w:rsidRPr="00591871">
        <w:rPr>
          <w:rFonts w:ascii="Arial Narrow" w:hAnsi="Arial Narrow" w:cs="Calibri"/>
          <w:sz w:val="21"/>
          <w:szCs w:val="21"/>
          <w:lang w:val="en-GB" w:eastAsia="en-GB"/>
        </w:rPr>
        <w:t>an option</w:t>
      </w:r>
      <w:r>
        <w:rPr>
          <w:rFonts w:ascii="Arial Narrow" w:hAnsi="Arial Narrow" w:cs="Calibri"/>
          <w:sz w:val="21"/>
          <w:szCs w:val="21"/>
          <w:lang w:val="en-GB" w:eastAsia="en-GB"/>
        </w:rPr>
        <w:t xml:space="preserve"> but is</w:t>
      </w:r>
      <w:r w:rsidRPr="00591871">
        <w:rPr>
          <w:rFonts w:ascii="Arial Narrow" w:hAnsi="Arial Narrow" w:cs="Calibri"/>
          <w:sz w:val="21"/>
          <w:szCs w:val="21"/>
          <w:lang w:val="en-GB" w:eastAsia="en-GB"/>
        </w:rPr>
        <w:t xml:space="preserve"> not mandatory</w:t>
      </w:r>
      <w:r>
        <w:rPr>
          <w:rFonts w:ascii="Arial Narrow" w:hAnsi="Arial Narrow" w:cs="Calibri"/>
          <w:sz w:val="21"/>
          <w:szCs w:val="21"/>
          <w:lang w:val="en-GB" w:eastAsia="en-GB"/>
        </w:rPr>
        <w:t>.</w:t>
      </w:r>
    </w:p>
    <w:p w:rsidR="00D80840" w:rsidRDefault="00D80840" w:rsidP="00224F7F">
      <w:pPr>
        <w:spacing w:after="0" w:line="23" w:lineRule="atLeast"/>
        <w:rPr>
          <w:rFonts w:ascii="Arial Narrow" w:hAnsi="Arial Narrow" w:cs="Calibri"/>
          <w:sz w:val="21"/>
          <w:szCs w:val="21"/>
          <w:lang w:val="en-GB" w:eastAsia="en-GB"/>
        </w:rPr>
      </w:pPr>
    </w:p>
    <w:p w:rsidR="00D80840" w:rsidRPr="00591871" w:rsidRDefault="00D80840" w:rsidP="00224F7F">
      <w:pPr>
        <w:spacing w:after="0" w:line="23" w:lineRule="atLeast"/>
        <w:rPr>
          <w:rFonts w:ascii="Arial Narrow" w:hAnsi="Arial Narrow" w:cs="Calibri"/>
          <w:sz w:val="21"/>
          <w:szCs w:val="21"/>
          <w:lang w:val="en-GB" w:eastAsia="en-GB"/>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sidRPr="003B6DB2">
        <w:rPr>
          <w:rFonts w:ascii="Arial Narrow" w:hAnsi="Arial Narrow" w:cs="Tahoma"/>
          <w:b/>
          <w:bCs/>
          <w:color w:val="CC0066"/>
          <w:sz w:val="21"/>
          <w:szCs w:val="21"/>
          <w:lang w:val="en-GB"/>
        </w:rPr>
        <w:t>4.3 Themes with examples of strengths</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Efficient support system</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Powerful institutional support system, </w:t>
      </w:r>
      <w:r>
        <w:rPr>
          <w:rFonts w:ascii="Arial Narrow" w:hAnsi="Arial Narrow" w:cs="Calibri"/>
          <w:sz w:val="21"/>
          <w:szCs w:val="21"/>
          <w:lang w:val="en-GB" w:eastAsia="en-GB"/>
        </w:rPr>
        <w:t>includ</w:t>
      </w:r>
      <w:r w:rsidRPr="00591871">
        <w:rPr>
          <w:rFonts w:ascii="Arial Narrow" w:hAnsi="Arial Narrow" w:cs="Calibri"/>
          <w:sz w:val="21"/>
          <w:szCs w:val="21"/>
          <w:lang w:val="en-GB" w:eastAsia="en-GB"/>
        </w:rPr>
        <w:t>ing financing, instruments and organisations</w:t>
      </w:r>
      <w:r>
        <w:rPr>
          <w:rFonts w:ascii="Arial Narrow" w:hAnsi="Arial Narrow" w:cs="Calibri"/>
          <w:sz w:val="21"/>
          <w:szCs w:val="21"/>
          <w:lang w:val="en-GB" w:eastAsia="en-GB"/>
        </w:rPr>
        <w:t xml:space="preserve">. </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Support from private and public sector</w:t>
      </w:r>
      <w:r w:rsidRPr="00591871">
        <w:rPr>
          <w:rFonts w:ascii="Arial Narrow" w:hAnsi="Arial Narrow" w:cs="Calibri"/>
          <w:sz w:val="21"/>
          <w:szCs w:val="21"/>
          <w:lang w:val="en-GB" w:eastAsia="en-GB"/>
        </w:rPr>
        <w:t>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Good </w:t>
      </w:r>
      <w:r>
        <w:rPr>
          <w:rFonts w:ascii="Arial Narrow" w:hAnsi="Arial Narrow" w:cs="Calibri"/>
          <w:sz w:val="21"/>
          <w:szCs w:val="21"/>
          <w:lang w:val="en-GB" w:eastAsia="en-GB"/>
        </w:rPr>
        <w:t>opportunities</w:t>
      </w:r>
      <w:r w:rsidRPr="00591871">
        <w:rPr>
          <w:rFonts w:ascii="Arial Narrow" w:hAnsi="Arial Narrow" w:cs="Calibri"/>
          <w:sz w:val="21"/>
          <w:szCs w:val="21"/>
          <w:lang w:val="en-GB" w:eastAsia="en-GB"/>
        </w:rPr>
        <w:t xml:space="preserve"> in the region for entrepreneurs and innovators to start a business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Good possibilities for start-ups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Much effort </w:t>
      </w:r>
      <w:r>
        <w:rPr>
          <w:rFonts w:ascii="Arial Narrow" w:hAnsi="Arial Narrow" w:cs="Calibri"/>
          <w:sz w:val="21"/>
          <w:szCs w:val="21"/>
          <w:lang w:val="en-GB" w:eastAsia="en-GB"/>
        </w:rPr>
        <w:t>to</w:t>
      </w:r>
      <w:r w:rsidRPr="00591871">
        <w:rPr>
          <w:rFonts w:ascii="Arial Narrow" w:hAnsi="Arial Narrow" w:cs="Calibri"/>
          <w:sz w:val="21"/>
          <w:szCs w:val="21"/>
          <w:lang w:val="en-GB" w:eastAsia="en-GB"/>
        </w:rPr>
        <w:t xml:space="preserve"> support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A region </w:t>
      </w:r>
      <w:r>
        <w:rPr>
          <w:rFonts w:ascii="Arial Narrow" w:hAnsi="Arial Narrow" w:cs="Calibri"/>
          <w:sz w:val="21"/>
          <w:szCs w:val="21"/>
          <w:lang w:val="en-GB" w:eastAsia="en-GB"/>
        </w:rPr>
        <w:t>which has</w:t>
      </w:r>
      <w:r w:rsidRPr="00591871">
        <w:rPr>
          <w:rFonts w:ascii="Arial Narrow" w:hAnsi="Arial Narrow" w:cs="Calibri"/>
          <w:sz w:val="21"/>
          <w:szCs w:val="21"/>
          <w:lang w:val="en-GB" w:eastAsia="en-GB"/>
        </w:rPr>
        <w:t xml:space="preserve"> the competence to act</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Strong economy</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Tourism as a fundamental economic resource</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A large share of companies in the medium-</w:t>
      </w:r>
      <w:r>
        <w:rPr>
          <w:rFonts w:ascii="Arial Narrow" w:hAnsi="Arial Narrow" w:cs="Calibri"/>
          <w:sz w:val="21"/>
          <w:szCs w:val="21"/>
          <w:lang w:val="en-GB" w:eastAsia="en-GB"/>
        </w:rPr>
        <w:t>to-</w:t>
      </w:r>
      <w:r w:rsidRPr="00591871">
        <w:rPr>
          <w:rFonts w:ascii="Arial Narrow" w:hAnsi="Arial Narrow" w:cs="Calibri"/>
          <w:sz w:val="21"/>
          <w:szCs w:val="21"/>
          <w:lang w:val="en-GB" w:eastAsia="en-GB"/>
        </w:rPr>
        <w:t xml:space="preserve">high and high technology </w:t>
      </w:r>
      <w:r>
        <w:rPr>
          <w:rFonts w:ascii="Arial Narrow" w:hAnsi="Arial Narrow" w:cs="Calibri"/>
          <w:sz w:val="21"/>
          <w:szCs w:val="21"/>
          <w:lang w:val="en-GB" w:eastAsia="en-GB"/>
        </w:rPr>
        <w:t xml:space="preserve">sectors </w:t>
      </w:r>
      <w:r w:rsidRPr="00591871">
        <w:rPr>
          <w:rFonts w:ascii="Arial Narrow" w:hAnsi="Arial Narrow" w:cs="Calibri"/>
          <w:sz w:val="21"/>
          <w:szCs w:val="21"/>
          <w:lang w:val="en-GB" w:eastAsia="en-GB"/>
        </w:rPr>
        <w:t>in the economic structure</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High rate of investment attractiveness </w:t>
      </w:r>
      <w:r>
        <w:rPr>
          <w:rFonts w:ascii="Arial Narrow" w:hAnsi="Arial Narrow" w:cs="Calibri"/>
          <w:sz w:val="21"/>
          <w:szCs w:val="21"/>
          <w:lang w:val="en-GB" w:eastAsia="en-GB"/>
        </w:rPr>
        <w:t>in</w:t>
      </w:r>
      <w:r w:rsidRPr="00591871">
        <w:rPr>
          <w:rFonts w:ascii="Arial Narrow" w:hAnsi="Arial Narrow" w:cs="Calibri"/>
          <w:sz w:val="21"/>
          <w:szCs w:val="21"/>
          <w:lang w:val="en-GB" w:eastAsia="en-GB"/>
        </w:rPr>
        <w:t xml:space="preserve"> the region</w:t>
      </w:r>
      <w:r>
        <w:rPr>
          <w:rFonts w:ascii="Arial Narrow" w:hAnsi="Arial Narrow" w:cs="Calibri"/>
          <w:sz w:val="21"/>
          <w:szCs w:val="21"/>
          <w:lang w:val="en-GB" w:eastAsia="en-GB"/>
        </w:rPr>
        <w:t xml:space="preserve"> –</w:t>
      </w:r>
      <w:r w:rsidRPr="00591871">
        <w:rPr>
          <w:rFonts w:ascii="Arial Narrow" w:hAnsi="Arial Narrow" w:cs="Calibri"/>
          <w:sz w:val="21"/>
          <w:szCs w:val="21"/>
          <w:lang w:val="en-GB" w:eastAsia="en-GB"/>
        </w:rPr>
        <w:t xml:space="preserve"> in particular in the field of advanced technology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Diversified economic structure in the area</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Strong</w:t>
      </w:r>
      <w:r w:rsidRPr="00591871">
        <w:rPr>
          <w:rFonts w:ascii="Arial Narrow" w:hAnsi="Arial Narrow" w:cs="Calibri"/>
          <w:sz w:val="21"/>
          <w:szCs w:val="21"/>
          <w:lang w:val="en-GB" w:eastAsia="en-GB"/>
        </w:rPr>
        <w:t xml:space="preserve"> possibilities for the agricultural environment to bring positive results </w:t>
      </w:r>
      <w:r>
        <w:rPr>
          <w:rFonts w:ascii="Arial Narrow" w:hAnsi="Arial Narrow" w:cs="Calibri"/>
          <w:sz w:val="21"/>
          <w:szCs w:val="21"/>
          <w:lang w:val="en-GB" w:eastAsia="en-GB"/>
        </w:rPr>
        <w:t>to</w:t>
      </w:r>
      <w:r w:rsidRPr="00591871">
        <w:rPr>
          <w:rFonts w:ascii="Arial Narrow" w:hAnsi="Arial Narrow" w:cs="Calibri"/>
          <w:sz w:val="21"/>
          <w:szCs w:val="21"/>
          <w:lang w:val="en-GB" w:eastAsia="en-GB"/>
        </w:rPr>
        <w:t xml:space="preserve"> the economy</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Sufficient financing/funding</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Major funding for research and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Funding from government</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Several different funding opportunities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A relatively high concentration of foreign investments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Relatively </w:t>
      </w:r>
      <w:r>
        <w:rPr>
          <w:rFonts w:ascii="Arial Narrow" w:hAnsi="Arial Narrow" w:cs="Calibri"/>
          <w:sz w:val="21"/>
          <w:szCs w:val="21"/>
          <w:lang w:val="en-GB" w:eastAsia="en-GB"/>
        </w:rPr>
        <w:t>substantial</w:t>
      </w:r>
      <w:r w:rsidRPr="00591871">
        <w:rPr>
          <w:rFonts w:ascii="Arial Narrow" w:hAnsi="Arial Narrow" w:cs="Calibri"/>
          <w:sz w:val="21"/>
          <w:szCs w:val="21"/>
          <w:lang w:val="en-GB" w:eastAsia="en-GB"/>
        </w:rPr>
        <w:t xml:space="preserve"> fund</w:t>
      </w:r>
      <w:r>
        <w:rPr>
          <w:rFonts w:ascii="Arial Narrow" w:hAnsi="Arial Narrow" w:cs="Calibri"/>
          <w:sz w:val="21"/>
          <w:szCs w:val="21"/>
          <w:lang w:val="en-GB" w:eastAsia="en-GB"/>
        </w:rPr>
        <w:t>ing</w:t>
      </w:r>
      <w:r w:rsidRPr="00591871">
        <w:rPr>
          <w:rFonts w:ascii="Arial Narrow" w:hAnsi="Arial Narrow" w:cs="Calibri"/>
          <w:sz w:val="21"/>
          <w:szCs w:val="21"/>
          <w:lang w:val="en-GB" w:eastAsia="en-GB"/>
        </w:rPr>
        <w:t xml:space="preserve"> in the regional innovation system</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Strategies/plans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Multiplicity of research and innovation strategies in various fields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Well-established</w:t>
      </w:r>
      <w:r>
        <w:rPr>
          <w:rFonts w:ascii="Arial Narrow" w:hAnsi="Arial Narrow" w:cs="Calibri"/>
          <w:sz w:val="21"/>
          <w:szCs w:val="21"/>
          <w:lang w:val="en-GB" w:eastAsia="en-GB"/>
        </w:rPr>
        <w:t xml:space="preserve"> and</w:t>
      </w:r>
      <w:r w:rsidRPr="00591871">
        <w:rPr>
          <w:rFonts w:ascii="Arial Narrow" w:hAnsi="Arial Narrow" w:cs="Calibri"/>
          <w:sz w:val="21"/>
          <w:szCs w:val="21"/>
          <w:lang w:val="en-GB" w:eastAsia="en-GB"/>
        </w:rPr>
        <w:t xml:space="preserve"> periodically reviewed regional innovation plan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Shared</w:t>
      </w:r>
      <w:r w:rsidRPr="00591871">
        <w:rPr>
          <w:rFonts w:ascii="Arial Narrow" w:hAnsi="Arial Narrow" w:cs="Calibri"/>
          <w:sz w:val="21"/>
          <w:szCs w:val="21"/>
          <w:lang w:val="en-GB" w:eastAsia="en-GB"/>
        </w:rPr>
        <w:t xml:space="preserve"> view of the region</w:t>
      </w:r>
      <w:r>
        <w:rPr>
          <w:rFonts w:ascii="Arial Narrow" w:hAnsi="Arial Narrow" w:cs="Calibri"/>
          <w:sz w:val="21"/>
          <w:szCs w:val="21"/>
          <w:lang w:val="en-GB" w:eastAsia="en-GB"/>
        </w:rPr>
        <w:t>’</w:t>
      </w:r>
      <w:r w:rsidRPr="00591871">
        <w:rPr>
          <w:rFonts w:ascii="Arial Narrow" w:hAnsi="Arial Narrow" w:cs="Calibri"/>
          <w:sz w:val="21"/>
          <w:szCs w:val="21"/>
          <w:lang w:val="en-GB" w:eastAsia="en-GB"/>
        </w:rPr>
        <w:t xml:space="preserve">s development, </w:t>
      </w:r>
      <w:r>
        <w:rPr>
          <w:rFonts w:ascii="Arial Narrow" w:hAnsi="Arial Narrow" w:cs="Calibri"/>
          <w:sz w:val="21"/>
          <w:szCs w:val="21"/>
          <w:lang w:val="en-GB" w:eastAsia="en-GB"/>
        </w:rPr>
        <w:t xml:space="preserve">with </w:t>
      </w:r>
      <w:r w:rsidRPr="00591871">
        <w:rPr>
          <w:rFonts w:ascii="Arial Narrow" w:hAnsi="Arial Narrow" w:cs="Calibri"/>
          <w:sz w:val="21"/>
          <w:szCs w:val="21"/>
          <w:lang w:val="en-GB" w:eastAsia="en-GB"/>
        </w:rPr>
        <w:t>a long-term strategy for growt</w:t>
      </w:r>
      <w:r>
        <w:rPr>
          <w:rFonts w:ascii="Arial Narrow" w:hAnsi="Arial Narrow" w:cs="Calibri"/>
          <w:sz w:val="21"/>
          <w:szCs w:val="21"/>
          <w:lang w:val="en-GB" w:eastAsia="en-GB"/>
        </w:rPr>
        <w:t>h.</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Local authorities</w:t>
      </w:r>
      <w:r w:rsidRPr="00591871">
        <w:rPr>
          <w:rFonts w:ascii="Arial Narrow" w:hAnsi="Arial Narrow" w:cs="Calibri"/>
          <w:sz w:val="21"/>
          <w:szCs w:val="21"/>
          <w:lang w:val="en-GB" w:eastAsia="en-GB"/>
        </w:rPr>
        <w:t xml:space="preserve"> support </w:t>
      </w:r>
      <w:r>
        <w:rPr>
          <w:rFonts w:ascii="Arial Narrow" w:hAnsi="Arial Narrow" w:cs="Calibri"/>
          <w:sz w:val="21"/>
          <w:szCs w:val="21"/>
          <w:lang w:val="en-GB" w:eastAsia="en-GB"/>
        </w:rPr>
        <w:t xml:space="preserve">the </w:t>
      </w:r>
      <w:r w:rsidRPr="00591871">
        <w:rPr>
          <w:rFonts w:ascii="Arial Narrow" w:hAnsi="Arial Narrow" w:cs="Calibri"/>
          <w:sz w:val="21"/>
          <w:szCs w:val="21"/>
          <w:lang w:val="en-GB" w:eastAsia="en-GB"/>
        </w:rPr>
        <w:t>strategy for growth</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A region with the political will to aim for increased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A clear view of the strengths and weaknesses of the region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The political will to cultivate a more innovative culture in order to build a secure economic future for the </w:t>
      </w:r>
      <w:r>
        <w:rPr>
          <w:rFonts w:ascii="Arial Narrow" w:hAnsi="Arial Narrow" w:cs="Calibri"/>
          <w:sz w:val="21"/>
          <w:szCs w:val="21"/>
          <w:lang w:val="en-GB" w:eastAsia="en-GB"/>
        </w:rPr>
        <w:t>region.</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An i</w:t>
      </w:r>
      <w:r w:rsidRPr="00591871">
        <w:rPr>
          <w:rFonts w:ascii="Arial Narrow" w:hAnsi="Arial Narrow" w:cs="Calibri"/>
          <w:sz w:val="21"/>
          <w:szCs w:val="21"/>
          <w:lang w:val="en-GB" w:eastAsia="en-GB"/>
        </w:rPr>
        <w:t xml:space="preserve">nnovation strategy </w:t>
      </w:r>
      <w:r>
        <w:rPr>
          <w:rFonts w:ascii="Arial Narrow" w:hAnsi="Arial Narrow" w:cs="Calibri"/>
          <w:sz w:val="21"/>
          <w:szCs w:val="21"/>
          <w:lang w:val="en-GB" w:eastAsia="en-GB"/>
        </w:rPr>
        <w:t xml:space="preserve">that </w:t>
      </w:r>
      <w:r w:rsidRPr="00591871">
        <w:rPr>
          <w:rFonts w:ascii="Arial Narrow" w:hAnsi="Arial Narrow" w:cs="Calibri"/>
          <w:sz w:val="21"/>
          <w:szCs w:val="21"/>
          <w:lang w:val="en-GB" w:eastAsia="en-GB"/>
        </w:rPr>
        <w:t xml:space="preserve">is not </w:t>
      </w:r>
      <w:r>
        <w:rPr>
          <w:rFonts w:ascii="Arial Narrow" w:hAnsi="Arial Narrow" w:cs="Calibri"/>
          <w:sz w:val="21"/>
          <w:szCs w:val="21"/>
          <w:lang w:val="en-GB" w:eastAsia="en-GB"/>
        </w:rPr>
        <w:t>just</w:t>
      </w:r>
      <w:r w:rsidRPr="00591871">
        <w:rPr>
          <w:rFonts w:ascii="Arial Narrow" w:hAnsi="Arial Narrow" w:cs="Calibri"/>
          <w:sz w:val="21"/>
          <w:szCs w:val="21"/>
          <w:lang w:val="en-GB" w:eastAsia="en-GB"/>
        </w:rPr>
        <w:t xml:space="preserve"> about R&amp;D and products</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Higher education excellence</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0B4AF7">
        <w:rPr>
          <w:rFonts w:ascii="Arial Narrow" w:hAnsi="Arial Narrow" w:cs="Calibri"/>
          <w:sz w:val="21"/>
          <w:szCs w:val="21"/>
          <w:highlight w:val="yellow"/>
          <w:lang w:val="en-GB" w:eastAsia="en-GB"/>
        </w:rPr>
        <w:t>Member of the high-ranking University SUV (USA)</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C</w:t>
      </w:r>
      <w:r w:rsidRPr="00591871">
        <w:rPr>
          <w:rFonts w:ascii="Arial Narrow" w:hAnsi="Arial Narrow" w:cs="Calibri"/>
          <w:sz w:val="21"/>
          <w:szCs w:val="21"/>
          <w:lang w:val="en-GB" w:eastAsia="en-GB"/>
        </w:rPr>
        <w:t>ultural change is delivered in colleges’ own activities on enterprise and entrepreneurship</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Several colleges within the region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High attainment </w:t>
      </w:r>
      <w:r>
        <w:rPr>
          <w:rFonts w:ascii="Arial Narrow" w:hAnsi="Arial Narrow" w:cs="Calibri"/>
          <w:sz w:val="21"/>
          <w:szCs w:val="21"/>
          <w:lang w:val="en-GB" w:eastAsia="en-GB"/>
        </w:rPr>
        <w:t>levels for</w:t>
      </w:r>
      <w:r w:rsidRPr="00591871">
        <w:rPr>
          <w:rFonts w:ascii="Arial Narrow" w:hAnsi="Arial Narrow" w:cs="Calibri"/>
          <w:sz w:val="21"/>
          <w:szCs w:val="21"/>
          <w:lang w:val="en-GB" w:eastAsia="en-GB"/>
        </w:rPr>
        <w:t xml:space="preserve"> key deliverables in relation to entrepreneurship</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u w:val="single"/>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 xml:space="preserve">Culture of </w:t>
      </w:r>
      <w:r>
        <w:rPr>
          <w:rFonts w:ascii="Arial Narrow" w:hAnsi="Arial Narrow" w:cs="Calibri"/>
          <w:b/>
          <w:bCs/>
          <w:sz w:val="21"/>
          <w:szCs w:val="21"/>
          <w:lang w:val="en-GB" w:eastAsia="en-GB"/>
        </w:rPr>
        <w:t>i</w:t>
      </w:r>
      <w:r w:rsidRPr="00591871">
        <w:rPr>
          <w:rFonts w:ascii="Arial Narrow" w:hAnsi="Arial Narrow" w:cs="Calibri"/>
          <w:b/>
          <w:bCs/>
          <w:sz w:val="21"/>
          <w:szCs w:val="21"/>
          <w:lang w:val="en-GB" w:eastAsia="en-GB"/>
        </w:rPr>
        <w:t>nnovation</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Good environment for innovators/innovations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Small country means more flexible response</w:t>
      </w:r>
      <w:r w:rsidRPr="00591871">
        <w:rPr>
          <w:rFonts w:ascii="Arial Narrow" w:hAnsi="Arial Narrow" w:cs="Calibri"/>
          <w:sz w:val="21"/>
          <w:szCs w:val="21"/>
          <w:lang w:val="en-GB" w:eastAsia="en-GB"/>
        </w:rPr>
        <w:t xml:space="preserve"> to</w:t>
      </w:r>
      <w:r>
        <w:rPr>
          <w:rFonts w:ascii="Arial Narrow" w:hAnsi="Arial Narrow" w:cs="Calibri"/>
          <w:sz w:val="21"/>
          <w:szCs w:val="21"/>
          <w:lang w:val="en-GB" w:eastAsia="en-GB"/>
        </w:rPr>
        <w:t>wards</w:t>
      </w:r>
      <w:r w:rsidRPr="00591871">
        <w:rPr>
          <w:rFonts w:ascii="Arial Narrow" w:hAnsi="Arial Narrow" w:cs="Calibri"/>
          <w:sz w:val="21"/>
          <w:szCs w:val="21"/>
          <w:lang w:val="en-GB" w:eastAsia="en-GB"/>
        </w:rPr>
        <w:t xml:space="preserve"> changes in society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Our country is a good test market </w:t>
      </w:r>
      <w:r>
        <w:rPr>
          <w:rFonts w:ascii="Arial Narrow" w:hAnsi="Arial Narrow" w:cs="Calibri"/>
          <w:sz w:val="21"/>
          <w:szCs w:val="21"/>
          <w:lang w:val="en-GB" w:eastAsia="en-GB"/>
        </w:rPr>
        <w:t>for</w:t>
      </w:r>
      <w:r w:rsidRPr="00591871">
        <w:rPr>
          <w:rFonts w:ascii="Arial Narrow" w:hAnsi="Arial Narrow" w:cs="Calibri"/>
          <w:sz w:val="21"/>
          <w:szCs w:val="21"/>
          <w:lang w:val="en-GB" w:eastAsia="en-GB"/>
        </w:rPr>
        <w:t xml:space="preserve"> new products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Encouraging environment for innovation and innovators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There are many </w:t>
      </w:r>
      <w:r>
        <w:rPr>
          <w:rFonts w:ascii="Arial Narrow" w:hAnsi="Arial Narrow" w:cs="Calibri"/>
          <w:sz w:val="21"/>
          <w:szCs w:val="21"/>
          <w:lang w:val="en-GB" w:eastAsia="en-GB"/>
        </w:rPr>
        <w:t>people</w:t>
      </w:r>
      <w:r w:rsidRPr="00591871">
        <w:rPr>
          <w:rFonts w:ascii="Arial Narrow" w:hAnsi="Arial Narrow" w:cs="Calibri"/>
          <w:sz w:val="21"/>
          <w:szCs w:val="21"/>
          <w:lang w:val="en-GB" w:eastAsia="en-GB"/>
        </w:rPr>
        <w:t xml:space="preserve"> who participate in courses, seminars or other activities about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Getting inspiration from others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Multidisciplinary collaboration and work</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Openness and dialogue</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Trying to see the bigger picture</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Efficiency and innovation in companies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A favourable business culture that operates efficiently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Cost-effective supply chains in strong industries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Readiness of small and medium-sized innovative companies to make changes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Use by compani</w:t>
      </w:r>
      <w:r>
        <w:rPr>
          <w:rFonts w:ascii="Arial Narrow" w:hAnsi="Arial Narrow" w:cs="Calibri"/>
          <w:sz w:val="21"/>
          <w:szCs w:val="21"/>
          <w:lang w:val="en-GB" w:eastAsia="en-GB"/>
        </w:rPr>
        <w:t>es</w:t>
      </w:r>
      <w:r w:rsidRPr="00591871">
        <w:rPr>
          <w:rFonts w:ascii="Arial Narrow" w:hAnsi="Arial Narrow" w:cs="Calibri"/>
          <w:sz w:val="21"/>
          <w:szCs w:val="21"/>
          <w:lang w:val="en-GB" w:eastAsia="en-GB"/>
        </w:rPr>
        <w:t xml:space="preserve"> of business partners and customers</w:t>
      </w:r>
      <w:r>
        <w:rPr>
          <w:rFonts w:ascii="Arial Narrow" w:hAnsi="Arial Narrow" w:cs="Calibri"/>
          <w:sz w:val="21"/>
          <w:szCs w:val="21"/>
          <w:lang w:val="en-GB" w:eastAsia="en-GB"/>
        </w:rPr>
        <w:t xml:space="preserve"> in the process of innovation.</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Readiness and flexibility of small and medium enterprises to make changes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Network with the outside world (market, customers and partners)</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065E18">
        <w:rPr>
          <w:rFonts w:ascii="Arial Narrow" w:hAnsi="Arial Narrow" w:cs="Calibri"/>
          <w:b/>
          <w:bCs/>
          <w:sz w:val="21"/>
          <w:szCs w:val="21"/>
          <w:lang w:val="en-GB" w:eastAsia="en-GB"/>
        </w:rPr>
        <w:t>Matching VET with market needs and companies’ needs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Network of engineering schools linked to companies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Widely available, competitive </w:t>
      </w:r>
      <w:r>
        <w:rPr>
          <w:rFonts w:ascii="Arial Narrow" w:hAnsi="Arial Narrow" w:cs="Calibri"/>
          <w:sz w:val="21"/>
          <w:szCs w:val="21"/>
          <w:lang w:val="en-GB" w:eastAsia="en-GB"/>
        </w:rPr>
        <w:t>v</w:t>
      </w:r>
      <w:r w:rsidRPr="00591871">
        <w:rPr>
          <w:rFonts w:ascii="Arial Narrow" w:hAnsi="Arial Narrow" w:cs="Calibri"/>
          <w:sz w:val="21"/>
          <w:szCs w:val="21"/>
          <w:lang w:val="en-GB" w:eastAsia="en-GB"/>
        </w:rPr>
        <w:t xml:space="preserve">ocational </w:t>
      </w:r>
      <w:r>
        <w:rPr>
          <w:rFonts w:ascii="Arial Narrow" w:hAnsi="Arial Narrow" w:cs="Calibri"/>
          <w:sz w:val="21"/>
          <w:szCs w:val="21"/>
          <w:lang w:val="en-GB" w:eastAsia="en-GB"/>
        </w:rPr>
        <w:t>t</w:t>
      </w:r>
      <w:r w:rsidRPr="00591871">
        <w:rPr>
          <w:rFonts w:ascii="Arial Narrow" w:hAnsi="Arial Narrow" w:cs="Calibri"/>
          <w:sz w:val="21"/>
          <w:szCs w:val="21"/>
          <w:lang w:val="en-GB" w:eastAsia="en-GB"/>
        </w:rPr>
        <w:t>raining, close to the heart of the business fabric</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Creation and development of educational and research infrastructure to support the labour market and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The existence of a large category of personnel with good professional training</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Knowledge </w:t>
      </w:r>
      <w:r>
        <w:rPr>
          <w:rFonts w:ascii="Arial Narrow" w:hAnsi="Arial Narrow" w:cs="Calibri"/>
          <w:sz w:val="21"/>
          <w:szCs w:val="21"/>
          <w:lang w:val="en-GB" w:eastAsia="en-GB"/>
        </w:rPr>
        <w:t>of</w:t>
      </w:r>
      <w:r w:rsidRPr="00591871">
        <w:rPr>
          <w:rFonts w:ascii="Arial Narrow" w:hAnsi="Arial Narrow" w:cs="Calibri"/>
          <w:sz w:val="21"/>
          <w:szCs w:val="21"/>
          <w:lang w:val="en-GB" w:eastAsia="en-GB"/>
        </w:rPr>
        <w:t xml:space="preserve"> the needs</w:t>
      </w:r>
      <w:r>
        <w:rPr>
          <w:rFonts w:ascii="Arial Narrow" w:hAnsi="Arial Narrow" w:cs="Calibri"/>
          <w:sz w:val="21"/>
          <w:szCs w:val="21"/>
          <w:lang w:val="en-GB" w:eastAsia="en-GB"/>
        </w:rPr>
        <w:t xml:space="preserve"> of the population.</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Knowledge </w:t>
      </w:r>
      <w:r>
        <w:rPr>
          <w:rFonts w:ascii="Arial Narrow" w:hAnsi="Arial Narrow" w:cs="Calibri"/>
          <w:sz w:val="21"/>
          <w:szCs w:val="21"/>
          <w:lang w:val="en-GB" w:eastAsia="en-GB"/>
        </w:rPr>
        <w:t>of</w:t>
      </w:r>
      <w:r w:rsidRPr="00591871">
        <w:rPr>
          <w:rFonts w:ascii="Arial Narrow" w:hAnsi="Arial Narrow" w:cs="Calibri"/>
          <w:sz w:val="21"/>
          <w:szCs w:val="21"/>
          <w:lang w:val="en-GB" w:eastAsia="en-GB"/>
        </w:rPr>
        <w:t xml:space="preserve"> the needs</w:t>
      </w:r>
      <w:r>
        <w:rPr>
          <w:rFonts w:ascii="Arial Narrow" w:hAnsi="Arial Narrow" w:cs="Calibri"/>
          <w:sz w:val="21"/>
          <w:szCs w:val="21"/>
          <w:lang w:val="en-GB" w:eastAsia="en-GB"/>
        </w:rPr>
        <w:t xml:space="preserve"> of the labour market.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Established organ</w:t>
      </w:r>
      <w:r>
        <w:rPr>
          <w:rFonts w:ascii="Arial Narrow" w:hAnsi="Arial Narrow" w:cs="Calibri"/>
          <w:sz w:val="21"/>
          <w:szCs w:val="21"/>
          <w:lang w:val="en-GB" w:eastAsia="en-GB"/>
        </w:rPr>
        <w:t>is</w:t>
      </w:r>
      <w:r w:rsidRPr="00591871">
        <w:rPr>
          <w:rFonts w:ascii="Arial Narrow" w:hAnsi="Arial Narrow" w:cs="Calibri"/>
          <w:sz w:val="21"/>
          <w:szCs w:val="21"/>
          <w:lang w:val="en-GB" w:eastAsia="en-GB"/>
        </w:rPr>
        <w:t>ation of adult training</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Research excellence</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Groups of scientific excellence</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Activities </w:t>
      </w:r>
      <w:r>
        <w:rPr>
          <w:rFonts w:ascii="Arial Narrow" w:hAnsi="Arial Narrow" w:cs="Calibri"/>
          <w:sz w:val="21"/>
          <w:szCs w:val="21"/>
          <w:lang w:val="en-GB" w:eastAsia="en-GB"/>
        </w:rPr>
        <w:t>to</w:t>
      </w:r>
      <w:r w:rsidRPr="00591871">
        <w:rPr>
          <w:rFonts w:ascii="Arial Narrow" w:hAnsi="Arial Narrow" w:cs="Calibri"/>
          <w:sz w:val="21"/>
          <w:szCs w:val="21"/>
          <w:lang w:val="en-GB" w:eastAsia="en-GB"/>
        </w:rPr>
        <w:t xml:space="preserve"> attract research talent</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Use of public resources to support research and innovation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Maintaining research and development within our own country</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High concentration of research institutes and units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Increasing</w:t>
      </w:r>
      <w:r w:rsidRPr="00591871">
        <w:rPr>
          <w:rFonts w:ascii="Arial Narrow" w:hAnsi="Arial Narrow" w:cs="Calibri"/>
          <w:sz w:val="21"/>
          <w:szCs w:val="21"/>
          <w:lang w:val="en-GB" w:eastAsia="en-GB"/>
        </w:rPr>
        <w:t xml:space="preserve"> cooperation between research and development units and national and foreign centres</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Well-developed R&amp;D within companies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G</w:t>
      </w:r>
      <w:r w:rsidRPr="00591871">
        <w:rPr>
          <w:rFonts w:ascii="Arial Narrow" w:hAnsi="Arial Narrow" w:cs="Calibri"/>
          <w:sz w:val="21"/>
          <w:szCs w:val="21"/>
          <w:lang w:val="en-GB" w:eastAsia="en-GB"/>
        </w:rPr>
        <w:t xml:space="preserve">roups </w:t>
      </w:r>
      <w:r>
        <w:rPr>
          <w:rFonts w:ascii="Arial Narrow" w:hAnsi="Arial Narrow" w:cs="Calibri"/>
          <w:sz w:val="21"/>
          <w:szCs w:val="21"/>
          <w:lang w:val="en-GB" w:eastAsia="en-GB"/>
        </w:rPr>
        <w:t>of competitive companies</w:t>
      </w:r>
      <w:r w:rsidRPr="00591871">
        <w:rPr>
          <w:rFonts w:ascii="Arial Narrow" w:hAnsi="Arial Narrow" w:cs="Calibri"/>
          <w:sz w:val="21"/>
          <w:szCs w:val="21"/>
          <w:lang w:val="en-GB" w:eastAsia="en-GB"/>
        </w:rPr>
        <w:t>, with increasing focus on R&amp;D</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Number of patent and trademark applications has increased in the region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Strong focus on technical R&amp;D</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Good collaboration between stakeholders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Public and private collaboration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Increasing</w:t>
      </w:r>
      <w:r w:rsidRPr="00591871">
        <w:rPr>
          <w:rFonts w:ascii="Arial Narrow" w:hAnsi="Arial Narrow" w:cs="Calibri"/>
          <w:sz w:val="21"/>
          <w:szCs w:val="21"/>
          <w:lang w:val="en-GB" w:eastAsia="en-GB"/>
        </w:rPr>
        <w:t xml:space="preserve"> co-operation between enterprises and research units within clusters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Extensive inter-regional and international cooperation (within the European Union)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A collaborative environment in the region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K</w:t>
      </w:r>
      <w:r w:rsidRPr="00591871">
        <w:rPr>
          <w:rFonts w:ascii="Arial Narrow" w:hAnsi="Arial Narrow" w:cs="Calibri"/>
          <w:sz w:val="21"/>
          <w:szCs w:val="21"/>
          <w:lang w:val="en-GB" w:eastAsia="en-GB"/>
        </w:rPr>
        <w:t xml:space="preserve">nowledge </w:t>
      </w:r>
      <w:r>
        <w:rPr>
          <w:rFonts w:ascii="Arial Narrow" w:hAnsi="Arial Narrow" w:cs="Calibri"/>
          <w:sz w:val="21"/>
          <w:szCs w:val="21"/>
          <w:lang w:val="en-GB" w:eastAsia="en-GB"/>
        </w:rPr>
        <w:t xml:space="preserve">shared </w:t>
      </w:r>
      <w:r w:rsidRPr="00591871">
        <w:rPr>
          <w:rFonts w:ascii="Arial Narrow" w:hAnsi="Arial Narrow" w:cs="Calibri"/>
          <w:sz w:val="21"/>
          <w:szCs w:val="21"/>
          <w:lang w:val="en-GB" w:eastAsia="en-GB"/>
        </w:rPr>
        <w:t>between different stakeholders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065E18">
        <w:rPr>
          <w:rFonts w:ascii="Arial Narrow" w:hAnsi="Arial Narrow" w:cs="Calibri"/>
          <w:sz w:val="21"/>
          <w:szCs w:val="21"/>
          <w:lang w:val="en-GB" w:eastAsia="en-GB"/>
        </w:rPr>
        <w:t xml:space="preserve">Regional collaboration with all municipalities and </w:t>
      </w:r>
      <w:r>
        <w:rPr>
          <w:rFonts w:ascii="Arial Narrow" w:hAnsi="Arial Narrow" w:cs="Calibri"/>
          <w:sz w:val="21"/>
          <w:szCs w:val="21"/>
          <w:lang w:val="en-GB" w:eastAsia="en-GB"/>
        </w:rPr>
        <w:t xml:space="preserve">local </w:t>
      </w:r>
      <w:r w:rsidRPr="00065E18">
        <w:rPr>
          <w:rFonts w:ascii="Arial Narrow" w:hAnsi="Arial Narrow" w:cs="Calibri"/>
          <w:sz w:val="21"/>
          <w:szCs w:val="21"/>
          <w:lang w:val="en-GB" w:eastAsia="en-GB"/>
        </w:rPr>
        <w:t>administration</w:t>
      </w:r>
      <w:r>
        <w:rPr>
          <w:rFonts w:ascii="Arial Narrow" w:hAnsi="Arial Narrow" w:cs="Calibri"/>
          <w:sz w:val="21"/>
          <w:szCs w:val="21"/>
          <w:lang w:val="en-GB" w:eastAsia="en-GB"/>
        </w:rPr>
        <w:t>s for adult</w:t>
      </w:r>
      <w:r w:rsidRPr="00065E18">
        <w:rPr>
          <w:rFonts w:ascii="Arial Narrow" w:hAnsi="Arial Narrow" w:cs="Calibri"/>
          <w:sz w:val="21"/>
          <w:szCs w:val="21"/>
          <w:lang w:val="en-GB" w:eastAsia="en-GB"/>
        </w:rPr>
        <w:t xml:space="preserve"> learning</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Pr>
          <w:rFonts w:ascii="Arial Narrow" w:hAnsi="Arial Narrow" w:cs="Calibri"/>
          <w:sz w:val="21"/>
          <w:szCs w:val="21"/>
          <w:lang w:val="en-GB" w:eastAsia="en-GB"/>
        </w:rPr>
        <w:t>Cooperation well developed at</w:t>
      </w:r>
      <w:r w:rsidRPr="00591871">
        <w:rPr>
          <w:rFonts w:ascii="Arial Narrow" w:hAnsi="Arial Narrow" w:cs="Calibri"/>
          <w:sz w:val="21"/>
          <w:szCs w:val="21"/>
          <w:lang w:val="en-GB" w:eastAsia="en-GB"/>
        </w:rPr>
        <w:t xml:space="preserve"> regional and local level</w:t>
      </w:r>
      <w:r>
        <w:rPr>
          <w:rFonts w:ascii="Arial Narrow" w:hAnsi="Arial Narrow" w:cs="Calibri"/>
          <w:sz w:val="21"/>
          <w:szCs w:val="21"/>
          <w:lang w:val="en-GB" w:eastAsia="en-GB"/>
        </w:rPr>
        <w:t>.</w:t>
      </w:r>
    </w:p>
    <w:p w:rsidR="00D80840" w:rsidRPr="00591871" w:rsidRDefault="00D80840" w:rsidP="00224F7F">
      <w:pPr>
        <w:pStyle w:val="ListParagraph"/>
        <w:spacing w:after="0" w:line="23" w:lineRule="atLeast"/>
        <w:ind w:left="0"/>
        <w:rPr>
          <w:rFonts w:ascii="Arial Narrow" w:hAnsi="Arial Narrow" w:cs="Calibri"/>
          <w:sz w:val="21"/>
          <w:szCs w:val="21"/>
          <w:lang w:val="en-GB" w:eastAsia="en-GB"/>
        </w:rPr>
      </w:pPr>
    </w:p>
    <w:p w:rsidR="00D80840" w:rsidRDefault="00D80840" w:rsidP="00224F7F">
      <w:pPr>
        <w:pStyle w:val="ListParagraph"/>
        <w:spacing w:after="0" w:line="23" w:lineRule="atLeast"/>
        <w:ind w:left="0"/>
        <w:rPr>
          <w:rFonts w:ascii="Arial Narrow" w:hAnsi="Arial Narrow" w:cs="Calibri"/>
          <w:b/>
          <w:bCs/>
          <w:sz w:val="21"/>
          <w:szCs w:val="21"/>
          <w:lang w:val="en-GB" w:eastAsia="en-GB"/>
        </w:rPr>
      </w:pPr>
      <w:r w:rsidRPr="00591871">
        <w:rPr>
          <w:rFonts w:ascii="Arial Narrow" w:hAnsi="Arial Narrow" w:cs="Calibri"/>
          <w:b/>
          <w:bCs/>
          <w:sz w:val="21"/>
          <w:szCs w:val="21"/>
          <w:lang w:val="en-GB" w:eastAsia="en-GB"/>
        </w:rPr>
        <w:t>Strong clusters</w:t>
      </w:r>
    </w:p>
    <w:p w:rsidR="00D80840" w:rsidRPr="00591871" w:rsidRDefault="00D80840" w:rsidP="00224F7F">
      <w:pPr>
        <w:pStyle w:val="ListParagraph"/>
        <w:spacing w:after="0" w:line="23" w:lineRule="atLeast"/>
        <w:ind w:left="0"/>
        <w:rPr>
          <w:rFonts w:ascii="Arial Narrow" w:hAnsi="Arial Narrow" w:cs="Calibri"/>
          <w:b/>
          <w:bCs/>
          <w:sz w:val="21"/>
          <w:szCs w:val="21"/>
          <w:lang w:val="en-GB" w:eastAsia="en-GB"/>
        </w:rPr>
      </w:pP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Interna</w:t>
      </w:r>
      <w:r>
        <w:rPr>
          <w:rFonts w:ascii="Arial Narrow" w:hAnsi="Arial Narrow" w:cs="Calibri"/>
          <w:sz w:val="21"/>
          <w:szCs w:val="21"/>
          <w:lang w:val="en-GB" w:eastAsia="en-GB"/>
        </w:rPr>
        <w:t>tionally successful network of t</w:t>
      </w:r>
      <w:r w:rsidRPr="00591871">
        <w:rPr>
          <w:rFonts w:ascii="Arial Narrow" w:hAnsi="Arial Narrow" w:cs="Calibri"/>
          <w:sz w:val="21"/>
          <w:szCs w:val="21"/>
          <w:lang w:val="en-GB" w:eastAsia="en-GB"/>
        </w:rPr>
        <w:t xml:space="preserve">echnology </w:t>
      </w:r>
      <w:r>
        <w:rPr>
          <w:rFonts w:ascii="Arial Narrow" w:hAnsi="Arial Narrow" w:cs="Calibri"/>
          <w:sz w:val="21"/>
          <w:szCs w:val="21"/>
          <w:lang w:val="en-GB" w:eastAsia="en-GB"/>
        </w:rPr>
        <w:t>c</w:t>
      </w:r>
      <w:r w:rsidRPr="00591871">
        <w:rPr>
          <w:rFonts w:ascii="Arial Narrow" w:hAnsi="Arial Narrow" w:cs="Calibri"/>
          <w:sz w:val="21"/>
          <w:szCs w:val="21"/>
          <w:lang w:val="en-GB" w:eastAsia="en-GB"/>
        </w:rPr>
        <w:t>entres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The region is well known for its electronic cluster of companies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 xml:space="preserve">Science and </w:t>
      </w:r>
      <w:r>
        <w:rPr>
          <w:rFonts w:ascii="Arial Narrow" w:hAnsi="Arial Narrow" w:cs="Calibri"/>
          <w:sz w:val="21"/>
          <w:szCs w:val="21"/>
          <w:lang w:val="en-GB" w:eastAsia="en-GB"/>
        </w:rPr>
        <w:t>t</w:t>
      </w:r>
      <w:r w:rsidRPr="00591871">
        <w:rPr>
          <w:rFonts w:ascii="Arial Narrow" w:hAnsi="Arial Narrow" w:cs="Calibri"/>
          <w:sz w:val="21"/>
          <w:szCs w:val="21"/>
          <w:lang w:val="en-GB" w:eastAsia="en-GB"/>
        </w:rPr>
        <w:t>echnology parks and incubators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Existing industrial centres in industries with a long tradition</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Strong industrial and scientific centres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Well-developed economies in specific sectors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Many SME</w:t>
      </w:r>
      <w:r>
        <w:rPr>
          <w:rFonts w:ascii="Arial Narrow" w:hAnsi="Arial Narrow" w:cs="Calibri"/>
          <w:sz w:val="21"/>
          <w:szCs w:val="21"/>
          <w:lang w:val="en-GB" w:eastAsia="en-GB"/>
        </w:rPr>
        <w:t>s</w:t>
      </w:r>
      <w:r w:rsidRPr="00591871">
        <w:rPr>
          <w:rFonts w:ascii="Arial Narrow" w:hAnsi="Arial Narrow" w:cs="Calibri"/>
          <w:sz w:val="21"/>
          <w:szCs w:val="21"/>
          <w:lang w:val="en-GB" w:eastAsia="en-GB"/>
        </w:rPr>
        <w:t xml:space="preserve"> taking part in cluster organ</w:t>
      </w:r>
      <w:r>
        <w:rPr>
          <w:rFonts w:ascii="Arial Narrow" w:hAnsi="Arial Narrow" w:cs="Calibri"/>
          <w:sz w:val="21"/>
          <w:szCs w:val="21"/>
          <w:lang w:val="en-GB" w:eastAsia="en-GB"/>
        </w:rPr>
        <w:t>is</w:t>
      </w:r>
      <w:r w:rsidRPr="00591871">
        <w:rPr>
          <w:rFonts w:ascii="Arial Narrow" w:hAnsi="Arial Narrow" w:cs="Calibri"/>
          <w:sz w:val="21"/>
          <w:szCs w:val="21"/>
          <w:lang w:val="en-GB" w:eastAsia="en-GB"/>
        </w:rPr>
        <w:t>ations</w:t>
      </w:r>
      <w:r>
        <w:rPr>
          <w:rFonts w:ascii="Arial Narrow" w:hAnsi="Arial Narrow" w:cs="Calibri"/>
          <w:sz w:val="21"/>
          <w:szCs w:val="21"/>
          <w:lang w:val="en-GB" w:eastAsia="en-GB"/>
        </w:rPr>
        <w:t>.</w:t>
      </w:r>
    </w:p>
    <w:p w:rsidR="00D80840" w:rsidRPr="00591871" w:rsidRDefault="00D80840" w:rsidP="00FD3CDE">
      <w:pPr>
        <w:pStyle w:val="ListParagraph"/>
        <w:numPr>
          <w:ilvl w:val="1"/>
          <w:numId w:val="17"/>
        </w:numPr>
        <w:spacing w:after="0" w:line="23" w:lineRule="atLeast"/>
        <w:rPr>
          <w:rFonts w:ascii="Arial Narrow" w:hAnsi="Arial Narrow" w:cs="Calibri"/>
          <w:sz w:val="21"/>
          <w:szCs w:val="21"/>
          <w:lang w:val="en-GB" w:eastAsia="en-GB"/>
        </w:rPr>
      </w:pPr>
      <w:r w:rsidRPr="00591871">
        <w:rPr>
          <w:rFonts w:ascii="Arial Narrow" w:hAnsi="Arial Narrow" w:cs="Calibri"/>
          <w:sz w:val="21"/>
          <w:szCs w:val="21"/>
          <w:lang w:val="en-GB" w:eastAsia="en-GB"/>
        </w:rPr>
        <w:t>The region has allocated resources focused on specific business sectors, in dialogue with regional stakeholders</w:t>
      </w:r>
      <w:r>
        <w:rPr>
          <w:rFonts w:ascii="Arial Narrow" w:hAnsi="Arial Narrow" w:cs="Calibri"/>
          <w:sz w:val="21"/>
          <w:szCs w:val="21"/>
          <w:lang w:val="en-GB" w:eastAsia="en-GB"/>
        </w:rPr>
        <w:t>.</w:t>
      </w:r>
    </w:p>
    <w:p w:rsidR="00D80840"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591871" w:rsidRDefault="00D80840" w:rsidP="00224F7F">
      <w:pPr>
        <w:suppressAutoHyphens/>
        <w:spacing w:after="0" w:line="23" w:lineRule="atLeast"/>
        <w:ind w:right="34"/>
        <w:rPr>
          <w:rFonts w:ascii="Arial Narrow" w:hAnsi="Arial Narrow" w:cs="Tahoma"/>
          <w:b/>
          <w:bCs/>
          <w:color w:val="000080"/>
          <w:sz w:val="21"/>
          <w:szCs w:val="21"/>
          <w:lang w:val="en-GB"/>
        </w:rPr>
      </w:pPr>
    </w:p>
    <w:p w:rsidR="00D80840" w:rsidRPr="003B6DB2" w:rsidRDefault="00D80840" w:rsidP="00224F7F">
      <w:pPr>
        <w:suppressAutoHyphens/>
        <w:spacing w:after="0" w:line="23" w:lineRule="atLeast"/>
        <w:ind w:right="34"/>
        <w:rPr>
          <w:rFonts w:ascii="Arial Narrow" w:hAnsi="Arial Narrow" w:cs="Tahoma"/>
          <w:b/>
          <w:bCs/>
          <w:color w:val="000080"/>
          <w:lang w:val="en-GB"/>
        </w:rPr>
      </w:pPr>
      <w:r w:rsidRPr="003B6DB2">
        <w:rPr>
          <w:rFonts w:ascii="Arial Narrow" w:hAnsi="Arial Narrow" w:cs="Tahoma"/>
          <w:b/>
          <w:bCs/>
          <w:color w:val="000080"/>
          <w:lang w:val="en-GB"/>
        </w:rPr>
        <w:t>5. Suggestions for the IMM, Observatory and Networks</w:t>
      </w:r>
    </w:p>
    <w:p w:rsidR="00D80840" w:rsidRDefault="00D80840" w:rsidP="00224F7F">
      <w:pPr>
        <w:suppressAutoHyphens/>
        <w:spacing w:after="0" w:line="23" w:lineRule="atLeast"/>
        <w:ind w:right="34"/>
        <w:rPr>
          <w:rFonts w:ascii="Arial Narrow" w:eastAsia="MS Mincho" w:hAnsi="Arial Narrow" w:cs="Arial"/>
          <w:color w:val="000000"/>
          <w:sz w:val="21"/>
          <w:szCs w:val="21"/>
          <w:lang w:val="en-GB" w:eastAsia="ja-JP"/>
        </w:rPr>
      </w:pPr>
    </w:p>
    <w:p w:rsidR="00D80840" w:rsidRPr="00923CD4" w:rsidRDefault="00D80840" w:rsidP="00224F7F">
      <w:pPr>
        <w:suppressAutoHyphens/>
        <w:spacing w:after="0" w:line="23" w:lineRule="atLeast"/>
        <w:ind w:right="34"/>
        <w:rPr>
          <w:rFonts w:ascii="Arial Narrow" w:eastAsia="MS Mincho" w:hAnsi="Arial Narrow" w:cs="Arial"/>
          <w:color w:val="000000"/>
          <w:sz w:val="21"/>
          <w:szCs w:val="21"/>
          <w:lang w:val="en-GB" w:eastAsia="ja-JP"/>
        </w:rPr>
      </w:pPr>
    </w:p>
    <w:p w:rsidR="00D80840" w:rsidRPr="003B6DB2" w:rsidRDefault="00D80840" w:rsidP="00224F7F">
      <w:pPr>
        <w:suppressAutoHyphens/>
        <w:spacing w:after="0" w:line="23" w:lineRule="atLeast"/>
        <w:ind w:right="34"/>
        <w:rPr>
          <w:rFonts w:ascii="Arial Narrow" w:hAnsi="Arial Narrow" w:cs="Tahoma"/>
          <w:b/>
          <w:bCs/>
          <w:color w:val="CC0066"/>
          <w:sz w:val="21"/>
          <w:szCs w:val="21"/>
          <w:lang w:val="en-GB"/>
        </w:rPr>
      </w:pPr>
      <w:r>
        <w:rPr>
          <w:rFonts w:ascii="Arial Narrow" w:hAnsi="Arial Narrow" w:cs="Tahoma"/>
          <w:b/>
          <w:bCs/>
          <w:color w:val="CC0066"/>
          <w:sz w:val="21"/>
          <w:szCs w:val="21"/>
          <w:lang w:val="en-GB"/>
        </w:rPr>
        <w:t xml:space="preserve">5.1 </w:t>
      </w:r>
      <w:r w:rsidRPr="003B6DB2">
        <w:rPr>
          <w:rFonts w:ascii="Arial Narrow" w:hAnsi="Arial Narrow" w:cs="Tahoma"/>
          <w:b/>
          <w:bCs/>
          <w:color w:val="CC0066"/>
          <w:sz w:val="21"/>
          <w:szCs w:val="21"/>
          <w:lang w:val="en-GB"/>
        </w:rPr>
        <w:t>The Innovation Management Model</w:t>
      </w:r>
    </w:p>
    <w:p w:rsidR="00D80840" w:rsidRDefault="00D80840" w:rsidP="00224F7F">
      <w:pPr>
        <w:pStyle w:val="Default"/>
        <w:spacing w:line="23" w:lineRule="atLeast"/>
        <w:rPr>
          <w:rFonts w:ascii="Arial Narrow" w:hAnsi="Arial Narrow"/>
          <w:sz w:val="21"/>
          <w:szCs w:val="21"/>
          <w:lang w:val="en-GB"/>
        </w:rPr>
      </w:pPr>
    </w:p>
    <w:p w:rsidR="00D80840" w:rsidRDefault="00D80840" w:rsidP="00FD3CDE">
      <w:pPr>
        <w:pStyle w:val="Default"/>
        <w:numPr>
          <w:ilvl w:val="0"/>
          <w:numId w:val="23"/>
        </w:numPr>
        <w:spacing w:line="23" w:lineRule="atLeast"/>
        <w:rPr>
          <w:rFonts w:ascii="Arial Narrow" w:hAnsi="Arial Narrow"/>
          <w:sz w:val="21"/>
          <w:szCs w:val="21"/>
          <w:lang w:val="en-GB"/>
        </w:rPr>
      </w:pPr>
      <w:r w:rsidRPr="002F311F">
        <w:rPr>
          <w:rFonts w:ascii="Arial Narrow" w:hAnsi="Arial Narrow"/>
          <w:sz w:val="21"/>
          <w:szCs w:val="21"/>
          <w:lang w:val="en-GB"/>
        </w:rPr>
        <w:t xml:space="preserve">Help to </w:t>
      </w:r>
      <w:r>
        <w:rPr>
          <w:rFonts w:ascii="Arial Narrow" w:hAnsi="Arial Narrow"/>
          <w:sz w:val="21"/>
          <w:szCs w:val="21"/>
          <w:lang w:val="en-GB"/>
        </w:rPr>
        <w:t xml:space="preserve">provide </w:t>
      </w:r>
      <w:r w:rsidRPr="002F311F">
        <w:rPr>
          <w:rFonts w:ascii="Arial Narrow" w:hAnsi="Arial Narrow"/>
          <w:sz w:val="21"/>
          <w:szCs w:val="21"/>
          <w:lang w:val="en-GB"/>
        </w:rPr>
        <w:t>access to resources</w:t>
      </w:r>
      <w:r>
        <w:rPr>
          <w:rFonts w:ascii="Arial Narrow" w:hAnsi="Arial Narrow"/>
          <w:sz w:val="21"/>
          <w:szCs w:val="21"/>
          <w:lang w:val="en-GB"/>
        </w:rPr>
        <w:t xml:space="preserve"> and</w:t>
      </w:r>
      <w:r w:rsidRPr="002F311F">
        <w:rPr>
          <w:rFonts w:ascii="Arial Narrow" w:hAnsi="Arial Narrow"/>
          <w:sz w:val="21"/>
          <w:szCs w:val="21"/>
          <w:lang w:val="en-GB"/>
        </w:rPr>
        <w:t xml:space="preserve"> program</w:t>
      </w:r>
      <w:r>
        <w:rPr>
          <w:rFonts w:ascii="Arial Narrow" w:hAnsi="Arial Narrow"/>
          <w:sz w:val="21"/>
          <w:szCs w:val="21"/>
          <w:lang w:val="en-GB"/>
        </w:rPr>
        <w:t>me</w:t>
      </w:r>
      <w:r w:rsidRPr="002F311F">
        <w:rPr>
          <w:rFonts w:ascii="Arial Narrow" w:hAnsi="Arial Narrow"/>
          <w:sz w:val="21"/>
          <w:szCs w:val="21"/>
          <w:lang w:val="en-GB"/>
        </w:rPr>
        <w:t>s in the region</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sidRPr="002F311F">
        <w:rPr>
          <w:rFonts w:ascii="Arial Narrow" w:hAnsi="Arial Narrow"/>
          <w:sz w:val="21"/>
          <w:szCs w:val="21"/>
          <w:lang w:val="en-GB"/>
        </w:rPr>
        <w:t>Methods to develop clear strategies.</w:t>
      </w:r>
    </w:p>
    <w:p w:rsidR="00D80840" w:rsidRDefault="00D80840" w:rsidP="00FD3CDE">
      <w:pPr>
        <w:pStyle w:val="Default"/>
        <w:numPr>
          <w:ilvl w:val="0"/>
          <w:numId w:val="23"/>
        </w:numPr>
        <w:spacing w:line="23" w:lineRule="atLeast"/>
        <w:rPr>
          <w:rFonts w:ascii="Arial Narrow" w:hAnsi="Arial Narrow"/>
          <w:sz w:val="21"/>
          <w:szCs w:val="21"/>
          <w:lang w:val="en-GB"/>
        </w:rPr>
      </w:pPr>
      <w:r w:rsidRPr="002F311F">
        <w:rPr>
          <w:rFonts w:ascii="Arial Narrow" w:hAnsi="Arial Narrow"/>
          <w:sz w:val="21"/>
          <w:szCs w:val="21"/>
          <w:lang w:val="en-GB"/>
        </w:rPr>
        <w:t>Training leaders</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sidRPr="002F311F">
        <w:rPr>
          <w:rFonts w:ascii="Arial Narrow" w:hAnsi="Arial Narrow"/>
          <w:sz w:val="21"/>
          <w:szCs w:val="21"/>
          <w:lang w:val="en-GB"/>
        </w:rPr>
        <w:t>Clarify role of leaders</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sidRPr="002F311F">
        <w:rPr>
          <w:rFonts w:ascii="Arial Narrow" w:hAnsi="Arial Narrow"/>
          <w:sz w:val="21"/>
          <w:szCs w:val="21"/>
          <w:lang w:val="en-GB"/>
        </w:rPr>
        <w:t xml:space="preserve">Flat </w:t>
      </w:r>
      <w:r>
        <w:rPr>
          <w:rFonts w:ascii="Arial Narrow" w:hAnsi="Arial Narrow"/>
          <w:sz w:val="21"/>
          <w:szCs w:val="21"/>
          <w:lang w:val="en-GB"/>
        </w:rPr>
        <w:t>o</w:t>
      </w:r>
      <w:r w:rsidRPr="002F311F">
        <w:rPr>
          <w:rFonts w:ascii="Arial Narrow" w:hAnsi="Arial Narrow"/>
          <w:sz w:val="21"/>
          <w:szCs w:val="21"/>
          <w:lang w:val="en-GB"/>
        </w:rPr>
        <w:t>rgan</w:t>
      </w:r>
      <w:r>
        <w:rPr>
          <w:rFonts w:ascii="Arial Narrow" w:hAnsi="Arial Narrow"/>
          <w:sz w:val="21"/>
          <w:szCs w:val="21"/>
          <w:lang w:val="en-GB"/>
        </w:rPr>
        <w:t>is</w:t>
      </w:r>
      <w:r w:rsidRPr="002F311F">
        <w:rPr>
          <w:rFonts w:ascii="Arial Narrow" w:hAnsi="Arial Narrow"/>
          <w:sz w:val="21"/>
          <w:szCs w:val="21"/>
          <w:lang w:val="en-GB"/>
        </w:rPr>
        <w:t xml:space="preserve">ations: </w:t>
      </w:r>
      <w:r>
        <w:rPr>
          <w:rFonts w:ascii="Arial Narrow" w:hAnsi="Arial Narrow"/>
          <w:sz w:val="21"/>
          <w:szCs w:val="21"/>
          <w:lang w:val="en-GB"/>
        </w:rPr>
        <w:t>l</w:t>
      </w:r>
      <w:r w:rsidRPr="002F311F">
        <w:rPr>
          <w:rFonts w:ascii="Arial Narrow" w:hAnsi="Arial Narrow"/>
          <w:sz w:val="21"/>
          <w:szCs w:val="21"/>
          <w:lang w:val="en-GB"/>
        </w:rPr>
        <w:t>ess hierarchy, more communication</w:t>
      </w:r>
      <w:r>
        <w:rPr>
          <w:rFonts w:ascii="Arial Narrow" w:hAnsi="Arial Narrow"/>
          <w:sz w:val="21"/>
          <w:szCs w:val="21"/>
          <w:lang w:val="en-GB"/>
        </w:rPr>
        <w:t>.</w:t>
      </w:r>
    </w:p>
    <w:p w:rsidR="00D80840" w:rsidRPr="002F311F" w:rsidRDefault="00D80840" w:rsidP="00FD3CDE">
      <w:pPr>
        <w:pStyle w:val="Default"/>
        <w:numPr>
          <w:ilvl w:val="0"/>
          <w:numId w:val="23"/>
        </w:numPr>
        <w:spacing w:line="23" w:lineRule="atLeast"/>
        <w:rPr>
          <w:rFonts w:ascii="Arial Narrow" w:hAnsi="Arial Narrow"/>
          <w:sz w:val="21"/>
          <w:szCs w:val="21"/>
          <w:lang w:val="en-GB"/>
        </w:rPr>
      </w:pPr>
      <w:r w:rsidRPr="002F311F">
        <w:rPr>
          <w:rFonts w:ascii="Arial Narrow" w:hAnsi="Arial Narrow"/>
          <w:sz w:val="21"/>
          <w:szCs w:val="21"/>
          <w:lang w:val="en-GB"/>
        </w:rPr>
        <w:t xml:space="preserve">Production, marketing, distribution, sales: </w:t>
      </w:r>
      <w:r>
        <w:rPr>
          <w:rFonts w:ascii="Arial Narrow" w:hAnsi="Arial Narrow"/>
          <w:sz w:val="21"/>
          <w:szCs w:val="21"/>
          <w:lang w:val="en-GB"/>
        </w:rPr>
        <w:t>t</w:t>
      </w:r>
      <w:r w:rsidRPr="002F311F">
        <w:rPr>
          <w:rFonts w:ascii="Arial Narrow" w:hAnsi="Arial Narrow"/>
          <w:sz w:val="21"/>
          <w:szCs w:val="21"/>
          <w:lang w:val="en-GB"/>
        </w:rPr>
        <w:t>eaching techniques</w:t>
      </w:r>
      <w:r>
        <w:rPr>
          <w:rFonts w:ascii="Arial Narrow" w:hAnsi="Arial Narrow"/>
          <w:sz w:val="21"/>
          <w:szCs w:val="21"/>
          <w:lang w:val="en-GB"/>
        </w:rPr>
        <w:t>.</w:t>
      </w:r>
    </w:p>
    <w:p w:rsidR="00D80840" w:rsidRPr="002F311F"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Encourage the use of ICTs: management programmes, platforms.</w:t>
      </w:r>
    </w:p>
    <w:p w:rsidR="00D80840" w:rsidRDefault="00D80840" w:rsidP="00FD3CDE">
      <w:pPr>
        <w:pStyle w:val="Default"/>
        <w:numPr>
          <w:ilvl w:val="0"/>
          <w:numId w:val="23"/>
        </w:numPr>
        <w:spacing w:line="23" w:lineRule="atLeast"/>
        <w:rPr>
          <w:rFonts w:ascii="Arial Narrow" w:hAnsi="Arial Narrow"/>
          <w:sz w:val="21"/>
          <w:szCs w:val="21"/>
          <w:lang w:val="en-GB"/>
        </w:rPr>
      </w:pPr>
      <w:r w:rsidRPr="002F311F">
        <w:rPr>
          <w:rFonts w:ascii="Arial Narrow" w:hAnsi="Arial Narrow"/>
          <w:sz w:val="21"/>
          <w:szCs w:val="21"/>
          <w:lang w:val="en-GB"/>
        </w:rPr>
        <w:t xml:space="preserve">Clarify </w:t>
      </w:r>
      <w:r>
        <w:rPr>
          <w:rFonts w:ascii="Arial Narrow" w:hAnsi="Arial Narrow"/>
          <w:sz w:val="21"/>
          <w:szCs w:val="21"/>
          <w:lang w:val="en-GB"/>
        </w:rPr>
        <w:t>what “</w:t>
      </w:r>
      <w:r w:rsidRPr="002F311F">
        <w:rPr>
          <w:rFonts w:ascii="Arial Narrow" w:hAnsi="Arial Narrow"/>
          <w:sz w:val="21"/>
          <w:szCs w:val="21"/>
          <w:lang w:val="en-GB"/>
        </w:rPr>
        <w:t>innovation</w:t>
      </w:r>
      <w:r>
        <w:rPr>
          <w:rFonts w:ascii="Arial Narrow" w:hAnsi="Arial Narrow"/>
          <w:sz w:val="21"/>
          <w:szCs w:val="21"/>
          <w:lang w:val="en-GB"/>
        </w:rPr>
        <w:t>” is</w:t>
      </w:r>
      <w:r w:rsidRPr="002F311F">
        <w:rPr>
          <w:rFonts w:ascii="Arial Narrow" w:hAnsi="Arial Narrow"/>
          <w:sz w:val="21"/>
          <w:szCs w:val="21"/>
          <w:lang w:val="en-GB"/>
        </w:rPr>
        <w:t xml:space="preserve">: </w:t>
      </w:r>
      <w:r>
        <w:rPr>
          <w:rFonts w:ascii="Arial Narrow" w:hAnsi="Arial Narrow"/>
          <w:sz w:val="21"/>
          <w:szCs w:val="21"/>
          <w:lang w:val="en-GB"/>
        </w:rPr>
        <w:t>s</w:t>
      </w:r>
      <w:r w:rsidRPr="002F311F">
        <w:rPr>
          <w:rFonts w:ascii="Arial Narrow" w:hAnsi="Arial Narrow"/>
          <w:sz w:val="21"/>
          <w:szCs w:val="21"/>
          <w:lang w:val="en-GB"/>
        </w:rPr>
        <w:t xml:space="preserve">pread the concept, its </w:t>
      </w:r>
      <w:r>
        <w:rPr>
          <w:rFonts w:ascii="Arial Narrow" w:hAnsi="Arial Narrow"/>
          <w:sz w:val="21"/>
          <w:szCs w:val="21"/>
          <w:lang w:val="en-GB"/>
        </w:rPr>
        <w:t>relevance</w:t>
      </w:r>
      <w:r w:rsidRPr="002F311F">
        <w:rPr>
          <w:rFonts w:ascii="Arial Narrow" w:hAnsi="Arial Narrow"/>
          <w:sz w:val="21"/>
          <w:szCs w:val="21"/>
          <w:lang w:val="en-GB"/>
        </w:rPr>
        <w:t xml:space="preserve"> and </w:t>
      </w:r>
      <w:r>
        <w:rPr>
          <w:rFonts w:ascii="Arial Narrow" w:hAnsi="Arial Narrow"/>
          <w:sz w:val="21"/>
          <w:szCs w:val="21"/>
          <w:lang w:val="en-GB"/>
        </w:rPr>
        <w:t>characteristics (</w:t>
      </w:r>
      <w:r w:rsidRPr="002F311F">
        <w:rPr>
          <w:rFonts w:ascii="Arial Narrow" w:hAnsi="Arial Narrow"/>
          <w:sz w:val="21"/>
          <w:szCs w:val="21"/>
          <w:lang w:val="en-GB"/>
        </w:rPr>
        <w:t>unknown</w:t>
      </w:r>
      <w:r>
        <w:rPr>
          <w:rFonts w:ascii="Arial Narrow" w:hAnsi="Arial Narrow"/>
          <w:sz w:val="21"/>
          <w:szCs w:val="21"/>
          <w:lang w:val="en-GB"/>
        </w:rPr>
        <w:t xml:space="preserve"> to m</w:t>
      </w:r>
      <w:r w:rsidRPr="002F311F">
        <w:rPr>
          <w:rFonts w:ascii="Arial Narrow" w:hAnsi="Arial Narrow"/>
          <w:sz w:val="21"/>
          <w:szCs w:val="21"/>
          <w:lang w:val="en-GB"/>
        </w:rPr>
        <w:t>any SMEs</w:t>
      </w:r>
      <w:r>
        <w:rPr>
          <w:rFonts w:ascii="Arial Narrow" w:hAnsi="Arial Narrow"/>
          <w:sz w:val="21"/>
          <w:szCs w:val="21"/>
          <w:lang w:val="en-GB"/>
        </w:rPr>
        <w:t>)</w:t>
      </w:r>
      <w:r w:rsidRPr="002F311F">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Work on</w:t>
      </w:r>
      <w:r w:rsidRPr="002F311F">
        <w:rPr>
          <w:rFonts w:ascii="Arial Narrow" w:hAnsi="Arial Narrow"/>
          <w:sz w:val="21"/>
          <w:szCs w:val="21"/>
          <w:lang w:val="en-GB"/>
        </w:rPr>
        <w:t xml:space="preserve"> factors that </w:t>
      </w:r>
      <w:r>
        <w:rPr>
          <w:rFonts w:ascii="Arial Narrow" w:hAnsi="Arial Narrow"/>
          <w:sz w:val="21"/>
          <w:szCs w:val="21"/>
          <w:lang w:val="en-GB"/>
        </w:rPr>
        <w:t>promote</w:t>
      </w:r>
      <w:r w:rsidRPr="002F311F">
        <w:rPr>
          <w:rFonts w:ascii="Arial Narrow" w:hAnsi="Arial Narrow"/>
          <w:sz w:val="21"/>
          <w:szCs w:val="21"/>
          <w:lang w:val="en-GB"/>
        </w:rPr>
        <w:t xml:space="preserve"> </w:t>
      </w:r>
      <w:r>
        <w:rPr>
          <w:rFonts w:ascii="Arial Narrow" w:hAnsi="Arial Narrow"/>
          <w:sz w:val="21"/>
          <w:szCs w:val="21"/>
          <w:lang w:val="en-GB"/>
        </w:rPr>
        <w:t>an</w:t>
      </w:r>
      <w:r w:rsidRPr="002F311F">
        <w:rPr>
          <w:rFonts w:ascii="Arial Narrow" w:hAnsi="Arial Narrow"/>
          <w:sz w:val="21"/>
          <w:szCs w:val="21"/>
          <w:lang w:val="en-GB"/>
        </w:rPr>
        <w:t xml:space="preserve"> innovative culture</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Preventive measures</w:t>
      </w:r>
      <w:r w:rsidRPr="002F311F">
        <w:rPr>
          <w:rFonts w:ascii="Arial Narrow" w:hAnsi="Arial Narrow"/>
          <w:sz w:val="21"/>
          <w:szCs w:val="21"/>
          <w:lang w:val="en-GB"/>
        </w:rPr>
        <w:t xml:space="preserve">: </w:t>
      </w:r>
      <w:r>
        <w:rPr>
          <w:rFonts w:ascii="Arial Narrow" w:hAnsi="Arial Narrow"/>
          <w:sz w:val="21"/>
          <w:szCs w:val="21"/>
          <w:lang w:val="en-GB"/>
        </w:rPr>
        <w:t xml:space="preserve">choose </w:t>
      </w:r>
      <w:r w:rsidRPr="002F311F">
        <w:rPr>
          <w:rFonts w:ascii="Arial Narrow" w:hAnsi="Arial Narrow"/>
          <w:sz w:val="21"/>
          <w:szCs w:val="21"/>
          <w:lang w:val="en-GB"/>
        </w:rPr>
        <w:t xml:space="preserve">workers </w:t>
      </w:r>
      <w:r>
        <w:rPr>
          <w:rFonts w:ascii="Arial Narrow" w:hAnsi="Arial Narrow"/>
          <w:sz w:val="21"/>
          <w:szCs w:val="21"/>
          <w:lang w:val="en-GB"/>
        </w:rPr>
        <w:t xml:space="preserve">who are </w:t>
      </w:r>
      <w:r w:rsidRPr="002F311F">
        <w:rPr>
          <w:rFonts w:ascii="Arial Narrow" w:hAnsi="Arial Narrow"/>
          <w:sz w:val="21"/>
          <w:szCs w:val="21"/>
          <w:lang w:val="en-GB"/>
        </w:rPr>
        <w:t>enterprising</w:t>
      </w:r>
      <w:r>
        <w:rPr>
          <w:rFonts w:ascii="Arial Narrow" w:hAnsi="Arial Narrow"/>
          <w:sz w:val="21"/>
          <w:szCs w:val="21"/>
          <w:lang w:val="en-GB"/>
        </w:rPr>
        <w:t xml:space="preserve"> and</w:t>
      </w:r>
      <w:r w:rsidRPr="002F311F">
        <w:rPr>
          <w:rFonts w:ascii="Arial Narrow" w:hAnsi="Arial Narrow"/>
          <w:sz w:val="21"/>
          <w:szCs w:val="21"/>
          <w:lang w:val="en-GB"/>
        </w:rPr>
        <w:t xml:space="preserve"> creative</w:t>
      </w:r>
      <w:r>
        <w:rPr>
          <w:rFonts w:ascii="Arial Narrow" w:hAnsi="Arial Narrow"/>
          <w:sz w:val="21"/>
          <w:szCs w:val="21"/>
          <w:lang w:val="en-GB"/>
        </w:rPr>
        <w:t>.</w:t>
      </w:r>
    </w:p>
    <w:p w:rsidR="00D80840" w:rsidRDefault="00D80840" w:rsidP="00224F7F">
      <w:pPr>
        <w:pStyle w:val="Default"/>
        <w:spacing w:line="23" w:lineRule="atLeast"/>
        <w:rPr>
          <w:rFonts w:ascii="Arial Narrow" w:hAnsi="Arial Narrow"/>
          <w:sz w:val="21"/>
          <w:szCs w:val="21"/>
          <w:lang w:val="en-GB"/>
        </w:rPr>
      </w:pPr>
    </w:p>
    <w:p w:rsidR="00D80840" w:rsidRPr="00C9570C" w:rsidRDefault="00D80840" w:rsidP="00224F7F">
      <w:pPr>
        <w:suppressAutoHyphens/>
        <w:spacing w:after="0" w:line="23" w:lineRule="atLeast"/>
        <w:ind w:right="34"/>
        <w:rPr>
          <w:rFonts w:ascii="Arial Narrow" w:hAnsi="Arial Narrow" w:cs="Tahoma"/>
          <w:b/>
          <w:bCs/>
          <w:color w:val="CC0066"/>
          <w:sz w:val="21"/>
          <w:szCs w:val="21"/>
          <w:lang w:val="en-GB"/>
        </w:rPr>
      </w:pPr>
      <w:r>
        <w:rPr>
          <w:rFonts w:ascii="Arial Narrow" w:hAnsi="Arial Narrow" w:cs="Tahoma"/>
          <w:b/>
          <w:bCs/>
          <w:color w:val="CC0066"/>
          <w:sz w:val="21"/>
          <w:szCs w:val="21"/>
          <w:lang w:val="en-GB"/>
        </w:rPr>
        <w:t xml:space="preserve">5.2 </w:t>
      </w:r>
      <w:r w:rsidRPr="00C9570C">
        <w:rPr>
          <w:rFonts w:ascii="Arial Narrow" w:hAnsi="Arial Narrow" w:cs="Tahoma"/>
          <w:b/>
          <w:bCs/>
          <w:color w:val="CC0066"/>
          <w:sz w:val="21"/>
          <w:szCs w:val="21"/>
          <w:lang w:val="en-GB"/>
        </w:rPr>
        <w:t>The Observatory</w:t>
      </w:r>
    </w:p>
    <w:p w:rsidR="00D80840" w:rsidRPr="00E531A5" w:rsidRDefault="00D80840" w:rsidP="00224F7F">
      <w:pPr>
        <w:pStyle w:val="Default"/>
        <w:spacing w:line="23" w:lineRule="atLeast"/>
        <w:rPr>
          <w:rFonts w:ascii="Arial Narrow" w:hAnsi="Arial Narrow"/>
          <w:sz w:val="21"/>
          <w:szCs w:val="21"/>
          <w:lang w:val="en-GB"/>
        </w:rPr>
      </w:pPr>
    </w:p>
    <w:p w:rsidR="00D80840" w:rsidRDefault="00D80840" w:rsidP="00FD3CDE">
      <w:pPr>
        <w:pStyle w:val="Default"/>
        <w:numPr>
          <w:ilvl w:val="0"/>
          <w:numId w:val="23"/>
        </w:numPr>
        <w:spacing w:line="23" w:lineRule="atLeast"/>
        <w:rPr>
          <w:rFonts w:ascii="Arial Narrow" w:hAnsi="Arial Narrow"/>
          <w:sz w:val="21"/>
          <w:szCs w:val="21"/>
          <w:lang w:val="en-GB"/>
        </w:rPr>
      </w:pPr>
      <w:r w:rsidRPr="00E531A5">
        <w:rPr>
          <w:rFonts w:ascii="Arial Narrow" w:hAnsi="Arial Narrow"/>
          <w:sz w:val="21"/>
          <w:szCs w:val="21"/>
          <w:lang w:val="en-GB"/>
        </w:rPr>
        <w:t>A simple tool and not too expensive</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Have</w:t>
      </w:r>
      <w:r w:rsidRPr="00E531A5">
        <w:rPr>
          <w:rFonts w:ascii="Arial Narrow" w:hAnsi="Arial Narrow"/>
          <w:sz w:val="21"/>
          <w:szCs w:val="21"/>
          <w:lang w:val="en-GB"/>
        </w:rPr>
        <w:t xml:space="preserve"> a clear goal and strategy</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U</w:t>
      </w:r>
      <w:r w:rsidRPr="00E531A5">
        <w:rPr>
          <w:rFonts w:ascii="Arial Narrow" w:hAnsi="Arial Narrow"/>
          <w:sz w:val="21"/>
          <w:szCs w:val="21"/>
          <w:lang w:val="en-GB"/>
        </w:rPr>
        <w:t xml:space="preserve">seful </w:t>
      </w:r>
      <w:r>
        <w:rPr>
          <w:rFonts w:ascii="Arial Narrow" w:hAnsi="Arial Narrow"/>
          <w:sz w:val="21"/>
          <w:szCs w:val="21"/>
          <w:lang w:val="en-GB"/>
        </w:rPr>
        <w:t>for</w:t>
      </w:r>
      <w:r w:rsidRPr="00E531A5">
        <w:rPr>
          <w:rFonts w:ascii="Arial Narrow" w:hAnsi="Arial Narrow"/>
          <w:sz w:val="21"/>
          <w:szCs w:val="21"/>
          <w:lang w:val="en-GB"/>
        </w:rPr>
        <w:t xml:space="preserve"> identify</w:t>
      </w:r>
      <w:r>
        <w:rPr>
          <w:rFonts w:ascii="Arial Narrow" w:hAnsi="Arial Narrow"/>
          <w:sz w:val="21"/>
          <w:szCs w:val="21"/>
          <w:lang w:val="en-GB"/>
        </w:rPr>
        <w:t>ing</w:t>
      </w:r>
      <w:r w:rsidRPr="00E531A5">
        <w:rPr>
          <w:rFonts w:ascii="Arial Narrow" w:hAnsi="Arial Narrow"/>
          <w:sz w:val="21"/>
          <w:szCs w:val="21"/>
          <w:lang w:val="en-GB"/>
        </w:rPr>
        <w:t xml:space="preserve"> good practice in several areas: </w:t>
      </w:r>
      <w:r>
        <w:rPr>
          <w:rFonts w:ascii="Arial Narrow" w:hAnsi="Arial Narrow"/>
          <w:sz w:val="21"/>
          <w:szCs w:val="21"/>
          <w:lang w:val="en-GB"/>
        </w:rPr>
        <w:t>p</w:t>
      </w:r>
      <w:r w:rsidRPr="00E531A5">
        <w:rPr>
          <w:rFonts w:ascii="Arial Narrow" w:hAnsi="Arial Narrow"/>
          <w:sz w:val="21"/>
          <w:szCs w:val="21"/>
          <w:lang w:val="en-GB"/>
        </w:rPr>
        <w:t>lanning</w:t>
      </w:r>
      <w:r>
        <w:rPr>
          <w:rFonts w:ascii="Arial Narrow" w:hAnsi="Arial Narrow"/>
          <w:sz w:val="21"/>
          <w:szCs w:val="21"/>
          <w:lang w:val="en-GB"/>
        </w:rPr>
        <w:t>,</w:t>
      </w:r>
      <w:r w:rsidRPr="00E531A5">
        <w:rPr>
          <w:rFonts w:ascii="Arial Narrow" w:hAnsi="Arial Narrow"/>
          <w:sz w:val="21"/>
          <w:szCs w:val="21"/>
          <w:lang w:val="en-GB"/>
        </w:rPr>
        <w:t xml:space="preserve"> </w:t>
      </w:r>
      <w:r>
        <w:rPr>
          <w:rFonts w:ascii="Arial Narrow" w:hAnsi="Arial Narrow"/>
          <w:sz w:val="21"/>
          <w:szCs w:val="21"/>
          <w:lang w:val="en-GB"/>
        </w:rPr>
        <w:t>m</w:t>
      </w:r>
      <w:r w:rsidRPr="00E531A5">
        <w:rPr>
          <w:rFonts w:ascii="Arial Narrow" w:hAnsi="Arial Narrow"/>
          <w:sz w:val="21"/>
          <w:szCs w:val="21"/>
          <w:lang w:val="en-GB"/>
        </w:rPr>
        <w:t>anagement tools, distribution techniques</w:t>
      </w:r>
      <w:r>
        <w:rPr>
          <w:rFonts w:ascii="Arial Narrow" w:hAnsi="Arial Narrow"/>
          <w:sz w:val="21"/>
          <w:szCs w:val="21"/>
          <w:lang w:val="en-GB"/>
        </w:rPr>
        <w:t>, skills.</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To d</w:t>
      </w:r>
      <w:r w:rsidRPr="00E531A5">
        <w:rPr>
          <w:rFonts w:ascii="Arial Narrow" w:hAnsi="Arial Narrow"/>
          <w:sz w:val="21"/>
          <w:szCs w:val="21"/>
          <w:lang w:val="en-GB"/>
        </w:rPr>
        <w:t xml:space="preserve">isseminate existing </w:t>
      </w:r>
      <w:r>
        <w:rPr>
          <w:rFonts w:ascii="Arial Narrow" w:hAnsi="Arial Narrow"/>
          <w:sz w:val="21"/>
          <w:szCs w:val="21"/>
          <w:lang w:val="en-GB"/>
        </w:rPr>
        <w:t>collaborative n</w:t>
      </w:r>
      <w:r w:rsidRPr="00E531A5">
        <w:rPr>
          <w:rFonts w:ascii="Arial Narrow" w:hAnsi="Arial Narrow"/>
          <w:sz w:val="21"/>
          <w:szCs w:val="21"/>
          <w:lang w:val="en-GB"/>
        </w:rPr>
        <w:t>etworks</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To inform about</w:t>
      </w:r>
      <w:r w:rsidRPr="00E531A5">
        <w:rPr>
          <w:rFonts w:ascii="Arial Narrow" w:hAnsi="Arial Narrow"/>
          <w:sz w:val="21"/>
          <w:szCs w:val="21"/>
          <w:lang w:val="en-GB"/>
        </w:rPr>
        <w:t xml:space="preserve"> support program</w:t>
      </w:r>
      <w:r>
        <w:rPr>
          <w:rFonts w:ascii="Arial Narrow" w:hAnsi="Arial Narrow"/>
          <w:sz w:val="21"/>
          <w:szCs w:val="21"/>
          <w:lang w:val="en-GB"/>
        </w:rPr>
        <w:t>me</w:t>
      </w:r>
      <w:r w:rsidRPr="00E531A5">
        <w:rPr>
          <w:rFonts w:ascii="Arial Narrow" w:hAnsi="Arial Narrow"/>
          <w:sz w:val="21"/>
          <w:szCs w:val="21"/>
          <w:lang w:val="en-GB"/>
        </w:rPr>
        <w:t>s</w:t>
      </w:r>
      <w:r>
        <w:rPr>
          <w:rFonts w:ascii="Arial Narrow" w:hAnsi="Arial Narrow"/>
          <w:sz w:val="21"/>
          <w:szCs w:val="21"/>
          <w:lang w:val="en-GB"/>
        </w:rPr>
        <w:t>, grants</w:t>
      </w:r>
      <w:r w:rsidRPr="00E531A5">
        <w:rPr>
          <w:rFonts w:ascii="Arial Narrow" w:hAnsi="Arial Narrow"/>
          <w:sz w:val="21"/>
          <w:szCs w:val="21"/>
          <w:lang w:val="en-GB"/>
        </w:rPr>
        <w:t xml:space="preserve"> and resources </w:t>
      </w:r>
      <w:r>
        <w:rPr>
          <w:rFonts w:ascii="Arial Narrow" w:hAnsi="Arial Narrow"/>
          <w:sz w:val="21"/>
          <w:szCs w:val="21"/>
          <w:lang w:val="en-GB"/>
        </w:rPr>
        <w:t>for SMEs.</w:t>
      </w:r>
    </w:p>
    <w:p w:rsidR="00D80840" w:rsidRPr="00CA605A" w:rsidRDefault="00D80840" w:rsidP="00224F7F">
      <w:pPr>
        <w:suppressAutoHyphens/>
        <w:spacing w:after="0" w:line="23" w:lineRule="atLeast"/>
        <w:ind w:right="34"/>
        <w:rPr>
          <w:rFonts w:ascii="Arial Narrow" w:hAnsi="Arial Narrow" w:cs="Arial"/>
          <w:lang w:val="en-GB"/>
        </w:rPr>
      </w:pPr>
    </w:p>
    <w:p w:rsidR="00D80840" w:rsidRPr="00C9570C" w:rsidRDefault="00D80840" w:rsidP="00224F7F">
      <w:pPr>
        <w:suppressAutoHyphens/>
        <w:spacing w:after="0" w:line="23" w:lineRule="atLeast"/>
        <w:ind w:right="34"/>
        <w:rPr>
          <w:rFonts w:ascii="Arial Narrow" w:hAnsi="Arial Narrow" w:cs="Tahoma"/>
          <w:b/>
          <w:bCs/>
          <w:color w:val="CC0066"/>
          <w:sz w:val="21"/>
          <w:szCs w:val="21"/>
          <w:lang w:val="en-GB"/>
        </w:rPr>
      </w:pPr>
      <w:r>
        <w:rPr>
          <w:rFonts w:ascii="Arial Narrow" w:hAnsi="Arial Narrow" w:cs="Tahoma"/>
          <w:b/>
          <w:bCs/>
          <w:color w:val="CC0066"/>
          <w:sz w:val="21"/>
          <w:szCs w:val="21"/>
          <w:lang w:val="en-GB"/>
        </w:rPr>
        <w:t xml:space="preserve">5.3 </w:t>
      </w:r>
      <w:r w:rsidRPr="00C9570C">
        <w:rPr>
          <w:rFonts w:ascii="Arial Narrow" w:hAnsi="Arial Narrow" w:cs="Tahoma"/>
          <w:b/>
          <w:bCs/>
          <w:color w:val="CC0066"/>
          <w:sz w:val="21"/>
          <w:szCs w:val="21"/>
          <w:lang w:val="en-GB"/>
        </w:rPr>
        <w:t>The Network</w:t>
      </w:r>
    </w:p>
    <w:p w:rsidR="00D80840" w:rsidRDefault="00D80840" w:rsidP="00224F7F">
      <w:pPr>
        <w:pStyle w:val="Default"/>
        <w:spacing w:line="23" w:lineRule="atLeast"/>
        <w:rPr>
          <w:rFonts w:ascii="Arial Narrow" w:hAnsi="Arial Narrow"/>
          <w:sz w:val="21"/>
          <w:szCs w:val="21"/>
          <w:lang w:val="en-GB"/>
        </w:rPr>
      </w:pP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To avoid adding</w:t>
      </w:r>
      <w:r w:rsidRPr="00592EFB">
        <w:rPr>
          <w:rFonts w:ascii="Arial Narrow" w:hAnsi="Arial Narrow"/>
          <w:sz w:val="21"/>
          <w:szCs w:val="21"/>
          <w:lang w:val="en-GB"/>
        </w:rPr>
        <w:t xml:space="preserve"> </w:t>
      </w:r>
      <w:r>
        <w:rPr>
          <w:rFonts w:ascii="Arial Narrow" w:hAnsi="Arial Narrow"/>
          <w:sz w:val="21"/>
          <w:szCs w:val="21"/>
          <w:lang w:val="en-GB"/>
        </w:rPr>
        <w:t>more duplication, p</w:t>
      </w:r>
      <w:r w:rsidRPr="00592EFB">
        <w:rPr>
          <w:rFonts w:ascii="Arial Narrow" w:hAnsi="Arial Narrow"/>
          <w:sz w:val="21"/>
          <w:szCs w:val="21"/>
          <w:lang w:val="en-GB"/>
        </w:rPr>
        <w:t xml:space="preserve">artner with existing </w:t>
      </w:r>
      <w:r>
        <w:rPr>
          <w:rFonts w:ascii="Arial Narrow" w:hAnsi="Arial Narrow"/>
          <w:sz w:val="21"/>
          <w:szCs w:val="21"/>
          <w:lang w:val="en-GB"/>
        </w:rPr>
        <w:t>n</w:t>
      </w:r>
      <w:r w:rsidRPr="00592EFB">
        <w:rPr>
          <w:rFonts w:ascii="Arial Narrow" w:hAnsi="Arial Narrow"/>
          <w:sz w:val="21"/>
          <w:szCs w:val="21"/>
          <w:lang w:val="en-GB"/>
        </w:rPr>
        <w:t>etworks?</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Identify possible partners and stakeholders</w:t>
      </w:r>
      <w:r w:rsidRPr="00592EFB">
        <w:rPr>
          <w:rFonts w:ascii="Arial Narrow" w:hAnsi="Arial Narrow"/>
          <w:sz w:val="21"/>
          <w:szCs w:val="21"/>
          <w:lang w:val="en-GB"/>
        </w:rPr>
        <w:t xml:space="preserve">: </w:t>
      </w:r>
      <w:r>
        <w:rPr>
          <w:rFonts w:ascii="Arial Narrow" w:hAnsi="Arial Narrow"/>
          <w:sz w:val="21"/>
          <w:szCs w:val="21"/>
          <w:lang w:val="en-GB"/>
        </w:rPr>
        <w:t>i</w:t>
      </w:r>
      <w:r w:rsidRPr="00592EFB">
        <w:rPr>
          <w:rFonts w:ascii="Arial Narrow" w:hAnsi="Arial Narrow"/>
          <w:sz w:val="21"/>
          <w:szCs w:val="21"/>
          <w:lang w:val="en-GB"/>
        </w:rPr>
        <w:t>nstitutions, VET centres, SMEs?</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Clarify key elements of networking: facilitators, partners, financing, activities?</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D</w:t>
      </w:r>
      <w:r w:rsidRPr="003A3361">
        <w:rPr>
          <w:rFonts w:ascii="Arial Narrow" w:hAnsi="Arial Narrow"/>
          <w:sz w:val="21"/>
          <w:szCs w:val="21"/>
          <w:lang w:val="en-GB"/>
        </w:rPr>
        <w:t xml:space="preserve">isseminate the benefits of cooperation in the </w:t>
      </w:r>
      <w:r>
        <w:rPr>
          <w:rFonts w:ascii="Arial Narrow" w:hAnsi="Arial Narrow"/>
          <w:sz w:val="21"/>
          <w:szCs w:val="21"/>
          <w:lang w:val="en-GB"/>
        </w:rPr>
        <w:t xml:space="preserve">innovation </w:t>
      </w:r>
      <w:r w:rsidRPr="003A3361">
        <w:rPr>
          <w:rFonts w:ascii="Arial Narrow" w:hAnsi="Arial Narrow"/>
          <w:sz w:val="21"/>
          <w:szCs w:val="21"/>
          <w:lang w:val="en-GB"/>
        </w:rPr>
        <w:t>environment</w:t>
      </w:r>
      <w:r>
        <w:rPr>
          <w:rFonts w:ascii="Arial Narrow" w:hAnsi="Arial Narrow"/>
          <w:sz w:val="21"/>
          <w:szCs w:val="21"/>
          <w:lang w:val="en-GB"/>
        </w:rPr>
        <w:t>.</w:t>
      </w:r>
    </w:p>
    <w:p w:rsidR="00D80840" w:rsidRDefault="00D80840" w:rsidP="00FD3CDE">
      <w:pPr>
        <w:pStyle w:val="Default"/>
        <w:numPr>
          <w:ilvl w:val="0"/>
          <w:numId w:val="23"/>
        </w:numPr>
        <w:spacing w:line="23" w:lineRule="atLeast"/>
        <w:rPr>
          <w:rFonts w:ascii="Arial Narrow" w:hAnsi="Arial Narrow"/>
          <w:sz w:val="21"/>
          <w:szCs w:val="21"/>
          <w:lang w:val="en-GB"/>
        </w:rPr>
      </w:pPr>
      <w:r>
        <w:rPr>
          <w:rFonts w:ascii="Arial Narrow" w:hAnsi="Arial Narrow"/>
          <w:sz w:val="21"/>
          <w:szCs w:val="21"/>
          <w:lang w:val="en-GB"/>
        </w:rPr>
        <w:t>L</w:t>
      </w:r>
      <w:r w:rsidRPr="003A3361">
        <w:rPr>
          <w:rFonts w:ascii="Arial Narrow" w:hAnsi="Arial Narrow"/>
          <w:sz w:val="21"/>
          <w:szCs w:val="21"/>
          <w:lang w:val="en-GB"/>
        </w:rPr>
        <w:t>earn to network</w:t>
      </w:r>
      <w:r>
        <w:rPr>
          <w:rFonts w:ascii="Arial Narrow" w:hAnsi="Arial Narrow"/>
          <w:sz w:val="21"/>
          <w:szCs w:val="21"/>
          <w:lang w:val="en-GB"/>
        </w:rPr>
        <w:t>.</w:t>
      </w:r>
    </w:p>
    <w:p w:rsidR="00D80840" w:rsidRDefault="00D80840" w:rsidP="00224F7F">
      <w:pPr>
        <w:pStyle w:val="Default"/>
        <w:spacing w:line="23" w:lineRule="atLeast"/>
        <w:rPr>
          <w:rFonts w:ascii="Arial Narrow" w:hAnsi="Arial Narrow"/>
          <w:sz w:val="21"/>
          <w:szCs w:val="21"/>
          <w:lang w:val="en-GB"/>
        </w:rPr>
      </w:pPr>
    </w:p>
    <w:p w:rsidR="00D80840" w:rsidRDefault="00D80840" w:rsidP="00224F7F">
      <w:pPr>
        <w:autoSpaceDE w:val="0"/>
        <w:spacing w:after="0" w:line="23" w:lineRule="atLeast"/>
        <w:rPr>
          <w:rFonts w:ascii="Arial Narrow" w:hAnsi="Arial Narrow" w:cs="Arial"/>
          <w:b/>
          <w:bCs/>
          <w:lang w:val="en-GB"/>
        </w:rPr>
      </w:pPr>
      <w:r>
        <w:rPr>
          <w:rFonts w:ascii="Arial Narrow" w:hAnsi="Arial Narrow" w:cs="Tahoma"/>
          <w:b/>
          <w:bCs/>
          <w:color w:val="800080"/>
          <w:lang w:val="en-GB"/>
        </w:rPr>
        <w:br w:type="page"/>
      </w:r>
    </w:p>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27" o:spid="_x0000_i1051" type="#_x0000_t75" style="width:138.75pt;height:49.5pt;visibility:visible" filled="t">
                  <v:imagedata r:id="rId7" o:title=""/>
                </v:shape>
              </w:pict>
            </w:r>
          </w:p>
        </w:tc>
        <w:tc>
          <w:tcPr>
            <w:tcW w:w="2065" w:type="dxa"/>
          </w:tcPr>
          <w:p w:rsidR="00D80840" w:rsidRPr="008C46AF" w:rsidRDefault="00D80840" w:rsidP="004D0CF9">
            <w:pPr>
              <w:autoSpaceDE w:val="0"/>
              <w:snapToGrid w:val="0"/>
              <w:spacing w:line="240" w:lineRule="auto"/>
            </w:pPr>
            <w:r w:rsidRPr="004D40D2">
              <w:rPr>
                <w:noProof/>
                <w:lang w:val="es-ES" w:eastAsia="es-ES"/>
              </w:rPr>
              <w:pict>
                <v:shape id="Picture 28" o:spid="_x0000_i1052" type="#_x0000_t75" style="width:75pt;height:29.25pt;visibility:visible">
                  <v:imagedata r:id="rId8" o:title=""/>
                </v:shape>
              </w:pict>
            </w:r>
          </w:p>
        </w:tc>
        <w:tc>
          <w:tcPr>
            <w:tcW w:w="1969"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29" o:spid="_x0000_i1053" type="#_x0000_t75" style="width:48.75pt;height:27pt;visibility:visible" filled="t">
                  <v:imagedata r:id="rId9" o:title=""/>
                </v:shape>
              </w:pict>
            </w:r>
          </w:p>
        </w:tc>
        <w:tc>
          <w:tcPr>
            <w:tcW w:w="2084"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30" o:spid="_x0000_i1054" type="#_x0000_t75" style="width:50.25pt;height:29.25pt;visibility:visible" filled="t">
                  <v:imagedata r:id="rId10" o:title=""/>
                </v:shape>
              </w:pict>
            </w:r>
          </w:p>
        </w:tc>
      </w:tr>
    </w:tbl>
    <w:p w:rsidR="00D80840" w:rsidRDefault="00D80840" w:rsidP="004D0CF9">
      <w:pPr>
        <w:pStyle w:val="Header"/>
        <w:spacing w:line="240" w:lineRule="auto"/>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Pr="005A4AB8" w:rsidRDefault="00D80840" w:rsidP="004D0CF9">
      <w:pPr>
        <w:suppressAutoHyphens/>
        <w:spacing w:before="120" w:after="0" w:line="240" w:lineRule="auto"/>
        <w:ind w:right="34"/>
        <w:rPr>
          <w:rFonts w:ascii="Arial Narrow" w:hAnsi="Arial Narrow" w:cs="Tahoma"/>
          <w:b/>
          <w:bCs/>
          <w:color w:val="800080"/>
          <w:sz w:val="36"/>
          <w:szCs w:val="36"/>
          <w:lang w:val="en-GB"/>
        </w:rPr>
      </w:pPr>
      <w:r w:rsidRPr="005A4AB8">
        <w:rPr>
          <w:rFonts w:ascii="Arial Narrow" w:hAnsi="Arial Narrow" w:cs="Tahoma"/>
          <w:b/>
          <w:bCs/>
          <w:color w:val="800080"/>
          <w:sz w:val="36"/>
          <w:szCs w:val="36"/>
          <w:lang w:val="en-GB"/>
        </w:rPr>
        <w:t>Chapter 6: Characteristics of an effective I</w:t>
      </w:r>
      <w:r>
        <w:rPr>
          <w:rFonts w:ascii="Arial Narrow" w:hAnsi="Arial Narrow" w:cs="Tahoma"/>
          <w:b/>
          <w:bCs/>
          <w:color w:val="800080"/>
          <w:sz w:val="36"/>
          <w:szCs w:val="36"/>
          <w:lang w:val="en-GB"/>
        </w:rPr>
        <w:t xml:space="preserve">nnovation </w:t>
      </w:r>
      <w:r w:rsidRPr="005A4AB8">
        <w:rPr>
          <w:rFonts w:ascii="Arial Narrow" w:hAnsi="Arial Narrow" w:cs="Tahoma"/>
          <w:b/>
          <w:bCs/>
          <w:color w:val="800080"/>
          <w:sz w:val="36"/>
          <w:szCs w:val="36"/>
          <w:lang w:val="en-GB"/>
        </w:rPr>
        <w:t>M</w:t>
      </w:r>
      <w:r>
        <w:rPr>
          <w:rFonts w:ascii="Arial Narrow" w:hAnsi="Arial Narrow" w:cs="Tahoma"/>
          <w:b/>
          <w:bCs/>
          <w:color w:val="800080"/>
          <w:sz w:val="36"/>
          <w:szCs w:val="36"/>
          <w:lang w:val="en-GB"/>
        </w:rPr>
        <w:t xml:space="preserve">anagement </w:t>
      </w:r>
      <w:r w:rsidRPr="005A4AB8">
        <w:rPr>
          <w:rFonts w:ascii="Arial Narrow" w:hAnsi="Arial Narrow" w:cs="Tahoma"/>
          <w:b/>
          <w:bCs/>
          <w:color w:val="800080"/>
          <w:sz w:val="36"/>
          <w:szCs w:val="36"/>
          <w:lang w:val="en-GB"/>
        </w:rPr>
        <w:t>M</w:t>
      </w:r>
      <w:r>
        <w:rPr>
          <w:rFonts w:ascii="Arial Narrow" w:hAnsi="Arial Narrow" w:cs="Tahoma"/>
          <w:b/>
          <w:bCs/>
          <w:color w:val="800080"/>
          <w:sz w:val="36"/>
          <w:szCs w:val="36"/>
          <w:lang w:val="en-GB"/>
        </w:rPr>
        <w:t>odel</w:t>
      </w:r>
    </w:p>
    <w:p w:rsidR="00D80840" w:rsidRPr="00CA0F82" w:rsidRDefault="00D80840" w:rsidP="004D0CF9">
      <w:pPr>
        <w:spacing w:line="240" w:lineRule="auto"/>
        <w:rPr>
          <w:rFonts w:ascii="Arial Narrow" w:hAnsi="Arial Narrow"/>
          <w:b/>
          <w:bCs/>
          <w:color w:val="000080"/>
          <w:sz w:val="24"/>
          <w:szCs w:val="24"/>
          <w:lang w:val="en-GB"/>
        </w:rPr>
      </w:pPr>
    </w:p>
    <w:p w:rsidR="00D80840" w:rsidRPr="00C94172" w:rsidRDefault="00D80840" w:rsidP="004D0CF9">
      <w:pPr>
        <w:spacing w:line="240" w:lineRule="auto"/>
        <w:rPr>
          <w:rFonts w:ascii="Arial Narrow" w:hAnsi="Arial Narrow"/>
          <w:b/>
          <w:bCs/>
          <w:color w:val="000080"/>
          <w:sz w:val="28"/>
          <w:szCs w:val="28"/>
          <w:lang w:val="en-GB"/>
        </w:rPr>
      </w:pPr>
    </w:p>
    <w:p w:rsidR="00D80840" w:rsidRPr="00C94172" w:rsidRDefault="00D80840" w:rsidP="00FD3CDE">
      <w:pPr>
        <w:numPr>
          <w:ilvl w:val="0"/>
          <w:numId w:val="28"/>
        </w:numPr>
        <w:spacing w:line="240" w:lineRule="auto"/>
        <w:rPr>
          <w:rFonts w:ascii="Arial Narrow" w:hAnsi="Arial Narrow"/>
          <w:b/>
          <w:bCs/>
          <w:color w:val="000080"/>
          <w:sz w:val="28"/>
          <w:szCs w:val="28"/>
          <w:lang w:val="en-GB"/>
        </w:rPr>
      </w:pPr>
      <w:r w:rsidRPr="00C94172">
        <w:rPr>
          <w:rFonts w:ascii="Arial Narrow" w:hAnsi="Arial Narrow"/>
          <w:b/>
          <w:bCs/>
          <w:color w:val="000080"/>
          <w:sz w:val="28"/>
          <w:szCs w:val="28"/>
          <w:lang w:val="en-GB"/>
        </w:rPr>
        <w:t>Introduction</w:t>
      </w:r>
    </w:p>
    <w:p w:rsidR="00D80840" w:rsidRPr="00C94172" w:rsidRDefault="00D80840" w:rsidP="00FD3CDE">
      <w:pPr>
        <w:numPr>
          <w:ilvl w:val="0"/>
          <w:numId w:val="28"/>
        </w:numPr>
        <w:spacing w:line="240" w:lineRule="auto"/>
        <w:rPr>
          <w:rFonts w:ascii="Arial Narrow" w:hAnsi="Arial Narrow"/>
          <w:b/>
          <w:bCs/>
          <w:color w:val="000080"/>
          <w:sz w:val="28"/>
          <w:szCs w:val="28"/>
          <w:lang w:val="en-GB"/>
        </w:rPr>
      </w:pPr>
      <w:r w:rsidRPr="00C94172">
        <w:rPr>
          <w:rFonts w:ascii="Arial Narrow" w:hAnsi="Arial Narrow"/>
          <w:b/>
          <w:bCs/>
          <w:color w:val="000080"/>
          <w:sz w:val="28"/>
          <w:szCs w:val="28"/>
          <w:lang w:val="en-GB"/>
        </w:rPr>
        <w:t>Contributions and suggesti</w:t>
      </w:r>
      <w:r>
        <w:rPr>
          <w:rFonts w:ascii="Arial Narrow" w:hAnsi="Arial Narrow"/>
          <w:b/>
          <w:bCs/>
          <w:color w:val="000080"/>
          <w:sz w:val="28"/>
          <w:szCs w:val="28"/>
          <w:lang w:val="en-GB"/>
        </w:rPr>
        <w:t xml:space="preserve">ons from </w:t>
      </w:r>
      <w:r w:rsidRPr="00EA4D3F">
        <w:rPr>
          <w:rFonts w:ascii="Arial Narrow" w:hAnsi="Arial Narrow"/>
          <w:b/>
          <w:bCs/>
          <w:color w:val="800080"/>
          <w:sz w:val="28"/>
          <w:szCs w:val="28"/>
          <w:lang w:val="en-GB"/>
        </w:rPr>
        <w:t>Chapter 3:</w:t>
      </w:r>
      <w:r>
        <w:rPr>
          <w:rFonts w:ascii="Arial Narrow" w:hAnsi="Arial Narrow"/>
          <w:b/>
          <w:bCs/>
          <w:color w:val="000080"/>
          <w:sz w:val="28"/>
          <w:szCs w:val="28"/>
          <w:lang w:val="en-GB"/>
        </w:rPr>
        <w:t xml:space="preserve"> Innovation m</w:t>
      </w:r>
      <w:r w:rsidRPr="00C94172">
        <w:rPr>
          <w:rFonts w:ascii="Arial Narrow" w:hAnsi="Arial Narrow"/>
          <w:b/>
          <w:bCs/>
          <w:color w:val="000080"/>
          <w:sz w:val="28"/>
          <w:szCs w:val="28"/>
          <w:lang w:val="en-GB"/>
        </w:rPr>
        <w:t xml:space="preserve">anagement </w:t>
      </w:r>
      <w:r>
        <w:rPr>
          <w:rFonts w:ascii="Arial Narrow" w:hAnsi="Arial Narrow"/>
          <w:b/>
          <w:bCs/>
          <w:color w:val="000080"/>
          <w:sz w:val="28"/>
          <w:szCs w:val="28"/>
          <w:lang w:val="en-GB"/>
        </w:rPr>
        <w:t>m</w:t>
      </w:r>
      <w:r w:rsidRPr="00C94172">
        <w:rPr>
          <w:rFonts w:ascii="Arial Narrow" w:hAnsi="Arial Narrow"/>
          <w:b/>
          <w:bCs/>
          <w:color w:val="000080"/>
          <w:sz w:val="28"/>
          <w:szCs w:val="28"/>
          <w:lang w:val="en-GB"/>
        </w:rPr>
        <w:t>odels</w:t>
      </w:r>
      <w:r>
        <w:rPr>
          <w:rFonts w:ascii="Arial Narrow" w:hAnsi="Arial Narrow"/>
          <w:b/>
          <w:bCs/>
          <w:color w:val="000080"/>
          <w:sz w:val="28"/>
          <w:szCs w:val="28"/>
          <w:lang w:val="en-GB"/>
        </w:rPr>
        <w:t>:</w:t>
      </w:r>
      <w:r w:rsidRPr="00C94172">
        <w:rPr>
          <w:rFonts w:ascii="Arial Narrow" w:hAnsi="Arial Narrow"/>
          <w:b/>
          <w:bCs/>
          <w:color w:val="000080"/>
          <w:sz w:val="28"/>
          <w:szCs w:val="28"/>
          <w:lang w:val="en-GB"/>
        </w:rPr>
        <w:t xml:space="preserve"> an overview</w:t>
      </w:r>
    </w:p>
    <w:p w:rsidR="00D80840" w:rsidRPr="00C94172" w:rsidRDefault="00D80840" w:rsidP="00FD3CDE">
      <w:pPr>
        <w:numPr>
          <w:ilvl w:val="0"/>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Conclusions and s</w:t>
      </w:r>
      <w:r w:rsidRPr="00C94172">
        <w:rPr>
          <w:rFonts w:ascii="Arial Narrow" w:hAnsi="Arial Narrow" w:cs="Tahoma"/>
          <w:b/>
          <w:bCs/>
          <w:color w:val="000080"/>
          <w:sz w:val="28"/>
          <w:szCs w:val="28"/>
          <w:lang w:val="en-GB"/>
        </w:rPr>
        <w:t>uggestion</w:t>
      </w:r>
      <w:r>
        <w:rPr>
          <w:rFonts w:ascii="Arial Narrow" w:hAnsi="Arial Narrow" w:cs="Tahoma"/>
          <w:b/>
          <w:bCs/>
          <w:color w:val="000080"/>
          <w:sz w:val="28"/>
          <w:szCs w:val="28"/>
          <w:lang w:val="en-GB"/>
        </w:rPr>
        <w:t>s</w:t>
      </w:r>
      <w:r w:rsidRPr="00C94172">
        <w:rPr>
          <w:rFonts w:ascii="Arial Narrow" w:hAnsi="Arial Narrow" w:cs="Tahoma"/>
          <w:b/>
          <w:bCs/>
          <w:color w:val="000080"/>
          <w:sz w:val="28"/>
          <w:szCs w:val="28"/>
          <w:lang w:val="en-GB"/>
        </w:rPr>
        <w:t xml:space="preserve"> from </w:t>
      </w:r>
      <w:r w:rsidRPr="00EA4D3F">
        <w:rPr>
          <w:rFonts w:ascii="Arial Narrow" w:hAnsi="Arial Narrow" w:cs="Tahoma"/>
          <w:b/>
          <w:bCs/>
          <w:color w:val="800080"/>
          <w:sz w:val="28"/>
          <w:szCs w:val="28"/>
          <w:lang w:val="en-GB"/>
        </w:rPr>
        <w:t>Chapter 4:</w:t>
      </w:r>
      <w:r w:rsidRPr="00C94172">
        <w:rPr>
          <w:rFonts w:ascii="Arial Narrow" w:hAnsi="Arial Narrow" w:cs="Tahoma"/>
          <w:b/>
          <w:bCs/>
          <w:color w:val="000080"/>
          <w:sz w:val="28"/>
          <w:szCs w:val="28"/>
          <w:lang w:val="en-GB"/>
        </w:rPr>
        <w:t xml:space="preserve"> Summary of the research work done in each region</w:t>
      </w:r>
    </w:p>
    <w:p w:rsidR="00D80840" w:rsidRDefault="00D80840" w:rsidP="00FD3CDE">
      <w:pPr>
        <w:numPr>
          <w:ilvl w:val="0"/>
          <w:numId w:val="28"/>
        </w:numPr>
        <w:suppressAutoHyphens/>
        <w:spacing w:before="120" w:after="0" w:line="240" w:lineRule="auto"/>
        <w:ind w:right="34"/>
        <w:rPr>
          <w:rFonts w:ascii="Arial Narrow" w:hAnsi="Arial Narrow" w:cs="Tahoma"/>
          <w:b/>
          <w:bCs/>
          <w:color w:val="000080"/>
          <w:sz w:val="28"/>
          <w:szCs w:val="28"/>
          <w:lang w:val="en-GB"/>
        </w:rPr>
      </w:pPr>
      <w:r w:rsidRPr="00C94172">
        <w:rPr>
          <w:rFonts w:ascii="Arial Narrow" w:hAnsi="Arial Narrow" w:cs="Tahoma"/>
          <w:b/>
          <w:bCs/>
          <w:color w:val="000080"/>
          <w:sz w:val="28"/>
          <w:szCs w:val="28"/>
          <w:lang w:val="en-GB"/>
        </w:rPr>
        <w:t xml:space="preserve">Conclusions and </w:t>
      </w:r>
      <w:r>
        <w:rPr>
          <w:rFonts w:ascii="Arial Narrow" w:hAnsi="Arial Narrow" w:cs="Tahoma"/>
          <w:b/>
          <w:bCs/>
          <w:color w:val="000080"/>
          <w:sz w:val="28"/>
          <w:szCs w:val="28"/>
          <w:lang w:val="en-GB"/>
        </w:rPr>
        <w:t>s</w:t>
      </w:r>
      <w:r w:rsidRPr="00C94172">
        <w:rPr>
          <w:rFonts w:ascii="Arial Narrow" w:hAnsi="Arial Narrow" w:cs="Tahoma"/>
          <w:b/>
          <w:bCs/>
          <w:color w:val="000080"/>
          <w:sz w:val="28"/>
          <w:szCs w:val="28"/>
          <w:lang w:val="en-GB"/>
        </w:rPr>
        <w:t>uggestion</w:t>
      </w:r>
      <w:r>
        <w:rPr>
          <w:rFonts w:ascii="Arial Narrow" w:hAnsi="Arial Narrow" w:cs="Tahoma"/>
          <w:b/>
          <w:bCs/>
          <w:color w:val="000080"/>
          <w:sz w:val="28"/>
          <w:szCs w:val="28"/>
          <w:lang w:val="en-GB"/>
        </w:rPr>
        <w:t>s</w:t>
      </w:r>
      <w:r w:rsidRPr="00C94172">
        <w:rPr>
          <w:rFonts w:ascii="Arial Narrow" w:hAnsi="Arial Narrow" w:cs="Tahoma"/>
          <w:b/>
          <w:bCs/>
          <w:color w:val="000080"/>
          <w:sz w:val="28"/>
          <w:szCs w:val="28"/>
          <w:lang w:val="en-GB"/>
        </w:rPr>
        <w:t xml:space="preserve"> from </w:t>
      </w:r>
      <w:r w:rsidRPr="00EA4D3F">
        <w:rPr>
          <w:rFonts w:ascii="Arial Narrow" w:hAnsi="Arial Narrow" w:cs="Tahoma"/>
          <w:b/>
          <w:bCs/>
          <w:color w:val="800080"/>
          <w:sz w:val="28"/>
          <w:szCs w:val="28"/>
          <w:lang w:val="en-GB"/>
        </w:rPr>
        <w:t>Chapter 5:</w:t>
      </w:r>
      <w:r w:rsidRPr="00C94172">
        <w:rPr>
          <w:rFonts w:ascii="Arial Narrow" w:hAnsi="Arial Narrow" w:cs="Tahoma"/>
          <w:b/>
          <w:bCs/>
          <w:color w:val="000080"/>
          <w:sz w:val="28"/>
          <w:szCs w:val="28"/>
          <w:lang w:val="en-GB"/>
        </w:rPr>
        <w:t xml:space="preserve"> Overall summary of the research work in the project</w:t>
      </w:r>
    </w:p>
    <w:p w:rsidR="00D80840" w:rsidRPr="00C94172" w:rsidRDefault="00D80840" w:rsidP="00FD3CDE">
      <w:pPr>
        <w:numPr>
          <w:ilvl w:val="1"/>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Previous considerations</w:t>
      </w:r>
    </w:p>
    <w:p w:rsidR="00D80840" w:rsidRDefault="00D80840" w:rsidP="00FD3CDE">
      <w:pPr>
        <w:numPr>
          <w:ilvl w:val="0"/>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Final conclusions and suggestions</w:t>
      </w:r>
    </w:p>
    <w:p w:rsidR="00D80840" w:rsidRDefault="00D80840" w:rsidP="00FD3CDE">
      <w:pPr>
        <w:numPr>
          <w:ilvl w:val="1"/>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The RAINOVA Innovation Management Model</w:t>
      </w:r>
    </w:p>
    <w:p w:rsidR="00D80840" w:rsidRDefault="00D80840" w:rsidP="00FD3CDE">
      <w:pPr>
        <w:numPr>
          <w:ilvl w:val="2"/>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 xml:space="preserve"> The macro level</w:t>
      </w:r>
    </w:p>
    <w:p w:rsidR="00D80840" w:rsidRDefault="00D80840" w:rsidP="00FD3CDE">
      <w:pPr>
        <w:numPr>
          <w:ilvl w:val="2"/>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 xml:space="preserve"> The micro level</w:t>
      </w:r>
    </w:p>
    <w:p w:rsidR="00D80840" w:rsidRDefault="00D80840" w:rsidP="00FD3CDE">
      <w:pPr>
        <w:numPr>
          <w:ilvl w:val="2"/>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 xml:space="preserve"> Some other proposals</w:t>
      </w:r>
    </w:p>
    <w:p w:rsidR="00D80840" w:rsidRDefault="00D80840" w:rsidP="00FD3CDE">
      <w:pPr>
        <w:numPr>
          <w:ilvl w:val="1"/>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The RAINOVA Regional Innovation Observatory</w:t>
      </w:r>
    </w:p>
    <w:p w:rsidR="00D80840" w:rsidRDefault="00D80840" w:rsidP="00FD3CDE">
      <w:pPr>
        <w:numPr>
          <w:ilvl w:val="1"/>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The RAINOVA Network</w:t>
      </w:r>
    </w:p>
    <w:p w:rsidR="00D80840" w:rsidRPr="00C94172" w:rsidRDefault="00D80840" w:rsidP="00FD3CDE">
      <w:pPr>
        <w:numPr>
          <w:ilvl w:val="0"/>
          <w:numId w:val="28"/>
        </w:numPr>
        <w:suppressAutoHyphens/>
        <w:spacing w:before="120" w:after="0" w:line="240" w:lineRule="auto"/>
        <w:ind w:right="34"/>
        <w:rPr>
          <w:rFonts w:ascii="Arial Narrow" w:hAnsi="Arial Narrow" w:cs="Tahoma"/>
          <w:b/>
          <w:bCs/>
          <w:color w:val="000080"/>
          <w:sz w:val="28"/>
          <w:szCs w:val="28"/>
          <w:lang w:val="en-GB"/>
        </w:rPr>
      </w:pPr>
      <w:r>
        <w:rPr>
          <w:rFonts w:ascii="Arial Narrow" w:hAnsi="Arial Narrow" w:cs="Tahoma"/>
          <w:b/>
          <w:bCs/>
          <w:color w:val="000080"/>
          <w:sz w:val="28"/>
          <w:szCs w:val="28"/>
          <w:lang w:val="en-GB"/>
        </w:rPr>
        <w:t>Summary of c</w:t>
      </w:r>
      <w:r w:rsidRPr="00C94172">
        <w:rPr>
          <w:rFonts w:ascii="Arial Narrow" w:hAnsi="Arial Narrow" w:cs="Tahoma"/>
          <w:b/>
          <w:bCs/>
          <w:color w:val="000080"/>
          <w:sz w:val="28"/>
          <w:szCs w:val="28"/>
          <w:lang w:val="en-GB"/>
        </w:rPr>
        <w:t>onclusions</w:t>
      </w:r>
      <w:r>
        <w:rPr>
          <w:rFonts w:ascii="Arial Narrow" w:hAnsi="Arial Narrow" w:cs="Tahoma"/>
          <w:b/>
          <w:bCs/>
          <w:color w:val="000080"/>
          <w:sz w:val="28"/>
          <w:szCs w:val="28"/>
          <w:lang w:val="en-GB"/>
        </w:rPr>
        <w:t xml:space="preserve"> and suggestions</w:t>
      </w:r>
    </w:p>
    <w:p w:rsidR="00D80840" w:rsidRDefault="00D80840" w:rsidP="004D0CF9">
      <w:pPr>
        <w:suppressAutoHyphens/>
        <w:spacing w:before="120" w:after="0" w:line="240" w:lineRule="auto"/>
        <w:ind w:right="34"/>
        <w:rPr>
          <w:rFonts w:ascii="Arial Narrow" w:hAnsi="Arial Narrow" w:cs="Tahoma"/>
          <w:b/>
          <w:bCs/>
          <w:color w:val="800080"/>
          <w:sz w:val="24"/>
          <w:szCs w:val="24"/>
          <w:lang w:val="en-GB"/>
        </w:rPr>
      </w:pPr>
    </w:p>
    <w:p w:rsidR="00D80840" w:rsidRDefault="00D80840" w:rsidP="004D0CF9">
      <w:pPr>
        <w:suppressAutoHyphens/>
        <w:spacing w:before="120" w:after="0" w:line="240" w:lineRule="auto"/>
        <w:ind w:right="34"/>
        <w:rPr>
          <w:rFonts w:ascii="Arial Narrow" w:hAnsi="Arial Narrow" w:cs="Tahoma"/>
          <w:b/>
          <w:bCs/>
          <w:color w:val="800080"/>
          <w:sz w:val="24"/>
          <w:szCs w:val="24"/>
          <w:lang w:val="en-GB"/>
        </w:rPr>
      </w:pPr>
    </w:p>
    <w:p w:rsidR="00D80840" w:rsidRDefault="00D80840" w:rsidP="004D0CF9">
      <w:pPr>
        <w:suppressAutoHyphens/>
        <w:spacing w:before="120" w:after="0" w:line="240" w:lineRule="auto"/>
        <w:ind w:right="34"/>
        <w:rPr>
          <w:rFonts w:ascii="Arial Narrow" w:hAnsi="Arial Narrow" w:cs="Tahoma"/>
          <w:b/>
          <w:bCs/>
          <w:color w:val="800080"/>
          <w:sz w:val="24"/>
          <w:szCs w:val="24"/>
          <w:lang w:val="en-GB"/>
        </w:rPr>
      </w:pPr>
    </w:p>
    <w:p w:rsidR="00D80840" w:rsidRPr="00CA605A" w:rsidRDefault="00D80840" w:rsidP="004D0CF9">
      <w:pPr>
        <w:suppressAutoHyphens/>
        <w:spacing w:before="120" w:after="0" w:line="240" w:lineRule="auto"/>
        <w:ind w:right="34"/>
        <w:rPr>
          <w:rFonts w:ascii="Arial Narrow" w:hAnsi="Arial Narrow" w:cs="Tahoma"/>
          <w:b/>
          <w:bCs/>
          <w:color w:val="800080"/>
          <w:lang w:val="en-GB"/>
        </w:rPr>
      </w:pPr>
      <w:r w:rsidRPr="00CA0F82">
        <w:rPr>
          <w:rFonts w:ascii="Arial Narrow" w:hAnsi="Arial Narrow" w:cs="Tahoma"/>
          <w:b/>
          <w:bCs/>
          <w:color w:val="800080"/>
          <w:sz w:val="24"/>
          <w:szCs w:val="24"/>
          <w:lang w:val="en-GB"/>
        </w:rPr>
        <w:br w:type="page"/>
      </w:r>
      <w:r w:rsidRPr="00CA605A">
        <w:rPr>
          <w:rFonts w:ascii="Arial Narrow" w:hAnsi="Arial Narrow" w:cs="Tahoma"/>
          <w:b/>
          <w:bCs/>
          <w:color w:val="800080"/>
          <w:lang w:val="en-GB"/>
        </w:rPr>
        <w:t>Chapter 6: Characteristics of an effective innovation management model</w:t>
      </w:r>
    </w:p>
    <w:p w:rsidR="00D80840" w:rsidRPr="00EA4D3F" w:rsidRDefault="00D80840" w:rsidP="004D0CF9">
      <w:pPr>
        <w:suppressAutoHyphens/>
        <w:spacing w:before="120" w:after="0" w:line="240" w:lineRule="auto"/>
        <w:ind w:right="34"/>
        <w:rPr>
          <w:rFonts w:ascii="Arial Narrow" w:hAnsi="Arial Narrow" w:cs="Arial"/>
          <w:b/>
          <w:bCs/>
          <w:color w:val="000080"/>
          <w:sz w:val="21"/>
          <w:szCs w:val="21"/>
          <w:lang w:val="en-GB"/>
        </w:rPr>
      </w:pPr>
    </w:p>
    <w:p w:rsidR="00D80840" w:rsidRPr="00EA4D3F" w:rsidRDefault="00D80840" w:rsidP="004D0CF9">
      <w:pPr>
        <w:suppressAutoHyphens/>
        <w:spacing w:before="120" w:after="0" w:line="240" w:lineRule="auto"/>
        <w:ind w:right="34"/>
        <w:rPr>
          <w:rFonts w:ascii="Arial Narrow" w:hAnsi="Arial Narrow" w:cs="Arial"/>
          <w:b/>
          <w:bCs/>
          <w:color w:val="000080"/>
          <w:lang w:val="en-GB"/>
        </w:rPr>
      </w:pPr>
      <w:r w:rsidRPr="00EA4D3F">
        <w:rPr>
          <w:rFonts w:ascii="Arial Narrow" w:hAnsi="Arial Narrow" w:cs="Arial"/>
          <w:b/>
          <w:bCs/>
          <w:color w:val="000080"/>
          <w:lang w:val="en-GB"/>
        </w:rPr>
        <w:t>1. Introduction</w:t>
      </w:r>
    </w:p>
    <w:p w:rsidR="00D80840" w:rsidRDefault="00D80840" w:rsidP="00353696">
      <w:pPr>
        <w:suppressAutoHyphens/>
        <w:spacing w:after="0" w:line="23" w:lineRule="atLeast"/>
        <w:ind w:right="34"/>
        <w:rPr>
          <w:rFonts w:ascii="Arial Narrow" w:hAnsi="Arial Narrow" w:cs="Tahoma"/>
          <w:sz w:val="21"/>
          <w:szCs w:val="21"/>
          <w:lang w:val="en-GB"/>
        </w:rPr>
      </w:pPr>
    </w:p>
    <w:p w:rsidR="00D80840" w:rsidRPr="00596501" w:rsidRDefault="00D80840" w:rsidP="00353696">
      <w:pPr>
        <w:suppressAutoHyphens/>
        <w:spacing w:after="0" w:line="23" w:lineRule="atLeast"/>
        <w:ind w:right="34"/>
        <w:rPr>
          <w:rFonts w:ascii="Arial Narrow" w:hAnsi="Arial Narrow" w:cs="Tahoma"/>
          <w:sz w:val="21"/>
          <w:szCs w:val="21"/>
          <w:lang w:val="en-GB"/>
        </w:rPr>
      </w:pPr>
      <w:r w:rsidRPr="00596501">
        <w:rPr>
          <w:rFonts w:ascii="Arial Narrow" w:hAnsi="Arial Narrow" w:cs="Tahoma"/>
          <w:sz w:val="21"/>
          <w:szCs w:val="21"/>
          <w:lang w:val="en-GB"/>
        </w:rPr>
        <w:t xml:space="preserve">In this chapter we present a </w:t>
      </w:r>
      <w:r>
        <w:rPr>
          <w:rFonts w:ascii="Arial Narrow" w:hAnsi="Arial Narrow" w:cs="Tahoma"/>
          <w:sz w:val="21"/>
          <w:szCs w:val="21"/>
          <w:lang w:val="en-GB"/>
        </w:rPr>
        <w:t>set</w:t>
      </w:r>
      <w:r w:rsidRPr="00596501">
        <w:rPr>
          <w:rFonts w:ascii="Arial Narrow" w:hAnsi="Arial Narrow" w:cs="Tahoma"/>
          <w:sz w:val="21"/>
          <w:szCs w:val="21"/>
          <w:lang w:val="en-GB"/>
        </w:rPr>
        <w:t xml:space="preserve"> of recommendations and suggestions to the </w:t>
      </w:r>
      <w:r>
        <w:rPr>
          <w:rFonts w:ascii="Arial Narrow" w:hAnsi="Arial Narrow" w:cs="Tahoma"/>
          <w:sz w:val="21"/>
          <w:szCs w:val="21"/>
          <w:lang w:val="en-GB"/>
        </w:rPr>
        <w:t xml:space="preserve">partners </w:t>
      </w:r>
      <w:r w:rsidRPr="00596501">
        <w:rPr>
          <w:rFonts w:ascii="Arial Narrow" w:hAnsi="Arial Narrow" w:cs="Tahoma"/>
          <w:sz w:val="21"/>
          <w:szCs w:val="21"/>
          <w:lang w:val="en-GB"/>
        </w:rPr>
        <w:t xml:space="preserve">responsible for designing the </w:t>
      </w:r>
      <w:r>
        <w:rPr>
          <w:rFonts w:ascii="Arial Narrow" w:hAnsi="Arial Narrow" w:cs="Tahoma"/>
          <w:sz w:val="21"/>
          <w:szCs w:val="21"/>
          <w:lang w:val="en-GB"/>
        </w:rPr>
        <w:t>RAINOVA</w:t>
      </w:r>
      <w:r w:rsidRPr="00596501">
        <w:rPr>
          <w:rFonts w:ascii="Arial Narrow" w:hAnsi="Arial Narrow" w:cs="Tahoma"/>
          <w:sz w:val="21"/>
          <w:szCs w:val="21"/>
          <w:lang w:val="en-GB"/>
        </w:rPr>
        <w:t xml:space="preserve"> Innovation Management Model, </w:t>
      </w:r>
      <w:r>
        <w:rPr>
          <w:rFonts w:ascii="Arial Narrow" w:hAnsi="Arial Narrow" w:cs="Tahoma"/>
          <w:sz w:val="21"/>
          <w:szCs w:val="21"/>
          <w:lang w:val="en-GB"/>
        </w:rPr>
        <w:t>Regional Innovation</w:t>
      </w:r>
      <w:r w:rsidRPr="00596501">
        <w:rPr>
          <w:rFonts w:ascii="Arial Narrow" w:hAnsi="Arial Narrow" w:cs="Tahoma"/>
          <w:sz w:val="21"/>
          <w:szCs w:val="21"/>
          <w:lang w:val="en-GB"/>
        </w:rPr>
        <w:t xml:space="preserve"> </w:t>
      </w:r>
      <w:r>
        <w:rPr>
          <w:rFonts w:ascii="Arial Narrow" w:hAnsi="Arial Narrow" w:cs="Tahoma"/>
          <w:sz w:val="21"/>
          <w:szCs w:val="21"/>
          <w:lang w:val="en-GB"/>
        </w:rPr>
        <w:t>Observatory</w:t>
      </w:r>
      <w:r w:rsidRPr="00596501">
        <w:rPr>
          <w:rFonts w:ascii="Arial Narrow" w:hAnsi="Arial Narrow" w:cs="Tahoma"/>
          <w:sz w:val="21"/>
          <w:szCs w:val="21"/>
          <w:lang w:val="en-GB"/>
        </w:rPr>
        <w:t xml:space="preserve"> and </w:t>
      </w:r>
      <w:r>
        <w:rPr>
          <w:rFonts w:ascii="Arial Narrow" w:hAnsi="Arial Narrow" w:cs="Tahoma"/>
          <w:sz w:val="21"/>
          <w:szCs w:val="21"/>
          <w:lang w:val="en-GB"/>
        </w:rPr>
        <w:t>Network</w:t>
      </w:r>
      <w:r w:rsidRPr="00596501">
        <w:rPr>
          <w:rFonts w:ascii="Arial Narrow" w:hAnsi="Arial Narrow" w:cs="Tahoma"/>
          <w:sz w:val="21"/>
          <w:szCs w:val="21"/>
          <w:lang w:val="en-GB"/>
        </w:rPr>
        <w:t xml:space="preserve">. These proposals </w:t>
      </w:r>
      <w:r>
        <w:rPr>
          <w:rFonts w:ascii="Arial Narrow" w:hAnsi="Arial Narrow" w:cs="Tahoma"/>
          <w:sz w:val="21"/>
          <w:szCs w:val="21"/>
          <w:lang w:val="en-GB"/>
        </w:rPr>
        <w:t>are taken</w:t>
      </w:r>
      <w:r w:rsidRPr="00596501">
        <w:rPr>
          <w:rFonts w:ascii="Arial Narrow" w:hAnsi="Arial Narrow" w:cs="Tahoma"/>
          <w:sz w:val="21"/>
          <w:szCs w:val="21"/>
          <w:lang w:val="en-GB"/>
        </w:rPr>
        <w:t xml:space="preserve"> from </w:t>
      </w:r>
      <w:r>
        <w:rPr>
          <w:rFonts w:ascii="Arial Narrow" w:hAnsi="Arial Narrow" w:cs="Tahoma"/>
          <w:sz w:val="21"/>
          <w:szCs w:val="21"/>
          <w:lang w:val="en-GB"/>
        </w:rPr>
        <w:t xml:space="preserve">the earlier </w:t>
      </w:r>
      <w:r w:rsidRPr="00596501">
        <w:rPr>
          <w:rFonts w:ascii="Arial Narrow" w:hAnsi="Arial Narrow" w:cs="Tahoma"/>
          <w:sz w:val="21"/>
          <w:szCs w:val="21"/>
          <w:lang w:val="en-GB"/>
        </w:rPr>
        <w:t>chapters</w:t>
      </w:r>
      <w:r>
        <w:rPr>
          <w:rFonts w:ascii="Arial Narrow" w:hAnsi="Arial Narrow" w:cs="Tahoma"/>
          <w:sz w:val="21"/>
          <w:szCs w:val="21"/>
          <w:lang w:val="en-GB"/>
        </w:rPr>
        <w:t xml:space="preserve"> of this report</w:t>
      </w:r>
      <w:r w:rsidRPr="00596501">
        <w:rPr>
          <w:rFonts w:ascii="Arial Narrow" w:hAnsi="Arial Narrow" w:cs="Tahoma"/>
          <w:sz w:val="21"/>
          <w:szCs w:val="21"/>
          <w:lang w:val="en-GB"/>
        </w:rPr>
        <w:t>.</w:t>
      </w:r>
    </w:p>
    <w:p w:rsidR="00D80840" w:rsidRDefault="00D80840" w:rsidP="00353696">
      <w:pPr>
        <w:suppressAutoHyphens/>
        <w:spacing w:after="0" w:line="23" w:lineRule="atLeast"/>
        <w:ind w:right="34"/>
        <w:rPr>
          <w:rFonts w:ascii="Arial Narrow" w:hAnsi="Arial Narrow" w:cs="Tahoma"/>
          <w:sz w:val="21"/>
          <w:szCs w:val="21"/>
          <w:lang w:val="en-GB"/>
        </w:rPr>
      </w:pPr>
    </w:p>
    <w:p w:rsidR="00D80840" w:rsidRDefault="00D80840" w:rsidP="00353696">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 xml:space="preserve">From </w:t>
      </w:r>
      <w:r w:rsidRPr="00F070A2">
        <w:rPr>
          <w:rFonts w:ascii="Arial Narrow" w:hAnsi="Arial Narrow" w:cs="Tahoma"/>
          <w:b/>
          <w:sz w:val="21"/>
          <w:szCs w:val="21"/>
          <w:lang w:val="en-GB"/>
        </w:rPr>
        <w:t>Chapter 3</w:t>
      </w:r>
      <w:r w:rsidRPr="007D2A16">
        <w:rPr>
          <w:rFonts w:ascii="Arial Narrow" w:hAnsi="Arial Narrow" w:cs="Tahoma"/>
          <w:sz w:val="21"/>
          <w:szCs w:val="21"/>
          <w:lang w:val="en-GB"/>
        </w:rPr>
        <w:t xml:space="preserve"> we collect contributions </w:t>
      </w:r>
      <w:r>
        <w:rPr>
          <w:rFonts w:ascii="Arial Narrow" w:hAnsi="Arial Narrow" w:cs="Tahoma"/>
          <w:sz w:val="21"/>
          <w:szCs w:val="21"/>
          <w:lang w:val="en-GB"/>
        </w:rPr>
        <w:t xml:space="preserve">from the </w:t>
      </w:r>
      <w:r w:rsidRPr="007D2A16">
        <w:rPr>
          <w:rFonts w:ascii="Arial Narrow" w:hAnsi="Arial Narrow" w:cs="Tahoma"/>
          <w:sz w:val="21"/>
          <w:szCs w:val="21"/>
          <w:lang w:val="en-GB"/>
        </w:rPr>
        <w:t xml:space="preserve">research conducted by </w:t>
      </w:r>
      <w:r>
        <w:rPr>
          <w:rFonts w:ascii="Arial Narrow" w:hAnsi="Arial Narrow" w:cs="Tahoma"/>
          <w:sz w:val="21"/>
          <w:szCs w:val="21"/>
          <w:lang w:val="en-GB"/>
        </w:rPr>
        <w:t>RAINOVA project</w:t>
      </w:r>
      <w:r w:rsidRPr="007D2A16">
        <w:rPr>
          <w:rFonts w:ascii="Arial Narrow" w:hAnsi="Arial Narrow" w:cs="Tahoma"/>
          <w:sz w:val="21"/>
          <w:szCs w:val="21"/>
          <w:lang w:val="en-GB"/>
        </w:rPr>
        <w:t xml:space="preserve"> members in </w:t>
      </w:r>
      <w:r>
        <w:rPr>
          <w:rFonts w:ascii="Arial Narrow" w:hAnsi="Arial Narrow" w:cs="Tahoma"/>
          <w:sz w:val="21"/>
          <w:szCs w:val="21"/>
          <w:lang w:val="en-GB"/>
        </w:rPr>
        <w:t>the</w:t>
      </w:r>
      <w:r w:rsidRPr="007D2A16">
        <w:rPr>
          <w:rFonts w:ascii="Arial Narrow" w:hAnsi="Arial Narrow" w:cs="Tahoma"/>
          <w:sz w:val="21"/>
          <w:szCs w:val="21"/>
          <w:lang w:val="en-GB"/>
        </w:rPr>
        <w:t xml:space="preserve"> </w:t>
      </w:r>
      <w:r>
        <w:rPr>
          <w:rFonts w:ascii="Arial Narrow" w:hAnsi="Arial Narrow" w:cs="Tahoma"/>
          <w:sz w:val="21"/>
          <w:szCs w:val="21"/>
          <w:lang w:val="en-GB"/>
        </w:rPr>
        <w:t>topics</w:t>
      </w:r>
      <w:r w:rsidRPr="007D2A16">
        <w:rPr>
          <w:rFonts w:ascii="Arial Narrow" w:hAnsi="Arial Narrow" w:cs="Tahoma"/>
          <w:sz w:val="21"/>
          <w:szCs w:val="21"/>
          <w:lang w:val="en-GB"/>
        </w:rPr>
        <w:t xml:space="preserve"> mentioned</w:t>
      </w:r>
      <w:r>
        <w:rPr>
          <w:rFonts w:ascii="Arial Narrow" w:hAnsi="Arial Narrow" w:cs="Tahoma"/>
          <w:sz w:val="21"/>
          <w:szCs w:val="21"/>
          <w:lang w:val="en-GB"/>
        </w:rPr>
        <w:t xml:space="preserve">: </w:t>
      </w:r>
      <w:r w:rsidRPr="00596501">
        <w:rPr>
          <w:rFonts w:ascii="Arial Narrow" w:hAnsi="Arial Narrow" w:cs="Tahoma"/>
          <w:sz w:val="21"/>
          <w:szCs w:val="21"/>
          <w:lang w:val="en-GB"/>
        </w:rPr>
        <w:t xml:space="preserve">the </w:t>
      </w:r>
      <w:r>
        <w:rPr>
          <w:rFonts w:ascii="Arial Narrow" w:hAnsi="Arial Narrow" w:cs="Tahoma"/>
          <w:sz w:val="21"/>
          <w:szCs w:val="21"/>
          <w:lang w:val="en-GB"/>
        </w:rPr>
        <w:t>IMM</w:t>
      </w:r>
      <w:r w:rsidRPr="00596501">
        <w:rPr>
          <w:rFonts w:ascii="Arial Narrow" w:hAnsi="Arial Narrow" w:cs="Tahoma"/>
          <w:sz w:val="21"/>
          <w:szCs w:val="21"/>
          <w:lang w:val="en-GB"/>
        </w:rPr>
        <w:t xml:space="preserve">, </w:t>
      </w:r>
      <w:r>
        <w:rPr>
          <w:rFonts w:ascii="Arial Narrow" w:hAnsi="Arial Narrow" w:cs="Tahoma"/>
          <w:sz w:val="21"/>
          <w:szCs w:val="21"/>
          <w:lang w:val="en-GB"/>
        </w:rPr>
        <w:t>Observatory</w:t>
      </w:r>
      <w:r w:rsidRPr="00596501">
        <w:rPr>
          <w:rFonts w:ascii="Arial Narrow" w:hAnsi="Arial Narrow" w:cs="Tahoma"/>
          <w:sz w:val="21"/>
          <w:szCs w:val="21"/>
          <w:lang w:val="en-GB"/>
        </w:rPr>
        <w:t xml:space="preserve"> and </w:t>
      </w:r>
      <w:r>
        <w:rPr>
          <w:rFonts w:ascii="Arial Narrow" w:hAnsi="Arial Narrow" w:cs="Tahoma"/>
          <w:sz w:val="21"/>
          <w:szCs w:val="21"/>
          <w:lang w:val="en-GB"/>
        </w:rPr>
        <w:t>Network</w:t>
      </w:r>
      <w:r w:rsidRPr="007D2A16">
        <w:rPr>
          <w:rFonts w:ascii="Arial Narrow" w:hAnsi="Arial Narrow" w:cs="Tahoma"/>
          <w:sz w:val="21"/>
          <w:szCs w:val="21"/>
          <w:lang w:val="en-GB"/>
        </w:rPr>
        <w:t xml:space="preserve">. </w:t>
      </w:r>
      <w:r>
        <w:rPr>
          <w:rFonts w:ascii="Arial Narrow" w:hAnsi="Arial Narrow" w:cs="Tahoma"/>
          <w:sz w:val="21"/>
          <w:szCs w:val="21"/>
          <w:lang w:val="en-GB"/>
        </w:rPr>
        <w:t>We</w:t>
      </w:r>
      <w:r w:rsidRPr="007D2A16">
        <w:rPr>
          <w:rFonts w:ascii="Arial Narrow" w:hAnsi="Arial Narrow" w:cs="Tahoma"/>
          <w:sz w:val="21"/>
          <w:szCs w:val="21"/>
          <w:lang w:val="en-GB"/>
        </w:rPr>
        <w:t xml:space="preserve"> also incorporate proposals from past projects and some good practices </w:t>
      </w:r>
      <w:r>
        <w:rPr>
          <w:rFonts w:ascii="Arial Narrow" w:hAnsi="Arial Narrow" w:cs="Tahoma"/>
          <w:sz w:val="21"/>
          <w:szCs w:val="21"/>
          <w:lang w:val="en-GB"/>
        </w:rPr>
        <w:t xml:space="preserve">we </w:t>
      </w:r>
      <w:r w:rsidRPr="007D2A16">
        <w:rPr>
          <w:rFonts w:ascii="Arial Narrow" w:hAnsi="Arial Narrow" w:cs="Tahoma"/>
          <w:sz w:val="21"/>
          <w:szCs w:val="21"/>
          <w:lang w:val="en-GB"/>
        </w:rPr>
        <w:t>identified at European level.</w:t>
      </w:r>
    </w:p>
    <w:p w:rsidR="00D80840" w:rsidRDefault="00D80840" w:rsidP="00353696">
      <w:pPr>
        <w:suppressAutoHyphens/>
        <w:spacing w:after="0" w:line="23" w:lineRule="atLeast"/>
        <w:ind w:right="34"/>
        <w:rPr>
          <w:rFonts w:ascii="Arial Narrow" w:hAnsi="Arial Narrow" w:cs="Tahoma"/>
          <w:sz w:val="21"/>
          <w:szCs w:val="21"/>
          <w:lang w:val="en-GB"/>
        </w:rPr>
      </w:pPr>
    </w:p>
    <w:p w:rsidR="00D80840" w:rsidRDefault="00D80840" w:rsidP="00353696">
      <w:pPr>
        <w:suppressAutoHyphens/>
        <w:spacing w:after="0" w:line="23" w:lineRule="atLeast"/>
        <w:ind w:right="34"/>
        <w:rPr>
          <w:rFonts w:ascii="Arial Narrow" w:hAnsi="Arial Narrow" w:cs="Tahoma"/>
          <w:sz w:val="21"/>
          <w:szCs w:val="21"/>
          <w:lang w:val="en-GB"/>
        </w:rPr>
      </w:pPr>
      <w:r>
        <w:rPr>
          <w:rFonts w:ascii="Arial Narrow" w:hAnsi="Arial Narrow" w:cs="Tahoma"/>
          <w:sz w:val="21"/>
          <w:szCs w:val="21"/>
          <w:lang w:val="en-GB"/>
        </w:rPr>
        <w:t xml:space="preserve">From </w:t>
      </w:r>
      <w:r w:rsidRPr="00F070A2">
        <w:rPr>
          <w:rFonts w:ascii="Arial Narrow" w:hAnsi="Arial Narrow" w:cs="Tahoma"/>
          <w:b/>
          <w:sz w:val="21"/>
          <w:szCs w:val="21"/>
          <w:lang w:val="en-GB"/>
        </w:rPr>
        <w:t>Chapter 4</w:t>
      </w:r>
      <w:r w:rsidRPr="00623844">
        <w:rPr>
          <w:rFonts w:ascii="Arial Narrow" w:hAnsi="Arial Narrow" w:cs="Tahoma"/>
          <w:sz w:val="21"/>
          <w:szCs w:val="21"/>
          <w:lang w:val="en-GB"/>
        </w:rPr>
        <w:t xml:space="preserve"> we take the best practices and observations of each region </w:t>
      </w:r>
      <w:r>
        <w:rPr>
          <w:rFonts w:ascii="Arial Narrow" w:hAnsi="Arial Narrow" w:cs="Tahoma"/>
          <w:sz w:val="21"/>
          <w:szCs w:val="21"/>
          <w:lang w:val="en-GB"/>
        </w:rPr>
        <w:t>and classify them into</w:t>
      </w:r>
      <w:r w:rsidRPr="00623844">
        <w:rPr>
          <w:rFonts w:ascii="Arial Narrow" w:hAnsi="Arial Narrow" w:cs="Tahoma"/>
          <w:sz w:val="21"/>
          <w:szCs w:val="21"/>
          <w:lang w:val="en-GB"/>
        </w:rPr>
        <w:t xml:space="preserve"> different </w:t>
      </w:r>
      <w:r>
        <w:rPr>
          <w:rFonts w:ascii="Arial Narrow" w:hAnsi="Arial Narrow" w:cs="Tahoma"/>
          <w:sz w:val="21"/>
          <w:szCs w:val="21"/>
          <w:lang w:val="en-GB"/>
        </w:rPr>
        <w:t>sections.</w:t>
      </w:r>
      <w:r w:rsidRPr="00623844">
        <w:rPr>
          <w:rFonts w:ascii="Arial Narrow" w:hAnsi="Arial Narrow" w:cs="Tahoma"/>
          <w:sz w:val="21"/>
          <w:szCs w:val="21"/>
          <w:lang w:val="en-GB"/>
        </w:rPr>
        <w:t xml:space="preserve"> One </w:t>
      </w:r>
      <w:r>
        <w:rPr>
          <w:rFonts w:ascii="Arial Narrow" w:hAnsi="Arial Narrow" w:cs="Tahoma"/>
          <w:sz w:val="21"/>
          <w:szCs w:val="21"/>
          <w:lang w:val="en-GB"/>
        </w:rPr>
        <w:t xml:space="preserve">section focuses on the climate for </w:t>
      </w:r>
      <w:r w:rsidRPr="00623844">
        <w:rPr>
          <w:rFonts w:ascii="Arial Narrow" w:hAnsi="Arial Narrow" w:cs="Tahoma"/>
          <w:sz w:val="21"/>
          <w:szCs w:val="21"/>
          <w:lang w:val="en-GB"/>
        </w:rPr>
        <w:t xml:space="preserve">innovation in each region as </w:t>
      </w:r>
      <w:r>
        <w:rPr>
          <w:rFonts w:ascii="Arial Narrow" w:hAnsi="Arial Narrow" w:cs="Tahoma"/>
          <w:sz w:val="21"/>
          <w:szCs w:val="21"/>
          <w:lang w:val="en-GB"/>
        </w:rPr>
        <w:t>described</w:t>
      </w:r>
      <w:r w:rsidRPr="00623844">
        <w:rPr>
          <w:rFonts w:ascii="Arial Narrow" w:hAnsi="Arial Narrow" w:cs="Tahoma"/>
          <w:sz w:val="21"/>
          <w:szCs w:val="21"/>
          <w:lang w:val="en-GB"/>
        </w:rPr>
        <w:t xml:space="preserve"> in the </w:t>
      </w:r>
      <w:r>
        <w:rPr>
          <w:rFonts w:ascii="Arial Narrow" w:hAnsi="Arial Narrow" w:cs="Tahoma"/>
          <w:sz w:val="21"/>
          <w:szCs w:val="21"/>
          <w:lang w:val="en-GB"/>
        </w:rPr>
        <w:t>r</w:t>
      </w:r>
      <w:r w:rsidRPr="00623844">
        <w:rPr>
          <w:rFonts w:ascii="Arial Narrow" w:hAnsi="Arial Narrow" w:cs="Tahoma"/>
          <w:sz w:val="21"/>
          <w:szCs w:val="21"/>
          <w:lang w:val="en-GB"/>
        </w:rPr>
        <w:t xml:space="preserve">egional </w:t>
      </w:r>
      <w:r>
        <w:rPr>
          <w:rFonts w:ascii="Arial Narrow" w:hAnsi="Arial Narrow" w:cs="Tahoma"/>
          <w:sz w:val="21"/>
          <w:szCs w:val="21"/>
          <w:lang w:val="en-GB"/>
        </w:rPr>
        <w:t>r</w:t>
      </w:r>
      <w:r w:rsidRPr="00623844">
        <w:rPr>
          <w:rFonts w:ascii="Arial Narrow" w:hAnsi="Arial Narrow" w:cs="Tahoma"/>
          <w:sz w:val="21"/>
          <w:szCs w:val="21"/>
          <w:lang w:val="en-GB"/>
        </w:rPr>
        <w:t xml:space="preserve">eports prepared by each project partner. </w:t>
      </w:r>
      <w:r>
        <w:rPr>
          <w:rFonts w:ascii="Arial Narrow" w:hAnsi="Arial Narrow" w:cs="Tahoma"/>
          <w:sz w:val="21"/>
          <w:szCs w:val="21"/>
          <w:lang w:val="en-GB"/>
        </w:rPr>
        <w:t xml:space="preserve">Building upon this foundation, </w:t>
      </w:r>
      <w:r w:rsidRPr="00623844">
        <w:rPr>
          <w:rFonts w:ascii="Arial Narrow" w:hAnsi="Arial Narrow" w:cs="Tahoma"/>
          <w:sz w:val="21"/>
          <w:szCs w:val="21"/>
          <w:lang w:val="en-GB"/>
        </w:rPr>
        <w:t>this chapter</w:t>
      </w:r>
      <w:r>
        <w:rPr>
          <w:rFonts w:ascii="Arial Narrow" w:hAnsi="Arial Narrow" w:cs="Tahoma"/>
          <w:sz w:val="21"/>
          <w:szCs w:val="21"/>
          <w:lang w:val="en-GB"/>
        </w:rPr>
        <w:t xml:space="preserve"> sets out proposals</w:t>
      </w:r>
      <w:r w:rsidRPr="00623844">
        <w:rPr>
          <w:rFonts w:ascii="Arial Narrow" w:hAnsi="Arial Narrow" w:cs="Tahoma"/>
          <w:sz w:val="21"/>
          <w:szCs w:val="21"/>
          <w:lang w:val="en-GB"/>
        </w:rPr>
        <w:t xml:space="preserve"> for European, national and regional</w:t>
      </w:r>
      <w:r>
        <w:rPr>
          <w:rFonts w:ascii="Arial Narrow" w:hAnsi="Arial Narrow" w:cs="Tahoma"/>
          <w:sz w:val="21"/>
          <w:szCs w:val="21"/>
          <w:lang w:val="en-GB"/>
        </w:rPr>
        <w:t xml:space="preserve"> policy makers</w:t>
      </w:r>
      <w:r w:rsidRPr="00623844">
        <w:rPr>
          <w:rFonts w:ascii="Arial Narrow" w:hAnsi="Arial Narrow" w:cs="Tahoma"/>
          <w:sz w:val="21"/>
          <w:szCs w:val="21"/>
          <w:lang w:val="en-GB"/>
        </w:rPr>
        <w:t>.</w:t>
      </w:r>
    </w:p>
    <w:p w:rsidR="00D80840" w:rsidRDefault="00D80840" w:rsidP="00353696">
      <w:pPr>
        <w:suppressAutoHyphens/>
        <w:spacing w:after="0" w:line="23" w:lineRule="atLeast"/>
        <w:ind w:right="34"/>
        <w:rPr>
          <w:rFonts w:ascii="Arial Narrow" w:hAnsi="Arial Narrow" w:cs="Tahoma"/>
          <w:sz w:val="21"/>
          <w:szCs w:val="21"/>
          <w:lang w:val="en-GB"/>
        </w:rPr>
      </w:pPr>
    </w:p>
    <w:p w:rsidR="00D80840" w:rsidRDefault="00D80840" w:rsidP="00353696">
      <w:pPr>
        <w:suppressAutoHyphens/>
        <w:spacing w:after="0" w:line="23" w:lineRule="atLeast"/>
        <w:ind w:right="34"/>
        <w:rPr>
          <w:rFonts w:ascii="Arial Narrow" w:hAnsi="Arial Narrow" w:cs="Tahoma"/>
          <w:sz w:val="21"/>
          <w:szCs w:val="21"/>
          <w:lang w:val="en-GB"/>
        </w:rPr>
      </w:pPr>
      <w:r w:rsidRPr="00341726">
        <w:rPr>
          <w:rFonts w:ascii="Arial Narrow" w:hAnsi="Arial Narrow" w:cs="Tahoma"/>
          <w:sz w:val="21"/>
          <w:szCs w:val="21"/>
          <w:lang w:val="en-GB"/>
        </w:rPr>
        <w:t xml:space="preserve">From </w:t>
      </w:r>
      <w:r w:rsidRPr="00F070A2">
        <w:rPr>
          <w:rFonts w:ascii="Arial Narrow" w:hAnsi="Arial Narrow" w:cs="Tahoma"/>
          <w:b/>
          <w:sz w:val="21"/>
          <w:szCs w:val="21"/>
          <w:lang w:val="en-GB"/>
        </w:rPr>
        <w:t>Chapter 4</w:t>
      </w:r>
      <w:r w:rsidRPr="00341726">
        <w:rPr>
          <w:rFonts w:ascii="Arial Narrow" w:hAnsi="Arial Narrow" w:cs="Tahoma"/>
          <w:sz w:val="21"/>
          <w:szCs w:val="21"/>
          <w:lang w:val="en-GB"/>
        </w:rPr>
        <w:t xml:space="preserve"> we also collect</w:t>
      </w:r>
      <w:r>
        <w:rPr>
          <w:rFonts w:ascii="Arial Narrow" w:hAnsi="Arial Narrow" w:cs="Tahoma"/>
          <w:sz w:val="21"/>
          <w:szCs w:val="21"/>
          <w:lang w:val="en-GB"/>
        </w:rPr>
        <w:t>,</w:t>
      </w:r>
      <w:r w:rsidRPr="00341726">
        <w:rPr>
          <w:rFonts w:ascii="Arial Narrow" w:hAnsi="Arial Narrow" w:cs="Tahoma"/>
          <w:sz w:val="21"/>
          <w:szCs w:val="21"/>
          <w:lang w:val="en-GB"/>
        </w:rPr>
        <w:t xml:space="preserve"> </w:t>
      </w:r>
      <w:r>
        <w:rPr>
          <w:rFonts w:ascii="Arial Narrow" w:hAnsi="Arial Narrow" w:cs="Tahoma"/>
          <w:sz w:val="21"/>
          <w:szCs w:val="21"/>
          <w:lang w:val="en-GB"/>
        </w:rPr>
        <w:t xml:space="preserve">from </w:t>
      </w:r>
      <w:r w:rsidRPr="00341726">
        <w:rPr>
          <w:rFonts w:ascii="Arial Narrow" w:hAnsi="Arial Narrow" w:cs="Tahoma"/>
          <w:sz w:val="21"/>
          <w:szCs w:val="21"/>
          <w:lang w:val="en-GB"/>
        </w:rPr>
        <w:t xml:space="preserve">the respondents in the </w:t>
      </w:r>
      <w:r>
        <w:rPr>
          <w:rFonts w:ascii="Arial Narrow" w:hAnsi="Arial Narrow" w:cs="Tahoma"/>
          <w:sz w:val="21"/>
          <w:szCs w:val="21"/>
          <w:lang w:val="en-GB"/>
        </w:rPr>
        <w:t>i</w:t>
      </w:r>
      <w:r w:rsidRPr="00341726">
        <w:rPr>
          <w:rFonts w:ascii="Arial Narrow" w:hAnsi="Arial Narrow" w:cs="Tahoma"/>
          <w:sz w:val="21"/>
          <w:szCs w:val="21"/>
          <w:lang w:val="en-GB"/>
        </w:rPr>
        <w:t xml:space="preserve">ndividual and </w:t>
      </w:r>
      <w:r>
        <w:rPr>
          <w:rFonts w:ascii="Arial Narrow" w:hAnsi="Arial Narrow" w:cs="Tahoma"/>
          <w:sz w:val="21"/>
          <w:szCs w:val="21"/>
          <w:lang w:val="en-GB"/>
        </w:rPr>
        <w:t>g</w:t>
      </w:r>
      <w:r w:rsidRPr="00341726">
        <w:rPr>
          <w:rFonts w:ascii="Arial Narrow" w:hAnsi="Arial Narrow" w:cs="Tahoma"/>
          <w:sz w:val="21"/>
          <w:szCs w:val="21"/>
          <w:lang w:val="en-GB"/>
        </w:rPr>
        <w:t xml:space="preserve">roup </w:t>
      </w:r>
      <w:r>
        <w:rPr>
          <w:rFonts w:ascii="Arial Narrow" w:hAnsi="Arial Narrow" w:cs="Tahoma"/>
          <w:sz w:val="21"/>
          <w:szCs w:val="21"/>
          <w:lang w:val="en-GB"/>
        </w:rPr>
        <w:t>i</w:t>
      </w:r>
      <w:r w:rsidRPr="00341726">
        <w:rPr>
          <w:rFonts w:ascii="Arial Narrow" w:hAnsi="Arial Narrow" w:cs="Tahoma"/>
          <w:sz w:val="21"/>
          <w:szCs w:val="21"/>
          <w:lang w:val="en-GB"/>
        </w:rPr>
        <w:t>nterviews</w:t>
      </w:r>
      <w:r>
        <w:rPr>
          <w:rFonts w:ascii="Arial Narrow" w:hAnsi="Arial Narrow" w:cs="Tahoma"/>
          <w:sz w:val="21"/>
          <w:szCs w:val="21"/>
          <w:lang w:val="en-GB"/>
        </w:rPr>
        <w:t>,</w:t>
      </w:r>
      <w:r w:rsidRPr="00341726">
        <w:rPr>
          <w:rFonts w:ascii="Arial Narrow" w:hAnsi="Arial Narrow" w:cs="Tahoma"/>
          <w:sz w:val="21"/>
          <w:szCs w:val="21"/>
          <w:lang w:val="en-GB"/>
        </w:rPr>
        <w:t xml:space="preserve"> the</w:t>
      </w:r>
      <w:r>
        <w:rPr>
          <w:rFonts w:ascii="Arial Narrow" w:hAnsi="Arial Narrow" w:cs="Tahoma"/>
          <w:sz w:val="21"/>
          <w:szCs w:val="21"/>
          <w:lang w:val="en-GB"/>
        </w:rPr>
        <w:t>ir</w:t>
      </w:r>
      <w:r w:rsidRPr="00341726">
        <w:rPr>
          <w:rFonts w:ascii="Arial Narrow" w:hAnsi="Arial Narrow" w:cs="Tahoma"/>
          <w:sz w:val="21"/>
          <w:szCs w:val="21"/>
          <w:lang w:val="en-GB"/>
        </w:rPr>
        <w:t xml:space="preserve"> </w:t>
      </w:r>
      <w:r>
        <w:rPr>
          <w:rFonts w:ascii="Arial Narrow" w:hAnsi="Arial Narrow" w:cs="Tahoma"/>
          <w:sz w:val="21"/>
          <w:szCs w:val="21"/>
          <w:lang w:val="en-GB"/>
        </w:rPr>
        <w:t>observations</w:t>
      </w:r>
      <w:r w:rsidRPr="00341726">
        <w:rPr>
          <w:rFonts w:ascii="Arial Narrow" w:hAnsi="Arial Narrow" w:cs="Tahoma"/>
          <w:sz w:val="21"/>
          <w:szCs w:val="21"/>
          <w:lang w:val="en-GB"/>
        </w:rPr>
        <w:t xml:space="preserve"> </w:t>
      </w:r>
      <w:r>
        <w:rPr>
          <w:rFonts w:ascii="Arial Narrow" w:hAnsi="Arial Narrow" w:cs="Tahoma"/>
          <w:sz w:val="21"/>
          <w:szCs w:val="21"/>
          <w:lang w:val="en-GB"/>
        </w:rPr>
        <w:t>about</w:t>
      </w:r>
      <w:r w:rsidRPr="00341726">
        <w:rPr>
          <w:rFonts w:ascii="Arial Narrow" w:hAnsi="Arial Narrow" w:cs="Tahoma"/>
          <w:sz w:val="21"/>
          <w:szCs w:val="21"/>
          <w:lang w:val="en-GB"/>
        </w:rPr>
        <w:t xml:space="preserve"> the scenario</w:t>
      </w:r>
      <w:r>
        <w:rPr>
          <w:rFonts w:ascii="Arial Narrow" w:hAnsi="Arial Narrow" w:cs="Tahoma"/>
          <w:sz w:val="21"/>
          <w:szCs w:val="21"/>
          <w:lang w:val="en-GB"/>
        </w:rPr>
        <w:t>s portraye</w:t>
      </w:r>
      <w:r w:rsidRPr="00341726">
        <w:rPr>
          <w:rFonts w:ascii="Arial Narrow" w:hAnsi="Arial Narrow" w:cs="Tahoma"/>
          <w:sz w:val="21"/>
          <w:szCs w:val="21"/>
          <w:lang w:val="en-GB"/>
        </w:rPr>
        <w:t xml:space="preserve">d in the </w:t>
      </w:r>
      <w:r>
        <w:rPr>
          <w:rFonts w:ascii="Arial Narrow" w:hAnsi="Arial Narrow" w:cs="Tahoma"/>
          <w:sz w:val="21"/>
          <w:szCs w:val="21"/>
          <w:lang w:val="en-GB"/>
        </w:rPr>
        <w:t>r</w:t>
      </w:r>
      <w:r w:rsidRPr="00341726">
        <w:rPr>
          <w:rFonts w:ascii="Arial Narrow" w:hAnsi="Arial Narrow" w:cs="Tahoma"/>
          <w:sz w:val="21"/>
          <w:szCs w:val="21"/>
          <w:lang w:val="en-GB"/>
        </w:rPr>
        <w:t xml:space="preserve">egional </w:t>
      </w:r>
      <w:r>
        <w:rPr>
          <w:rFonts w:ascii="Arial Narrow" w:hAnsi="Arial Narrow" w:cs="Tahoma"/>
          <w:sz w:val="21"/>
          <w:szCs w:val="21"/>
          <w:lang w:val="en-GB"/>
        </w:rPr>
        <w:t>r</w:t>
      </w:r>
      <w:r w:rsidRPr="00341726">
        <w:rPr>
          <w:rFonts w:ascii="Arial Narrow" w:hAnsi="Arial Narrow" w:cs="Tahoma"/>
          <w:sz w:val="21"/>
          <w:szCs w:val="21"/>
          <w:lang w:val="en-GB"/>
        </w:rPr>
        <w:t>eports.</w:t>
      </w:r>
      <w:r>
        <w:rPr>
          <w:rFonts w:ascii="Arial Narrow" w:hAnsi="Arial Narrow" w:cs="Tahoma"/>
          <w:sz w:val="21"/>
          <w:szCs w:val="21"/>
          <w:lang w:val="en-GB"/>
        </w:rPr>
        <w:t xml:space="preserve"> By doing this we take account of</w:t>
      </w:r>
      <w:r w:rsidRPr="00341726">
        <w:rPr>
          <w:rFonts w:ascii="Arial Narrow" w:hAnsi="Arial Narrow" w:cs="Tahoma"/>
          <w:sz w:val="21"/>
          <w:szCs w:val="21"/>
          <w:lang w:val="en-GB"/>
        </w:rPr>
        <w:t xml:space="preserve"> </w:t>
      </w:r>
      <w:r>
        <w:rPr>
          <w:rFonts w:ascii="Arial Narrow" w:hAnsi="Arial Narrow" w:cs="Tahoma"/>
          <w:sz w:val="21"/>
          <w:szCs w:val="21"/>
          <w:lang w:val="en-GB"/>
        </w:rPr>
        <w:t xml:space="preserve">local </w:t>
      </w:r>
      <w:r w:rsidRPr="00341726">
        <w:rPr>
          <w:rFonts w:ascii="Arial Narrow" w:hAnsi="Arial Narrow" w:cs="Tahoma"/>
          <w:sz w:val="21"/>
          <w:szCs w:val="21"/>
          <w:lang w:val="en-GB"/>
        </w:rPr>
        <w:t>expert</w:t>
      </w:r>
      <w:r>
        <w:rPr>
          <w:rFonts w:ascii="Arial Narrow" w:hAnsi="Arial Narrow" w:cs="Tahoma"/>
          <w:sz w:val="21"/>
          <w:szCs w:val="21"/>
          <w:lang w:val="en-GB"/>
        </w:rPr>
        <w:t>s’</w:t>
      </w:r>
      <w:r w:rsidRPr="00341726">
        <w:rPr>
          <w:rFonts w:ascii="Arial Narrow" w:hAnsi="Arial Narrow" w:cs="Tahoma"/>
          <w:sz w:val="21"/>
          <w:szCs w:val="21"/>
          <w:lang w:val="en-GB"/>
        </w:rPr>
        <w:t xml:space="preserve"> opinion</w:t>
      </w:r>
      <w:r>
        <w:rPr>
          <w:rFonts w:ascii="Arial Narrow" w:hAnsi="Arial Narrow" w:cs="Tahoma"/>
          <w:sz w:val="21"/>
          <w:szCs w:val="21"/>
          <w:lang w:val="en-GB"/>
        </w:rPr>
        <w:t>s about</w:t>
      </w:r>
      <w:r w:rsidRPr="00341726">
        <w:rPr>
          <w:rFonts w:ascii="Arial Narrow" w:hAnsi="Arial Narrow" w:cs="Tahoma"/>
          <w:sz w:val="21"/>
          <w:szCs w:val="21"/>
          <w:lang w:val="en-GB"/>
        </w:rPr>
        <w:t xml:space="preserve"> the influence </w:t>
      </w:r>
      <w:r>
        <w:rPr>
          <w:rFonts w:ascii="Arial Narrow" w:hAnsi="Arial Narrow" w:cs="Tahoma"/>
          <w:sz w:val="21"/>
          <w:szCs w:val="21"/>
          <w:lang w:val="en-GB"/>
        </w:rPr>
        <w:t xml:space="preserve">and effect </w:t>
      </w:r>
      <w:r w:rsidRPr="00341726">
        <w:rPr>
          <w:rFonts w:ascii="Arial Narrow" w:hAnsi="Arial Narrow" w:cs="Tahoma"/>
          <w:sz w:val="21"/>
          <w:szCs w:val="21"/>
          <w:lang w:val="en-GB"/>
        </w:rPr>
        <w:t xml:space="preserve">of </w:t>
      </w:r>
      <w:r>
        <w:rPr>
          <w:rFonts w:ascii="Arial Narrow" w:hAnsi="Arial Narrow" w:cs="Tahoma"/>
          <w:sz w:val="21"/>
          <w:szCs w:val="21"/>
          <w:lang w:val="en-GB"/>
        </w:rPr>
        <w:t xml:space="preserve">all </w:t>
      </w:r>
      <w:r w:rsidRPr="00341726">
        <w:rPr>
          <w:rFonts w:ascii="Arial Narrow" w:hAnsi="Arial Narrow" w:cs="Tahoma"/>
          <w:sz w:val="21"/>
          <w:szCs w:val="21"/>
          <w:lang w:val="en-GB"/>
        </w:rPr>
        <w:t>the</w:t>
      </w:r>
      <w:r>
        <w:rPr>
          <w:rFonts w:ascii="Arial Narrow" w:hAnsi="Arial Narrow" w:cs="Tahoma"/>
          <w:sz w:val="21"/>
          <w:szCs w:val="21"/>
          <w:lang w:val="en-GB"/>
        </w:rPr>
        <w:t>se</w:t>
      </w:r>
      <w:r w:rsidRPr="00341726">
        <w:rPr>
          <w:rFonts w:ascii="Arial Narrow" w:hAnsi="Arial Narrow" w:cs="Tahoma"/>
          <w:sz w:val="21"/>
          <w:szCs w:val="21"/>
          <w:lang w:val="en-GB"/>
        </w:rPr>
        <w:t xml:space="preserve"> strategies, innovation agents, resources and </w:t>
      </w:r>
      <w:r>
        <w:rPr>
          <w:rFonts w:ascii="Arial Narrow" w:hAnsi="Arial Narrow" w:cs="Tahoma"/>
          <w:sz w:val="21"/>
          <w:szCs w:val="21"/>
          <w:lang w:val="en-GB"/>
        </w:rPr>
        <w:t>programme</w:t>
      </w:r>
      <w:r w:rsidRPr="00341726">
        <w:rPr>
          <w:rFonts w:ascii="Arial Narrow" w:hAnsi="Arial Narrow" w:cs="Tahoma"/>
          <w:sz w:val="21"/>
          <w:szCs w:val="21"/>
          <w:lang w:val="en-GB"/>
        </w:rPr>
        <w:t xml:space="preserve">s </w:t>
      </w:r>
      <w:r>
        <w:rPr>
          <w:rFonts w:ascii="Arial Narrow" w:hAnsi="Arial Narrow" w:cs="Tahoma"/>
          <w:sz w:val="21"/>
          <w:szCs w:val="21"/>
          <w:lang w:val="en-GB"/>
        </w:rPr>
        <w:t>on</w:t>
      </w:r>
      <w:r w:rsidRPr="00341726">
        <w:rPr>
          <w:rFonts w:ascii="Arial Narrow" w:hAnsi="Arial Narrow" w:cs="Tahoma"/>
          <w:sz w:val="21"/>
          <w:szCs w:val="21"/>
          <w:lang w:val="en-GB"/>
        </w:rPr>
        <w:t xml:space="preserve"> the daily</w:t>
      </w:r>
      <w:r>
        <w:rPr>
          <w:rFonts w:ascii="Arial Narrow" w:hAnsi="Arial Narrow" w:cs="Tahoma"/>
          <w:sz w:val="21"/>
          <w:szCs w:val="21"/>
          <w:lang w:val="en-GB"/>
        </w:rPr>
        <w:t xml:space="preserve"> lives of </w:t>
      </w:r>
      <w:r w:rsidRPr="00341726">
        <w:rPr>
          <w:rFonts w:ascii="Arial Narrow" w:hAnsi="Arial Narrow" w:cs="Tahoma"/>
          <w:sz w:val="21"/>
          <w:szCs w:val="21"/>
          <w:lang w:val="en-GB"/>
        </w:rPr>
        <w:t>SME</w:t>
      </w:r>
      <w:r>
        <w:rPr>
          <w:rFonts w:ascii="Arial Narrow" w:hAnsi="Arial Narrow" w:cs="Tahoma"/>
          <w:sz w:val="21"/>
          <w:szCs w:val="21"/>
          <w:lang w:val="en-GB"/>
        </w:rPr>
        <w:t>s who are trying to achieve success through innovation</w:t>
      </w:r>
      <w:r w:rsidRPr="00341726">
        <w:rPr>
          <w:rFonts w:ascii="Arial Narrow" w:hAnsi="Arial Narrow" w:cs="Tahoma"/>
          <w:sz w:val="21"/>
          <w:szCs w:val="21"/>
          <w:lang w:val="en-GB"/>
        </w:rPr>
        <w:t>.</w:t>
      </w:r>
      <w:r>
        <w:rPr>
          <w:rFonts w:ascii="Arial Narrow" w:hAnsi="Arial Narrow" w:cs="Tahoma"/>
          <w:sz w:val="21"/>
          <w:szCs w:val="21"/>
          <w:lang w:val="en-GB"/>
        </w:rPr>
        <w:t xml:space="preserve"> </w:t>
      </w:r>
    </w:p>
    <w:p w:rsidR="00D80840" w:rsidRDefault="00D80840" w:rsidP="00353696">
      <w:pPr>
        <w:suppressAutoHyphens/>
        <w:spacing w:after="0" w:line="23" w:lineRule="atLeast"/>
        <w:ind w:right="34"/>
        <w:rPr>
          <w:rFonts w:ascii="Arial Narrow" w:hAnsi="Arial Narrow" w:cs="Tahoma"/>
          <w:sz w:val="21"/>
          <w:szCs w:val="21"/>
          <w:lang w:val="en-GB"/>
        </w:rPr>
      </w:pPr>
    </w:p>
    <w:p w:rsidR="00D80840" w:rsidRPr="00596501" w:rsidRDefault="00D80840" w:rsidP="00353696">
      <w:pPr>
        <w:suppressAutoHyphens/>
        <w:spacing w:after="0" w:line="23" w:lineRule="atLeast"/>
        <w:ind w:right="34"/>
        <w:rPr>
          <w:rFonts w:ascii="Arial Narrow" w:hAnsi="Arial Narrow" w:cs="Tahoma"/>
          <w:sz w:val="21"/>
          <w:szCs w:val="21"/>
          <w:lang w:val="en-GB"/>
        </w:rPr>
      </w:pPr>
      <w:r w:rsidRPr="005D43FC">
        <w:rPr>
          <w:rFonts w:ascii="Arial Narrow" w:hAnsi="Arial Narrow" w:cs="Tahoma"/>
          <w:sz w:val="21"/>
          <w:szCs w:val="21"/>
          <w:lang w:val="en-GB"/>
        </w:rPr>
        <w:t xml:space="preserve">We also take note of best practices and proposals mentioned </w:t>
      </w:r>
      <w:r>
        <w:rPr>
          <w:rFonts w:ascii="Arial Narrow" w:hAnsi="Arial Narrow" w:cs="Tahoma"/>
          <w:sz w:val="21"/>
          <w:szCs w:val="21"/>
          <w:lang w:val="en-GB"/>
        </w:rPr>
        <w:t>in</w:t>
      </w:r>
      <w:r w:rsidRPr="005D43FC">
        <w:rPr>
          <w:rFonts w:ascii="Arial Narrow" w:hAnsi="Arial Narrow" w:cs="Tahoma"/>
          <w:sz w:val="21"/>
          <w:szCs w:val="21"/>
          <w:lang w:val="en-GB"/>
        </w:rPr>
        <w:t xml:space="preserve"> </w:t>
      </w:r>
      <w:r>
        <w:rPr>
          <w:rFonts w:ascii="Arial Narrow" w:hAnsi="Arial Narrow" w:cs="Tahoma"/>
          <w:sz w:val="21"/>
          <w:szCs w:val="21"/>
          <w:lang w:val="en-GB"/>
        </w:rPr>
        <w:t>the context of these companies</w:t>
      </w:r>
      <w:r w:rsidRPr="005D43FC">
        <w:rPr>
          <w:rFonts w:ascii="Arial Narrow" w:hAnsi="Arial Narrow" w:cs="Tahoma"/>
          <w:sz w:val="21"/>
          <w:szCs w:val="21"/>
          <w:lang w:val="en-GB"/>
        </w:rPr>
        <w:t xml:space="preserve"> and their internal </w:t>
      </w:r>
      <w:r>
        <w:rPr>
          <w:rFonts w:ascii="Arial Narrow" w:hAnsi="Arial Narrow" w:cs="Tahoma"/>
          <w:sz w:val="21"/>
          <w:szCs w:val="21"/>
          <w:lang w:val="en-GB"/>
        </w:rPr>
        <w:t xml:space="preserve">innovation management </w:t>
      </w:r>
      <w:r w:rsidRPr="005D43FC">
        <w:rPr>
          <w:rFonts w:ascii="Arial Narrow" w:hAnsi="Arial Narrow" w:cs="Tahoma"/>
          <w:sz w:val="21"/>
          <w:szCs w:val="21"/>
          <w:lang w:val="en-GB"/>
        </w:rPr>
        <w:t xml:space="preserve">systems </w:t>
      </w:r>
    </w:p>
    <w:p w:rsidR="00D80840" w:rsidRPr="00596501" w:rsidRDefault="00D80840" w:rsidP="00353696">
      <w:pPr>
        <w:suppressAutoHyphens/>
        <w:spacing w:after="0" w:line="23" w:lineRule="atLeast"/>
        <w:ind w:right="34"/>
        <w:rPr>
          <w:rFonts w:ascii="Arial Narrow" w:hAnsi="Arial Narrow" w:cs="Tahoma"/>
          <w:sz w:val="21"/>
          <w:szCs w:val="21"/>
          <w:lang w:val="en-GB"/>
        </w:rPr>
      </w:pPr>
    </w:p>
    <w:p w:rsidR="00D80840" w:rsidRPr="00341726" w:rsidRDefault="00D80840" w:rsidP="00353696">
      <w:pPr>
        <w:suppressAutoHyphens/>
        <w:spacing w:after="0" w:line="23" w:lineRule="atLeast"/>
        <w:ind w:right="34"/>
        <w:rPr>
          <w:rFonts w:ascii="Arial Narrow" w:hAnsi="Arial Narrow" w:cs="Tahoma"/>
          <w:sz w:val="21"/>
          <w:szCs w:val="21"/>
          <w:lang w:val="en-GB"/>
        </w:rPr>
      </w:pPr>
    </w:p>
    <w:p w:rsidR="00D80840" w:rsidRPr="00353696" w:rsidRDefault="00D80840" w:rsidP="004D0CF9">
      <w:pPr>
        <w:spacing w:line="240" w:lineRule="auto"/>
        <w:rPr>
          <w:rFonts w:ascii="Arial Narrow" w:hAnsi="Arial Narrow"/>
          <w:b/>
          <w:bCs/>
          <w:color w:val="000080"/>
          <w:lang w:val="en-GB"/>
        </w:rPr>
      </w:pPr>
      <w:r w:rsidRPr="00353696">
        <w:rPr>
          <w:rFonts w:ascii="Arial Narrow" w:hAnsi="Arial Narrow"/>
          <w:b/>
          <w:bCs/>
          <w:color w:val="000080"/>
          <w:lang w:val="en-GB"/>
        </w:rPr>
        <w:t xml:space="preserve">2. Contributions from </w:t>
      </w:r>
      <w:r w:rsidRPr="00052206">
        <w:rPr>
          <w:rFonts w:ascii="Arial Narrow" w:hAnsi="Arial Narrow"/>
          <w:b/>
          <w:bCs/>
          <w:color w:val="800080"/>
          <w:lang w:val="en-GB"/>
        </w:rPr>
        <w:t>Chapter 3:</w:t>
      </w:r>
      <w:r w:rsidRPr="00353696">
        <w:rPr>
          <w:rFonts w:ascii="Arial Narrow" w:hAnsi="Arial Narrow"/>
          <w:b/>
          <w:bCs/>
          <w:color w:val="000080"/>
          <w:lang w:val="en-GB"/>
        </w:rPr>
        <w:t xml:space="preserve"> Innovation management models: an overview</w:t>
      </w:r>
    </w:p>
    <w:p w:rsidR="00D80840" w:rsidRPr="00052206" w:rsidRDefault="00D80840" w:rsidP="00353696">
      <w:pPr>
        <w:spacing w:after="0" w:line="23" w:lineRule="atLeast"/>
        <w:rPr>
          <w:rFonts w:ascii="Arial Narrow" w:hAnsi="Arial Narrow"/>
          <w:b/>
          <w:bCs/>
          <w:sz w:val="21"/>
          <w:szCs w:val="21"/>
          <w:lang w:val="en-GB"/>
        </w:rPr>
      </w:pPr>
      <w:r w:rsidRPr="00052206">
        <w:rPr>
          <w:rFonts w:ascii="Arial Narrow" w:hAnsi="Arial Narrow"/>
          <w:b/>
          <w:bCs/>
          <w:sz w:val="21"/>
          <w:szCs w:val="21"/>
          <w:lang w:val="en-GB"/>
        </w:rPr>
        <w:t>A.    Innovation Management Model</w:t>
      </w:r>
    </w:p>
    <w:p w:rsidR="00D80840" w:rsidRDefault="00D80840" w:rsidP="00353696">
      <w:pPr>
        <w:tabs>
          <w:tab w:val="num" w:pos="540"/>
        </w:tabs>
        <w:spacing w:after="0" w:line="23" w:lineRule="atLeast"/>
        <w:rPr>
          <w:rFonts w:ascii="Arial Narrow" w:hAnsi="Arial Narrow"/>
          <w:i/>
          <w:iCs/>
          <w:color w:val="000080"/>
          <w:sz w:val="20"/>
          <w:szCs w:val="20"/>
          <w:lang w:val="en-GB"/>
        </w:rPr>
      </w:pPr>
    </w:p>
    <w:p w:rsidR="00D80840" w:rsidRDefault="00D80840" w:rsidP="00353696">
      <w:pPr>
        <w:tabs>
          <w:tab w:val="num" w:pos="540"/>
        </w:tabs>
        <w:spacing w:after="0" w:line="23" w:lineRule="atLeast"/>
        <w:rPr>
          <w:rFonts w:ascii="Arial Narrow" w:hAnsi="Arial Narrow"/>
          <w:i/>
          <w:iCs/>
          <w:color w:val="000080"/>
          <w:sz w:val="20"/>
          <w:szCs w:val="20"/>
          <w:lang w:val="en-GB"/>
        </w:rPr>
      </w:pPr>
      <w:r>
        <w:rPr>
          <w:rFonts w:ascii="Arial Narrow" w:hAnsi="Arial Narrow"/>
          <w:i/>
          <w:iCs/>
          <w:color w:val="000080"/>
          <w:sz w:val="20"/>
          <w:szCs w:val="20"/>
          <w:lang w:val="en-GB"/>
        </w:rPr>
        <w:t>From r</w:t>
      </w:r>
      <w:r w:rsidRPr="00F87F53">
        <w:rPr>
          <w:rFonts w:ascii="Arial Narrow" w:hAnsi="Arial Narrow"/>
          <w:i/>
          <w:iCs/>
          <w:color w:val="000080"/>
          <w:sz w:val="20"/>
          <w:szCs w:val="20"/>
          <w:lang w:val="en-GB"/>
        </w:rPr>
        <w:t>esearch by Ana</w:t>
      </w:r>
    </w:p>
    <w:p w:rsidR="00D80840" w:rsidRPr="00F87F53" w:rsidRDefault="00D80840" w:rsidP="00353696">
      <w:pPr>
        <w:tabs>
          <w:tab w:val="num" w:pos="540"/>
        </w:tabs>
        <w:spacing w:after="0" w:line="23" w:lineRule="atLeast"/>
        <w:rPr>
          <w:rFonts w:ascii="Arial Narrow" w:hAnsi="Arial Narrow"/>
          <w:i/>
          <w:iCs/>
          <w:color w:val="000080"/>
          <w:sz w:val="20"/>
          <w:szCs w:val="20"/>
          <w:lang w:val="en-GB"/>
        </w:rPr>
      </w:pP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A model with some general steps: 1 – 2 – 3 – 4 – 5</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A model with some basic routines</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 xml:space="preserve">Contextual </w:t>
      </w:r>
      <w:r>
        <w:rPr>
          <w:rFonts w:ascii="Arial Narrow" w:hAnsi="Arial Narrow" w:cs="Arial"/>
          <w:sz w:val="21"/>
          <w:szCs w:val="21"/>
          <w:lang w:val="en-GB"/>
        </w:rPr>
        <w:t>and c</w:t>
      </w:r>
      <w:r w:rsidRPr="0055253D">
        <w:rPr>
          <w:rFonts w:ascii="Arial Narrow" w:hAnsi="Arial Narrow" w:cs="Arial"/>
          <w:sz w:val="21"/>
          <w:szCs w:val="21"/>
          <w:lang w:val="en-GB"/>
        </w:rPr>
        <w:t xml:space="preserve">ultural </w:t>
      </w:r>
      <w:r>
        <w:rPr>
          <w:rFonts w:ascii="Arial Narrow" w:hAnsi="Arial Narrow" w:cs="Arial"/>
          <w:sz w:val="21"/>
          <w:szCs w:val="21"/>
          <w:lang w:val="en-GB"/>
        </w:rPr>
        <w:t>f</w:t>
      </w:r>
      <w:r w:rsidRPr="0055253D">
        <w:rPr>
          <w:rFonts w:ascii="Arial Narrow" w:hAnsi="Arial Narrow" w:cs="Arial"/>
          <w:sz w:val="21"/>
          <w:szCs w:val="21"/>
          <w:lang w:val="en-GB"/>
        </w:rPr>
        <w:t>actors will be part of this model</w:t>
      </w:r>
      <w:r>
        <w:rPr>
          <w:rFonts w:ascii="Arial Narrow" w:hAnsi="Arial Narrow" w:cs="Arial"/>
          <w:sz w:val="21"/>
          <w:szCs w:val="21"/>
          <w:lang w:val="en-GB"/>
        </w:rPr>
        <w:t>.</w:t>
      </w:r>
    </w:p>
    <w:p w:rsidR="00D80840"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Pr>
          <w:rFonts w:ascii="Arial Narrow" w:hAnsi="Arial Narrow" w:cs="Arial"/>
          <w:sz w:val="21"/>
          <w:szCs w:val="21"/>
          <w:lang w:val="en-GB"/>
        </w:rPr>
        <w:t>A model that offers t</w:t>
      </w:r>
      <w:r w:rsidRPr="0055253D">
        <w:rPr>
          <w:rFonts w:ascii="Arial Narrow" w:hAnsi="Arial Narrow" w:cs="Arial"/>
          <w:sz w:val="21"/>
          <w:szCs w:val="21"/>
          <w:lang w:val="en-GB"/>
        </w:rPr>
        <w:t>ools for management</w:t>
      </w:r>
      <w:r>
        <w:rPr>
          <w:rFonts w:ascii="Arial Narrow" w:hAnsi="Arial Narrow" w:cs="Arial"/>
          <w:sz w:val="21"/>
          <w:szCs w:val="21"/>
          <w:lang w:val="en-GB"/>
        </w:rPr>
        <w:t>.</w:t>
      </w:r>
    </w:p>
    <w:p w:rsidR="00D80840" w:rsidRPr="0055253D" w:rsidRDefault="00D80840" w:rsidP="00353696">
      <w:pPr>
        <w:spacing w:after="0" w:line="23" w:lineRule="atLeast"/>
        <w:rPr>
          <w:rFonts w:ascii="Arial Narrow" w:hAnsi="Arial Narrow" w:cs="Arial"/>
          <w:sz w:val="21"/>
          <w:szCs w:val="21"/>
          <w:lang w:val="en-GB"/>
        </w:rPr>
      </w:pPr>
    </w:p>
    <w:p w:rsidR="00D80840" w:rsidRDefault="00D80840" w:rsidP="00353696">
      <w:pPr>
        <w:tabs>
          <w:tab w:val="num" w:pos="540"/>
        </w:tabs>
        <w:spacing w:after="0" w:line="23" w:lineRule="atLeast"/>
        <w:rPr>
          <w:rFonts w:ascii="Arial Narrow" w:hAnsi="Arial Narrow"/>
          <w:i/>
          <w:iCs/>
          <w:color w:val="000080"/>
          <w:sz w:val="20"/>
          <w:szCs w:val="20"/>
          <w:lang w:val="en-GB"/>
        </w:rPr>
      </w:pPr>
      <w:r>
        <w:rPr>
          <w:rFonts w:ascii="Arial Narrow" w:hAnsi="Arial Narrow"/>
          <w:i/>
          <w:iCs/>
          <w:color w:val="000080"/>
          <w:sz w:val="20"/>
          <w:szCs w:val="20"/>
          <w:lang w:val="en-GB"/>
        </w:rPr>
        <w:t>From p</w:t>
      </w:r>
      <w:r w:rsidRPr="00F87F53">
        <w:rPr>
          <w:rFonts w:ascii="Arial Narrow" w:hAnsi="Arial Narrow"/>
          <w:i/>
          <w:iCs/>
          <w:color w:val="000080"/>
          <w:sz w:val="20"/>
          <w:szCs w:val="20"/>
          <w:lang w:val="en-GB"/>
        </w:rPr>
        <w:t xml:space="preserve">revious </w:t>
      </w:r>
      <w:r>
        <w:rPr>
          <w:rFonts w:ascii="Arial Narrow" w:hAnsi="Arial Narrow"/>
          <w:i/>
          <w:iCs/>
          <w:color w:val="000080"/>
          <w:sz w:val="20"/>
          <w:szCs w:val="20"/>
          <w:lang w:val="en-GB"/>
        </w:rPr>
        <w:t>m</w:t>
      </w:r>
      <w:r w:rsidRPr="00F87F53">
        <w:rPr>
          <w:rFonts w:ascii="Arial Narrow" w:hAnsi="Arial Narrow"/>
          <w:i/>
          <w:iCs/>
          <w:color w:val="000080"/>
          <w:sz w:val="20"/>
          <w:szCs w:val="20"/>
          <w:lang w:val="en-GB"/>
        </w:rPr>
        <w:t>odels</w:t>
      </w:r>
    </w:p>
    <w:p w:rsidR="00D80840" w:rsidRPr="00F87F53" w:rsidRDefault="00D80840" w:rsidP="00353696">
      <w:pPr>
        <w:tabs>
          <w:tab w:val="num" w:pos="540"/>
        </w:tabs>
        <w:spacing w:after="0" w:line="23" w:lineRule="atLeast"/>
        <w:rPr>
          <w:rFonts w:ascii="Arial Narrow" w:hAnsi="Arial Narrow"/>
          <w:i/>
          <w:iCs/>
          <w:color w:val="000080"/>
          <w:sz w:val="20"/>
          <w:szCs w:val="20"/>
          <w:lang w:val="en-GB"/>
        </w:rPr>
      </w:pP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 xml:space="preserve">Priority must be </w:t>
      </w:r>
      <w:r>
        <w:rPr>
          <w:rFonts w:ascii="Arial Narrow" w:hAnsi="Arial Narrow" w:cs="Arial"/>
          <w:sz w:val="21"/>
          <w:szCs w:val="21"/>
          <w:lang w:val="en-GB"/>
        </w:rPr>
        <w:t>given to</w:t>
      </w:r>
      <w:r w:rsidRPr="0055253D">
        <w:rPr>
          <w:rFonts w:ascii="Arial Narrow" w:hAnsi="Arial Narrow" w:cs="Arial"/>
          <w:sz w:val="21"/>
          <w:szCs w:val="21"/>
          <w:lang w:val="en-GB"/>
        </w:rPr>
        <w:t xml:space="preserve"> innovation management</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 xml:space="preserve">The </w:t>
      </w:r>
      <w:r>
        <w:rPr>
          <w:rFonts w:ascii="Arial Narrow" w:hAnsi="Arial Narrow" w:cs="Arial"/>
          <w:sz w:val="21"/>
          <w:szCs w:val="21"/>
          <w:lang w:val="en-GB"/>
        </w:rPr>
        <w:t>m</w:t>
      </w:r>
      <w:r w:rsidRPr="0055253D">
        <w:rPr>
          <w:rFonts w:ascii="Arial Narrow" w:hAnsi="Arial Narrow" w:cs="Arial"/>
          <w:sz w:val="21"/>
          <w:szCs w:val="21"/>
          <w:lang w:val="en-GB"/>
        </w:rPr>
        <w:t xml:space="preserve">odel should be </w:t>
      </w:r>
      <w:r>
        <w:rPr>
          <w:rFonts w:ascii="Arial Narrow" w:hAnsi="Arial Narrow" w:cs="Arial"/>
          <w:sz w:val="21"/>
          <w:szCs w:val="21"/>
          <w:lang w:val="en-GB"/>
        </w:rPr>
        <w:t>distributed</w:t>
      </w:r>
      <w:r w:rsidRPr="0055253D">
        <w:rPr>
          <w:rFonts w:ascii="Arial Narrow" w:hAnsi="Arial Narrow" w:cs="Arial"/>
          <w:sz w:val="21"/>
          <w:szCs w:val="21"/>
          <w:lang w:val="en-GB"/>
        </w:rPr>
        <w:t xml:space="preserve"> inside a general </w:t>
      </w:r>
      <w:r>
        <w:rPr>
          <w:rFonts w:ascii="Arial Narrow" w:hAnsi="Arial Narrow" w:cs="Arial"/>
          <w:sz w:val="21"/>
          <w:szCs w:val="21"/>
          <w:lang w:val="en-GB"/>
        </w:rPr>
        <w:t>f</w:t>
      </w:r>
      <w:r w:rsidRPr="0055253D">
        <w:rPr>
          <w:rFonts w:ascii="Arial Narrow" w:hAnsi="Arial Narrow" w:cs="Arial"/>
          <w:sz w:val="21"/>
          <w:szCs w:val="21"/>
          <w:lang w:val="en-GB"/>
        </w:rPr>
        <w:t>ramework</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Pr>
          <w:rFonts w:ascii="Arial Narrow" w:hAnsi="Arial Narrow" w:cs="Arial"/>
          <w:sz w:val="21"/>
          <w:szCs w:val="21"/>
          <w:lang w:val="en-GB"/>
        </w:rPr>
        <w:t>The f</w:t>
      </w:r>
      <w:r w:rsidRPr="0055253D">
        <w:rPr>
          <w:rFonts w:ascii="Arial Narrow" w:hAnsi="Arial Narrow" w:cs="Arial"/>
          <w:sz w:val="21"/>
          <w:szCs w:val="21"/>
          <w:lang w:val="en-GB"/>
        </w:rPr>
        <w:t xml:space="preserve">irst message of the model to practitioners should be: </w:t>
      </w:r>
      <w:r>
        <w:rPr>
          <w:rFonts w:ascii="Arial Narrow" w:hAnsi="Arial Narrow" w:cs="Arial"/>
          <w:sz w:val="21"/>
          <w:szCs w:val="21"/>
          <w:lang w:val="en-GB"/>
        </w:rPr>
        <w:t>o</w:t>
      </w:r>
      <w:r w:rsidRPr="0055253D">
        <w:rPr>
          <w:rFonts w:ascii="Arial Narrow" w:hAnsi="Arial Narrow" w:cs="Arial"/>
          <w:sz w:val="21"/>
          <w:szCs w:val="21"/>
          <w:lang w:val="en-GB"/>
        </w:rPr>
        <w:t xml:space="preserve">pen </w:t>
      </w:r>
      <w:r>
        <w:rPr>
          <w:rFonts w:ascii="Arial Narrow" w:hAnsi="Arial Narrow" w:cs="Arial"/>
          <w:sz w:val="21"/>
          <w:szCs w:val="21"/>
          <w:lang w:val="en-GB"/>
        </w:rPr>
        <w:t xml:space="preserve">up </w:t>
      </w:r>
      <w:r w:rsidRPr="0055253D">
        <w:rPr>
          <w:rFonts w:ascii="Arial Narrow" w:hAnsi="Arial Narrow" w:cs="Arial"/>
          <w:sz w:val="21"/>
          <w:szCs w:val="21"/>
          <w:lang w:val="en-GB"/>
        </w:rPr>
        <w:t>your organ</w:t>
      </w:r>
      <w:r>
        <w:rPr>
          <w:rFonts w:ascii="Arial Narrow" w:hAnsi="Arial Narrow" w:cs="Arial"/>
          <w:sz w:val="21"/>
          <w:szCs w:val="21"/>
          <w:lang w:val="en-GB"/>
        </w:rPr>
        <w:t>is</w:t>
      </w:r>
      <w:r w:rsidRPr="0055253D">
        <w:rPr>
          <w:rFonts w:ascii="Arial Narrow" w:hAnsi="Arial Narrow" w:cs="Arial"/>
          <w:sz w:val="21"/>
          <w:szCs w:val="21"/>
          <w:lang w:val="en-GB"/>
        </w:rPr>
        <w:t>ation!</w:t>
      </w:r>
    </w:p>
    <w:p w:rsidR="00D80840"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 xml:space="preserve">It </w:t>
      </w:r>
      <w:r>
        <w:rPr>
          <w:rFonts w:ascii="Arial Narrow" w:hAnsi="Arial Narrow" w:cs="Arial"/>
          <w:sz w:val="21"/>
          <w:szCs w:val="21"/>
          <w:lang w:val="en-GB"/>
        </w:rPr>
        <w:t>needs to combine the</w:t>
      </w:r>
      <w:r w:rsidRPr="0055253D">
        <w:rPr>
          <w:rFonts w:ascii="Arial Narrow" w:hAnsi="Arial Narrow" w:cs="Arial"/>
          <w:sz w:val="21"/>
          <w:szCs w:val="21"/>
          <w:lang w:val="en-GB"/>
        </w:rPr>
        <w:t xml:space="preserve"> willing</w:t>
      </w:r>
      <w:r>
        <w:rPr>
          <w:rFonts w:ascii="Arial Narrow" w:hAnsi="Arial Narrow" w:cs="Arial"/>
          <w:sz w:val="21"/>
          <w:szCs w:val="21"/>
          <w:lang w:val="en-GB"/>
        </w:rPr>
        <w:t>ness</w:t>
      </w:r>
      <w:r w:rsidRPr="0055253D">
        <w:rPr>
          <w:rFonts w:ascii="Arial Narrow" w:hAnsi="Arial Narrow" w:cs="Arial"/>
          <w:sz w:val="21"/>
          <w:szCs w:val="21"/>
          <w:lang w:val="en-GB"/>
        </w:rPr>
        <w:t xml:space="preserve"> and competences of </w:t>
      </w:r>
      <w:r>
        <w:rPr>
          <w:rFonts w:ascii="Arial Narrow" w:hAnsi="Arial Narrow" w:cs="Arial"/>
          <w:sz w:val="21"/>
          <w:szCs w:val="21"/>
          <w:lang w:val="en-GB"/>
        </w:rPr>
        <w:t xml:space="preserve">both </w:t>
      </w:r>
      <w:r w:rsidRPr="0055253D">
        <w:rPr>
          <w:rFonts w:ascii="Arial Narrow" w:hAnsi="Arial Narrow" w:cs="Arial"/>
          <w:sz w:val="21"/>
          <w:szCs w:val="21"/>
          <w:lang w:val="en-GB"/>
        </w:rPr>
        <w:t>leaders and employees</w:t>
      </w:r>
      <w:r>
        <w:rPr>
          <w:rFonts w:ascii="Arial Narrow" w:hAnsi="Arial Narrow" w:cs="Arial"/>
          <w:sz w:val="21"/>
          <w:szCs w:val="21"/>
          <w:lang w:val="en-GB"/>
        </w:rPr>
        <w:t>.</w:t>
      </w:r>
    </w:p>
    <w:p w:rsidR="00D80840" w:rsidRPr="0055253D" w:rsidRDefault="00D80840" w:rsidP="00353696">
      <w:pPr>
        <w:spacing w:after="0" w:line="23" w:lineRule="atLeast"/>
        <w:rPr>
          <w:rFonts w:ascii="Arial Narrow" w:hAnsi="Arial Narrow" w:cs="Arial"/>
          <w:sz w:val="21"/>
          <w:szCs w:val="21"/>
          <w:lang w:val="en-GB"/>
        </w:rPr>
      </w:pPr>
    </w:p>
    <w:p w:rsidR="00D80840" w:rsidRDefault="00D80840" w:rsidP="00353696">
      <w:pPr>
        <w:spacing w:after="0" w:line="23" w:lineRule="atLeast"/>
        <w:rPr>
          <w:rFonts w:ascii="Arial Narrow" w:hAnsi="Arial Narrow"/>
          <w:sz w:val="20"/>
          <w:szCs w:val="20"/>
          <w:lang w:val="en-GB"/>
        </w:rPr>
      </w:pPr>
      <w:r>
        <w:rPr>
          <w:rFonts w:ascii="Arial Narrow" w:hAnsi="Arial Narrow"/>
          <w:sz w:val="20"/>
          <w:szCs w:val="20"/>
          <w:lang w:val="en-GB"/>
        </w:rPr>
        <w:t>1. Focus on implementation, which is the most difficult step:</w:t>
      </w:r>
    </w:p>
    <w:p w:rsidR="00D80840" w:rsidRPr="0055253D" w:rsidRDefault="00D80840" w:rsidP="00CE7834">
      <w:pPr>
        <w:numPr>
          <w:ilvl w:val="0"/>
          <w:numId w:val="157"/>
        </w:numPr>
        <w:spacing w:after="0" w:line="23" w:lineRule="atLeast"/>
        <w:ind w:left="584" w:hanging="357"/>
        <w:rPr>
          <w:rFonts w:ascii="Arial Narrow" w:hAnsi="Arial Narrow" w:cs="Arial"/>
          <w:sz w:val="21"/>
          <w:szCs w:val="21"/>
          <w:lang w:val="en-GB"/>
        </w:rPr>
      </w:pPr>
      <w:r>
        <w:rPr>
          <w:rFonts w:ascii="Arial Narrow" w:hAnsi="Arial Narrow" w:cs="Arial"/>
          <w:sz w:val="21"/>
          <w:szCs w:val="21"/>
          <w:lang w:val="en-GB"/>
        </w:rPr>
        <w:t>Having</w:t>
      </w:r>
      <w:r w:rsidRPr="0055253D">
        <w:rPr>
          <w:rFonts w:ascii="Arial Narrow" w:hAnsi="Arial Narrow" w:cs="Arial"/>
          <w:sz w:val="21"/>
          <w:szCs w:val="21"/>
          <w:lang w:val="en-GB"/>
        </w:rPr>
        <w:t xml:space="preserve"> clear objectives is </w:t>
      </w:r>
      <w:r>
        <w:rPr>
          <w:rFonts w:ascii="Arial Narrow" w:hAnsi="Arial Narrow" w:cs="Arial"/>
          <w:sz w:val="21"/>
          <w:szCs w:val="21"/>
          <w:lang w:val="en-GB"/>
        </w:rPr>
        <w:t>essential</w:t>
      </w:r>
      <w:r w:rsidRPr="0055253D">
        <w:rPr>
          <w:rFonts w:ascii="Arial Narrow" w:hAnsi="Arial Narrow" w:cs="Arial"/>
          <w:sz w:val="21"/>
          <w:szCs w:val="21"/>
          <w:lang w:val="en-GB"/>
        </w:rPr>
        <w:t xml:space="preserve"> for an</w:t>
      </w:r>
      <w:r>
        <w:rPr>
          <w:rFonts w:ascii="Arial Narrow" w:hAnsi="Arial Narrow" w:cs="Arial"/>
          <w:sz w:val="21"/>
          <w:szCs w:val="21"/>
          <w:lang w:val="en-GB"/>
        </w:rPr>
        <w:t>y</w:t>
      </w:r>
      <w:r w:rsidRPr="0055253D">
        <w:rPr>
          <w:rFonts w:ascii="Arial Narrow" w:hAnsi="Arial Narrow" w:cs="Arial"/>
          <w:sz w:val="21"/>
          <w:szCs w:val="21"/>
          <w:lang w:val="en-GB"/>
        </w:rPr>
        <w:t xml:space="preserve"> organ</w:t>
      </w:r>
      <w:r>
        <w:rPr>
          <w:rFonts w:ascii="Arial Narrow" w:hAnsi="Arial Narrow" w:cs="Arial"/>
          <w:sz w:val="21"/>
          <w:szCs w:val="21"/>
          <w:lang w:val="en-GB"/>
        </w:rPr>
        <w:t>is</w:t>
      </w:r>
      <w:r w:rsidRPr="0055253D">
        <w:rPr>
          <w:rFonts w:ascii="Arial Narrow" w:hAnsi="Arial Narrow" w:cs="Arial"/>
          <w:sz w:val="21"/>
          <w:szCs w:val="21"/>
          <w:lang w:val="en-GB"/>
        </w:rPr>
        <w:t>ation</w:t>
      </w:r>
      <w:r>
        <w:rPr>
          <w:rFonts w:ascii="Arial Narrow" w:hAnsi="Arial Narrow" w:cs="Arial"/>
          <w:sz w:val="21"/>
          <w:szCs w:val="21"/>
          <w:lang w:val="en-GB"/>
        </w:rPr>
        <w:t>.</w:t>
      </w:r>
    </w:p>
    <w:p w:rsidR="00D80840" w:rsidRDefault="00D80840" w:rsidP="00CE7834">
      <w:pPr>
        <w:numPr>
          <w:ilvl w:val="0"/>
          <w:numId w:val="157"/>
        </w:numPr>
        <w:spacing w:after="0" w:line="23" w:lineRule="atLeast"/>
        <w:ind w:left="584" w:hanging="357"/>
        <w:rPr>
          <w:rFonts w:ascii="Arial Narrow" w:hAnsi="Arial Narrow" w:cs="Arial"/>
          <w:sz w:val="21"/>
          <w:szCs w:val="21"/>
          <w:lang w:val="en-GB"/>
        </w:rPr>
      </w:pPr>
      <w:r w:rsidRPr="0055253D">
        <w:rPr>
          <w:rFonts w:ascii="Arial Narrow" w:hAnsi="Arial Narrow" w:cs="Arial"/>
          <w:sz w:val="21"/>
          <w:szCs w:val="21"/>
          <w:lang w:val="en-GB"/>
        </w:rPr>
        <w:t>Some routines need to be clearly defined.</w:t>
      </w:r>
    </w:p>
    <w:p w:rsidR="00D80840" w:rsidRPr="0055253D" w:rsidRDefault="00D80840" w:rsidP="00353696">
      <w:pPr>
        <w:spacing w:after="0" w:line="23" w:lineRule="atLeast"/>
        <w:ind w:left="496"/>
        <w:rPr>
          <w:rFonts w:ascii="Arial Narrow" w:hAnsi="Arial Narrow" w:cs="Arial"/>
          <w:sz w:val="21"/>
          <w:szCs w:val="21"/>
          <w:lang w:val="en-GB"/>
        </w:rPr>
      </w:pPr>
    </w:p>
    <w:p w:rsidR="00D80840" w:rsidRDefault="00D80840" w:rsidP="00353696">
      <w:pPr>
        <w:spacing w:after="0" w:line="23" w:lineRule="atLeast"/>
        <w:rPr>
          <w:rFonts w:ascii="Arial Narrow" w:hAnsi="Arial Narrow"/>
          <w:sz w:val="20"/>
          <w:szCs w:val="20"/>
          <w:lang w:val="en-GB"/>
        </w:rPr>
      </w:pPr>
      <w:r>
        <w:rPr>
          <w:rFonts w:ascii="Arial Narrow" w:hAnsi="Arial Narrow"/>
          <w:sz w:val="20"/>
          <w:szCs w:val="20"/>
          <w:lang w:val="en-GB"/>
        </w:rPr>
        <w:t xml:space="preserve">2.  Encourage cooperation among organisations: </w:t>
      </w:r>
    </w:p>
    <w:p w:rsidR="00D80840" w:rsidRPr="0055253D" w:rsidRDefault="00D80840" w:rsidP="00CE7834">
      <w:pPr>
        <w:numPr>
          <w:ilvl w:val="0"/>
          <w:numId w:val="158"/>
        </w:numPr>
        <w:spacing w:after="0" w:line="23" w:lineRule="atLeast"/>
        <w:ind w:left="584" w:hanging="357"/>
        <w:rPr>
          <w:rFonts w:ascii="Arial Narrow" w:hAnsi="Arial Narrow" w:cs="Arial"/>
          <w:sz w:val="21"/>
          <w:szCs w:val="21"/>
          <w:lang w:val="en-GB"/>
        </w:rPr>
      </w:pPr>
      <w:r w:rsidRPr="0055253D">
        <w:rPr>
          <w:rFonts w:ascii="Arial Narrow" w:hAnsi="Arial Narrow" w:cs="Arial"/>
          <w:sz w:val="21"/>
          <w:szCs w:val="21"/>
          <w:lang w:val="en-GB"/>
        </w:rPr>
        <w:t xml:space="preserve">Improve regional coordination </w:t>
      </w:r>
      <w:r>
        <w:rPr>
          <w:rFonts w:ascii="Arial Narrow" w:hAnsi="Arial Narrow" w:cs="Arial"/>
          <w:sz w:val="21"/>
          <w:szCs w:val="21"/>
          <w:lang w:val="en-GB"/>
        </w:rPr>
        <w:t>among different actors.</w:t>
      </w:r>
    </w:p>
    <w:p w:rsidR="00D80840" w:rsidRDefault="00D80840" w:rsidP="00CE7834">
      <w:pPr>
        <w:numPr>
          <w:ilvl w:val="0"/>
          <w:numId w:val="158"/>
        </w:numPr>
        <w:spacing w:after="0" w:line="23" w:lineRule="atLeast"/>
        <w:ind w:left="584" w:hanging="357"/>
        <w:rPr>
          <w:rFonts w:ascii="Arial Narrow" w:hAnsi="Arial Narrow" w:cs="Arial"/>
          <w:sz w:val="21"/>
          <w:szCs w:val="21"/>
          <w:lang w:val="en-GB"/>
        </w:rPr>
      </w:pPr>
      <w:r w:rsidRPr="0055253D">
        <w:rPr>
          <w:rFonts w:ascii="Arial Narrow" w:hAnsi="Arial Narrow" w:cs="Arial"/>
          <w:sz w:val="21"/>
          <w:szCs w:val="21"/>
          <w:lang w:val="en-GB"/>
        </w:rPr>
        <w:t>The role of intermediary agents is very important for the whole system.</w:t>
      </w:r>
    </w:p>
    <w:p w:rsidR="00D80840" w:rsidRPr="0055253D" w:rsidRDefault="00D80840" w:rsidP="00353696">
      <w:pPr>
        <w:spacing w:after="0" w:line="23" w:lineRule="atLeast"/>
        <w:ind w:left="496"/>
        <w:rPr>
          <w:rFonts w:ascii="Arial Narrow" w:hAnsi="Arial Narrow" w:cs="Arial"/>
          <w:sz w:val="21"/>
          <w:szCs w:val="21"/>
          <w:lang w:val="en-GB"/>
        </w:rPr>
      </w:pPr>
    </w:p>
    <w:p w:rsidR="00D80840" w:rsidRDefault="00D80840" w:rsidP="00353696">
      <w:pPr>
        <w:spacing w:after="0" w:line="23" w:lineRule="atLeast"/>
        <w:rPr>
          <w:rFonts w:ascii="Arial Narrow" w:hAnsi="Arial Narrow"/>
          <w:sz w:val="20"/>
          <w:szCs w:val="20"/>
          <w:lang w:val="en-GB"/>
        </w:rPr>
      </w:pPr>
      <w:r>
        <w:rPr>
          <w:rFonts w:ascii="Arial Narrow" w:hAnsi="Arial Narrow"/>
          <w:sz w:val="20"/>
          <w:szCs w:val="20"/>
          <w:lang w:val="en-GB"/>
        </w:rPr>
        <w:t>3. Improve leadership and competences of leaders.</w:t>
      </w:r>
    </w:p>
    <w:p w:rsidR="00D80840" w:rsidRPr="00052206" w:rsidRDefault="00D80840" w:rsidP="00052206">
      <w:pPr>
        <w:spacing w:after="0" w:line="23" w:lineRule="atLeast"/>
        <w:rPr>
          <w:rFonts w:ascii="Arial Narrow" w:hAnsi="Arial Narrow"/>
          <w:b/>
          <w:bCs/>
          <w:sz w:val="21"/>
          <w:szCs w:val="21"/>
          <w:lang w:val="en-GB"/>
        </w:rPr>
      </w:pPr>
      <w:r>
        <w:rPr>
          <w:rFonts w:ascii="Arial Narrow" w:hAnsi="Arial Narrow"/>
          <w:sz w:val="20"/>
          <w:szCs w:val="20"/>
          <w:lang w:val="en-GB"/>
        </w:rPr>
        <w:br w:type="page"/>
      </w:r>
      <w:r>
        <w:rPr>
          <w:rFonts w:ascii="Arial Narrow" w:hAnsi="Arial Narrow"/>
          <w:b/>
          <w:bCs/>
          <w:sz w:val="21"/>
          <w:szCs w:val="21"/>
          <w:lang w:val="en-GB"/>
        </w:rPr>
        <w:t xml:space="preserve">B.    </w:t>
      </w:r>
      <w:r w:rsidRPr="00052206">
        <w:rPr>
          <w:rFonts w:ascii="Arial Narrow" w:hAnsi="Arial Narrow"/>
          <w:b/>
          <w:bCs/>
          <w:sz w:val="21"/>
          <w:szCs w:val="21"/>
          <w:lang w:val="en-GB"/>
        </w:rPr>
        <w:t>The Observatory</w:t>
      </w:r>
    </w:p>
    <w:p w:rsidR="00D80840" w:rsidRDefault="00D80840" w:rsidP="00353696">
      <w:pPr>
        <w:tabs>
          <w:tab w:val="num" w:pos="540"/>
        </w:tabs>
        <w:spacing w:after="0" w:line="23" w:lineRule="atLeast"/>
        <w:rPr>
          <w:rFonts w:ascii="Arial Narrow" w:hAnsi="Arial Narrow"/>
          <w:i/>
          <w:iCs/>
          <w:color w:val="000080"/>
          <w:sz w:val="20"/>
          <w:szCs w:val="20"/>
          <w:lang w:val="en-GB"/>
        </w:rPr>
      </w:pPr>
    </w:p>
    <w:p w:rsidR="00D80840" w:rsidRDefault="00D80840" w:rsidP="00353696">
      <w:pPr>
        <w:tabs>
          <w:tab w:val="num" w:pos="540"/>
        </w:tabs>
        <w:spacing w:after="0" w:line="23" w:lineRule="atLeast"/>
        <w:rPr>
          <w:rFonts w:ascii="Arial Narrow" w:hAnsi="Arial Narrow"/>
          <w:i/>
          <w:iCs/>
          <w:color w:val="000080"/>
          <w:sz w:val="20"/>
          <w:szCs w:val="20"/>
          <w:lang w:val="en-GB"/>
        </w:rPr>
      </w:pPr>
      <w:r w:rsidRPr="00F87F53">
        <w:rPr>
          <w:rFonts w:ascii="Arial Narrow" w:hAnsi="Arial Narrow"/>
          <w:i/>
          <w:iCs/>
          <w:color w:val="000080"/>
          <w:sz w:val="20"/>
          <w:szCs w:val="20"/>
          <w:lang w:val="en-GB"/>
        </w:rPr>
        <w:t>From Kennet and David’s contributions</w:t>
      </w:r>
    </w:p>
    <w:p w:rsidR="00D80840" w:rsidRPr="00F87F53" w:rsidRDefault="00D80840" w:rsidP="00353696">
      <w:pPr>
        <w:tabs>
          <w:tab w:val="num" w:pos="540"/>
        </w:tabs>
        <w:spacing w:after="0" w:line="23" w:lineRule="atLeast"/>
        <w:rPr>
          <w:rFonts w:ascii="Arial Narrow" w:hAnsi="Arial Narrow"/>
          <w:i/>
          <w:iCs/>
          <w:color w:val="000080"/>
          <w:sz w:val="20"/>
          <w:szCs w:val="20"/>
          <w:lang w:val="en-GB"/>
        </w:rPr>
      </w:pP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There must be very good reasons for starting an Observatory</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It has to be a practical tool for collaboration and community working</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Sustainability must be well analysed:</w:t>
      </w:r>
      <w:r>
        <w:rPr>
          <w:rFonts w:ascii="Arial Narrow" w:hAnsi="Arial Narrow" w:cs="Arial"/>
          <w:sz w:val="21"/>
          <w:szCs w:val="21"/>
          <w:lang w:val="en-GB"/>
        </w:rPr>
        <w:t xml:space="preserve"> f</w:t>
      </w:r>
      <w:r w:rsidRPr="0055253D">
        <w:rPr>
          <w:rFonts w:ascii="Arial Narrow" w:hAnsi="Arial Narrow" w:cs="Arial"/>
          <w:sz w:val="21"/>
          <w:szCs w:val="21"/>
          <w:lang w:val="en-GB"/>
        </w:rPr>
        <w:t xml:space="preserve">uture formulas need to be </w:t>
      </w:r>
      <w:r>
        <w:rPr>
          <w:rFonts w:ascii="Arial Narrow" w:hAnsi="Arial Narrow" w:cs="Arial"/>
          <w:sz w:val="21"/>
          <w:szCs w:val="21"/>
          <w:lang w:val="en-GB"/>
        </w:rPr>
        <w:t>investigat</w:t>
      </w:r>
      <w:r w:rsidRPr="0055253D">
        <w:rPr>
          <w:rFonts w:ascii="Arial Narrow" w:hAnsi="Arial Narrow" w:cs="Arial"/>
          <w:sz w:val="21"/>
          <w:szCs w:val="21"/>
          <w:lang w:val="en-GB"/>
        </w:rPr>
        <w:t>ed</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Pr>
          <w:rFonts w:ascii="Arial Narrow" w:hAnsi="Arial Narrow" w:cs="Arial"/>
          <w:sz w:val="21"/>
          <w:szCs w:val="21"/>
          <w:lang w:val="en-GB"/>
        </w:rPr>
        <w:t>Self-</w:t>
      </w:r>
      <w:r w:rsidRPr="0055253D">
        <w:rPr>
          <w:rFonts w:ascii="Arial Narrow" w:hAnsi="Arial Narrow" w:cs="Arial"/>
          <w:sz w:val="21"/>
          <w:szCs w:val="21"/>
          <w:lang w:val="en-GB"/>
        </w:rPr>
        <w:t xml:space="preserve">investment must be </w:t>
      </w:r>
      <w:r>
        <w:rPr>
          <w:rFonts w:ascii="Arial Narrow" w:hAnsi="Arial Narrow" w:cs="Arial"/>
          <w:sz w:val="21"/>
          <w:szCs w:val="21"/>
          <w:lang w:val="en-GB"/>
        </w:rPr>
        <w:t>balanc</w:t>
      </w:r>
      <w:r w:rsidRPr="0055253D">
        <w:rPr>
          <w:rFonts w:ascii="Arial Narrow" w:hAnsi="Arial Narrow" w:cs="Arial"/>
          <w:sz w:val="21"/>
          <w:szCs w:val="21"/>
          <w:lang w:val="en-GB"/>
        </w:rPr>
        <w:t xml:space="preserve">ed </w:t>
      </w:r>
      <w:r>
        <w:rPr>
          <w:rFonts w:ascii="Arial Narrow" w:hAnsi="Arial Narrow" w:cs="Arial"/>
          <w:sz w:val="21"/>
          <w:szCs w:val="21"/>
          <w:lang w:val="en-GB"/>
        </w:rPr>
        <w:t xml:space="preserve">by a </w:t>
      </w:r>
      <w:r w:rsidRPr="0055253D">
        <w:rPr>
          <w:rFonts w:ascii="Arial Narrow" w:hAnsi="Arial Narrow" w:cs="Arial"/>
          <w:sz w:val="21"/>
          <w:szCs w:val="21"/>
          <w:lang w:val="en-GB"/>
        </w:rPr>
        <w:t>return o</w:t>
      </w:r>
      <w:r>
        <w:rPr>
          <w:rFonts w:ascii="Arial Narrow" w:hAnsi="Arial Narrow" w:cs="Arial"/>
          <w:sz w:val="21"/>
          <w:szCs w:val="21"/>
          <w:lang w:val="en-GB"/>
        </w:rPr>
        <w:t>n</w:t>
      </w:r>
      <w:r w:rsidRPr="0055253D">
        <w:rPr>
          <w:rFonts w:ascii="Arial Narrow" w:hAnsi="Arial Narrow" w:cs="Arial"/>
          <w:sz w:val="21"/>
          <w:szCs w:val="21"/>
          <w:lang w:val="en-GB"/>
        </w:rPr>
        <w:t xml:space="preserve"> investment</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 xml:space="preserve">We </w:t>
      </w:r>
      <w:r>
        <w:rPr>
          <w:rFonts w:ascii="Arial Narrow" w:hAnsi="Arial Narrow" w:cs="Arial"/>
          <w:sz w:val="21"/>
          <w:szCs w:val="21"/>
          <w:lang w:val="en-GB"/>
        </w:rPr>
        <w:t>have to</w:t>
      </w:r>
      <w:r w:rsidRPr="0055253D">
        <w:rPr>
          <w:rFonts w:ascii="Arial Narrow" w:hAnsi="Arial Narrow" w:cs="Arial"/>
          <w:sz w:val="21"/>
          <w:szCs w:val="21"/>
          <w:lang w:val="en-GB"/>
        </w:rPr>
        <w:t xml:space="preserve"> </w:t>
      </w:r>
      <w:r>
        <w:rPr>
          <w:rFonts w:ascii="Arial Narrow" w:hAnsi="Arial Narrow" w:cs="Arial"/>
          <w:sz w:val="21"/>
          <w:szCs w:val="21"/>
          <w:lang w:val="en-GB"/>
        </w:rPr>
        <w:t xml:space="preserve">identify </w:t>
      </w:r>
      <w:r w:rsidRPr="0055253D">
        <w:rPr>
          <w:rFonts w:ascii="Arial Narrow" w:hAnsi="Arial Narrow" w:cs="Arial"/>
          <w:sz w:val="21"/>
          <w:szCs w:val="21"/>
          <w:lang w:val="en-GB"/>
        </w:rPr>
        <w:t>the target groups</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Pr>
          <w:rFonts w:ascii="Arial Narrow" w:hAnsi="Arial Narrow" w:cs="Arial"/>
          <w:sz w:val="21"/>
          <w:szCs w:val="21"/>
          <w:lang w:val="en-GB"/>
        </w:rPr>
        <w:t>We have to be aware of the</w:t>
      </w:r>
      <w:r w:rsidRPr="0055253D">
        <w:rPr>
          <w:rFonts w:ascii="Arial Narrow" w:hAnsi="Arial Narrow" w:cs="Arial"/>
          <w:sz w:val="21"/>
          <w:szCs w:val="21"/>
          <w:lang w:val="en-GB"/>
        </w:rPr>
        <w:t xml:space="preserve"> critical phases in the development of the Observatory</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 xml:space="preserve">The Observatory </w:t>
      </w:r>
      <w:r>
        <w:rPr>
          <w:rFonts w:ascii="Arial Narrow" w:hAnsi="Arial Narrow" w:cs="Arial"/>
          <w:sz w:val="21"/>
          <w:szCs w:val="21"/>
          <w:lang w:val="en-GB"/>
        </w:rPr>
        <w:t>sh</w:t>
      </w:r>
      <w:r w:rsidRPr="0055253D">
        <w:rPr>
          <w:rFonts w:ascii="Arial Narrow" w:hAnsi="Arial Narrow" w:cs="Arial"/>
          <w:sz w:val="21"/>
          <w:szCs w:val="21"/>
          <w:lang w:val="en-GB"/>
        </w:rPr>
        <w:t>ould be well integrated in</w:t>
      </w:r>
      <w:r>
        <w:rPr>
          <w:rFonts w:ascii="Arial Narrow" w:hAnsi="Arial Narrow" w:cs="Arial"/>
          <w:sz w:val="21"/>
          <w:szCs w:val="21"/>
          <w:lang w:val="en-GB"/>
        </w:rPr>
        <w:t>to the</w:t>
      </w:r>
      <w:r w:rsidRPr="0055253D">
        <w:rPr>
          <w:rFonts w:ascii="Arial Narrow" w:hAnsi="Arial Narrow" w:cs="Arial"/>
          <w:sz w:val="21"/>
          <w:szCs w:val="21"/>
          <w:lang w:val="en-GB"/>
        </w:rPr>
        <w:t xml:space="preserve"> </w:t>
      </w:r>
      <w:r>
        <w:rPr>
          <w:rFonts w:ascii="Arial Narrow" w:hAnsi="Arial Narrow" w:cs="Arial"/>
          <w:sz w:val="21"/>
          <w:szCs w:val="21"/>
          <w:lang w:val="en-GB"/>
        </w:rPr>
        <w:t>RAINOVA</w:t>
      </w:r>
      <w:r w:rsidRPr="0055253D">
        <w:rPr>
          <w:rFonts w:ascii="Arial Narrow" w:hAnsi="Arial Narrow" w:cs="Arial"/>
          <w:sz w:val="21"/>
          <w:szCs w:val="21"/>
          <w:lang w:val="en-GB"/>
        </w:rPr>
        <w:t xml:space="preserve"> web</w:t>
      </w:r>
      <w:r>
        <w:rPr>
          <w:rFonts w:ascii="Arial Narrow" w:hAnsi="Arial Narrow" w:cs="Arial"/>
          <w:sz w:val="21"/>
          <w:szCs w:val="21"/>
          <w:lang w:val="en-GB"/>
        </w:rPr>
        <w:t>site</w:t>
      </w:r>
      <w:r w:rsidRPr="0055253D">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55253D">
        <w:rPr>
          <w:rFonts w:ascii="Arial Narrow" w:hAnsi="Arial Narrow" w:cs="Arial"/>
          <w:sz w:val="21"/>
          <w:szCs w:val="21"/>
          <w:lang w:val="en-GB"/>
        </w:rPr>
        <w:t>It should be based on open standards</w:t>
      </w:r>
      <w:r>
        <w:rPr>
          <w:rFonts w:ascii="Arial Narrow" w:hAnsi="Arial Narrow" w:cs="Arial"/>
          <w:sz w:val="21"/>
          <w:szCs w:val="21"/>
          <w:lang w:val="en-GB"/>
        </w:rPr>
        <w:t>.</w:t>
      </w:r>
    </w:p>
    <w:p w:rsidR="00D80840" w:rsidRPr="0055253D"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Pr>
          <w:rFonts w:ascii="Arial Narrow" w:hAnsi="Arial Narrow" w:cs="Arial"/>
          <w:sz w:val="21"/>
          <w:szCs w:val="21"/>
          <w:lang w:val="en-GB"/>
        </w:rPr>
        <w:t>There should be a top-</w:t>
      </w:r>
      <w:r w:rsidRPr="0055253D">
        <w:rPr>
          <w:rFonts w:ascii="Arial Narrow" w:hAnsi="Arial Narrow" w:cs="Arial"/>
          <w:sz w:val="21"/>
          <w:szCs w:val="21"/>
          <w:lang w:val="en-GB"/>
        </w:rPr>
        <w:t>level navigation with degrees of scalability</w:t>
      </w:r>
      <w:r>
        <w:rPr>
          <w:rFonts w:ascii="Arial Narrow" w:hAnsi="Arial Narrow" w:cs="Arial"/>
          <w:sz w:val="21"/>
          <w:szCs w:val="21"/>
          <w:lang w:val="en-GB"/>
        </w:rPr>
        <w:t>.</w:t>
      </w:r>
    </w:p>
    <w:p w:rsidR="00D80840" w:rsidRDefault="00D80840" w:rsidP="00353696">
      <w:pPr>
        <w:tabs>
          <w:tab w:val="num" w:pos="540"/>
        </w:tabs>
        <w:spacing w:after="0" w:line="23" w:lineRule="atLeast"/>
        <w:ind w:left="540" w:hanging="360"/>
        <w:rPr>
          <w:rFonts w:ascii="Arial Narrow" w:hAnsi="Arial Narrow"/>
          <w:sz w:val="20"/>
          <w:szCs w:val="20"/>
          <w:lang w:val="en-GB"/>
        </w:rPr>
      </w:pPr>
    </w:p>
    <w:p w:rsidR="00D80840" w:rsidRDefault="00D80840" w:rsidP="00052206">
      <w:pPr>
        <w:spacing w:after="0" w:line="23" w:lineRule="atLeast"/>
        <w:rPr>
          <w:rFonts w:ascii="Arial Narrow" w:hAnsi="Arial Narrow"/>
          <w:b/>
          <w:bCs/>
          <w:sz w:val="21"/>
          <w:szCs w:val="21"/>
          <w:lang w:val="en-GB"/>
        </w:rPr>
      </w:pPr>
      <w:r>
        <w:rPr>
          <w:rFonts w:ascii="Arial Narrow" w:hAnsi="Arial Narrow"/>
          <w:b/>
          <w:bCs/>
          <w:sz w:val="21"/>
          <w:szCs w:val="21"/>
          <w:lang w:val="en-GB"/>
        </w:rPr>
        <w:t xml:space="preserve">C.    </w:t>
      </w:r>
      <w:r w:rsidRPr="00052206">
        <w:rPr>
          <w:rFonts w:ascii="Arial Narrow" w:hAnsi="Arial Narrow"/>
          <w:b/>
          <w:bCs/>
          <w:sz w:val="21"/>
          <w:szCs w:val="21"/>
          <w:lang w:val="en-GB"/>
        </w:rPr>
        <w:t>The Network</w:t>
      </w:r>
    </w:p>
    <w:p w:rsidR="00D80840" w:rsidRPr="00052206" w:rsidRDefault="00D80840" w:rsidP="00052206">
      <w:pPr>
        <w:spacing w:after="0" w:line="23" w:lineRule="atLeast"/>
        <w:rPr>
          <w:rFonts w:ascii="Arial Narrow" w:hAnsi="Arial Narrow"/>
          <w:b/>
          <w:bCs/>
          <w:sz w:val="21"/>
          <w:szCs w:val="21"/>
          <w:lang w:val="en-GB"/>
        </w:rPr>
      </w:pPr>
    </w:p>
    <w:p w:rsidR="00D80840" w:rsidRDefault="00D80840" w:rsidP="00353696">
      <w:pPr>
        <w:tabs>
          <w:tab w:val="num" w:pos="540"/>
        </w:tabs>
        <w:spacing w:after="0" w:line="23" w:lineRule="atLeast"/>
        <w:rPr>
          <w:rFonts w:ascii="Arial Narrow" w:hAnsi="Arial Narrow"/>
          <w:i/>
          <w:iCs/>
          <w:color w:val="000080"/>
          <w:sz w:val="20"/>
          <w:szCs w:val="20"/>
          <w:lang w:val="en-GB"/>
        </w:rPr>
      </w:pPr>
      <w:r w:rsidRPr="00F87F53">
        <w:rPr>
          <w:rFonts w:ascii="Arial Narrow" w:hAnsi="Arial Narrow"/>
          <w:i/>
          <w:iCs/>
          <w:color w:val="000080"/>
          <w:sz w:val="20"/>
          <w:szCs w:val="20"/>
          <w:lang w:val="en-GB"/>
        </w:rPr>
        <w:t>From Jaroslaw’s contribution</w:t>
      </w:r>
      <w:r>
        <w:rPr>
          <w:rFonts w:ascii="Arial Narrow" w:hAnsi="Arial Narrow"/>
          <w:i/>
          <w:iCs/>
          <w:color w:val="000080"/>
          <w:sz w:val="20"/>
          <w:szCs w:val="20"/>
          <w:lang w:val="en-GB"/>
        </w:rPr>
        <w:t>s</w:t>
      </w:r>
    </w:p>
    <w:p w:rsidR="00D80840" w:rsidRPr="00F87F53" w:rsidRDefault="00D80840" w:rsidP="00353696">
      <w:pPr>
        <w:tabs>
          <w:tab w:val="num" w:pos="540"/>
        </w:tabs>
        <w:spacing w:after="0" w:line="23" w:lineRule="atLeast"/>
        <w:rPr>
          <w:rFonts w:ascii="Arial Narrow" w:hAnsi="Arial Narrow"/>
          <w:i/>
          <w:iCs/>
          <w:color w:val="000080"/>
          <w:sz w:val="20"/>
          <w:szCs w:val="20"/>
          <w:lang w:val="en-GB"/>
        </w:rPr>
      </w:pPr>
    </w:p>
    <w:p w:rsidR="00D80840" w:rsidRPr="00440183"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440183">
        <w:rPr>
          <w:rFonts w:ascii="Arial Narrow" w:hAnsi="Arial Narrow" w:cs="Arial"/>
          <w:sz w:val="21"/>
          <w:szCs w:val="21"/>
          <w:lang w:val="en-GB"/>
        </w:rPr>
        <w:t xml:space="preserve">Support regional development of the </w:t>
      </w:r>
      <w:r>
        <w:rPr>
          <w:rFonts w:ascii="Arial Narrow" w:hAnsi="Arial Narrow" w:cs="Arial"/>
          <w:sz w:val="21"/>
          <w:szCs w:val="21"/>
          <w:lang w:val="en-GB"/>
        </w:rPr>
        <w:t xml:space="preserve">company </w:t>
      </w:r>
      <w:r w:rsidRPr="00440183">
        <w:rPr>
          <w:rFonts w:ascii="Arial Narrow" w:hAnsi="Arial Narrow" w:cs="Arial"/>
          <w:sz w:val="21"/>
          <w:szCs w:val="21"/>
          <w:lang w:val="en-GB"/>
        </w:rPr>
        <w:t>environment</w:t>
      </w:r>
      <w:r>
        <w:rPr>
          <w:rFonts w:ascii="Arial Narrow" w:hAnsi="Arial Narrow" w:cs="Arial"/>
          <w:sz w:val="21"/>
          <w:szCs w:val="21"/>
          <w:lang w:val="en-GB"/>
        </w:rPr>
        <w:t>.</w:t>
      </w:r>
    </w:p>
    <w:p w:rsidR="00D80840" w:rsidRPr="00440183"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440183">
        <w:rPr>
          <w:rFonts w:ascii="Arial Narrow" w:hAnsi="Arial Narrow" w:cs="Arial"/>
          <w:sz w:val="21"/>
          <w:szCs w:val="21"/>
          <w:lang w:val="en-GB"/>
        </w:rPr>
        <w:t xml:space="preserve">Support cooperation </w:t>
      </w:r>
      <w:r>
        <w:rPr>
          <w:rFonts w:ascii="Arial Narrow" w:hAnsi="Arial Narrow" w:cs="Arial"/>
          <w:sz w:val="21"/>
          <w:szCs w:val="21"/>
          <w:lang w:val="en-GB"/>
        </w:rPr>
        <w:t>between</w:t>
      </w:r>
      <w:r w:rsidRPr="00440183">
        <w:rPr>
          <w:rFonts w:ascii="Arial Narrow" w:hAnsi="Arial Narrow" w:cs="Arial"/>
          <w:sz w:val="21"/>
          <w:szCs w:val="21"/>
          <w:lang w:val="en-GB"/>
        </w:rPr>
        <w:t xml:space="preserve"> companies</w:t>
      </w:r>
      <w:r>
        <w:rPr>
          <w:rFonts w:ascii="Arial Narrow" w:hAnsi="Arial Narrow" w:cs="Arial"/>
          <w:sz w:val="21"/>
          <w:szCs w:val="21"/>
          <w:lang w:val="en-GB"/>
        </w:rPr>
        <w:t>.</w:t>
      </w:r>
    </w:p>
    <w:p w:rsidR="00D80840" w:rsidRPr="00440183"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Pr>
          <w:rFonts w:ascii="Arial Narrow" w:hAnsi="Arial Narrow" w:cs="Arial"/>
          <w:sz w:val="21"/>
          <w:szCs w:val="21"/>
          <w:lang w:val="en-GB"/>
        </w:rPr>
        <w:t>B</w:t>
      </w:r>
      <w:r w:rsidRPr="00440183">
        <w:rPr>
          <w:rFonts w:ascii="Arial Narrow" w:hAnsi="Arial Narrow" w:cs="Arial"/>
          <w:sz w:val="21"/>
          <w:szCs w:val="21"/>
          <w:lang w:val="en-GB"/>
        </w:rPr>
        <w:t>uild a network of regional business environment institutions</w:t>
      </w:r>
      <w:r>
        <w:rPr>
          <w:rFonts w:ascii="Arial Narrow" w:hAnsi="Arial Narrow" w:cs="Arial"/>
          <w:sz w:val="21"/>
          <w:szCs w:val="21"/>
          <w:lang w:val="en-GB"/>
        </w:rPr>
        <w:t>.</w:t>
      </w:r>
    </w:p>
    <w:p w:rsidR="00D80840" w:rsidRPr="00440183"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440183">
        <w:rPr>
          <w:rFonts w:ascii="Arial Narrow" w:hAnsi="Arial Narrow" w:cs="Arial"/>
          <w:sz w:val="21"/>
          <w:szCs w:val="21"/>
          <w:lang w:val="en-GB"/>
        </w:rPr>
        <w:t>Establish an umbrella organ</w:t>
      </w:r>
      <w:r>
        <w:rPr>
          <w:rFonts w:ascii="Arial Narrow" w:hAnsi="Arial Narrow" w:cs="Arial"/>
          <w:sz w:val="21"/>
          <w:szCs w:val="21"/>
          <w:lang w:val="en-GB"/>
        </w:rPr>
        <w:t>is</w:t>
      </w:r>
      <w:r w:rsidRPr="00440183">
        <w:rPr>
          <w:rFonts w:ascii="Arial Narrow" w:hAnsi="Arial Narrow" w:cs="Arial"/>
          <w:sz w:val="21"/>
          <w:szCs w:val="21"/>
          <w:lang w:val="en-GB"/>
        </w:rPr>
        <w:t>ation</w:t>
      </w:r>
      <w:r>
        <w:rPr>
          <w:rFonts w:ascii="Arial Narrow" w:hAnsi="Arial Narrow" w:cs="Arial"/>
          <w:sz w:val="21"/>
          <w:szCs w:val="21"/>
          <w:lang w:val="en-GB"/>
        </w:rPr>
        <w:t>.</w:t>
      </w:r>
    </w:p>
    <w:p w:rsidR="00D80840" w:rsidRPr="00440183"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Pr>
          <w:rFonts w:ascii="Arial Narrow" w:hAnsi="Arial Narrow" w:cs="Arial"/>
          <w:sz w:val="21"/>
          <w:szCs w:val="21"/>
          <w:lang w:val="en-GB"/>
        </w:rPr>
        <w:t>Analyse</w:t>
      </w:r>
      <w:r w:rsidRPr="00440183">
        <w:rPr>
          <w:rFonts w:ascii="Arial Narrow" w:hAnsi="Arial Narrow" w:cs="Arial"/>
          <w:sz w:val="21"/>
          <w:szCs w:val="21"/>
          <w:lang w:val="en-GB"/>
        </w:rPr>
        <w:t xml:space="preserve"> the current state of interconnections in the region</w:t>
      </w:r>
      <w:r>
        <w:rPr>
          <w:rFonts w:ascii="Arial Narrow" w:hAnsi="Arial Narrow" w:cs="Arial"/>
          <w:sz w:val="21"/>
          <w:szCs w:val="21"/>
          <w:lang w:val="en-GB"/>
        </w:rPr>
        <w:t>.</w:t>
      </w:r>
    </w:p>
    <w:p w:rsidR="00D80840" w:rsidRPr="00440183"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440183">
        <w:rPr>
          <w:rFonts w:ascii="Arial Narrow" w:hAnsi="Arial Narrow" w:cs="Arial"/>
          <w:sz w:val="21"/>
          <w:szCs w:val="21"/>
          <w:lang w:val="en-GB"/>
        </w:rPr>
        <w:t xml:space="preserve">Establish </w:t>
      </w:r>
      <w:r>
        <w:rPr>
          <w:rFonts w:ascii="Arial Narrow" w:hAnsi="Arial Narrow" w:cs="Arial"/>
          <w:sz w:val="21"/>
          <w:szCs w:val="21"/>
          <w:lang w:val="en-GB"/>
        </w:rPr>
        <w:t>good cooperation for</w:t>
      </w:r>
      <w:r w:rsidRPr="00440183">
        <w:rPr>
          <w:rFonts w:ascii="Arial Narrow" w:hAnsi="Arial Narrow" w:cs="Arial"/>
          <w:sz w:val="21"/>
          <w:szCs w:val="21"/>
          <w:lang w:val="en-GB"/>
        </w:rPr>
        <w:t xml:space="preserve"> innovation</w:t>
      </w:r>
      <w:r>
        <w:rPr>
          <w:rFonts w:ascii="Arial Narrow" w:hAnsi="Arial Narrow" w:cs="Arial"/>
          <w:sz w:val="21"/>
          <w:szCs w:val="21"/>
          <w:lang w:val="en-GB"/>
        </w:rPr>
        <w:t>.</w:t>
      </w:r>
    </w:p>
    <w:p w:rsidR="00D80840" w:rsidRPr="00440183" w:rsidRDefault="00D80840" w:rsidP="00FD3CDE">
      <w:pPr>
        <w:numPr>
          <w:ilvl w:val="0"/>
          <w:numId w:val="24"/>
        </w:numPr>
        <w:tabs>
          <w:tab w:val="clear" w:pos="136"/>
          <w:tab w:val="num" w:pos="360"/>
        </w:tabs>
        <w:spacing w:after="0" w:line="23" w:lineRule="atLeast"/>
        <w:ind w:left="360"/>
        <w:rPr>
          <w:rFonts w:ascii="Arial Narrow" w:hAnsi="Arial Narrow" w:cs="Arial"/>
          <w:sz w:val="21"/>
          <w:szCs w:val="21"/>
          <w:lang w:val="en-GB"/>
        </w:rPr>
      </w:pPr>
      <w:r w:rsidRPr="00440183">
        <w:rPr>
          <w:rFonts w:ascii="Arial Narrow" w:hAnsi="Arial Narrow" w:cs="Arial"/>
          <w:sz w:val="21"/>
          <w:szCs w:val="21"/>
          <w:lang w:val="en-GB"/>
        </w:rPr>
        <w:t>Make networking a natural part of activities in the region.</w:t>
      </w:r>
    </w:p>
    <w:p w:rsidR="00D80840" w:rsidRPr="00133EF4" w:rsidRDefault="00D80840" w:rsidP="00353696">
      <w:pPr>
        <w:tabs>
          <w:tab w:val="num" w:pos="540"/>
        </w:tabs>
        <w:spacing w:after="0" w:line="23" w:lineRule="atLeast"/>
        <w:rPr>
          <w:rFonts w:ascii="Arial Narrow" w:hAnsi="Arial Narrow"/>
          <w:color w:val="FF0000"/>
          <w:sz w:val="20"/>
          <w:szCs w:val="20"/>
          <w:lang w:val="en-GB"/>
        </w:rPr>
      </w:pPr>
    </w:p>
    <w:p w:rsidR="00D80840" w:rsidRPr="00133EF4" w:rsidRDefault="00D80840" w:rsidP="00353696">
      <w:pPr>
        <w:suppressAutoHyphens/>
        <w:spacing w:after="0" w:line="23" w:lineRule="atLeast"/>
        <w:ind w:right="34"/>
        <w:rPr>
          <w:rFonts w:ascii="Arial Narrow" w:hAnsi="Arial Narrow" w:cs="Arial"/>
          <w:lang w:val="en-GB"/>
        </w:rPr>
      </w:pPr>
    </w:p>
    <w:p w:rsidR="00D80840" w:rsidRPr="00353696" w:rsidRDefault="00D80840" w:rsidP="004D0CF9">
      <w:pPr>
        <w:suppressAutoHyphens/>
        <w:spacing w:before="120" w:after="0" w:line="240" w:lineRule="auto"/>
        <w:ind w:right="34"/>
        <w:rPr>
          <w:rFonts w:ascii="Arial Narrow" w:hAnsi="Arial Narrow" w:cs="Tahoma"/>
          <w:b/>
          <w:bCs/>
          <w:color w:val="000080"/>
          <w:lang w:val="en-GB"/>
        </w:rPr>
      </w:pPr>
      <w:r w:rsidRPr="00353696">
        <w:rPr>
          <w:rFonts w:ascii="Arial Narrow" w:hAnsi="Arial Narrow" w:cs="Tahoma"/>
          <w:b/>
          <w:bCs/>
          <w:color w:val="000080"/>
          <w:lang w:val="en-GB"/>
        </w:rPr>
        <w:t xml:space="preserve">3. Conclusions and suggestions from </w:t>
      </w:r>
      <w:r w:rsidRPr="00052206">
        <w:rPr>
          <w:rFonts w:ascii="Arial Narrow" w:hAnsi="Arial Narrow" w:cs="Tahoma"/>
          <w:b/>
          <w:bCs/>
          <w:color w:val="800080"/>
          <w:lang w:val="en-GB"/>
        </w:rPr>
        <w:t>Chapter 4:</w:t>
      </w:r>
      <w:r w:rsidRPr="00353696">
        <w:rPr>
          <w:rFonts w:ascii="Arial Narrow" w:hAnsi="Arial Narrow" w:cs="Tahoma"/>
          <w:b/>
          <w:bCs/>
          <w:color w:val="000080"/>
          <w:lang w:val="en-GB"/>
        </w:rPr>
        <w:t xml:space="preserve"> Summary of the research work done in each region</w:t>
      </w:r>
    </w:p>
    <w:p w:rsidR="00D80840" w:rsidRDefault="00D80840" w:rsidP="00353696">
      <w:pPr>
        <w:autoSpaceDE w:val="0"/>
        <w:spacing w:after="0" w:line="23" w:lineRule="atLeast"/>
        <w:rPr>
          <w:rFonts w:ascii="Arial Narrow" w:hAnsi="Arial Narrow" w:cs="Tahoma"/>
          <w:sz w:val="21"/>
          <w:szCs w:val="21"/>
          <w:lang w:val="en-GB"/>
        </w:rPr>
      </w:pPr>
    </w:p>
    <w:p w:rsidR="00D80840" w:rsidRPr="00353696" w:rsidRDefault="00D80840" w:rsidP="00353696">
      <w:pPr>
        <w:spacing w:after="0" w:line="23" w:lineRule="atLeast"/>
        <w:rPr>
          <w:rFonts w:ascii="Arial Narrow" w:hAnsi="Arial Narrow" w:cs="Arial"/>
          <w:b/>
          <w:sz w:val="21"/>
          <w:szCs w:val="21"/>
          <w:lang w:val="en-GB"/>
        </w:rPr>
      </w:pPr>
      <w:r w:rsidRPr="000B687D">
        <w:rPr>
          <w:rFonts w:ascii="Arial Narrow" w:hAnsi="Arial Narrow" w:cs="Arial"/>
          <w:b/>
          <w:sz w:val="21"/>
          <w:szCs w:val="21"/>
          <w:lang w:val="en-GB"/>
        </w:rPr>
        <w:t>Opinions from Chapter 4: c</w:t>
      </w:r>
      <w:r w:rsidRPr="000B687D">
        <w:rPr>
          <w:rFonts w:ascii="Arial Narrow" w:hAnsi="Arial Narrow" w:cs="Arial"/>
          <w:b/>
          <w:bCs/>
          <w:sz w:val="21"/>
          <w:szCs w:val="21"/>
          <w:lang w:val="en-GB"/>
        </w:rPr>
        <w:t>lassified into sections</w:t>
      </w:r>
    </w:p>
    <w:p w:rsidR="00D80840" w:rsidRPr="00375559" w:rsidRDefault="00D80840" w:rsidP="00353696">
      <w:pPr>
        <w:spacing w:after="0" w:line="23" w:lineRule="atLeast"/>
        <w:rPr>
          <w:rFonts w:ascii="Arial Narrow" w:hAnsi="Arial Narrow" w:cs="Arial"/>
          <w:color w:val="FF0000"/>
          <w:sz w:val="21"/>
          <w:szCs w:val="21"/>
          <w:lang w:val="en-GB"/>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3070"/>
        <w:gridCol w:w="3071"/>
        <w:gridCol w:w="3071"/>
      </w:tblGrid>
      <w:tr w:rsidR="00D80840" w:rsidTr="00F931B3">
        <w:tc>
          <w:tcPr>
            <w:tcW w:w="3070" w:type="dxa"/>
            <w:shd w:val="clear" w:color="000000" w:fill="auto"/>
            <w:vAlign w:val="center"/>
          </w:tcPr>
          <w:p w:rsidR="00D80840" w:rsidRPr="00925AB3" w:rsidRDefault="00D80840" w:rsidP="004D0CF9">
            <w:pPr>
              <w:suppressAutoHyphens/>
              <w:spacing w:before="120" w:after="0" w:line="240" w:lineRule="auto"/>
              <w:ind w:right="34"/>
              <w:rPr>
                <w:rFonts w:ascii="Arial Narrow" w:hAnsi="Arial Narrow" w:cs="Tahoma"/>
                <w:b/>
                <w:bCs/>
                <w:color w:val="CC0066"/>
                <w:sz w:val="18"/>
                <w:szCs w:val="18"/>
                <w:lang w:val="en-GB"/>
              </w:rPr>
            </w:pPr>
            <w:r w:rsidRPr="00925AB3">
              <w:rPr>
                <w:rFonts w:ascii="Arial Narrow" w:hAnsi="Arial Narrow" w:cs="Tahoma"/>
                <w:b/>
                <w:bCs/>
                <w:color w:val="CC0066"/>
                <w:sz w:val="18"/>
                <w:szCs w:val="18"/>
                <w:lang w:val="en-GB"/>
              </w:rPr>
              <w:t>Innovation Management Model</w:t>
            </w:r>
          </w:p>
        </w:tc>
        <w:tc>
          <w:tcPr>
            <w:tcW w:w="3071" w:type="dxa"/>
            <w:shd w:val="clear" w:color="000000" w:fill="auto"/>
            <w:vAlign w:val="center"/>
          </w:tcPr>
          <w:p w:rsidR="00D80840" w:rsidRPr="00925AB3" w:rsidRDefault="00D80840" w:rsidP="004D0CF9">
            <w:pPr>
              <w:suppressAutoHyphens/>
              <w:spacing w:before="120" w:after="0" w:line="240" w:lineRule="auto"/>
              <w:ind w:right="34"/>
              <w:rPr>
                <w:rFonts w:ascii="Arial Narrow" w:hAnsi="Arial Narrow" w:cs="Tahoma"/>
                <w:b/>
                <w:bCs/>
                <w:color w:val="CC0066"/>
                <w:sz w:val="18"/>
                <w:szCs w:val="18"/>
                <w:lang w:val="en-GB"/>
              </w:rPr>
            </w:pPr>
            <w:r>
              <w:rPr>
                <w:rFonts w:ascii="Arial Narrow" w:hAnsi="Arial Narrow" w:cs="Tahoma"/>
                <w:b/>
                <w:bCs/>
                <w:color w:val="CC0066"/>
                <w:sz w:val="18"/>
                <w:szCs w:val="18"/>
                <w:lang w:val="en-GB"/>
              </w:rPr>
              <w:t xml:space="preserve">Innovation </w:t>
            </w:r>
            <w:r w:rsidRPr="00925AB3">
              <w:rPr>
                <w:rFonts w:ascii="Arial Narrow" w:hAnsi="Arial Narrow" w:cs="Tahoma"/>
                <w:b/>
                <w:bCs/>
                <w:color w:val="CC0066"/>
                <w:sz w:val="18"/>
                <w:szCs w:val="18"/>
                <w:lang w:val="en-GB"/>
              </w:rPr>
              <w:t>Observatory</w:t>
            </w:r>
          </w:p>
        </w:tc>
        <w:tc>
          <w:tcPr>
            <w:tcW w:w="3071" w:type="dxa"/>
            <w:shd w:val="clear" w:color="000000" w:fill="auto"/>
            <w:vAlign w:val="center"/>
          </w:tcPr>
          <w:p w:rsidR="00D80840" w:rsidRPr="00925AB3" w:rsidRDefault="00D80840" w:rsidP="004D0CF9">
            <w:pPr>
              <w:suppressAutoHyphens/>
              <w:spacing w:before="120" w:after="0" w:line="240" w:lineRule="auto"/>
              <w:ind w:right="34"/>
              <w:rPr>
                <w:rFonts w:ascii="Arial Narrow" w:hAnsi="Arial Narrow" w:cs="Tahoma"/>
                <w:b/>
                <w:bCs/>
                <w:color w:val="CC0066"/>
                <w:sz w:val="18"/>
                <w:szCs w:val="18"/>
                <w:lang w:val="en-GB"/>
              </w:rPr>
            </w:pPr>
            <w:r w:rsidRPr="00925AB3">
              <w:rPr>
                <w:rFonts w:ascii="Arial Narrow" w:hAnsi="Arial Narrow" w:cs="Tahoma"/>
                <w:b/>
                <w:bCs/>
                <w:color w:val="CC0066"/>
                <w:sz w:val="18"/>
                <w:szCs w:val="18"/>
                <w:lang w:val="en-GB"/>
              </w:rPr>
              <w:t>Networks</w:t>
            </w:r>
          </w:p>
        </w:tc>
      </w:tr>
      <w:tr w:rsidR="00D80840" w:rsidTr="00F931B3">
        <w:tc>
          <w:tcPr>
            <w:tcW w:w="3070" w:type="dxa"/>
            <w:shd w:val="clear" w:color="000000" w:fill="auto"/>
          </w:tcPr>
          <w:p w:rsidR="00D80840" w:rsidRPr="00925AB3" w:rsidRDefault="00D80840" w:rsidP="004D0CF9">
            <w:pPr>
              <w:spacing w:after="0" w:line="240" w:lineRule="auto"/>
              <w:rPr>
                <w:rFonts w:ascii="Arial Narrow" w:hAnsi="Arial Narrow" w:cs="Arial"/>
                <w:color w:val="FF0000"/>
                <w:sz w:val="18"/>
                <w:szCs w:val="18"/>
                <w:lang w:val="en-GB"/>
              </w:rPr>
            </w:pPr>
            <w:r w:rsidRPr="00925AB3">
              <w:rPr>
                <w:rFonts w:ascii="Arial Narrow" w:hAnsi="Arial Narrow" w:cs="Arial"/>
                <w:color w:val="FF0000"/>
                <w:sz w:val="18"/>
                <w:szCs w:val="18"/>
                <w:lang w:val="en-GB"/>
              </w:rPr>
              <w:t xml:space="preserve">External </w:t>
            </w:r>
            <w:r>
              <w:rPr>
                <w:rFonts w:ascii="Arial Narrow" w:hAnsi="Arial Narrow" w:cs="Arial"/>
                <w:color w:val="FF0000"/>
                <w:sz w:val="18"/>
                <w:szCs w:val="18"/>
                <w:lang w:val="en-GB"/>
              </w:rPr>
              <w:t>climate</w:t>
            </w:r>
            <w:r w:rsidRPr="00925AB3">
              <w:rPr>
                <w:rFonts w:ascii="Arial Narrow" w:hAnsi="Arial Narrow" w:cs="Arial"/>
                <w:color w:val="FF0000"/>
                <w:sz w:val="18"/>
                <w:szCs w:val="18"/>
                <w:lang w:val="en-GB"/>
              </w:rPr>
              <w:t xml:space="preserve"> of innovation</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S</w:t>
            </w:r>
            <w:r w:rsidRPr="00925AB3">
              <w:rPr>
                <w:rFonts w:ascii="Arial Narrow" w:hAnsi="Arial Narrow"/>
                <w:sz w:val="18"/>
                <w:szCs w:val="18"/>
                <w:lang w:val="en-GB"/>
              </w:rPr>
              <w:t>upport</w:t>
            </w:r>
            <w:r>
              <w:rPr>
                <w:rFonts w:ascii="Arial Narrow" w:hAnsi="Arial Narrow"/>
                <w:sz w:val="18"/>
                <w:szCs w:val="18"/>
                <w:lang w:val="en-GB"/>
              </w:rPr>
              <w:t xml:space="preserve"> essential from local authorities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Role of public authorities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Importance of competition as an incentive for innovation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Ability of regions to </w:t>
            </w:r>
            <w:r>
              <w:rPr>
                <w:rFonts w:ascii="Arial Narrow" w:hAnsi="Arial Narrow"/>
                <w:sz w:val="18"/>
                <w:szCs w:val="18"/>
                <w:lang w:val="en-GB"/>
              </w:rPr>
              <w:t>achieve</w:t>
            </w:r>
            <w:r w:rsidRPr="00925AB3">
              <w:rPr>
                <w:rFonts w:ascii="Arial Narrow" w:hAnsi="Arial Narrow"/>
                <w:sz w:val="18"/>
                <w:szCs w:val="18"/>
                <w:lang w:val="en-GB"/>
              </w:rPr>
              <w:t xml:space="preserve"> innovative results in health, education, workforce education</w:t>
            </w:r>
            <w:r>
              <w:rPr>
                <w:rFonts w:ascii="Arial Narrow" w:hAnsi="Arial Narrow"/>
                <w:sz w:val="18"/>
                <w:szCs w:val="18"/>
                <w:lang w:val="en-GB"/>
              </w:rPr>
              <w:t xml:space="preserve"> and regional economic development</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Culture of innovation and ability to change quickly</w:t>
            </w:r>
          </w:p>
          <w:p w:rsidR="00D80840" w:rsidRPr="00925AB3" w:rsidRDefault="00D80840" w:rsidP="004D0CF9">
            <w:pPr>
              <w:pStyle w:val="Default"/>
              <w:rPr>
                <w:rFonts w:ascii="Arial Narrow" w:hAnsi="Arial Narrow"/>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sidRPr="00925AB3">
              <w:rPr>
                <w:rFonts w:ascii="Arial Narrow" w:hAnsi="Arial Narrow" w:cs="Arial"/>
                <w:color w:val="FF0000"/>
                <w:sz w:val="18"/>
                <w:szCs w:val="18"/>
                <w:lang w:val="en-GB"/>
              </w:rPr>
              <w:t xml:space="preserve">Institutional </w:t>
            </w:r>
            <w:r>
              <w:rPr>
                <w:rFonts w:ascii="Arial Narrow" w:hAnsi="Arial Narrow" w:cs="Arial"/>
                <w:color w:val="FF0000"/>
                <w:sz w:val="18"/>
                <w:szCs w:val="18"/>
                <w:lang w:val="en-GB"/>
              </w:rPr>
              <w:t>s</w:t>
            </w:r>
            <w:r w:rsidRPr="00925AB3">
              <w:rPr>
                <w:rFonts w:ascii="Arial Narrow" w:hAnsi="Arial Narrow" w:cs="Arial"/>
                <w:color w:val="FF0000"/>
                <w:sz w:val="18"/>
                <w:szCs w:val="18"/>
                <w:lang w:val="en-GB"/>
              </w:rPr>
              <w:t>trategies</w:t>
            </w:r>
          </w:p>
          <w:p w:rsidR="00D80840" w:rsidRPr="00996518" w:rsidRDefault="00D80840" w:rsidP="00FD3CDE">
            <w:pPr>
              <w:numPr>
                <w:ilvl w:val="0"/>
                <w:numId w:val="27"/>
              </w:numPr>
              <w:spacing w:after="0" w:line="240" w:lineRule="auto"/>
              <w:rPr>
                <w:rFonts w:ascii="Arial Narrow" w:hAnsi="Arial Narrow" w:cs="Tahoma"/>
                <w:i/>
                <w:color w:val="000000"/>
                <w:sz w:val="18"/>
                <w:szCs w:val="18"/>
                <w:highlight w:val="yellow"/>
                <w:lang w:val="en-GB"/>
              </w:rPr>
            </w:pPr>
            <w:r w:rsidRPr="00996518">
              <w:rPr>
                <w:rFonts w:ascii="Arial Narrow" w:hAnsi="Arial Narrow" w:cs="Tahoma"/>
                <w:i/>
                <w:color w:val="000000"/>
                <w:sz w:val="18"/>
                <w:szCs w:val="18"/>
                <w:highlight w:val="yellow"/>
                <w:lang w:val="en-GB"/>
              </w:rPr>
              <w:t>Pending</w:t>
            </w:r>
          </w:p>
          <w:p w:rsidR="00D80840" w:rsidRPr="00925AB3" w:rsidRDefault="00D80840" w:rsidP="004D0CF9">
            <w:pPr>
              <w:spacing w:after="0" w:line="240" w:lineRule="auto"/>
              <w:rPr>
                <w:rFonts w:ascii="Arial Narrow" w:hAnsi="Arial Narrow" w:cs="Tahoma"/>
                <w:color w:val="FF0000"/>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Pr>
                <w:rFonts w:ascii="Arial Narrow" w:hAnsi="Arial Narrow" w:cs="Tahoma"/>
                <w:color w:val="FF0000"/>
                <w:sz w:val="18"/>
                <w:szCs w:val="18"/>
                <w:lang w:val="en-GB"/>
              </w:rPr>
              <w:t>Leadership</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Need for g</w:t>
            </w:r>
            <w:r w:rsidRPr="00925AB3">
              <w:rPr>
                <w:rFonts w:ascii="Arial Narrow" w:hAnsi="Arial Narrow"/>
                <w:sz w:val="18"/>
                <w:szCs w:val="18"/>
                <w:lang w:val="en-GB"/>
              </w:rPr>
              <w:t>ood leadership</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Difficulty of implementation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Need </w:t>
            </w:r>
            <w:r>
              <w:rPr>
                <w:rFonts w:ascii="Arial Narrow" w:hAnsi="Arial Narrow"/>
                <w:sz w:val="18"/>
                <w:szCs w:val="18"/>
                <w:lang w:val="en-GB"/>
              </w:rPr>
              <w:t>for</w:t>
            </w:r>
            <w:r w:rsidRPr="00925AB3">
              <w:rPr>
                <w:rFonts w:ascii="Arial Narrow" w:hAnsi="Arial Narrow"/>
                <w:sz w:val="18"/>
                <w:szCs w:val="18"/>
                <w:lang w:val="en-GB"/>
              </w:rPr>
              <w:t xml:space="preserve"> better communication</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Need t</w:t>
            </w:r>
            <w:r w:rsidRPr="00925AB3">
              <w:rPr>
                <w:rFonts w:ascii="Arial Narrow" w:hAnsi="Arial Narrow"/>
                <w:sz w:val="18"/>
                <w:szCs w:val="18"/>
                <w:lang w:val="en-GB"/>
              </w:rPr>
              <w:t>o facilitate organ</w:t>
            </w:r>
            <w:r>
              <w:rPr>
                <w:rFonts w:ascii="Arial Narrow" w:hAnsi="Arial Narrow"/>
                <w:sz w:val="18"/>
                <w:szCs w:val="18"/>
                <w:lang w:val="en-GB"/>
              </w:rPr>
              <w:t>is</w:t>
            </w:r>
            <w:r w:rsidRPr="00925AB3">
              <w:rPr>
                <w:rFonts w:ascii="Arial Narrow" w:hAnsi="Arial Narrow"/>
                <w:sz w:val="18"/>
                <w:szCs w:val="18"/>
                <w:lang w:val="en-GB"/>
              </w:rPr>
              <w:t>ational work</w:t>
            </w:r>
          </w:p>
          <w:p w:rsidR="00D80840" w:rsidRPr="00925AB3" w:rsidRDefault="00D80840" w:rsidP="004D0CF9">
            <w:pPr>
              <w:spacing w:after="0" w:line="240" w:lineRule="auto"/>
              <w:rPr>
                <w:rFonts w:ascii="Arial Narrow" w:hAnsi="Arial Narrow" w:cs="Tahoma"/>
                <w:color w:val="FF0000"/>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sidRPr="00925AB3">
              <w:rPr>
                <w:rFonts w:ascii="Arial Narrow" w:hAnsi="Arial Narrow" w:cs="Tahoma"/>
                <w:color w:val="FF0000"/>
                <w:sz w:val="18"/>
                <w:szCs w:val="18"/>
                <w:lang w:val="en-GB"/>
              </w:rPr>
              <w:t xml:space="preserve">Internal </w:t>
            </w:r>
            <w:r>
              <w:rPr>
                <w:rFonts w:ascii="Arial Narrow" w:hAnsi="Arial Narrow" w:cs="Tahoma"/>
                <w:color w:val="FF0000"/>
                <w:sz w:val="18"/>
                <w:szCs w:val="18"/>
                <w:lang w:val="en-GB"/>
              </w:rPr>
              <w:t>s</w:t>
            </w:r>
            <w:r w:rsidRPr="00925AB3">
              <w:rPr>
                <w:rFonts w:ascii="Arial Narrow" w:hAnsi="Arial Narrow" w:cs="Tahoma"/>
                <w:color w:val="FF0000"/>
                <w:sz w:val="18"/>
                <w:szCs w:val="18"/>
                <w:lang w:val="en-GB"/>
              </w:rPr>
              <w:t>trategies</w:t>
            </w:r>
          </w:p>
          <w:p w:rsidR="00D80840" w:rsidRPr="000B687D" w:rsidRDefault="00D80840" w:rsidP="00FD3CDE">
            <w:pPr>
              <w:pStyle w:val="Default"/>
              <w:numPr>
                <w:ilvl w:val="0"/>
                <w:numId w:val="26"/>
              </w:numPr>
              <w:rPr>
                <w:rFonts w:ascii="Arial Narrow" w:hAnsi="Arial Narrow"/>
                <w:sz w:val="18"/>
                <w:szCs w:val="18"/>
                <w:lang w:val="en-GB"/>
              </w:rPr>
            </w:pPr>
            <w:r w:rsidRPr="000B687D">
              <w:rPr>
                <w:rFonts w:ascii="Arial Narrow" w:hAnsi="Arial Narrow"/>
                <w:sz w:val="18"/>
                <w:szCs w:val="18"/>
                <w:lang w:val="en-GB"/>
              </w:rPr>
              <w:t>Knowledge transfer strategies</w:t>
            </w:r>
          </w:p>
          <w:p w:rsidR="00D80840" w:rsidRPr="00925AB3" w:rsidRDefault="00D80840" w:rsidP="004D0CF9">
            <w:pPr>
              <w:spacing w:after="0" w:line="240" w:lineRule="auto"/>
              <w:rPr>
                <w:rFonts w:ascii="Arial Narrow" w:hAnsi="Arial Narrow" w:cs="Tahoma"/>
                <w:color w:val="FF0000"/>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sidRPr="00925AB3">
              <w:rPr>
                <w:rFonts w:ascii="Arial Narrow" w:hAnsi="Arial Narrow" w:cs="Tahoma"/>
                <w:color w:val="FF0000"/>
                <w:sz w:val="18"/>
                <w:szCs w:val="18"/>
                <w:lang w:val="en-GB"/>
              </w:rPr>
              <w:t>Models or programmes in the company</w:t>
            </w:r>
          </w:p>
          <w:p w:rsidR="00D80840" w:rsidRPr="000B687D"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Lack of models to follow</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Lack of</w:t>
            </w:r>
            <w:r w:rsidRPr="00925AB3">
              <w:rPr>
                <w:rFonts w:ascii="Arial Narrow" w:hAnsi="Arial Narrow"/>
                <w:sz w:val="18"/>
                <w:szCs w:val="18"/>
                <w:lang w:val="en-GB"/>
              </w:rPr>
              <w:t xml:space="preserve"> aware</w:t>
            </w:r>
            <w:r>
              <w:rPr>
                <w:rFonts w:ascii="Arial Narrow" w:hAnsi="Arial Narrow"/>
                <w:sz w:val="18"/>
                <w:szCs w:val="18"/>
                <w:lang w:val="en-GB"/>
              </w:rPr>
              <w:t>ness</w:t>
            </w:r>
            <w:r w:rsidRPr="00925AB3">
              <w:rPr>
                <w:rFonts w:ascii="Arial Narrow" w:hAnsi="Arial Narrow"/>
                <w:sz w:val="18"/>
                <w:szCs w:val="18"/>
                <w:lang w:val="en-GB"/>
              </w:rPr>
              <w:t xml:space="preserve"> that, above all</w:t>
            </w:r>
            <w:r>
              <w:rPr>
                <w:rFonts w:ascii="Arial Narrow" w:hAnsi="Arial Narrow"/>
                <w:sz w:val="18"/>
                <w:szCs w:val="18"/>
                <w:lang w:val="en-GB"/>
              </w:rPr>
              <w:t>,</w:t>
            </w:r>
            <w:r w:rsidRPr="00925AB3">
              <w:rPr>
                <w:rFonts w:ascii="Arial Narrow" w:hAnsi="Arial Narrow"/>
                <w:sz w:val="18"/>
                <w:szCs w:val="18"/>
                <w:lang w:val="en-GB"/>
              </w:rPr>
              <w:t xml:space="preserve"> innovation is </w:t>
            </w:r>
            <w:r>
              <w:rPr>
                <w:rFonts w:ascii="Arial Narrow" w:hAnsi="Arial Narrow"/>
                <w:sz w:val="18"/>
                <w:szCs w:val="18"/>
                <w:lang w:val="en-GB"/>
              </w:rPr>
              <w:t xml:space="preserve">about </w:t>
            </w:r>
            <w:r w:rsidRPr="00925AB3">
              <w:rPr>
                <w:rFonts w:ascii="Arial Narrow" w:hAnsi="Arial Narrow"/>
                <w:sz w:val="18"/>
                <w:szCs w:val="18"/>
                <w:lang w:val="en-GB"/>
              </w:rPr>
              <w:t xml:space="preserve">management </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Lack of structured processes</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Need for r</w:t>
            </w:r>
            <w:r w:rsidRPr="00925AB3">
              <w:rPr>
                <w:rFonts w:ascii="Arial Narrow" w:hAnsi="Arial Narrow"/>
                <w:sz w:val="18"/>
                <w:szCs w:val="18"/>
                <w:lang w:val="en-GB"/>
              </w:rPr>
              <w:t>ight tools</w:t>
            </w:r>
          </w:p>
          <w:p w:rsidR="00D80840" w:rsidRPr="00925AB3" w:rsidRDefault="00D80840" w:rsidP="004D0CF9">
            <w:pPr>
              <w:spacing w:after="0" w:line="240" w:lineRule="auto"/>
              <w:rPr>
                <w:rFonts w:ascii="Arial Narrow" w:hAnsi="Arial Narrow" w:cs="Tahoma"/>
                <w:color w:val="FF0000"/>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Pr>
                <w:rFonts w:ascii="Arial Narrow" w:hAnsi="Arial Narrow" w:cs="Tahoma"/>
                <w:color w:val="FF0000"/>
                <w:sz w:val="18"/>
                <w:szCs w:val="18"/>
                <w:lang w:val="en-GB"/>
              </w:rPr>
              <w:t>Culture of i</w:t>
            </w:r>
            <w:r w:rsidRPr="00925AB3">
              <w:rPr>
                <w:rFonts w:ascii="Arial Narrow" w:hAnsi="Arial Narrow" w:cs="Tahoma"/>
                <w:color w:val="FF0000"/>
                <w:sz w:val="18"/>
                <w:szCs w:val="18"/>
                <w:lang w:val="en-GB"/>
              </w:rPr>
              <w:t xml:space="preserve">nnovation </w:t>
            </w:r>
            <w:r>
              <w:rPr>
                <w:rFonts w:ascii="Arial Narrow" w:hAnsi="Arial Narrow" w:cs="Tahoma"/>
                <w:color w:val="FF0000"/>
                <w:sz w:val="18"/>
                <w:szCs w:val="18"/>
                <w:lang w:val="en-GB"/>
              </w:rPr>
              <w:t>in the</w:t>
            </w:r>
            <w:r w:rsidRPr="00925AB3">
              <w:rPr>
                <w:rFonts w:ascii="Arial Narrow" w:hAnsi="Arial Narrow" w:cs="Tahoma"/>
                <w:color w:val="FF0000"/>
                <w:sz w:val="18"/>
                <w:szCs w:val="18"/>
                <w:lang w:val="en-GB"/>
              </w:rPr>
              <w:t xml:space="preserve"> </w:t>
            </w:r>
            <w:r>
              <w:rPr>
                <w:rFonts w:ascii="Arial Narrow" w:hAnsi="Arial Narrow" w:cs="Tahoma"/>
                <w:color w:val="FF0000"/>
                <w:sz w:val="18"/>
                <w:szCs w:val="18"/>
                <w:lang w:val="en-GB"/>
              </w:rPr>
              <w:t>company</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Clarify and agree about innovation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Need </w:t>
            </w:r>
            <w:r>
              <w:rPr>
                <w:rFonts w:ascii="Arial Narrow" w:hAnsi="Arial Narrow"/>
                <w:sz w:val="18"/>
                <w:szCs w:val="18"/>
                <w:lang w:val="en-GB"/>
              </w:rPr>
              <w:t>for</w:t>
            </w:r>
            <w:r w:rsidRPr="00925AB3">
              <w:rPr>
                <w:rFonts w:ascii="Arial Narrow" w:hAnsi="Arial Narrow"/>
                <w:sz w:val="18"/>
                <w:szCs w:val="18"/>
                <w:lang w:val="en-GB"/>
              </w:rPr>
              <w:t xml:space="preserve"> a m</w:t>
            </w:r>
            <w:r>
              <w:rPr>
                <w:rFonts w:ascii="Arial Narrow" w:hAnsi="Arial Narrow"/>
                <w:sz w:val="18"/>
                <w:szCs w:val="18"/>
                <w:lang w:val="en-GB"/>
              </w:rPr>
              <w:t>odel of innovation management: b</w:t>
            </w:r>
            <w:r w:rsidRPr="00925AB3">
              <w:rPr>
                <w:rFonts w:ascii="Arial Narrow" w:hAnsi="Arial Narrow"/>
                <w:sz w:val="18"/>
                <w:szCs w:val="18"/>
                <w:lang w:val="en-GB"/>
              </w:rPr>
              <w:t xml:space="preserve">asic elements need to be explained and </w:t>
            </w:r>
            <w:r>
              <w:rPr>
                <w:rFonts w:ascii="Arial Narrow" w:hAnsi="Arial Narrow"/>
                <w:sz w:val="18"/>
                <w:szCs w:val="18"/>
                <w:lang w:val="en-GB"/>
              </w:rPr>
              <w:t>a c</w:t>
            </w:r>
            <w:r w:rsidRPr="00925AB3">
              <w:rPr>
                <w:rFonts w:ascii="Arial Narrow" w:hAnsi="Arial Narrow"/>
                <w:sz w:val="18"/>
                <w:szCs w:val="18"/>
                <w:lang w:val="en-GB"/>
              </w:rPr>
              <w:t xml:space="preserve">ulture of </w:t>
            </w:r>
            <w:r>
              <w:rPr>
                <w:rFonts w:ascii="Arial Narrow" w:hAnsi="Arial Narrow"/>
                <w:sz w:val="18"/>
                <w:szCs w:val="18"/>
                <w:lang w:val="en-GB"/>
              </w:rPr>
              <w:t>i</w:t>
            </w:r>
            <w:r w:rsidRPr="00925AB3">
              <w:rPr>
                <w:rFonts w:ascii="Arial Narrow" w:hAnsi="Arial Narrow"/>
                <w:sz w:val="18"/>
                <w:szCs w:val="18"/>
                <w:lang w:val="en-GB"/>
              </w:rPr>
              <w:t>nnovation needs to</w:t>
            </w:r>
            <w:r>
              <w:rPr>
                <w:rFonts w:ascii="Arial Narrow" w:hAnsi="Arial Narrow"/>
                <w:sz w:val="18"/>
                <w:szCs w:val="18"/>
                <w:lang w:val="en-GB"/>
              </w:rPr>
              <w:t xml:space="preserve"> be promoted from the outset</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Need to promote culture of innovation</w:t>
            </w:r>
            <w:r>
              <w:rPr>
                <w:rFonts w:ascii="Arial Narrow" w:hAnsi="Arial Narrow"/>
                <w:sz w:val="18"/>
                <w:szCs w:val="18"/>
                <w:lang w:val="en-GB"/>
              </w:rPr>
              <w:t xml:space="preserve"> as part of the c</w:t>
            </w:r>
            <w:r w:rsidRPr="00925AB3">
              <w:rPr>
                <w:rFonts w:ascii="Arial Narrow" w:hAnsi="Arial Narrow"/>
                <w:sz w:val="18"/>
                <w:szCs w:val="18"/>
                <w:lang w:val="en-GB"/>
              </w:rPr>
              <w:t>ulture of the company</w:t>
            </w:r>
          </w:p>
          <w:p w:rsidR="00D80840" w:rsidRPr="000B687D" w:rsidRDefault="00D80840" w:rsidP="00FD3CDE">
            <w:pPr>
              <w:pStyle w:val="Default"/>
              <w:numPr>
                <w:ilvl w:val="0"/>
                <w:numId w:val="26"/>
              </w:numPr>
              <w:rPr>
                <w:rFonts w:ascii="Arial Narrow" w:hAnsi="Arial Narrow"/>
                <w:sz w:val="18"/>
                <w:szCs w:val="18"/>
                <w:lang w:val="en-GB"/>
              </w:rPr>
            </w:pPr>
            <w:r w:rsidRPr="000B687D">
              <w:rPr>
                <w:rFonts w:ascii="Arial Narrow" w:hAnsi="Arial Narrow"/>
                <w:sz w:val="18"/>
                <w:szCs w:val="18"/>
                <w:lang w:val="en-GB"/>
              </w:rPr>
              <w:t>Brainstorming: creative routines in the organisations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Use of ICT to support </w:t>
            </w:r>
            <w:r>
              <w:rPr>
                <w:rFonts w:ascii="Arial Narrow" w:hAnsi="Arial Narrow"/>
                <w:sz w:val="18"/>
                <w:szCs w:val="18"/>
                <w:lang w:val="en-GB"/>
              </w:rPr>
              <w:t>good practice</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Workshop</w:t>
            </w:r>
            <w:r>
              <w:rPr>
                <w:rFonts w:ascii="Arial Narrow" w:hAnsi="Arial Narrow"/>
                <w:sz w:val="18"/>
                <w:szCs w:val="18"/>
                <w:lang w:val="en-GB"/>
              </w:rPr>
              <w:t>s to generate</w:t>
            </w:r>
            <w:r w:rsidRPr="00925AB3">
              <w:rPr>
                <w:rFonts w:ascii="Arial Narrow" w:hAnsi="Arial Narrow"/>
                <w:sz w:val="18"/>
                <w:szCs w:val="18"/>
                <w:lang w:val="en-GB"/>
              </w:rPr>
              <w:t xml:space="preserve"> </w:t>
            </w:r>
            <w:r>
              <w:rPr>
                <w:rFonts w:ascii="Arial Narrow" w:hAnsi="Arial Narrow"/>
                <w:sz w:val="18"/>
                <w:szCs w:val="18"/>
                <w:lang w:val="en-GB"/>
              </w:rPr>
              <w:t xml:space="preserve">ideas, </w:t>
            </w:r>
            <w:r w:rsidRPr="00925AB3">
              <w:rPr>
                <w:rFonts w:ascii="Arial Narrow" w:hAnsi="Arial Narrow"/>
                <w:sz w:val="18"/>
                <w:szCs w:val="18"/>
                <w:lang w:val="en-GB"/>
              </w:rPr>
              <w:t>techniques</w:t>
            </w:r>
            <w:r>
              <w:rPr>
                <w:rFonts w:ascii="Arial Narrow" w:hAnsi="Arial Narrow"/>
                <w:sz w:val="18"/>
                <w:szCs w:val="18"/>
                <w:lang w:val="en-GB"/>
              </w:rPr>
              <w:t xml:space="preserve"> and t</w:t>
            </w:r>
            <w:r w:rsidRPr="00925AB3">
              <w:rPr>
                <w:rFonts w:ascii="Arial Narrow" w:hAnsi="Arial Narrow"/>
                <w:sz w:val="18"/>
                <w:szCs w:val="18"/>
                <w:lang w:val="en-GB"/>
              </w:rPr>
              <w:t>ools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Technological innovation and social practices</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Need t</w:t>
            </w:r>
            <w:r w:rsidRPr="00925AB3">
              <w:rPr>
                <w:rFonts w:ascii="Arial Narrow" w:hAnsi="Arial Narrow"/>
                <w:sz w:val="18"/>
                <w:szCs w:val="18"/>
                <w:lang w:val="en-GB"/>
              </w:rPr>
              <w:t xml:space="preserve">o </w:t>
            </w:r>
            <w:r>
              <w:rPr>
                <w:rFonts w:ascii="Arial Narrow" w:hAnsi="Arial Narrow"/>
                <w:sz w:val="18"/>
                <w:szCs w:val="18"/>
                <w:lang w:val="en-GB"/>
              </w:rPr>
              <w:t>keep</w:t>
            </w:r>
            <w:r w:rsidRPr="00925AB3">
              <w:rPr>
                <w:rFonts w:ascii="Arial Narrow" w:hAnsi="Arial Narrow"/>
                <w:sz w:val="18"/>
                <w:szCs w:val="18"/>
                <w:lang w:val="en-GB"/>
              </w:rPr>
              <w:t xml:space="preserve"> things</w:t>
            </w:r>
            <w:r>
              <w:rPr>
                <w:rFonts w:ascii="Arial Narrow" w:hAnsi="Arial Narrow"/>
                <w:sz w:val="18"/>
                <w:szCs w:val="18"/>
                <w:lang w:val="en-GB"/>
              </w:rPr>
              <w:t xml:space="preserve"> simple</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Need to</w:t>
            </w:r>
            <w:r w:rsidRPr="00925AB3">
              <w:rPr>
                <w:rFonts w:ascii="Arial Narrow" w:hAnsi="Arial Narrow"/>
                <w:sz w:val="18"/>
                <w:szCs w:val="18"/>
                <w:lang w:val="en-GB"/>
              </w:rPr>
              <w:t xml:space="preserve"> measure results of policies</w:t>
            </w:r>
          </w:p>
          <w:p w:rsidR="00D80840" w:rsidRPr="00925AB3" w:rsidRDefault="00D80840" w:rsidP="004D0CF9">
            <w:pPr>
              <w:spacing w:after="0" w:line="240" w:lineRule="auto"/>
              <w:rPr>
                <w:rFonts w:ascii="Arial Narrow" w:hAnsi="Arial Narrow" w:cs="Tahoma"/>
                <w:color w:val="FF0000"/>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sidRPr="00925AB3">
              <w:rPr>
                <w:rFonts w:ascii="Arial Narrow" w:hAnsi="Arial Narrow" w:cs="Tahoma"/>
                <w:color w:val="FF0000"/>
                <w:sz w:val="18"/>
                <w:szCs w:val="18"/>
                <w:lang w:val="en-GB"/>
              </w:rPr>
              <w:t>Employees</w:t>
            </w:r>
            <w:r>
              <w:rPr>
                <w:rFonts w:ascii="Arial Narrow" w:hAnsi="Arial Narrow" w:cs="Tahoma"/>
                <w:color w:val="FF0000"/>
                <w:sz w:val="18"/>
                <w:szCs w:val="18"/>
                <w:lang w:val="en-GB"/>
              </w:rPr>
              <w:t>’ a</w:t>
            </w:r>
            <w:r w:rsidRPr="00925AB3">
              <w:rPr>
                <w:rFonts w:ascii="Arial Narrow" w:hAnsi="Arial Narrow" w:cs="Tahoma"/>
                <w:color w:val="FF0000"/>
                <w:sz w:val="18"/>
                <w:szCs w:val="18"/>
                <w:lang w:val="en-GB"/>
              </w:rPr>
              <w:t>ttitude and competences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Educate people in </w:t>
            </w:r>
            <w:r>
              <w:rPr>
                <w:rFonts w:ascii="Arial Narrow" w:hAnsi="Arial Narrow"/>
                <w:sz w:val="18"/>
                <w:szCs w:val="18"/>
                <w:lang w:val="en-GB"/>
              </w:rPr>
              <w:t xml:space="preserve">the </w:t>
            </w:r>
            <w:r w:rsidRPr="00925AB3">
              <w:rPr>
                <w:rFonts w:ascii="Arial Narrow" w:hAnsi="Arial Narrow"/>
                <w:sz w:val="18"/>
                <w:szCs w:val="18"/>
                <w:lang w:val="en-GB"/>
              </w:rPr>
              <w:t>values of innovation</w:t>
            </w:r>
            <w:r>
              <w:rPr>
                <w:rFonts w:ascii="Arial Narrow" w:hAnsi="Arial Narrow"/>
                <w:sz w:val="18"/>
                <w:szCs w:val="18"/>
                <w:lang w:val="en-GB"/>
              </w:rPr>
              <w:t xml:space="preserve"> and creativity</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Importance of p</w:t>
            </w:r>
            <w:r w:rsidRPr="00925AB3">
              <w:rPr>
                <w:rFonts w:ascii="Arial Narrow" w:hAnsi="Arial Narrow"/>
                <w:sz w:val="18"/>
                <w:szCs w:val="18"/>
                <w:lang w:val="en-GB"/>
              </w:rPr>
              <w:t>assion</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E</w:t>
            </w:r>
            <w:r w:rsidRPr="00925AB3">
              <w:rPr>
                <w:rFonts w:ascii="Arial Narrow" w:hAnsi="Arial Narrow"/>
                <w:sz w:val="18"/>
                <w:szCs w:val="18"/>
                <w:lang w:val="en-GB"/>
              </w:rPr>
              <w:t>mpower employees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Cultural factors</w:t>
            </w:r>
            <w:r>
              <w:rPr>
                <w:rFonts w:ascii="Arial Narrow" w:hAnsi="Arial Narrow"/>
                <w:sz w:val="18"/>
                <w:szCs w:val="18"/>
                <w:lang w:val="en-GB"/>
              </w:rPr>
              <w:t xml:space="preserve"> and human behaviours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Entrepreneurial minds</w:t>
            </w:r>
            <w:r>
              <w:rPr>
                <w:rFonts w:ascii="Arial Narrow" w:hAnsi="Arial Narrow"/>
                <w:sz w:val="18"/>
                <w:szCs w:val="18"/>
                <w:lang w:val="en-GB"/>
              </w:rPr>
              <w:t>et</w:t>
            </w:r>
          </w:p>
          <w:p w:rsidR="00D80840" w:rsidRPr="00925AB3" w:rsidRDefault="00D80840" w:rsidP="004D0CF9">
            <w:pPr>
              <w:spacing w:after="0" w:line="240" w:lineRule="auto"/>
              <w:rPr>
                <w:rFonts w:ascii="Arial Narrow" w:hAnsi="Arial Narrow" w:cs="Tahoma"/>
                <w:color w:val="FF0000"/>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sidRPr="00925AB3">
              <w:rPr>
                <w:rFonts w:ascii="Arial Narrow" w:hAnsi="Arial Narrow" w:cs="Tahoma"/>
                <w:color w:val="FF0000"/>
                <w:sz w:val="18"/>
                <w:szCs w:val="18"/>
                <w:lang w:val="en-GB"/>
              </w:rPr>
              <w:t>Learning</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Training and research policies in relation </w:t>
            </w:r>
            <w:r>
              <w:rPr>
                <w:rFonts w:ascii="Arial Narrow" w:hAnsi="Arial Narrow"/>
                <w:sz w:val="18"/>
                <w:szCs w:val="18"/>
                <w:lang w:val="en-GB"/>
              </w:rPr>
              <w:t>to the</w:t>
            </w:r>
            <w:r w:rsidRPr="00925AB3">
              <w:rPr>
                <w:rFonts w:ascii="Arial Narrow" w:hAnsi="Arial Narrow"/>
                <w:sz w:val="18"/>
                <w:szCs w:val="18"/>
                <w:lang w:val="en-GB"/>
              </w:rPr>
              <w:t xml:space="preserve"> labour market</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Make better use of the a</w:t>
            </w:r>
            <w:r w:rsidRPr="00925AB3">
              <w:rPr>
                <w:rFonts w:ascii="Arial Narrow" w:hAnsi="Arial Narrow"/>
                <w:sz w:val="18"/>
                <w:szCs w:val="18"/>
                <w:lang w:val="en-GB"/>
              </w:rPr>
              <w:t>dult education system</w:t>
            </w:r>
          </w:p>
          <w:p w:rsidR="00D80840" w:rsidRPr="00925AB3" w:rsidRDefault="00D80840" w:rsidP="004D0CF9">
            <w:pPr>
              <w:spacing w:after="0" w:line="240" w:lineRule="auto"/>
              <w:rPr>
                <w:rFonts w:ascii="Arial Narrow" w:hAnsi="Arial Narrow" w:cs="Tahoma"/>
                <w:color w:val="FF0000"/>
                <w:sz w:val="18"/>
                <w:szCs w:val="18"/>
                <w:lang w:val="en-GB"/>
              </w:rPr>
            </w:pPr>
          </w:p>
          <w:p w:rsidR="00D80840" w:rsidRPr="00925AB3" w:rsidRDefault="00D80840" w:rsidP="004D0CF9">
            <w:pPr>
              <w:spacing w:after="0" w:line="240" w:lineRule="auto"/>
              <w:rPr>
                <w:rFonts w:ascii="Arial Narrow" w:hAnsi="Arial Narrow" w:cs="Tahoma"/>
                <w:color w:val="FF0000"/>
                <w:sz w:val="18"/>
                <w:szCs w:val="18"/>
                <w:lang w:val="en-GB"/>
              </w:rPr>
            </w:pPr>
            <w:r w:rsidRPr="00925AB3">
              <w:rPr>
                <w:rFonts w:ascii="Arial Narrow" w:hAnsi="Arial Narrow" w:cs="Tahoma"/>
                <w:color w:val="FF0000"/>
                <w:sz w:val="18"/>
                <w:szCs w:val="18"/>
                <w:lang w:val="en-GB"/>
              </w:rPr>
              <w:t>Cooperation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Lack of culture for sharing knowledge</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C</w:t>
            </w:r>
            <w:r>
              <w:rPr>
                <w:rFonts w:ascii="Arial Narrow" w:hAnsi="Arial Narrow"/>
                <w:sz w:val="18"/>
                <w:szCs w:val="18"/>
                <w:lang w:val="en-GB"/>
              </w:rPr>
              <w:t>ulture of sharing doesn’t exist</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Partnership</w:t>
            </w:r>
            <w:r>
              <w:rPr>
                <w:rFonts w:ascii="Arial Narrow" w:hAnsi="Arial Narrow"/>
                <w:sz w:val="18"/>
                <w:szCs w:val="18"/>
                <w:lang w:val="en-GB"/>
              </w:rPr>
              <w:t xml:space="preserve"> for k</w:t>
            </w:r>
            <w:r w:rsidRPr="00925AB3">
              <w:rPr>
                <w:rFonts w:ascii="Arial Narrow" w:hAnsi="Arial Narrow"/>
                <w:sz w:val="18"/>
                <w:szCs w:val="18"/>
                <w:lang w:val="en-GB"/>
              </w:rPr>
              <w:t>nowledge exchange between colleges and companies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Learning from others: indicators, standard models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Increase collaboration between private and public sector</w:t>
            </w:r>
            <w:r>
              <w:rPr>
                <w:rFonts w:ascii="Arial Narrow" w:hAnsi="Arial Narrow"/>
                <w:sz w:val="18"/>
                <w:szCs w:val="18"/>
                <w:lang w:val="en-GB"/>
              </w:rPr>
              <w:t>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Interconnections between education organ</w:t>
            </w:r>
            <w:r>
              <w:rPr>
                <w:rFonts w:ascii="Arial Narrow" w:hAnsi="Arial Narrow"/>
                <w:sz w:val="18"/>
                <w:szCs w:val="18"/>
                <w:lang w:val="en-GB"/>
              </w:rPr>
              <w:t>is</w:t>
            </w:r>
            <w:r w:rsidRPr="00925AB3">
              <w:rPr>
                <w:rFonts w:ascii="Arial Narrow" w:hAnsi="Arial Narrow"/>
                <w:sz w:val="18"/>
                <w:szCs w:val="18"/>
                <w:lang w:val="en-GB"/>
              </w:rPr>
              <w:t>ations and companies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Networking culture to distribute knowledge in the region</w:t>
            </w:r>
          </w:p>
          <w:p w:rsidR="00D80840" w:rsidRPr="00925AB3" w:rsidRDefault="00D80840" w:rsidP="004D0CF9">
            <w:pPr>
              <w:pStyle w:val="Default"/>
              <w:rPr>
                <w:rFonts w:ascii="Arial Narrow" w:hAnsi="Arial Narrow"/>
                <w:sz w:val="18"/>
                <w:szCs w:val="18"/>
                <w:lang w:val="en-GB"/>
              </w:rPr>
            </w:pPr>
          </w:p>
          <w:p w:rsidR="00D80840" w:rsidRPr="00925AB3" w:rsidRDefault="00D80840" w:rsidP="00B74C31">
            <w:pPr>
              <w:pStyle w:val="Default"/>
              <w:rPr>
                <w:rFonts w:ascii="Arial Narrow" w:hAnsi="Arial Narrow"/>
                <w:sz w:val="18"/>
                <w:szCs w:val="18"/>
                <w:lang w:val="en-GB"/>
              </w:rPr>
            </w:pPr>
            <w:r w:rsidRPr="00925AB3">
              <w:rPr>
                <w:rFonts w:ascii="Arial Narrow" w:hAnsi="Arial Narrow" w:cs="Tahoma"/>
                <w:color w:val="FF0000"/>
                <w:sz w:val="18"/>
                <w:szCs w:val="18"/>
                <w:lang w:val="en-GB" w:eastAsia="en-US"/>
              </w:rPr>
              <w:t>Others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How to keep costs low?</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How to share benefits</w:t>
            </w:r>
            <w:r>
              <w:rPr>
                <w:rFonts w:ascii="Arial Narrow" w:hAnsi="Arial Narrow"/>
                <w:sz w:val="18"/>
                <w:szCs w:val="18"/>
                <w:lang w:val="en-GB"/>
              </w:rPr>
              <w:t>?</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Resources and results</w:t>
            </w:r>
          </w:p>
          <w:p w:rsidR="00D80840" w:rsidRPr="00925AB3" w:rsidRDefault="00D80840" w:rsidP="004D0CF9">
            <w:pPr>
              <w:pStyle w:val="Default"/>
              <w:rPr>
                <w:rFonts w:ascii="Arial Narrow" w:hAnsi="Arial Narrow"/>
                <w:sz w:val="18"/>
                <w:szCs w:val="18"/>
                <w:lang w:val="en-GB"/>
              </w:rPr>
            </w:pPr>
          </w:p>
        </w:tc>
        <w:tc>
          <w:tcPr>
            <w:tcW w:w="3071" w:type="dxa"/>
            <w:shd w:val="clear" w:color="000000" w:fill="auto"/>
          </w:tcPr>
          <w:p w:rsidR="00D80840" w:rsidRPr="00925AB3" w:rsidRDefault="00D80840" w:rsidP="004D0CF9">
            <w:pPr>
              <w:pStyle w:val="Default"/>
              <w:rPr>
                <w:rFonts w:ascii="Arial Narrow" w:hAnsi="Arial Narrow"/>
                <w:color w:val="FF0000"/>
                <w:sz w:val="18"/>
                <w:szCs w:val="18"/>
                <w:lang w:val="en-GB" w:eastAsia="en-US"/>
              </w:rPr>
            </w:pPr>
            <w:r w:rsidRPr="00925AB3">
              <w:rPr>
                <w:rFonts w:ascii="Arial Narrow" w:hAnsi="Arial Narrow"/>
                <w:color w:val="FF0000"/>
                <w:sz w:val="18"/>
                <w:szCs w:val="18"/>
                <w:lang w:val="en-GB" w:eastAsia="en-US"/>
              </w:rPr>
              <w:t>General</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Development of innovation </w:t>
            </w:r>
            <w:r>
              <w:rPr>
                <w:rFonts w:ascii="Arial Narrow" w:hAnsi="Arial Narrow"/>
                <w:sz w:val="18"/>
                <w:szCs w:val="18"/>
                <w:lang w:val="en-GB"/>
              </w:rPr>
              <w:t>information,</w:t>
            </w:r>
            <w:r w:rsidRPr="00925AB3">
              <w:rPr>
                <w:rFonts w:ascii="Arial Narrow" w:hAnsi="Arial Narrow"/>
                <w:sz w:val="18"/>
                <w:szCs w:val="18"/>
                <w:lang w:val="en-GB"/>
              </w:rPr>
              <w:t xml:space="preserve"> wh</w:t>
            </w:r>
            <w:r>
              <w:rPr>
                <w:rFonts w:ascii="Arial Narrow" w:hAnsi="Arial Narrow"/>
                <w:sz w:val="18"/>
                <w:szCs w:val="18"/>
                <w:lang w:val="en-GB"/>
              </w:rPr>
              <w:t>ich</w:t>
            </w:r>
            <w:r w:rsidRPr="00925AB3">
              <w:rPr>
                <w:rFonts w:ascii="Arial Narrow" w:hAnsi="Arial Narrow"/>
                <w:sz w:val="18"/>
                <w:szCs w:val="18"/>
                <w:lang w:val="en-GB"/>
              </w:rPr>
              <w:t xml:space="preserve"> you can </w:t>
            </w:r>
            <w:r>
              <w:rPr>
                <w:rFonts w:ascii="Arial Narrow" w:hAnsi="Arial Narrow"/>
                <w:sz w:val="18"/>
                <w:szCs w:val="18"/>
                <w:lang w:val="en-GB"/>
              </w:rPr>
              <w:t>consult</w:t>
            </w:r>
            <w:r w:rsidRPr="00925AB3">
              <w:rPr>
                <w:rFonts w:ascii="Arial Narrow" w:hAnsi="Arial Narrow"/>
                <w:sz w:val="18"/>
                <w:szCs w:val="18"/>
                <w:lang w:val="en-GB"/>
              </w:rPr>
              <w:t xml:space="preserve"> and where innovation is group</w:t>
            </w:r>
            <w:r>
              <w:rPr>
                <w:rFonts w:ascii="Arial Narrow" w:hAnsi="Arial Narrow"/>
                <w:sz w:val="18"/>
                <w:szCs w:val="18"/>
                <w:lang w:val="en-GB"/>
              </w:rPr>
              <w:t>ed</w:t>
            </w:r>
            <w:r w:rsidRPr="00925AB3">
              <w:rPr>
                <w:rFonts w:ascii="Arial Narrow" w:hAnsi="Arial Narrow"/>
                <w:sz w:val="18"/>
                <w:szCs w:val="18"/>
                <w:lang w:val="en-GB"/>
              </w:rPr>
              <w:t xml:space="preserve"> thematically</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Sharing good practice</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Learning from others</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Seeing</w:t>
            </w:r>
            <w:r w:rsidRPr="00925AB3">
              <w:rPr>
                <w:rFonts w:ascii="Arial Narrow" w:hAnsi="Arial Narrow"/>
                <w:sz w:val="18"/>
                <w:szCs w:val="18"/>
                <w:lang w:val="en-GB"/>
              </w:rPr>
              <w:t xml:space="preserve"> what is being done somewhere else</w:t>
            </w:r>
          </w:p>
          <w:p w:rsidR="00D80840" w:rsidRPr="00925AB3" w:rsidRDefault="00D80840" w:rsidP="004D0CF9">
            <w:pPr>
              <w:pStyle w:val="Default"/>
              <w:rPr>
                <w:rFonts w:ascii="Arial Narrow" w:hAnsi="Arial Narrow"/>
                <w:color w:val="FF0000"/>
                <w:sz w:val="18"/>
                <w:szCs w:val="18"/>
                <w:lang w:val="en-GB" w:eastAsia="en-US"/>
              </w:rPr>
            </w:pPr>
          </w:p>
          <w:p w:rsidR="00D80840" w:rsidRPr="00925AB3" w:rsidRDefault="00D80840" w:rsidP="004D0CF9">
            <w:pPr>
              <w:pStyle w:val="Default"/>
              <w:rPr>
                <w:rFonts w:ascii="Arial Narrow" w:hAnsi="Arial Narrow"/>
                <w:color w:val="FF0000"/>
                <w:sz w:val="18"/>
                <w:szCs w:val="18"/>
                <w:lang w:val="en-GB" w:eastAsia="en-US"/>
              </w:rPr>
            </w:pPr>
            <w:r w:rsidRPr="00925AB3">
              <w:rPr>
                <w:rFonts w:ascii="Arial Narrow" w:hAnsi="Arial Narrow"/>
                <w:color w:val="FF0000"/>
                <w:sz w:val="18"/>
                <w:szCs w:val="18"/>
                <w:lang w:val="en-GB" w:eastAsia="en-US"/>
              </w:rPr>
              <w:t>Activities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To disseminate good practice</w:t>
            </w:r>
            <w:r>
              <w:rPr>
                <w:rFonts w:ascii="Arial Narrow" w:hAnsi="Arial Narrow"/>
                <w:sz w:val="18"/>
                <w:szCs w:val="18"/>
                <w:lang w:val="en-GB"/>
              </w:rPr>
              <w:t>,</w:t>
            </w:r>
            <w:r w:rsidRPr="00925AB3">
              <w:rPr>
                <w:rFonts w:ascii="Arial Narrow" w:hAnsi="Arial Narrow"/>
                <w:sz w:val="18"/>
                <w:szCs w:val="18"/>
                <w:lang w:val="en-GB"/>
              </w:rPr>
              <w:t xml:space="preserve"> copy best practice</w:t>
            </w:r>
            <w:r>
              <w:rPr>
                <w:rFonts w:ascii="Arial Narrow" w:hAnsi="Arial Narrow"/>
                <w:sz w:val="18"/>
                <w:szCs w:val="18"/>
                <w:lang w:val="en-GB"/>
              </w:rPr>
              <w:t>, diffuse innovation results</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Good practice</w:t>
            </w:r>
            <w:r w:rsidRPr="00925AB3">
              <w:rPr>
                <w:rFonts w:ascii="Arial Narrow" w:hAnsi="Arial Narrow"/>
                <w:sz w:val="18"/>
                <w:szCs w:val="18"/>
                <w:lang w:val="en-GB"/>
              </w:rPr>
              <w:t xml:space="preserve"> for other regions in education, entrepreneu</w:t>
            </w:r>
            <w:r>
              <w:rPr>
                <w:rFonts w:ascii="Arial Narrow" w:hAnsi="Arial Narrow"/>
                <w:sz w:val="18"/>
                <w:szCs w:val="18"/>
                <w:lang w:val="en-GB"/>
              </w:rPr>
              <w:t>rship and collaboration culture</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To answer customers’ </w:t>
            </w:r>
            <w:r>
              <w:rPr>
                <w:rFonts w:ascii="Arial Narrow" w:hAnsi="Arial Narrow"/>
                <w:sz w:val="18"/>
                <w:szCs w:val="18"/>
                <w:lang w:val="en-GB"/>
              </w:rPr>
              <w:t>nee</w:t>
            </w:r>
            <w:r w:rsidRPr="00925AB3">
              <w:rPr>
                <w:rFonts w:ascii="Arial Narrow" w:hAnsi="Arial Narrow"/>
                <w:sz w:val="18"/>
                <w:szCs w:val="18"/>
                <w:lang w:val="en-GB"/>
              </w:rPr>
              <w:t>ds</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To detect</w:t>
            </w:r>
            <w:r w:rsidRPr="00925AB3">
              <w:rPr>
                <w:rFonts w:ascii="Arial Narrow" w:hAnsi="Arial Narrow"/>
                <w:sz w:val="18"/>
                <w:szCs w:val="18"/>
                <w:lang w:val="en-GB"/>
              </w:rPr>
              <w:t xml:space="preserve"> new opportunities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Information about </w:t>
            </w:r>
            <w:r>
              <w:rPr>
                <w:rFonts w:ascii="Arial Narrow" w:hAnsi="Arial Narrow"/>
                <w:sz w:val="18"/>
                <w:szCs w:val="18"/>
                <w:lang w:val="en-GB"/>
              </w:rPr>
              <w:t>s</w:t>
            </w:r>
            <w:r w:rsidRPr="00925AB3">
              <w:rPr>
                <w:rFonts w:ascii="Arial Narrow" w:hAnsi="Arial Narrow"/>
                <w:sz w:val="18"/>
                <w:szCs w:val="18"/>
                <w:lang w:val="en-GB"/>
              </w:rPr>
              <w:t>ubventions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Need </w:t>
            </w:r>
            <w:r>
              <w:rPr>
                <w:rFonts w:ascii="Arial Narrow" w:hAnsi="Arial Narrow"/>
                <w:sz w:val="18"/>
                <w:szCs w:val="18"/>
                <w:lang w:val="en-GB"/>
              </w:rPr>
              <w:t>for</w:t>
            </w:r>
            <w:r w:rsidRPr="00925AB3">
              <w:rPr>
                <w:rFonts w:ascii="Arial Narrow" w:hAnsi="Arial Narrow"/>
                <w:sz w:val="18"/>
                <w:szCs w:val="18"/>
                <w:lang w:val="en-GB"/>
              </w:rPr>
              <w:t xml:space="preserve"> information</w:t>
            </w:r>
            <w:r>
              <w:rPr>
                <w:rFonts w:ascii="Arial Narrow" w:hAnsi="Arial Narrow"/>
                <w:sz w:val="18"/>
                <w:szCs w:val="18"/>
                <w:lang w:val="en-GB"/>
              </w:rPr>
              <w:t xml:space="preserve"> about meetings, seminars, festivals and lectures</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Database of buyers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Large investment made </w:t>
            </w:r>
            <w:r>
              <w:rPr>
                <w:rFonts w:ascii="Arial Narrow" w:hAnsi="Arial Narrow"/>
                <w:sz w:val="18"/>
                <w:szCs w:val="18"/>
                <w:lang w:val="en-GB"/>
              </w:rPr>
              <w:t>i</w:t>
            </w:r>
            <w:r w:rsidRPr="00925AB3">
              <w:rPr>
                <w:rFonts w:ascii="Arial Narrow" w:hAnsi="Arial Narrow"/>
                <w:sz w:val="18"/>
                <w:szCs w:val="18"/>
                <w:lang w:val="en-GB"/>
              </w:rPr>
              <w:t>n education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Creativ</w:t>
            </w:r>
            <w:r>
              <w:rPr>
                <w:rFonts w:ascii="Arial Narrow" w:hAnsi="Arial Narrow"/>
                <w:sz w:val="18"/>
                <w:szCs w:val="18"/>
                <w:lang w:val="en-GB"/>
              </w:rPr>
              <w:t>e</w:t>
            </w:r>
            <w:r w:rsidRPr="00925AB3">
              <w:rPr>
                <w:rFonts w:ascii="Arial Narrow" w:hAnsi="Arial Narrow"/>
                <w:sz w:val="18"/>
                <w:szCs w:val="18"/>
                <w:lang w:val="en-GB"/>
              </w:rPr>
              <w:t xml:space="preserve"> working climate</w:t>
            </w:r>
          </w:p>
          <w:p w:rsidR="00D80840" w:rsidRPr="00925AB3" w:rsidRDefault="00D80840" w:rsidP="004D0CF9">
            <w:pPr>
              <w:pStyle w:val="Default"/>
              <w:rPr>
                <w:rFonts w:ascii="Arial Narrow" w:hAnsi="Arial Narrow"/>
                <w:sz w:val="18"/>
                <w:szCs w:val="18"/>
                <w:lang w:val="en-GB"/>
              </w:rPr>
            </w:pPr>
          </w:p>
        </w:tc>
        <w:tc>
          <w:tcPr>
            <w:tcW w:w="3071" w:type="dxa"/>
            <w:shd w:val="clear" w:color="000000" w:fill="auto"/>
          </w:tcPr>
          <w:p w:rsidR="00D80840" w:rsidRPr="00925AB3" w:rsidRDefault="00D80840" w:rsidP="004D0CF9">
            <w:pPr>
              <w:pStyle w:val="Default"/>
              <w:rPr>
                <w:rFonts w:ascii="Arial Narrow" w:hAnsi="Arial Narrow"/>
                <w:color w:val="FF0000"/>
                <w:sz w:val="18"/>
                <w:szCs w:val="18"/>
                <w:lang w:val="en-GB" w:eastAsia="en-US"/>
              </w:rPr>
            </w:pPr>
            <w:r w:rsidRPr="00925AB3">
              <w:rPr>
                <w:rFonts w:ascii="Arial Narrow" w:hAnsi="Arial Narrow"/>
                <w:color w:val="FF0000"/>
                <w:sz w:val="18"/>
                <w:szCs w:val="18"/>
                <w:lang w:val="en-GB" w:eastAsia="en-US"/>
              </w:rPr>
              <w:t>General</w:t>
            </w:r>
          </w:p>
          <w:p w:rsidR="00D80840" w:rsidRPr="00925AB3" w:rsidRDefault="00D80840" w:rsidP="00FD3CDE">
            <w:pPr>
              <w:pStyle w:val="Default"/>
              <w:numPr>
                <w:ilvl w:val="0"/>
                <w:numId w:val="26"/>
              </w:numPr>
              <w:rPr>
                <w:rFonts w:ascii="Arial Narrow" w:hAnsi="Arial Narrow"/>
                <w:sz w:val="18"/>
                <w:szCs w:val="18"/>
                <w:lang w:val="en-GB"/>
              </w:rPr>
            </w:pPr>
            <w:r>
              <w:rPr>
                <w:rFonts w:ascii="Arial Narrow" w:hAnsi="Arial Narrow"/>
                <w:sz w:val="18"/>
                <w:szCs w:val="18"/>
                <w:lang w:val="en-GB"/>
              </w:rPr>
              <w:t>W</w:t>
            </w:r>
            <w:r w:rsidRPr="00925AB3">
              <w:rPr>
                <w:rFonts w:ascii="Arial Narrow" w:hAnsi="Arial Narrow"/>
                <w:sz w:val="18"/>
                <w:szCs w:val="18"/>
                <w:lang w:val="en-GB"/>
              </w:rPr>
              <w:t>ork in networks</w:t>
            </w:r>
            <w:r>
              <w:rPr>
                <w:rFonts w:ascii="Arial Narrow" w:hAnsi="Arial Narrow"/>
                <w:sz w:val="18"/>
                <w:szCs w:val="18"/>
                <w:lang w:val="en-GB"/>
              </w:rPr>
              <w:t xml:space="preserve"> to</w:t>
            </w:r>
            <w:r w:rsidRPr="00925AB3">
              <w:rPr>
                <w:rFonts w:ascii="Arial Narrow" w:hAnsi="Arial Narrow"/>
                <w:sz w:val="18"/>
                <w:szCs w:val="18"/>
                <w:lang w:val="en-GB"/>
              </w:rPr>
              <w:t xml:space="preserve"> promote innovation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Difficult to m</w:t>
            </w:r>
            <w:r>
              <w:rPr>
                <w:rFonts w:ascii="Arial Narrow" w:hAnsi="Arial Narrow"/>
                <w:sz w:val="18"/>
                <w:szCs w:val="18"/>
                <w:lang w:val="en-GB"/>
              </w:rPr>
              <w:t>eet people from other countries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Better coordination of existing agents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Need </w:t>
            </w:r>
            <w:r>
              <w:rPr>
                <w:rFonts w:ascii="Arial Narrow" w:hAnsi="Arial Narrow"/>
                <w:sz w:val="18"/>
                <w:szCs w:val="18"/>
                <w:lang w:val="en-GB"/>
              </w:rPr>
              <w:t>for</w:t>
            </w:r>
            <w:r w:rsidRPr="00925AB3">
              <w:rPr>
                <w:rFonts w:ascii="Arial Narrow" w:hAnsi="Arial Narrow"/>
                <w:sz w:val="18"/>
                <w:szCs w:val="18"/>
                <w:lang w:val="en-GB"/>
              </w:rPr>
              <w:t xml:space="preserve"> networks and sharing resources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Difficult to find right partners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No networking and cooperation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No creative collaboration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There is a very dense interaction network </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Network in specific fields</w:t>
            </w:r>
            <w:r>
              <w:rPr>
                <w:rFonts w:ascii="Arial Narrow" w:hAnsi="Arial Narrow"/>
                <w:sz w:val="18"/>
                <w:szCs w:val="18"/>
                <w:lang w:val="en-GB"/>
              </w:rPr>
              <w:t>, e.g., g</w:t>
            </w:r>
            <w:r w:rsidRPr="00925AB3">
              <w:rPr>
                <w:rFonts w:ascii="Arial Narrow" w:hAnsi="Arial Narrow"/>
                <w:sz w:val="18"/>
                <w:szCs w:val="18"/>
                <w:lang w:val="en-GB"/>
              </w:rPr>
              <w:t>enom</w:t>
            </w:r>
            <w:r>
              <w:rPr>
                <w:rFonts w:ascii="Arial Narrow" w:hAnsi="Arial Narrow"/>
                <w:sz w:val="18"/>
                <w:szCs w:val="18"/>
                <w:lang w:val="en-GB"/>
              </w:rPr>
              <w:t>es</w:t>
            </w:r>
            <w:r w:rsidRPr="00925AB3">
              <w:rPr>
                <w:rFonts w:ascii="Arial Narrow" w:hAnsi="Arial Narrow"/>
                <w:sz w:val="18"/>
                <w:szCs w:val="18"/>
                <w:lang w:val="en-GB"/>
              </w:rPr>
              <w:t>, optics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Collaboration between civil servants and politicians, and between regional and local levels</w:t>
            </w:r>
          </w:p>
          <w:p w:rsidR="00D80840" w:rsidRPr="00925AB3" w:rsidRDefault="00D80840" w:rsidP="004D0CF9">
            <w:pPr>
              <w:pStyle w:val="Default"/>
              <w:rPr>
                <w:rFonts w:ascii="Arial Narrow" w:hAnsi="Arial Narrow"/>
                <w:sz w:val="18"/>
                <w:szCs w:val="18"/>
                <w:lang w:val="en-GB"/>
              </w:rPr>
            </w:pPr>
          </w:p>
          <w:p w:rsidR="00D80840" w:rsidRPr="00925AB3" w:rsidRDefault="00D80840" w:rsidP="004D0CF9">
            <w:pPr>
              <w:pStyle w:val="Default"/>
              <w:rPr>
                <w:rFonts w:ascii="Arial Narrow" w:hAnsi="Arial Narrow"/>
                <w:color w:val="FF0000"/>
                <w:sz w:val="18"/>
                <w:szCs w:val="18"/>
                <w:lang w:val="en-GB" w:eastAsia="en-US"/>
              </w:rPr>
            </w:pPr>
            <w:r w:rsidRPr="00925AB3">
              <w:rPr>
                <w:rFonts w:ascii="Arial Narrow" w:hAnsi="Arial Narrow"/>
                <w:color w:val="FF0000"/>
                <w:sz w:val="18"/>
                <w:szCs w:val="18"/>
                <w:lang w:val="en-GB" w:eastAsia="en-US"/>
              </w:rPr>
              <w:t>Culture of networking</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Lack of culture for sharing knowledge</w:t>
            </w:r>
          </w:p>
          <w:p w:rsidR="00D80840"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Absence of networking culture among </w:t>
            </w:r>
            <w:r>
              <w:rPr>
                <w:rFonts w:ascii="Arial Narrow" w:hAnsi="Arial Narrow"/>
                <w:sz w:val="18"/>
                <w:szCs w:val="18"/>
                <w:lang w:val="en-GB"/>
              </w:rPr>
              <w:t>acto</w:t>
            </w:r>
            <w:r w:rsidRPr="00925AB3">
              <w:rPr>
                <w:rFonts w:ascii="Arial Narrow" w:hAnsi="Arial Narrow"/>
                <w:sz w:val="18"/>
                <w:szCs w:val="18"/>
                <w:lang w:val="en-GB"/>
              </w:rPr>
              <w:t>rs</w:t>
            </w:r>
          </w:p>
          <w:p w:rsidR="00D80840" w:rsidRPr="00E93FB3" w:rsidRDefault="00D80840" w:rsidP="00FD3CDE">
            <w:pPr>
              <w:pStyle w:val="Default"/>
              <w:numPr>
                <w:ilvl w:val="0"/>
                <w:numId w:val="26"/>
              </w:numPr>
              <w:rPr>
                <w:rFonts w:ascii="Arial Narrow" w:hAnsi="Arial Narrow"/>
                <w:i/>
                <w:sz w:val="18"/>
                <w:szCs w:val="18"/>
                <w:highlight w:val="yellow"/>
                <w:lang w:val="en-GB"/>
              </w:rPr>
            </w:pPr>
            <w:r w:rsidRPr="00E93FB3">
              <w:rPr>
                <w:rFonts w:ascii="Arial Narrow" w:hAnsi="Arial Narrow"/>
                <w:i/>
                <w:sz w:val="18"/>
                <w:szCs w:val="18"/>
                <w:highlight w:val="yellow"/>
                <w:lang w:val="en-GB"/>
              </w:rPr>
              <w:t>Pending</w:t>
            </w:r>
          </w:p>
          <w:p w:rsidR="00D80840" w:rsidRPr="00925AB3" w:rsidRDefault="00D80840" w:rsidP="00E93FB3">
            <w:pPr>
              <w:pStyle w:val="Default"/>
              <w:rPr>
                <w:rFonts w:ascii="Arial Narrow" w:hAnsi="Arial Narrow"/>
                <w:sz w:val="18"/>
                <w:szCs w:val="18"/>
                <w:lang w:val="en-GB"/>
              </w:rPr>
            </w:pPr>
          </w:p>
          <w:p w:rsidR="00D80840" w:rsidRPr="00925AB3" w:rsidRDefault="00D80840" w:rsidP="004D0CF9">
            <w:pPr>
              <w:pStyle w:val="Default"/>
              <w:rPr>
                <w:rFonts w:ascii="Arial Narrow" w:hAnsi="Arial Narrow"/>
                <w:sz w:val="18"/>
                <w:szCs w:val="18"/>
                <w:lang w:val="en-GB"/>
              </w:rPr>
            </w:pPr>
          </w:p>
          <w:p w:rsidR="00D80840" w:rsidRPr="00925AB3" w:rsidRDefault="00D80840" w:rsidP="004D0CF9">
            <w:pPr>
              <w:pStyle w:val="Default"/>
              <w:rPr>
                <w:rFonts w:ascii="Arial Narrow" w:hAnsi="Arial Narrow"/>
                <w:color w:val="FF0000"/>
                <w:sz w:val="18"/>
                <w:szCs w:val="18"/>
                <w:lang w:val="en-GB" w:eastAsia="en-US"/>
              </w:rPr>
            </w:pPr>
            <w:r w:rsidRPr="00925AB3">
              <w:rPr>
                <w:rFonts w:ascii="Arial Narrow" w:hAnsi="Arial Narrow"/>
                <w:color w:val="FF0000"/>
                <w:sz w:val="18"/>
                <w:szCs w:val="18"/>
                <w:lang w:val="en-GB" w:eastAsia="en-US"/>
              </w:rPr>
              <w:t>Education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Lack of cooperation between companies and education centres</w:t>
            </w:r>
            <w:r>
              <w:rPr>
                <w:rFonts w:ascii="Arial Narrow" w:hAnsi="Arial Narrow"/>
                <w:sz w:val="18"/>
                <w:szCs w:val="18"/>
                <w:lang w:val="en-GB"/>
              </w:rPr>
              <w:t xml:space="preserve"> leads to</w:t>
            </w:r>
            <w:r w:rsidRPr="00925AB3">
              <w:rPr>
                <w:rFonts w:ascii="Arial Narrow" w:hAnsi="Arial Narrow"/>
                <w:sz w:val="18"/>
                <w:szCs w:val="18"/>
                <w:lang w:val="en-GB"/>
              </w:rPr>
              <w:t xml:space="preserve"> lack of knowledge about real possibilities: </w:t>
            </w:r>
            <w:r>
              <w:rPr>
                <w:rFonts w:ascii="Arial Narrow" w:hAnsi="Arial Narrow"/>
                <w:sz w:val="18"/>
                <w:szCs w:val="18"/>
                <w:lang w:val="en-GB"/>
              </w:rPr>
              <w:t>w</w:t>
            </w:r>
            <w:r w:rsidRPr="00925AB3">
              <w:rPr>
                <w:rFonts w:ascii="Arial Narrow" w:hAnsi="Arial Narrow"/>
                <w:sz w:val="18"/>
                <w:szCs w:val="18"/>
                <w:lang w:val="en-GB"/>
              </w:rPr>
              <w:t>ho with?</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Good networking of </w:t>
            </w:r>
            <w:r>
              <w:rPr>
                <w:rFonts w:ascii="Arial Narrow" w:hAnsi="Arial Narrow"/>
                <w:sz w:val="18"/>
                <w:szCs w:val="18"/>
                <w:lang w:val="en-GB"/>
              </w:rPr>
              <w:t>e</w:t>
            </w:r>
            <w:r w:rsidRPr="00925AB3">
              <w:rPr>
                <w:rFonts w:ascii="Arial Narrow" w:hAnsi="Arial Narrow"/>
                <w:sz w:val="18"/>
                <w:szCs w:val="18"/>
                <w:lang w:val="en-GB"/>
              </w:rPr>
              <w:t>ducation Centres, companies, social enterprises and local employers</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Strong networking at institutional level</w:t>
            </w:r>
            <w:r>
              <w:rPr>
                <w:rFonts w:ascii="Arial Narrow" w:hAnsi="Arial Narrow"/>
                <w:sz w:val="18"/>
                <w:szCs w:val="18"/>
                <w:lang w:val="en-GB"/>
              </w:rPr>
              <w:t xml:space="preserve"> and</w:t>
            </w:r>
            <w:r w:rsidRPr="00925AB3">
              <w:rPr>
                <w:rFonts w:ascii="Arial Narrow" w:hAnsi="Arial Narrow"/>
                <w:sz w:val="18"/>
                <w:szCs w:val="18"/>
                <w:lang w:val="en-GB"/>
              </w:rPr>
              <w:t xml:space="preserve"> education</w:t>
            </w:r>
            <w:r>
              <w:rPr>
                <w:rFonts w:ascii="Arial Narrow" w:hAnsi="Arial Narrow"/>
                <w:sz w:val="18"/>
                <w:szCs w:val="18"/>
                <w:lang w:val="en-GB"/>
              </w:rPr>
              <w:t>al</w:t>
            </w:r>
            <w:r w:rsidRPr="00925AB3">
              <w:rPr>
                <w:rFonts w:ascii="Arial Narrow" w:hAnsi="Arial Narrow"/>
                <w:sz w:val="18"/>
                <w:szCs w:val="18"/>
                <w:lang w:val="en-GB"/>
              </w:rPr>
              <w:t xml:space="preserve"> organ</w:t>
            </w:r>
            <w:r>
              <w:rPr>
                <w:rFonts w:ascii="Arial Narrow" w:hAnsi="Arial Narrow"/>
                <w:sz w:val="18"/>
                <w:szCs w:val="18"/>
                <w:lang w:val="en-GB"/>
              </w:rPr>
              <w:t>is</w:t>
            </w:r>
            <w:r w:rsidRPr="00925AB3">
              <w:rPr>
                <w:rFonts w:ascii="Arial Narrow" w:hAnsi="Arial Narrow"/>
                <w:sz w:val="18"/>
                <w:szCs w:val="18"/>
                <w:lang w:val="en-GB"/>
              </w:rPr>
              <w:t>ation level</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Culture of </w:t>
            </w:r>
            <w:r>
              <w:rPr>
                <w:rFonts w:ascii="Arial Narrow" w:hAnsi="Arial Narrow"/>
                <w:sz w:val="18"/>
                <w:szCs w:val="18"/>
                <w:lang w:val="en-GB"/>
              </w:rPr>
              <w:t>n</w:t>
            </w:r>
            <w:r w:rsidRPr="00925AB3">
              <w:rPr>
                <w:rFonts w:ascii="Arial Narrow" w:hAnsi="Arial Narrow"/>
                <w:sz w:val="18"/>
                <w:szCs w:val="18"/>
                <w:lang w:val="en-GB"/>
              </w:rPr>
              <w:t>etworking for SMEs, adult education</w:t>
            </w:r>
            <w:r>
              <w:rPr>
                <w:rFonts w:ascii="Arial Narrow" w:hAnsi="Arial Narrow"/>
                <w:sz w:val="18"/>
                <w:szCs w:val="18"/>
                <w:lang w:val="en-GB"/>
              </w:rPr>
              <w:t xml:space="preserve"> and</w:t>
            </w:r>
            <w:r w:rsidRPr="00925AB3">
              <w:rPr>
                <w:rFonts w:ascii="Arial Narrow" w:hAnsi="Arial Narrow"/>
                <w:sz w:val="18"/>
                <w:szCs w:val="18"/>
                <w:lang w:val="en-GB"/>
              </w:rPr>
              <w:t xml:space="preserve"> entrepreneurs</w:t>
            </w:r>
          </w:p>
          <w:p w:rsidR="00D80840" w:rsidRPr="00E93FB3" w:rsidRDefault="00D80840" w:rsidP="00FD3CDE">
            <w:pPr>
              <w:pStyle w:val="Default"/>
              <w:numPr>
                <w:ilvl w:val="0"/>
                <w:numId w:val="26"/>
              </w:numPr>
              <w:rPr>
                <w:rFonts w:ascii="Arial Narrow" w:hAnsi="Arial Narrow"/>
                <w:sz w:val="18"/>
                <w:szCs w:val="18"/>
                <w:highlight w:val="yellow"/>
                <w:lang w:val="en-GB"/>
              </w:rPr>
            </w:pPr>
            <w:r w:rsidRPr="00E93FB3">
              <w:rPr>
                <w:rFonts w:ascii="Arial Narrow" w:hAnsi="Arial Narrow"/>
                <w:sz w:val="18"/>
                <w:szCs w:val="18"/>
                <w:highlight w:val="yellow"/>
                <w:lang w:val="en-GB"/>
              </w:rPr>
              <w:t>Falu kommun</w:t>
            </w:r>
          </w:p>
          <w:p w:rsidR="00D80840" w:rsidRPr="00E93FB3" w:rsidRDefault="00D80840" w:rsidP="00FD3CDE">
            <w:pPr>
              <w:pStyle w:val="Default"/>
              <w:numPr>
                <w:ilvl w:val="0"/>
                <w:numId w:val="26"/>
              </w:numPr>
              <w:rPr>
                <w:rFonts w:ascii="Arial Narrow" w:hAnsi="Arial Narrow"/>
                <w:sz w:val="18"/>
                <w:szCs w:val="18"/>
                <w:highlight w:val="yellow"/>
                <w:lang w:val="en-GB"/>
              </w:rPr>
            </w:pPr>
            <w:r w:rsidRPr="00E93FB3">
              <w:rPr>
                <w:rFonts w:ascii="Arial Narrow" w:hAnsi="Arial Narrow"/>
                <w:i/>
                <w:sz w:val="18"/>
                <w:szCs w:val="18"/>
                <w:highlight w:val="yellow"/>
                <w:lang w:val="en-GB"/>
              </w:rPr>
              <w:t>Pending</w:t>
            </w:r>
          </w:p>
          <w:p w:rsidR="00D80840" w:rsidRPr="00925AB3" w:rsidRDefault="00D80840" w:rsidP="00E93FB3">
            <w:pPr>
              <w:pStyle w:val="Default"/>
              <w:rPr>
                <w:rFonts w:ascii="Arial Narrow" w:hAnsi="Arial Narrow"/>
                <w:sz w:val="18"/>
                <w:szCs w:val="18"/>
                <w:lang w:val="en-GB"/>
              </w:rPr>
            </w:pPr>
          </w:p>
          <w:p w:rsidR="00D80840" w:rsidRPr="00925AB3" w:rsidRDefault="00D80840" w:rsidP="004D0CF9">
            <w:pPr>
              <w:pStyle w:val="Default"/>
              <w:rPr>
                <w:rFonts w:ascii="Arial Narrow" w:hAnsi="Arial Narrow" w:cs="Tahoma"/>
                <w:color w:val="FF0000"/>
                <w:sz w:val="18"/>
                <w:szCs w:val="18"/>
                <w:lang w:val="en-GB" w:eastAsia="en-US"/>
              </w:rPr>
            </w:pPr>
            <w:r>
              <w:rPr>
                <w:rFonts w:ascii="Arial Narrow" w:hAnsi="Arial Narrow" w:cs="Tahoma"/>
                <w:color w:val="FF0000"/>
                <w:sz w:val="18"/>
                <w:szCs w:val="18"/>
                <w:lang w:val="en-GB" w:eastAsia="en-US"/>
              </w:rPr>
              <w:t>R&amp;D c</w:t>
            </w:r>
            <w:r w:rsidRPr="00925AB3">
              <w:rPr>
                <w:rFonts w:ascii="Arial Narrow" w:hAnsi="Arial Narrow" w:cs="Tahoma"/>
                <w:color w:val="FF0000"/>
                <w:sz w:val="18"/>
                <w:szCs w:val="18"/>
                <w:lang w:val="en-GB" w:eastAsia="en-US"/>
              </w:rPr>
              <w:t>ooperation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 xml:space="preserve">Developing cooperation between R&amp;D </w:t>
            </w:r>
            <w:r>
              <w:rPr>
                <w:rFonts w:ascii="Arial Narrow" w:hAnsi="Arial Narrow"/>
                <w:sz w:val="18"/>
                <w:szCs w:val="18"/>
                <w:lang w:val="en-GB"/>
              </w:rPr>
              <w:t>u</w:t>
            </w:r>
            <w:r w:rsidRPr="00925AB3">
              <w:rPr>
                <w:rFonts w:ascii="Arial Narrow" w:hAnsi="Arial Narrow"/>
                <w:sz w:val="18"/>
                <w:szCs w:val="18"/>
                <w:lang w:val="en-GB"/>
              </w:rPr>
              <w:t>nits</w:t>
            </w:r>
          </w:p>
          <w:p w:rsidR="00D80840" w:rsidRPr="00E93FB3" w:rsidRDefault="00D80840" w:rsidP="00FD3CDE">
            <w:pPr>
              <w:pStyle w:val="Default"/>
              <w:numPr>
                <w:ilvl w:val="0"/>
                <w:numId w:val="26"/>
              </w:numPr>
              <w:rPr>
                <w:rFonts w:ascii="Arial Narrow" w:hAnsi="Arial Narrow"/>
                <w:sz w:val="18"/>
                <w:szCs w:val="18"/>
                <w:highlight w:val="yellow"/>
                <w:lang w:val="en-GB"/>
              </w:rPr>
            </w:pPr>
            <w:r w:rsidRPr="00E93FB3">
              <w:rPr>
                <w:rFonts w:ascii="Arial Narrow" w:hAnsi="Arial Narrow"/>
                <w:i/>
                <w:sz w:val="18"/>
                <w:szCs w:val="18"/>
                <w:highlight w:val="yellow"/>
                <w:lang w:val="en-GB"/>
              </w:rPr>
              <w:t>Pending</w:t>
            </w:r>
          </w:p>
          <w:p w:rsidR="00D80840" w:rsidRPr="00925AB3" w:rsidRDefault="00D80840" w:rsidP="00E93FB3">
            <w:pPr>
              <w:pStyle w:val="Default"/>
              <w:rPr>
                <w:rFonts w:ascii="Arial Narrow" w:hAnsi="Arial Narrow"/>
                <w:sz w:val="18"/>
                <w:szCs w:val="18"/>
                <w:lang w:val="en-GB"/>
              </w:rPr>
            </w:pPr>
          </w:p>
          <w:p w:rsidR="00D80840" w:rsidRPr="00925AB3" w:rsidRDefault="00D80840" w:rsidP="004D0CF9">
            <w:pPr>
              <w:pStyle w:val="Default"/>
              <w:rPr>
                <w:rFonts w:ascii="Arial Narrow" w:hAnsi="Arial Narrow" w:cs="Tahoma"/>
                <w:color w:val="FF0000"/>
                <w:sz w:val="18"/>
                <w:szCs w:val="18"/>
                <w:lang w:val="en-GB" w:eastAsia="en-US"/>
              </w:rPr>
            </w:pPr>
            <w:r w:rsidRPr="00925AB3">
              <w:rPr>
                <w:rFonts w:ascii="Arial Narrow" w:hAnsi="Arial Narrow" w:cs="Tahoma"/>
                <w:color w:val="FF0000"/>
                <w:sz w:val="18"/>
                <w:szCs w:val="18"/>
                <w:lang w:val="en-GB" w:eastAsia="en-US"/>
              </w:rPr>
              <w:t>International</w:t>
            </w:r>
            <w:r>
              <w:rPr>
                <w:rFonts w:ascii="Arial Narrow" w:hAnsi="Arial Narrow" w:cs="Tahoma"/>
                <w:color w:val="FF0000"/>
                <w:sz w:val="18"/>
                <w:szCs w:val="18"/>
                <w:lang w:val="en-GB" w:eastAsia="en-US"/>
              </w:rPr>
              <w:t>is</w:t>
            </w:r>
            <w:r w:rsidRPr="00925AB3">
              <w:rPr>
                <w:rFonts w:ascii="Arial Narrow" w:hAnsi="Arial Narrow" w:cs="Tahoma"/>
                <w:color w:val="FF0000"/>
                <w:sz w:val="18"/>
                <w:szCs w:val="18"/>
                <w:lang w:val="en-GB" w:eastAsia="en-US"/>
              </w:rPr>
              <w:t>ation</w:t>
            </w:r>
          </w:p>
          <w:p w:rsidR="00D80840" w:rsidRPr="00925AB3" w:rsidRDefault="00D80840" w:rsidP="00FD3CDE">
            <w:pPr>
              <w:pStyle w:val="Default"/>
              <w:numPr>
                <w:ilvl w:val="0"/>
                <w:numId w:val="26"/>
              </w:numPr>
              <w:rPr>
                <w:rFonts w:ascii="Arial Narrow" w:hAnsi="Arial Narrow"/>
                <w:sz w:val="18"/>
                <w:szCs w:val="18"/>
                <w:lang w:val="en-GB"/>
              </w:rPr>
            </w:pPr>
            <w:r w:rsidRPr="00925AB3">
              <w:rPr>
                <w:rFonts w:ascii="Arial Narrow" w:hAnsi="Arial Narrow"/>
                <w:sz w:val="18"/>
                <w:szCs w:val="18"/>
                <w:lang w:val="en-GB"/>
              </w:rPr>
              <w:t>International contacts</w:t>
            </w:r>
          </w:p>
          <w:p w:rsidR="00D80840" w:rsidRPr="00925AB3" w:rsidRDefault="00D80840" w:rsidP="004D0CF9">
            <w:pPr>
              <w:pStyle w:val="Default"/>
              <w:rPr>
                <w:rFonts w:ascii="Arial Narrow" w:hAnsi="Arial Narrow"/>
                <w:sz w:val="18"/>
                <w:szCs w:val="18"/>
                <w:lang w:val="en-GB"/>
              </w:rPr>
            </w:pPr>
          </w:p>
          <w:p w:rsidR="00D80840" w:rsidRPr="00925AB3" w:rsidRDefault="00D80840" w:rsidP="004D0CF9">
            <w:pPr>
              <w:autoSpaceDE w:val="0"/>
              <w:spacing w:after="0" w:line="240" w:lineRule="auto"/>
              <w:rPr>
                <w:rFonts w:ascii="Arial Narrow" w:eastAsia="MS Mincho" w:hAnsi="Arial Narrow" w:cs="Arial"/>
                <w:color w:val="000000"/>
                <w:sz w:val="18"/>
                <w:szCs w:val="18"/>
                <w:lang w:val="en-GB" w:eastAsia="ja-JP"/>
              </w:rPr>
            </w:pPr>
          </w:p>
        </w:tc>
      </w:tr>
    </w:tbl>
    <w:p w:rsidR="00D80840" w:rsidRDefault="00D80840" w:rsidP="004D0CF9">
      <w:pPr>
        <w:suppressAutoHyphens/>
        <w:spacing w:before="120" w:after="0" w:line="240" w:lineRule="auto"/>
        <w:ind w:right="34"/>
        <w:rPr>
          <w:rFonts w:ascii="Arial Narrow" w:hAnsi="Arial Narrow" w:cs="Tahoma"/>
          <w:b/>
          <w:bCs/>
          <w:color w:val="000080"/>
          <w:lang w:val="en-GB"/>
        </w:rPr>
      </w:pPr>
    </w:p>
    <w:p w:rsidR="00D80840" w:rsidRPr="00353696" w:rsidRDefault="00D80840" w:rsidP="004D0CF9">
      <w:pPr>
        <w:suppressAutoHyphens/>
        <w:spacing w:before="120" w:after="0" w:line="240" w:lineRule="auto"/>
        <w:ind w:right="34"/>
        <w:rPr>
          <w:rFonts w:ascii="Arial Narrow" w:hAnsi="Arial Narrow" w:cs="Tahoma"/>
          <w:b/>
          <w:bCs/>
          <w:color w:val="000080"/>
          <w:lang w:val="en-GB"/>
        </w:rPr>
      </w:pPr>
      <w:r>
        <w:rPr>
          <w:rFonts w:ascii="Arial Narrow" w:hAnsi="Arial Narrow" w:cs="Tahoma"/>
          <w:b/>
          <w:bCs/>
          <w:color w:val="000080"/>
          <w:lang w:val="en-GB"/>
        </w:rPr>
        <w:br w:type="page"/>
      </w:r>
      <w:r w:rsidRPr="00353696">
        <w:rPr>
          <w:rFonts w:ascii="Arial Narrow" w:hAnsi="Arial Narrow" w:cs="Tahoma"/>
          <w:b/>
          <w:bCs/>
          <w:color w:val="000080"/>
          <w:lang w:val="en-GB"/>
        </w:rPr>
        <w:t xml:space="preserve">4. Conclusions and suggestions from </w:t>
      </w:r>
      <w:r w:rsidRPr="00052206">
        <w:rPr>
          <w:rFonts w:ascii="Arial Narrow" w:hAnsi="Arial Narrow" w:cs="Tahoma"/>
          <w:b/>
          <w:bCs/>
          <w:color w:val="800080"/>
          <w:lang w:val="en-GB"/>
        </w:rPr>
        <w:t>Chapter 5:</w:t>
      </w:r>
      <w:r w:rsidRPr="00353696">
        <w:rPr>
          <w:rFonts w:ascii="Arial Narrow" w:hAnsi="Arial Narrow" w:cs="Tahoma"/>
          <w:b/>
          <w:bCs/>
          <w:color w:val="000080"/>
          <w:lang w:val="en-GB"/>
        </w:rPr>
        <w:t xml:space="preserve"> Overall summary of the research work in the project</w:t>
      </w:r>
    </w:p>
    <w:p w:rsidR="00D80840" w:rsidRDefault="00D80840" w:rsidP="00353696">
      <w:pPr>
        <w:suppressAutoHyphens/>
        <w:spacing w:after="0" w:line="23" w:lineRule="atLeast"/>
        <w:ind w:right="34"/>
        <w:rPr>
          <w:rFonts w:ascii="Arial Narrow" w:hAnsi="Arial Narrow" w:cs="Tahoma"/>
          <w:b/>
          <w:bCs/>
          <w:color w:val="CC0066"/>
          <w:sz w:val="21"/>
          <w:szCs w:val="21"/>
          <w:lang w:val="en-GB"/>
        </w:rPr>
      </w:pPr>
    </w:p>
    <w:p w:rsidR="00D80840" w:rsidRDefault="00D80840" w:rsidP="00353696">
      <w:pPr>
        <w:suppressAutoHyphens/>
        <w:spacing w:after="0" w:line="23" w:lineRule="atLeast"/>
        <w:ind w:right="34"/>
        <w:rPr>
          <w:rFonts w:ascii="Arial Narrow" w:hAnsi="Arial Narrow" w:cs="Tahoma"/>
          <w:b/>
          <w:bCs/>
          <w:color w:val="CC0066"/>
          <w:sz w:val="21"/>
          <w:szCs w:val="21"/>
          <w:lang w:val="en-GB"/>
        </w:rPr>
      </w:pPr>
    </w:p>
    <w:p w:rsidR="00D80840" w:rsidRPr="00353696" w:rsidRDefault="00D80840" w:rsidP="00353696">
      <w:pPr>
        <w:suppressAutoHyphens/>
        <w:spacing w:after="0" w:line="23" w:lineRule="atLeast"/>
        <w:ind w:right="34"/>
        <w:rPr>
          <w:rFonts w:ascii="Arial Narrow" w:hAnsi="Arial Narrow" w:cs="Tahoma"/>
          <w:b/>
          <w:bCs/>
          <w:color w:val="CC0066"/>
          <w:sz w:val="21"/>
          <w:szCs w:val="21"/>
          <w:lang w:val="en-GB"/>
        </w:rPr>
      </w:pPr>
      <w:r w:rsidRPr="00353696">
        <w:rPr>
          <w:rFonts w:ascii="Arial Narrow" w:hAnsi="Arial Narrow" w:cs="Tahoma"/>
          <w:b/>
          <w:bCs/>
          <w:color w:val="CC0066"/>
          <w:sz w:val="21"/>
          <w:szCs w:val="21"/>
          <w:lang w:val="en-GB"/>
        </w:rPr>
        <w:t>4.1 Previous considerations</w:t>
      </w:r>
    </w:p>
    <w:p w:rsidR="00D80840" w:rsidRDefault="00D80840" w:rsidP="00353696">
      <w:pPr>
        <w:suppressAutoHyphens/>
        <w:spacing w:after="0" w:line="23" w:lineRule="atLeast"/>
        <w:ind w:right="34"/>
        <w:rPr>
          <w:rFonts w:ascii="Arial Narrow" w:eastAsia="MS Mincho" w:hAnsi="Arial Narrow" w:cs="Arial"/>
          <w:color w:val="000000"/>
          <w:sz w:val="21"/>
          <w:szCs w:val="21"/>
          <w:lang w:val="en-GB" w:eastAsia="ja-JP"/>
        </w:rPr>
      </w:pPr>
    </w:p>
    <w:p w:rsidR="00D80840" w:rsidRPr="00353696" w:rsidRDefault="00D80840" w:rsidP="00353696">
      <w:pPr>
        <w:suppressAutoHyphens/>
        <w:spacing w:after="0" w:line="23" w:lineRule="atLeast"/>
        <w:ind w:right="34"/>
        <w:rPr>
          <w:rFonts w:ascii="Arial Narrow" w:hAnsi="Arial Narrow" w:cs="Tahoma"/>
          <w:b/>
          <w:bCs/>
          <w:color w:val="000080"/>
          <w:sz w:val="21"/>
          <w:szCs w:val="21"/>
          <w:lang w:val="en-GB"/>
        </w:rPr>
      </w:pPr>
      <w:r w:rsidRPr="00353696">
        <w:rPr>
          <w:rFonts w:ascii="Arial Narrow" w:eastAsia="MS Mincho" w:hAnsi="Arial Narrow" w:cs="Arial"/>
          <w:color w:val="000000"/>
          <w:sz w:val="21"/>
          <w:szCs w:val="21"/>
          <w:lang w:val="en-GB" w:eastAsia="ja-JP"/>
        </w:rPr>
        <w:t xml:space="preserve">Here we </w:t>
      </w:r>
      <w:r>
        <w:rPr>
          <w:rFonts w:ascii="Arial Narrow" w:eastAsia="MS Mincho" w:hAnsi="Arial Narrow" w:cs="Arial"/>
          <w:color w:val="000000"/>
          <w:sz w:val="21"/>
          <w:szCs w:val="21"/>
          <w:lang w:val="en-GB" w:eastAsia="ja-JP"/>
        </w:rPr>
        <w:t>bring together</w:t>
      </w:r>
      <w:r w:rsidRPr="00353696">
        <w:rPr>
          <w:rFonts w:ascii="Arial Narrow" w:eastAsia="MS Mincho" w:hAnsi="Arial Narrow" w:cs="Arial"/>
          <w:color w:val="000000"/>
          <w:sz w:val="21"/>
          <w:szCs w:val="21"/>
          <w:lang w:val="en-GB" w:eastAsia="ja-JP"/>
        </w:rPr>
        <w:t xml:space="preserve"> some </w:t>
      </w:r>
      <w:r>
        <w:rPr>
          <w:rFonts w:ascii="Arial Narrow" w:eastAsia="MS Mincho" w:hAnsi="Arial Narrow" w:cs="Arial"/>
          <w:color w:val="000000"/>
          <w:sz w:val="21"/>
          <w:szCs w:val="21"/>
          <w:lang w:val="en-GB" w:eastAsia="ja-JP"/>
        </w:rPr>
        <w:t>reflections</w:t>
      </w:r>
      <w:r w:rsidRPr="00353696">
        <w:rPr>
          <w:rFonts w:ascii="Arial Narrow" w:eastAsia="MS Mincho" w:hAnsi="Arial Narrow" w:cs="Arial"/>
          <w:color w:val="000000"/>
          <w:sz w:val="21"/>
          <w:szCs w:val="21"/>
          <w:lang w:val="en-GB" w:eastAsia="ja-JP"/>
        </w:rPr>
        <w:t xml:space="preserve"> arising from reading the proposals we collected. They may be useful both for regional policy makers and the designers of the RAINOVA IMM:</w:t>
      </w:r>
    </w:p>
    <w:p w:rsidR="00D80840" w:rsidRPr="00353696" w:rsidRDefault="00D80840" w:rsidP="00353696">
      <w:pPr>
        <w:pStyle w:val="Default"/>
        <w:spacing w:line="23" w:lineRule="atLeast"/>
        <w:rPr>
          <w:rFonts w:ascii="Arial Narrow" w:hAnsi="Arial Narrow"/>
          <w:sz w:val="21"/>
          <w:szCs w:val="21"/>
          <w:lang w:val="en-GB"/>
        </w:rPr>
      </w:pP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From the regional reports we can draw some recommendations for policy makers regarding the climate of innovation in the regions.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It is very important to adopt a cohesive structure when seeking to transfer models, techniques and management practice across regions.</w:t>
      </w:r>
    </w:p>
    <w:p w:rsidR="00D80840" w:rsidRPr="00447591" w:rsidRDefault="00D80840" w:rsidP="00FD3CDE">
      <w:pPr>
        <w:pStyle w:val="Default"/>
        <w:numPr>
          <w:ilvl w:val="0"/>
          <w:numId w:val="23"/>
        </w:numPr>
        <w:spacing w:line="23" w:lineRule="atLeast"/>
        <w:rPr>
          <w:rFonts w:ascii="Arial Narrow" w:hAnsi="Arial Narrow"/>
          <w:sz w:val="21"/>
          <w:szCs w:val="21"/>
          <w:lang w:val="en-GB"/>
        </w:rPr>
      </w:pPr>
      <w:r w:rsidRPr="00447591">
        <w:rPr>
          <w:rFonts w:ascii="Arial Narrow" w:hAnsi="Arial Narrow"/>
          <w:sz w:val="21"/>
          <w:szCs w:val="21"/>
          <w:lang w:val="en-GB"/>
        </w:rPr>
        <w:t>It is important to successfully diffuse institutional policies in order to get the attention of SMEs. Be transparent and accountable; demonstrate visible results; set out clear, simple priorities.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 xml:space="preserve">It is important to build up resources and programmes and get them out to SMEs. Some existing programmes will not be well known, or they may be too complex. You need to help SMEs find the resources and programmes </w:t>
      </w:r>
      <w:r>
        <w:rPr>
          <w:rFonts w:ascii="Arial Narrow" w:hAnsi="Arial Narrow"/>
          <w:sz w:val="21"/>
          <w:szCs w:val="21"/>
          <w:lang w:val="en-GB"/>
        </w:rPr>
        <w:t xml:space="preserve">that are right </w:t>
      </w:r>
      <w:r w:rsidRPr="00353696">
        <w:rPr>
          <w:rFonts w:ascii="Arial Narrow" w:hAnsi="Arial Narrow"/>
          <w:sz w:val="21"/>
          <w:szCs w:val="21"/>
          <w:lang w:val="en-GB"/>
        </w:rPr>
        <w:t>for them.</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Institutions and agents must properly clarify their roles in order to avoid confusion in the business community.</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All the stages of learning are important when creating a culture of innovation. In basic education you should foster entrepreneurship. In vocational training you should disseminate technical knowledge and collaborate with SMEs. Universities should undertake research not just in technologies but also market trends, methodologies and communication systems. Adult education should promote lifelong learning for people and workers.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Collaboration is one of the keys to successful innovation, which works best in areas and regions where there are local and international networks of cooperation or partnership.</w:t>
      </w:r>
    </w:p>
    <w:p w:rsidR="00D80840" w:rsidRDefault="00D80840" w:rsidP="00353696">
      <w:pPr>
        <w:suppressAutoHyphens/>
        <w:spacing w:after="0" w:line="23" w:lineRule="atLeast"/>
        <w:ind w:right="34"/>
        <w:rPr>
          <w:rFonts w:ascii="Arial Narrow" w:eastAsia="MS Mincho" w:hAnsi="Arial Narrow" w:cs="Arial"/>
          <w:color w:val="000000"/>
          <w:sz w:val="21"/>
          <w:szCs w:val="21"/>
          <w:lang w:val="en-GB" w:eastAsia="ja-JP"/>
        </w:rPr>
      </w:pPr>
    </w:p>
    <w:p w:rsidR="00D80840" w:rsidRPr="00353696" w:rsidRDefault="00D80840" w:rsidP="00353696">
      <w:pPr>
        <w:suppressAutoHyphens/>
        <w:spacing w:after="0" w:line="23" w:lineRule="atLeast"/>
        <w:ind w:right="34"/>
        <w:rPr>
          <w:rFonts w:ascii="Arial Narrow" w:hAnsi="Arial Narrow" w:cs="Tahoma"/>
          <w:b/>
          <w:bCs/>
          <w:sz w:val="21"/>
          <w:szCs w:val="21"/>
          <w:lang w:val="en-GB"/>
        </w:rPr>
      </w:pPr>
      <w:r w:rsidRPr="00353696">
        <w:rPr>
          <w:rFonts w:ascii="Arial Narrow" w:hAnsi="Arial Narrow" w:cs="Tahoma"/>
          <w:b/>
          <w:bCs/>
          <w:sz w:val="21"/>
          <w:szCs w:val="21"/>
          <w:lang w:val="en-GB"/>
        </w:rPr>
        <w:t>The Innovation Management Model</w:t>
      </w:r>
    </w:p>
    <w:p w:rsidR="00D80840" w:rsidRPr="00353696" w:rsidRDefault="00D80840" w:rsidP="00353696">
      <w:pPr>
        <w:pStyle w:val="Default"/>
        <w:spacing w:line="23" w:lineRule="atLeast"/>
        <w:rPr>
          <w:rFonts w:ascii="Arial Narrow" w:hAnsi="Arial Narrow"/>
          <w:sz w:val="21"/>
          <w:szCs w:val="21"/>
          <w:lang w:val="en-GB"/>
        </w:rPr>
      </w:pP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Help to provide access to resources and programmes in the region.</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Methods to develop clear strategies.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Training leaders.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Clarify role of leaders.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Flat organisations: less hierarchy, more communication.</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Production, marketing, distribution, sales: teaching techniques.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Encourage the use of ICT: management programmes, platforms.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Clarify what “innovation” is: spread the concept, its relevance and characteristics (unknown to many SMEs).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Work on factors that promote an innovative culture.</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Preventive measures: choose workers who are enterprising and creative.</w:t>
      </w:r>
    </w:p>
    <w:p w:rsidR="00D80840" w:rsidRDefault="00D80840" w:rsidP="00353696">
      <w:pPr>
        <w:pStyle w:val="Default"/>
        <w:spacing w:line="23" w:lineRule="atLeast"/>
        <w:rPr>
          <w:rFonts w:ascii="Arial Narrow" w:hAnsi="Arial Narrow"/>
          <w:sz w:val="21"/>
          <w:szCs w:val="21"/>
          <w:lang w:val="en-GB"/>
        </w:rPr>
      </w:pPr>
    </w:p>
    <w:p w:rsidR="00D80840" w:rsidRPr="00353696" w:rsidRDefault="00D80840" w:rsidP="00353696">
      <w:pPr>
        <w:suppressAutoHyphens/>
        <w:spacing w:after="0" w:line="23" w:lineRule="atLeast"/>
        <w:ind w:right="34"/>
        <w:rPr>
          <w:rFonts w:ascii="Arial Narrow" w:hAnsi="Arial Narrow" w:cs="Tahoma"/>
          <w:b/>
          <w:bCs/>
          <w:sz w:val="21"/>
          <w:szCs w:val="21"/>
          <w:lang w:val="en-GB"/>
        </w:rPr>
      </w:pPr>
      <w:r w:rsidRPr="00353696">
        <w:rPr>
          <w:rFonts w:ascii="Arial Narrow" w:hAnsi="Arial Narrow" w:cs="Tahoma"/>
          <w:b/>
          <w:bCs/>
          <w:sz w:val="21"/>
          <w:szCs w:val="21"/>
          <w:lang w:val="en-GB"/>
        </w:rPr>
        <w:t>The Observatory</w:t>
      </w:r>
    </w:p>
    <w:p w:rsidR="00D80840" w:rsidRPr="00353696" w:rsidRDefault="00D80840" w:rsidP="00353696">
      <w:pPr>
        <w:pStyle w:val="Default"/>
        <w:spacing w:line="23" w:lineRule="atLeast"/>
        <w:rPr>
          <w:rFonts w:ascii="Arial Narrow" w:hAnsi="Arial Narrow"/>
          <w:sz w:val="21"/>
          <w:szCs w:val="21"/>
          <w:lang w:val="en-GB"/>
        </w:rPr>
      </w:pP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A simple tool and not too expensive.</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Have a clear goal and strategy.</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Useful for identifying good practice in several areas: planning, management tools, distribution techniques, skills.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To disseminate existing collaborative networks.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To inform about support programmes, grants and resources for SMEs.</w:t>
      </w:r>
    </w:p>
    <w:p w:rsidR="00D80840" w:rsidRDefault="00D80840" w:rsidP="00353696">
      <w:pPr>
        <w:suppressAutoHyphens/>
        <w:spacing w:after="0" w:line="23" w:lineRule="atLeast"/>
        <w:ind w:right="34"/>
        <w:rPr>
          <w:rFonts w:ascii="Arial Narrow" w:hAnsi="Arial Narrow" w:cs="Arial"/>
          <w:sz w:val="21"/>
          <w:szCs w:val="21"/>
          <w:lang w:val="en-GB"/>
        </w:rPr>
      </w:pPr>
    </w:p>
    <w:p w:rsidR="00D80840" w:rsidRPr="00353696" w:rsidRDefault="00D80840" w:rsidP="00353696">
      <w:pPr>
        <w:suppressAutoHyphens/>
        <w:spacing w:after="0" w:line="23" w:lineRule="atLeast"/>
        <w:ind w:right="34"/>
        <w:rPr>
          <w:rFonts w:ascii="Arial Narrow" w:hAnsi="Arial Narrow" w:cs="Tahoma"/>
          <w:b/>
          <w:bCs/>
          <w:sz w:val="21"/>
          <w:szCs w:val="21"/>
          <w:lang w:val="en-GB"/>
        </w:rPr>
      </w:pPr>
      <w:r w:rsidRPr="00353696">
        <w:rPr>
          <w:rFonts w:ascii="Arial Narrow" w:hAnsi="Arial Narrow" w:cs="Tahoma"/>
          <w:b/>
          <w:bCs/>
          <w:sz w:val="21"/>
          <w:szCs w:val="21"/>
          <w:lang w:val="en-GB"/>
        </w:rPr>
        <w:t>The Network</w:t>
      </w:r>
    </w:p>
    <w:p w:rsidR="00D80840" w:rsidRPr="00353696" w:rsidRDefault="00D80840" w:rsidP="00353696">
      <w:pPr>
        <w:pStyle w:val="Default"/>
        <w:spacing w:line="23" w:lineRule="atLeast"/>
        <w:rPr>
          <w:rFonts w:ascii="Arial Narrow" w:hAnsi="Arial Narrow"/>
          <w:sz w:val="21"/>
          <w:szCs w:val="21"/>
          <w:lang w:val="en-GB"/>
        </w:rPr>
      </w:pP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To avoid adding more confusion, partner with existing networks?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Identify possible partners and stakeholders: institutions, VET centres, SMEs?</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Clarify key elements of networking: facilitators, partners, financing, activities</w:t>
      </w:r>
      <w:r>
        <w:rPr>
          <w:rFonts w:ascii="Arial Narrow" w:hAnsi="Arial Narrow"/>
          <w:sz w:val="21"/>
          <w:szCs w:val="21"/>
          <w:lang w:val="en-GB"/>
        </w:rPr>
        <w:t>?</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Disseminate the benefits of cooperation in the innovation environment.</w:t>
      </w:r>
    </w:p>
    <w:p w:rsidR="00D80840" w:rsidRPr="00353696" w:rsidRDefault="00D80840" w:rsidP="00FD3CDE">
      <w:pPr>
        <w:pStyle w:val="Default"/>
        <w:numPr>
          <w:ilvl w:val="0"/>
          <w:numId w:val="23"/>
        </w:numPr>
        <w:spacing w:line="23" w:lineRule="atLeast"/>
        <w:rPr>
          <w:rFonts w:ascii="Arial Narrow" w:hAnsi="Arial Narrow"/>
          <w:sz w:val="21"/>
          <w:szCs w:val="21"/>
          <w:lang w:val="en-GB"/>
        </w:rPr>
      </w:pPr>
      <w:r w:rsidRPr="00353696">
        <w:rPr>
          <w:rFonts w:ascii="Arial Narrow" w:hAnsi="Arial Narrow"/>
          <w:sz w:val="21"/>
          <w:szCs w:val="21"/>
          <w:lang w:val="en-GB"/>
        </w:rPr>
        <w:t>Learn to network.</w:t>
      </w:r>
    </w:p>
    <w:p w:rsidR="00D80840" w:rsidRPr="00353696" w:rsidRDefault="00D80840" w:rsidP="00353696">
      <w:pPr>
        <w:pStyle w:val="Default"/>
        <w:spacing w:line="23" w:lineRule="atLeast"/>
        <w:rPr>
          <w:rFonts w:ascii="Arial Narrow" w:hAnsi="Arial Narrow"/>
          <w:sz w:val="21"/>
          <w:szCs w:val="21"/>
          <w:lang w:val="en-GB"/>
        </w:rPr>
      </w:pPr>
    </w:p>
    <w:p w:rsidR="00D80840" w:rsidRPr="00353696" w:rsidRDefault="00D80840" w:rsidP="00353696">
      <w:pPr>
        <w:suppressAutoHyphens/>
        <w:spacing w:after="0" w:line="23" w:lineRule="atLeast"/>
        <w:ind w:right="34"/>
        <w:rPr>
          <w:rFonts w:ascii="Arial Narrow" w:hAnsi="Arial Narrow" w:cs="Tahoma"/>
          <w:b/>
          <w:bCs/>
          <w:color w:val="000080"/>
          <w:lang w:val="en-GB"/>
        </w:rPr>
      </w:pPr>
      <w:r>
        <w:rPr>
          <w:rFonts w:ascii="Arial Narrow" w:hAnsi="Arial Narrow" w:cs="Tahoma"/>
          <w:b/>
          <w:bCs/>
          <w:color w:val="000080"/>
          <w:lang w:val="en-GB"/>
        </w:rPr>
        <w:br w:type="page"/>
      </w:r>
      <w:r w:rsidRPr="00353696">
        <w:rPr>
          <w:rFonts w:ascii="Arial Narrow" w:hAnsi="Arial Narrow" w:cs="Tahoma"/>
          <w:b/>
          <w:bCs/>
          <w:color w:val="000080"/>
          <w:lang w:val="en-GB"/>
        </w:rPr>
        <w:t>5. Final conclusions and suggestions</w:t>
      </w:r>
    </w:p>
    <w:p w:rsidR="00D80840" w:rsidRDefault="00D80840" w:rsidP="00353696">
      <w:pPr>
        <w:suppressAutoHyphens/>
        <w:spacing w:after="0" w:line="23" w:lineRule="atLeast"/>
        <w:ind w:right="34"/>
        <w:rPr>
          <w:rFonts w:ascii="Arial Narrow" w:hAnsi="Arial Narrow" w:cs="Tahoma"/>
          <w:b/>
          <w:bCs/>
          <w:color w:val="000080"/>
          <w:sz w:val="21"/>
          <w:szCs w:val="21"/>
          <w:lang w:val="en-GB"/>
        </w:rPr>
      </w:pPr>
    </w:p>
    <w:p w:rsidR="00D80840" w:rsidRPr="00353696" w:rsidRDefault="00D80840" w:rsidP="00353696">
      <w:pPr>
        <w:suppressAutoHyphens/>
        <w:spacing w:after="0" w:line="23" w:lineRule="atLeast"/>
        <w:ind w:right="34"/>
        <w:rPr>
          <w:rFonts w:ascii="Arial Narrow" w:hAnsi="Arial Narrow" w:cs="Tahoma"/>
          <w:b/>
          <w:bCs/>
          <w:color w:val="000080"/>
          <w:sz w:val="21"/>
          <w:szCs w:val="21"/>
          <w:lang w:val="en-GB"/>
        </w:rPr>
      </w:pPr>
    </w:p>
    <w:p w:rsidR="00D80840" w:rsidRPr="00353696" w:rsidRDefault="00D80840" w:rsidP="00353696">
      <w:pPr>
        <w:suppressAutoHyphens/>
        <w:spacing w:after="0" w:line="23" w:lineRule="atLeast"/>
        <w:ind w:right="34"/>
        <w:rPr>
          <w:rFonts w:ascii="Arial Narrow" w:hAnsi="Arial Narrow" w:cs="Tahoma"/>
          <w:b/>
          <w:bCs/>
          <w:color w:val="CC0066"/>
          <w:sz w:val="21"/>
          <w:szCs w:val="21"/>
          <w:lang w:val="en-GB"/>
        </w:rPr>
      </w:pPr>
      <w:r w:rsidRPr="00353696">
        <w:rPr>
          <w:rFonts w:ascii="Arial Narrow" w:hAnsi="Arial Narrow" w:cs="Tahoma"/>
          <w:b/>
          <w:bCs/>
          <w:color w:val="CC0066"/>
          <w:sz w:val="21"/>
          <w:szCs w:val="21"/>
          <w:lang w:val="en-GB"/>
        </w:rPr>
        <w:t xml:space="preserve">5.1 </w:t>
      </w:r>
      <w:r w:rsidRPr="00353696">
        <w:rPr>
          <w:rStyle w:val="hps"/>
          <w:rFonts w:ascii="Arial Narrow" w:hAnsi="Arial Narrow"/>
          <w:b/>
          <w:bCs/>
          <w:color w:val="CC0066"/>
          <w:sz w:val="21"/>
          <w:szCs w:val="21"/>
          <w:lang w:val="en-GB"/>
        </w:rPr>
        <w:t>The</w:t>
      </w:r>
      <w:r w:rsidRPr="00353696">
        <w:rPr>
          <w:rFonts w:ascii="Arial Narrow" w:hAnsi="Arial Narrow"/>
          <w:b/>
          <w:bCs/>
          <w:color w:val="CC0066"/>
          <w:sz w:val="21"/>
          <w:szCs w:val="21"/>
          <w:lang w:val="en-GB"/>
        </w:rPr>
        <w:t xml:space="preserve"> m</w:t>
      </w:r>
      <w:r w:rsidRPr="00353696">
        <w:rPr>
          <w:rStyle w:val="hps"/>
          <w:rFonts w:ascii="Arial Narrow" w:hAnsi="Arial Narrow"/>
          <w:b/>
          <w:bCs/>
          <w:color w:val="CC0066"/>
          <w:sz w:val="21"/>
          <w:szCs w:val="21"/>
          <w:lang w:val="en-GB"/>
        </w:rPr>
        <w:t>odel</w:t>
      </w:r>
      <w:r w:rsidRPr="00353696">
        <w:rPr>
          <w:rFonts w:ascii="Arial Narrow" w:hAnsi="Arial Narrow"/>
          <w:b/>
          <w:bCs/>
          <w:color w:val="CC0066"/>
          <w:sz w:val="21"/>
          <w:szCs w:val="21"/>
          <w:lang w:val="en-GB"/>
        </w:rPr>
        <w:t xml:space="preserve"> </w:t>
      </w:r>
      <w:r w:rsidRPr="00353696">
        <w:rPr>
          <w:rStyle w:val="hps"/>
          <w:rFonts w:ascii="Arial Narrow" w:hAnsi="Arial Narrow"/>
          <w:b/>
          <w:bCs/>
          <w:color w:val="CC0066"/>
          <w:sz w:val="21"/>
          <w:szCs w:val="21"/>
          <w:lang w:val="en-GB"/>
        </w:rPr>
        <w:t>of</w:t>
      </w:r>
      <w:r w:rsidRPr="00353696">
        <w:rPr>
          <w:rFonts w:ascii="Arial Narrow" w:hAnsi="Arial Narrow"/>
          <w:b/>
          <w:bCs/>
          <w:color w:val="CC0066"/>
          <w:sz w:val="21"/>
          <w:szCs w:val="21"/>
          <w:lang w:val="en-GB"/>
        </w:rPr>
        <w:t xml:space="preserve"> i</w:t>
      </w:r>
      <w:r w:rsidRPr="00353696">
        <w:rPr>
          <w:rStyle w:val="hps"/>
          <w:rFonts w:ascii="Arial Narrow" w:hAnsi="Arial Narrow"/>
          <w:b/>
          <w:bCs/>
          <w:color w:val="CC0066"/>
          <w:sz w:val="21"/>
          <w:szCs w:val="21"/>
          <w:lang w:val="en-GB"/>
        </w:rPr>
        <w:t>nnovation management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Pr>
          <w:rStyle w:val="hps"/>
          <w:rFonts w:ascii="Arial Narrow" w:hAnsi="Arial Narrow"/>
          <w:sz w:val="21"/>
          <w:szCs w:val="21"/>
          <w:lang w:val="en-GB"/>
        </w:rPr>
        <w:t>Essentially</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when we first presented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RAINOVA project</w:t>
      </w:r>
      <w:r w:rsidRPr="00353696">
        <w:rPr>
          <w:rFonts w:ascii="Arial Narrow" w:hAnsi="Arial Narrow"/>
          <w:sz w:val="21"/>
          <w:szCs w:val="21"/>
          <w:lang w:val="en-GB"/>
        </w:rPr>
        <w:t xml:space="preserve"> proposal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its objectives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expected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results</w:t>
      </w:r>
      <w:r w:rsidRPr="00353696">
        <w:rPr>
          <w:rFonts w:ascii="Arial Narrow" w:hAnsi="Arial Narrow"/>
          <w:sz w:val="21"/>
          <w:szCs w:val="21"/>
          <w:lang w:val="en-GB"/>
        </w:rPr>
        <w:t xml:space="preserve">, </w:t>
      </w:r>
      <w:r>
        <w:rPr>
          <w:rFonts w:ascii="Arial Narrow" w:hAnsi="Arial Narrow"/>
          <w:sz w:val="21"/>
          <w:szCs w:val="21"/>
          <w:lang w:val="en-GB"/>
        </w:rPr>
        <w:t xml:space="preserve">what </w:t>
      </w:r>
      <w:r w:rsidRPr="00353696">
        <w:rPr>
          <w:rFonts w:ascii="Arial Narrow" w:hAnsi="Arial Narrow"/>
          <w:sz w:val="21"/>
          <w:szCs w:val="21"/>
          <w:lang w:val="en-GB"/>
        </w:rPr>
        <w:t xml:space="preserve">we were </w:t>
      </w:r>
      <w:r w:rsidRPr="00353696">
        <w:rPr>
          <w:rStyle w:val="hps"/>
          <w:rFonts w:ascii="Arial Narrow" w:hAnsi="Arial Narrow"/>
          <w:sz w:val="21"/>
          <w:szCs w:val="21"/>
          <w:lang w:val="en-GB"/>
        </w:rPr>
        <w:t xml:space="preserve">setting up </w:t>
      </w:r>
      <w:r>
        <w:rPr>
          <w:rStyle w:val="hps"/>
          <w:rFonts w:ascii="Arial Narrow" w:hAnsi="Arial Narrow"/>
          <w:sz w:val="21"/>
          <w:szCs w:val="21"/>
          <w:lang w:val="en-GB"/>
        </w:rPr>
        <w:t xml:space="preserve">was </w:t>
      </w:r>
      <w:r w:rsidRPr="00353696">
        <w:rPr>
          <w:rStyle w:val="hps"/>
          <w:rFonts w:ascii="Arial Narrow" w:hAnsi="Arial Narrow"/>
          <w:sz w:val="21"/>
          <w:szCs w:val="21"/>
          <w:lang w:val="en-GB"/>
        </w:rPr>
        <w:t>an</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initial</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working hypothesis</w:t>
      </w:r>
      <w:r w:rsidRPr="00353696">
        <w:rPr>
          <w:rStyle w:val="hps"/>
          <w:rFonts w:ascii="Arial Narrow" w:hAnsi="Arial Narrow"/>
          <w:bCs/>
          <w:sz w:val="21"/>
          <w:szCs w:val="21"/>
          <w:lang w:val="en-GB"/>
        </w:rPr>
        <w:t>, which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wanted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confirm</w:t>
      </w:r>
      <w:r w:rsidRPr="00353696">
        <w:rPr>
          <w:rFonts w:ascii="Arial Narrow" w:hAnsi="Arial Narrow"/>
          <w:sz w:val="21"/>
          <w:szCs w:val="21"/>
          <w:lang w:val="en-GB"/>
        </w:rPr>
        <w:t xml:space="preserve"> </w:t>
      </w:r>
      <w:r>
        <w:rPr>
          <w:rStyle w:val="hps"/>
          <w:rFonts w:ascii="Arial Narrow" w:hAnsi="Arial Narrow"/>
          <w:sz w:val="21"/>
          <w:szCs w:val="21"/>
          <w:lang w:val="en-GB"/>
        </w:rPr>
        <w:t>during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lifetime of the project</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We </w:t>
      </w:r>
      <w:r>
        <w:rPr>
          <w:rStyle w:val="hps"/>
          <w:rFonts w:ascii="Arial Narrow" w:hAnsi="Arial Narrow"/>
          <w:sz w:val="21"/>
          <w:szCs w:val="21"/>
          <w:lang w:val="en-GB"/>
        </w:rPr>
        <w:t>might</w:t>
      </w:r>
      <w:r w:rsidRPr="00353696">
        <w:rPr>
          <w:rStyle w:val="hps"/>
          <w:rFonts w:ascii="Arial Narrow" w:hAnsi="Arial Narrow"/>
          <w:sz w:val="21"/>
          <w:szCs w:val="21"/>
          <w:lang w:val="en-GB"/>
        </w:rPr>
        <w:t xml:space="preserve"> </w:t>
      </w:r>
      <w:r>
        <w:rPr>
          <w:rStyle w:val="hps"/>
          <w:rFonts w:ascii="Arial Narrow" w:hAnsi="Arial Narrow"/>
          <w:sz w:val="21"/>
          <w:szCs w:val="21"/>
          <w:lang w:val="en-GB"/>
        </w:rPr>
        <w:t xml:space="preserve">now </w:t>
      </w:r>
      <w:r w:rsidRPr="00353696">
        <w:rPr>
          <w:rStyle w:val="hps"/>
          <w:rFonts w:ascii="Arial Narrow" w:hAnsi="Arial Narrow"/>
          <w:sz w:val="21"/>
          <w:szCs w:val="21"/>
          <w:lang w:val="en-GB"/>
        </w:rPr>
        <w:t>argue that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central idea of</w:t>
      </w:r>
      <w:r w:rsidRPr="00353696">
        <w:rPr>
          <w:rFonts w:ascii="Arial Narrow" w:hAnsi="Arial Narrow"/>
          <w:sz w:val="21"/>
          <w:szCs w:val="21"/>
          <w:lang w:val="en-GB"/>
        </w:rPr>
        <w:t xml:space="preserve"> </w:t>
      </w:r>
      <w:r w:rsidRPr="00353696">
        <w:rPr>
          <w:rStyle w:val="hps"/>
          <w:rFonts w:ascii="Arial Narrow" w:eastAsia="Times New Roman"/>
          <w:sz w:val="21"/>
          <w:szCs w:val="21"/>
          <w:lang w:val="en-GB"/>
        </w:rPr>
        <w:t>​​</w:t>
      </w:r>
      <w:r w:rsidRPr="00353696">
        <w:rPr>
          <w:rStyle w:val="hps"/>
          <w:rFonts w:ascii="Arial Narrow" w:hAnsi="Arial Narrow"/>
          <w:sz w:val="21"/>
          <w:szCs w:val="21"/>
          <w:lang w:val="en-GB"/>
        </w:rPr>
        <w:t>this hypothesis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was that</w:t>
      </w:r>
      <w:r w:rsidRPr="00353696">
        <w:rPr>
          <w:rFonts w:ascii="Arial Narrow" w:hAnsi="Arial Narrow"/>
          <w:sz w:val="21"/>
          <w:szCs w:val="21"/>
          <w:lang w:val="en-GB"/>
        </w:rPr>
        <w:t xml:space="preserve"> </w:t>
      </w:r>
      <w:r>
        <w:rPr>
          <w:rFonts w:ascii="Arial Narrow" w:hAnsi="Arial Narrow"/>
          <w:sz w:val="21"/>
          <w:szCs w:val="21"/>
          <w:lang w:val="en-GB"/>
        </w:rPr>
        <w:t xml:space="preserve">if we want </w:t>
      </w:r>
      <w:r w:rsidRPr="00353696">
        <w:rPr>
          <w:rStyle w:val="hps"/>
          <w:rFonts w:ascii="Arial Narrow" w:hAnsi="Arial Narrow"/>
          <w:sz w:val="21"/>
          <w:szCs w:val="21"/>
          <w:lang w:val="en-GB"/>
        </w:rPr>
        <w:t>to enhance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regional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systems</w:t>
      </w:r>
      <w:r w:rsidRPr="00353696">
        <w:rPr>
          <w:rFonts w:ascii="Arial Narrow" w:hAnsi="Arial Narrow"/>
          <w:sz w:val="21"/>
          <w:szCs w:val="21"/>
          <w:lang w:val="en-GB"/>
        </w:rPr>
        <w:t xml:space="preserve"> </w:t>
      </w:r>
      <w:r>
        <w:rPr>
          <w:rFonts w:ascii="Arial Narrow" w:hAnsi="Arial Narrow"/>
          <w:sz w:val="21"/>
          <w:szCs w:val="21"/>
          <w:lang w:val="en-GB"/>
        </w:rPr>
        <w:t>we need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design an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 Management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Model</w:t>
      </w:r>
      <w:r w:rsidRPr="00353696">
        <w:rPr>
          <w:rFonts w:ascii="Arial Narrow" w:hAnsi="Arial Narrow"/>
          <w:sz w:val="21"/>
          <w:szCs w:val="21"/>
          <w:lang w:val="en-GB"/>
        </w:rPr>
        <w:t xml:space="preserve">. Then, </w:t>
      </w:r>
      <w:r w:rsidRPr="00353696">
        <w:rPr>
          <w:rStyle w:val="hps"/>
          <w:rFonts w:ascii="Arial Narrow" w:hAnsi="Arial Narrow"/>
          <w:sz w:val="21"/>
          <w:szCs w:val="21"/>
          <w:lang w:val="en-GB"/>
        </w:rPr>
        <w:t>with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intervention,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help and support of VET centres and other</w:t>
      </w:r>
      <w:r w:rsidRPr="00353696">
        <w:rPr>
          <w:rFonts w:ascii="Arial Narrow" w:hAnsi="Arial Narrow"/>
          <w:sz w:val="21"/>
          <w:szCs w:val="21"/>
          <w:lang w:val="en-GB"/>
        </w:rPr>
        <w:t xml:space="preserve"> l</w:t>
      </w:r>
      <w:r w:rsidRPr="00353696">
        <w:rPr>
          <w:rStyle w:val="hps"/>
          <w:rFonts w:ascii="Arial Narrow" w:hAnsi="Arial Narrow"/>
          <w:sz w:val="21"/>
          <w:szCs w:val="21"/>
          <w:lang w:val="en-GB"/>
        </w:rPr>
        <w:t>earning communities,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whose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intermediary role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intend to reinforce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need to deploy the IMM in SMEs to help them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 innovation as a core priority</w:t>
      </w:r>
      <w:r w:rsidRPr="00353696">
        <w:rPr>
          <w:rFonts w:ascii="Arial Narrow" w:hAnsi="Arial Narrow"/>
          <w:sz w:val="21"/>
          <w:szCs w:val="21"/>
          <w:lang w:val="en-GB"/>
        </w:rPr>
        <w:t xml:space="preserve"> in </w:t>
      </w:r>
      <w:r w:rsidRPr="00353696">
        <w:rPr>
          <w:rStyle w:val="hps"/>
          <w:rFonts w:ascii="Arial Narrow" w:hAnsi="Arial Narrow"/>
          <w:sz w:val="21"/>
          <w:szCs w:val="21"/>
          <w:lang w:val="en-GB"/>
        </w:rPr>
        <w:t>their business.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Fonts w:ascii="Arial Narrow" w:hAnsi="Arial Narrow"/>
          <w:sz w:val="21"/>
          <w:szCs w:val="21"/>
          <w:lang w:val="en-GB"/>
        </w:rPr>
        <w:t>When talking about a</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model</w:t>
      </w:r>
      <w:r w:rsidRPr="00353696">
        <w:rPr>
          <w:rFonts w:ascii="Arial Narrow" w:hAnsi="Arial Narrow"/>
          <w:sz w:val="21"/>
          <w:szCs w:val="21"/>
          <w:lang w:val="en-GB"/>
        </w:rPr>
        <w:t xml:space="preserve"> (in other words, the </w:t>
      </w:r>
      <w:r w:rsidRPr="00353696">
        <w:rPr>
          <w:rFonts w:ascii="Arial Narrow" w:hAnsi="Arial Narrow"/>
          <w:b/>
          <w:sz w:val="21"/>
          <w:szCs w:val="21"/>
          <w:lang w:val="en-GB"/>
        </w:rPr>
        <w:t>IMM</w:t>
      </w:r>
      <w:r w:rsidRPr="00353696">
        <w:rPr>
          <w:rFonts w:ascii="Arial Narrow" w:hAnsi="Arial Narrow"/>
          <w:sz w:val="21"/>
          <w:szCs w:val="21"/>
          <w:lang w:val="en-GB"/>
        </w:rPr>
        <w:t>)</w:t>
      </w:r>
      <w:r>
        <w:rPr>
          <w:rFonts w:ascii="Arial Narrow" w:hAnsi="Arial Narrow"/>
          <w:sz w:val="21"/>
          <w:szCs w:val="21"/>
          <w:lang w:val="en-GB"/>
        </w:rPr>
        <w:t>,</w:t>
      </w:r>
      <w:r w:rsidRPr="00353696">
        <w:rPr>
          <w:rFonts w:ascii="Arial Narrow" w:hAnsi="Arial Narrow"/>
          <w:sz w:val="21"/>
          <w:szCs w:val="21"/>
          <w:lang w:val="en-GB"/>
        </w:rPr>
        <w:t xml:space="preserve"> we </w:t>
      </w:r>
      <w:r>
        <w:rPr>
          <w:rFonts w:ascii="Arial Narrow" w:hAnsi="Arial Narrow"/>
          <w:sz w:val="21"/>
          <w:szCs w:val="21"/>
          <w:lang w:val="en-GB"/>
        </w:rPr>
        <w:t xml:space="preserve">have </w:t>
      </w:r>
      <w:r w:rsidRPr="00353696">
        <w:rPr>
          <w:rStyle w:val="hps"/>
          <w:rFonts w:ascii="Arial Narrow" w:hAnsi="Arial Narrow"/>
          <w:sz w:val="21"/>
          <w:szCs w:val="21"/>
          <w:lang w:val="en-GB"/>
        </w:rPr>
        <w:t>always</w:t>
      </w:r>
      <w:r w:rsidRPr="00353696">
        <w:rPr>
          <w:rFonts w:ascii="Arial Narrow" w:hAnsi="Arial Narrow"/>
          <w:sz w:val="21"/>
          <w:szCs w:val="21"/>
          <w:lang w:val="en-GB"/>
        </w:rPr>
        <w:t xml:space="preserve"> </w:t>
      </w:r>
      <w:r>
        <w:rPr>
          <w:rStyle w:val="hps"/>
          <w:rFonts w:ascii="Arial Narrow" w:hAnsi="Arial Narrow"/>
          <w:sz w:val="21"/>
          <w:szCs w:val="21"/>
          <w:lang w:val="en-GB"/>
        </w:rPr>
        <w:t>assumed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it should not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just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template 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graph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with some concepts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more 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less creatively woven 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use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as a reference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guide.</w:t>
      </w:r>
      <w:r w:rsidRPr="00353696">
        <w:rPr>
          <w:rFonts w:ascii="Arial Narrow" w:hAnsi="Arial Narrow"/>
          <w:sz w:val="21"/>
          <w:szCs w:val="21"/>
          <w:lang w:val="en-GB"/>
        </w:rPr>
        <w:t xml:space="preserve"> </w:t>
      </w:r>
      <w:r>
        <w:rPr>
          <w:rStyle w:val="hps"/>
          <w:rFonts w:ascii="Arial Narrow" w:hAnsi="Arial Narrow"/>
          <w:sz w:val="21"/>
          <w:szCs w:val="21"/>
          <w:lang w:val="en-GB"/>
        </w:rPr>
        <w:t xml:space="preserve">We were looking for </w:t>
      </w:r>
      <w:r w:rsidRPr="00353696">
        <w:rPr>
          <w:rStyle w:val="hps"/>
          <w:rFonts w:ascii="Arial Narrow" w:hAnsi="Arial Narrow"/>
          <w:sz w:val="21"/>
          <w:szCs w:val="21"/>
          <w:lang w:val="en-GB"/>
        </w:rPr>
        <w:t>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set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technical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recommendations,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examples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best practices</w:t>
      </w:r>
      <w:r>
        <w:rPr>
          <w:rStyle w:val="hps"/>
          <w:rFonts w:ascii="Arial Narrow" w:hAnsi="Arial Narrow"/>
          <w:sz w:val="21"/>
          <w:szCs w:val="21"/>
          <w:lang w:val="en-GB"/>
        </w:rPr>
        <w:t xml:space="preserve"> to be at our disposal to implement gradually</w:t>
      </w:r>
      <w:r w:rsidRPr="00353696">
        <w:rPr>
          <w:rStyle w:val="hps"/>
          <w:rFonts w:ascii="Arial Narrow" w:hAnsi="Arial Narrow"/>
          <w:sz w:val="21"/>
          <w:szCs w:val="21"/>
          <w:lang w:val="en-GB"/>
        </w:rPr>
        <w:t xml:space="preserve"> in companies. In </w:t>
      </w:r>
      <w:r>
        <w:rPr>
          <w:rStyle w:val="hps"/>
          <w:rFonts w:ascii="Arial Narrow" w:hAnsi="Arial Narrow"/>
          <w:sz w:val="21"/>
          <w:szCs w:val="21"/>
          <w:lang w:val="en-GB"/>
        </w:rPr>
        <w:t>other words</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we w</w:t>
      </w:r>
      <w:r>
        <w:rPr>
          <w:rFonts w:ascii="Arial Narrow" w:hAnsi="Arial Narrow"/>
          <w:sz w:val="21"/>
          <w:szCs w:val="21"/>
          <w:lang w:val="en-GB"/>
        </w:rPr>
        <w:t>ere after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useful,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practical</w:t>
      </w:r>
      <w:r>
        <w:rPr>
          <w:rStyle w:val="hps"/>
          <w:rFonts w:ascii="Arial Narrow" w:hAnsi="Arial Narrow"/>
          <w:sz w:val="21"/>
          <w:szCs w:val="21"/>
          <w:lang w:val="en-GB"/>
        </w:rPr>
        <w:t>,</w:t>
      </w:r>
      <w:r w:rsidRPr="00353696">
        <w:rPr>
          <w:rStyle w:val="hps"/>
          <w:rFonts w:ascii="Arial Narrow" w:hAnsi="Arial Narrow"/>
          <w:sz w:val="21"/>
          <w:szCs w:val="21"/>
          <w:lang w:val="en-GB"/>
        </w:rPr>
        <w:t xml:space="preserve"> simple</w:t>
      </w:r>
      <w:r w:rsidRPr="00353696">
        <w:rPr>
          <w:rFonts w:ascii="Arial Narrow" w:hAnsi="Arial Narrow"/>
          <w:sz w:val="21"/>
          <w:szCs w:val="21"/>
          <w:lang w:val="en-GB"/>
        </w:rPr>
        <w:t xml:space="preserve"> tool, </w:t>
      </w:r>
      <w:r w:rsidRPr="00353696">
        <w:rPr>
          <w:rStyle w:val="hps"/>
          <w:rFonts w:ascii="Arial Narrow" w:hAnsi="Arial Narrow"/>
          <w:sz w:val="21"/>
          <w:szCs w:val="21"/>
          <w:lang w:val="en-GB"/>
        </w:rPr>
        <w:t xml:space="preserve">which, </w:t>
      </w:r>
      <w:r>
        <w:rPr>
          <w:rStyle w:val="hps"/>
          <w:rFonts w:ascii="Arial Narrow" w:hAnsi="Arial Narrow"/>
          <w:sz w:val="21"/>
          <w:szCs w:val="21"/>
          <w:lang w:val="en-GB"/>
        </w:rPr>
        <w:t>when combined</w:t>
      </w:r>
      <w:r w:rsidRPr="00353696">
        <w:rPr>
          <w:rStyle w:val="hps"/>
          <w:rFonts w:ascii="Arial Narrow" w:hAnsi="Arial Narrow"/>
          <w:sz w:val="21"/>
          <w:szCs w:val="21"/>
          <w:lang w:val="en-GB"/>
        </w:rPr>
        <w:t xml:space="preserve"> with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other tools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would </w:t>
      </w:r>
      <w:r>
        <w:rPr>
          <w:rStyle w:val="hps"/>
          <w:rFonts w:ascii="Arial Narrow" w:hAnsi="Arial Narrow"/>
          <w:sz w:val="21"/>
          <w:szCs w:val="21"/>
          <w:lang w:val="en-GB"/>
        </w:rPr>
        <w:t>allow</w:t>
      </w:r>
      <w:r w:rsidRPr="00353696">
        <w:rPr>
          <w:rStyle w:val="hps"/>
          <w:rFonts w:ascii="Arial Narrow" w:hAnsi="Arial Narrow"/>
          <w:sz w:val="21"/>
          <w:szCs w:val="21"/>
          <w:lang w:val="en-GB"/>
        </w:rPr>
        <w:t xml:space="preserve"> us to </w:t>
      </w:r>
      <w:r w:rsidRPr="00353696">
        <w:rPr>
          <w:rFonts w:ascii="Arial Narrow" w:hAnsi="Arial Narrow"/>
          <w:sz w:val="21"/>
          <w:szCs w:val="21"/>
          <w:lang w:val="en-GB"/>
        </w:rPr>
        <w:t xml:space="preserve">really </w:t>
      </w:r>
      <w:r w:rsidRPr="00353696">
        <w:rPr>
          <w:rStyle w:val="hps"/>
          <w:rFonts w:ascii="Arial Narrow" w:hAnsi="Arial Narrow"/>
          <w:sz w:val="21"/>
          <w:szCs w:val="21"/>
          <w:lang w:val="en-GB"/>
        </w:rPr>
        <w:t>help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support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business community.</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Similarly we understood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w:t>
      </w:r>
      <w:r w:rsidRPr="00353696">
        <w:rPr>
          <w:rStyle w:val="hps"/>
          <w:rFonts w:ascii="Arial Narrow" w:hAnsi="Arial Narrow"/>
          <w:b/>
          <w:bCs/>
          <w:sz w:val="21"/>
          <w:szCs w:val="21"/>
          <w:lang w:val="en-GB"/>
        </w:rPr>
        <w:t>Observatory</w:t>
      </w:r>
      <w:r w:rsidRPr="00353696">
        <w:rPr>
          <w:rStyle w:val="hps"/>
          <w:rFonts w:ascii="Arial Narrow" w:hAnsi="Arial Narrow"/>
          <w:sz w:val="21"/>
          <w:szCs w:val="21"/>
          <w:lang w:val="en-GB"/>
        </w:rPr>
        <w:t xml:space="preserve"> would be another instrument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support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implementation of the IMM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complementing it,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providing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space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exchange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ideas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gather information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knowledge</w:t>
      </w:r>
      <w:r w:rsidRPr="00353696">
        <w:rPr>
          <w:rFonts w:ascii="Arial Narrow" w:hAnsi="Arial Narrow"/>
          <w:sz w:val="21"/>
          <w:szCs w:val="21"/>
          <w:lang w:val="en-GB"/>
        </w:rPr>
        <w:t xml:space="preserve">, and keeping track of </w:t>
      </w:r>
      <w:r w:rsidRPr="00353696">
        <w:rPr>
          <w:rStyle w:val="hps"/>
          <w:rFonts w:ascii="Arial Narrow" w:hAnsi="Arial Narrow"/>
          <w:sz w:val="21"/>
          <w:szCs w:val="21"/>
          <w:lang w:val="en-GB"/>
        </w:rPr>
        <w:t>developments in other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organisations and regions.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Finally</w:t>
      </w:r>
      <w:r w:rsidRPr="00353696">
        <w:rPr>
          <w:rFonts w:ascii="Arial Narrow" w:hAnsi="Arial Narrow"/>
          <w:sz w:val="21"/>
          <w:szCs w:val="21"/>
          <w:lang w:val="en-GB"/>
        </w:rPr>
        <w:t xml:space="preserve">, the </w:t>
      </w:r>
      <w:r w:rsidRPr="00353696">
        <w:rPr>
          <w:rFonts w:ascii="Arial Narrow" w:hAnsi="Arial Narrow"/>
          <w:b/>
          <w:bCs/>
          <w:sz w:val="21"/>
          <w:szCs w:val="21"/>
          <w:lang w:val="en-GB"/>
        </w:rPr>
        <w:t>Network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would be </w:t>
      </w:r>
      <w:r>
        <w:rPr>
          <w:rStyle w:val="hps"/>
          <w:rFonts w:ascii="Arial Narrow" w:hAnsi="Arial Narrow"/>
          <w:sz w:val="21"/>
          <w:szCs w:val="21"/>
          <w:lang w:val="en-GB"/>
        </w:rPr>
        <w:t xml:space="preserve">our </w:t>
      </w:r>
      <w:r w:rsidRPr="00353696">
        <w:rPr>
          <w:rStyle w:val="hps"/>
          <w:rFonts w:ascii="Arial Narrow" w:hAnsi="Arial Narrow"/>
          <w:sz w:val="21"/>
          <w:szCs w:val="21"/>
          <w:lang w:val="en-GB"/>
        </w:rPr>
        <w:t>mechanism</w:t>
      </w:r>
      <w:r w:rsidRPr="00353696">
        <w:rPr>
          <w:rFonts w:ascii="Arial Narrow" w:hAnsi="Arial Narrow"/>
          <w:sz w:val="21"/>
          <w:szCs w:val="21"/>
          <w:lang w:val="en-GB"/>
        </w:rPr>
        <w:t xml:space="preserve"> </w:t>
      </w:r>
      <w:r>
        <w:rPr>
          <w:rFonts w:ascii="Arial Narrow" w:hAnsi="Arial Narrow"/>
          <w:sz w:val="21"/>
          <w:szCs w:val="21"/>
          <w:lang w:val="en-GB"/>
        </w:rPr>
        <w:t>to</w:t>
      </w:r>
      <w:r w:rsidRPr="00353696">
        <w:rPr>
          <w:rFonts w:ascii="Arial Narrow" w:hAnsi="Arial Narrow"/>
          <w:sz w:val="21"/>
          <w:szCs w:val="21"/>
          <w:lang w:val="en-GB"/>
        </w:rPr>
        <w:t xml:space="preserve"> keep</w:t>
      </w:r>
      <w:r w:rsidRPr="00353696">
        <w:rPr>
          <w:rStyle w:val="hps"/>
          <w:rFonts w:ascii="Arial Narrow" w:hAnsi="Arial Narrow"/>
          <w:sz w:val="21"/>
          <w:szCs w:val="21"/>
          <w:lang w:val="en-GB"/>
        </w:rPr>
        <w:t xml:space="preserve"> on improving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IMM</w:t>
      </w:r>
      <w:r w:rsidRPr="00353696">
        <w:rPr>
          <w:rFonts w:ascii="Arial Narrow" w:hAnsi="Arial Narrow"/>
          <w:sz w:val="21"/>
          <w:szCs w:val="21"/>
          <w:lang w:val="en-GB"/>
        </w:rPr>
        <w:t xml:space="preserve"> </w:t>
      </w:r>
      <w:r>
        <w:rPr>
          <w:rFonts w:ascii="Arial Narrow" w:hAnsi="Arial Narrow"/>
          <w:sz w:val="21"/>
          <w:szCs w:val="21"/>
          <w:lang w:val="en-GB"/>
        </w:rPr>
        <w:t xml:space="preserve">as </w:t>
      </w:r>
      <w:r w:rsidRPr="00353696">
        <w:rPr>
          <w:rStyle w:val="hps"/>
          <w:rFonts w:ascii="Arial Narrow" w:hAnsi="Arial Narrow"/>
          <w:sz w:val="21"/>
          <w:szCs w:val="21"/>
          <w:lang w:val="en-GB"/>
        </w:rPr>
        <w:t>it</w:t>
      </w:r>
      <w:r>
        <w:rPr>
          <w:rStyle w:val="hps"/>
          <w:rFonts w:ascii="Arial Narrow" w:hAnsi="Arial Narrow"/>
          <w:sz w:val="21"/>
          <w:szCs w:val="21"/>
          <w:lang w:val="en-GB"/>
        </w:rPr>
        <w:t xml:space="preserve"> evolved</w:t>
      </w:r>
      <w:r w:rsidRPr="00353696">
        <w:rPr>
          <w:rStyle w:val="hps"/>
          <w:rFonts w:ascii="Arial Narrow" w:hAnsi="Arial Narrow"/>
          <w:sz w:val="21"/>
          <w:szCs w:val="21"/>
          <w:lang w:val="en-GB"/>
        </w:rPr>
        <w:t xml:space="preserve"> in response to new knowledge,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possibilities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capabilities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with the participation of</w:t>
      </w:r>
      <w:r w:rsidRPr="00353696">
        <w:rPr>
          <w:rFonts w:ascii="Arial Narrow" w:hAnsi="Arial Narrow"/>
          <w:sz w:val="21"/>
          <w:szCs w:val="21"/>
          <w:lang w:val="en-GB"/>
        </w:rPr>
        <w:t xml:space="preserve"> </w:t>
      </w:r>
      <w:r>
        <w:rPr>
          <w:rFonts w:ascii="Arial Narrow" w:hAnsi="Arial Narrow"/>
          <w:sz w:val="21"/>
          <w:szCs w:val="21"/>
          <w:lang w:val="en-GB"/>
        </w:rPr>
        <w:t xml:space="preserve">our </w:t>
      </w:r>
      <w:r w:rsidRPr="00353696">
        <w:rPr>
          <w:rStyle w:val="hps"/>
          <w:rFonts w:ascii="Arial Narrow" w:hAnsi="Arial Narrow"/>
          <w:sz w:val="21"/>
          <w:szCs w:val="21"/>
          <w:lang w:val="en-GB"/>
        </w:rPr>
        <w:t>partners, collaborators and stakeholders.</w:t>
      </w:r>
      <w:r w:rsidRPr="00353696">
        <w:rPr>
          <w:rFonts w:ascii="Arial Narrow" w:hAnsi="Arial Narrow"/>
          <w:sz w:val="21"/>
          <w:szCs w:val="21"/>
          <w:lang w:val="en-GB"/>
        </w:rPr>
        <w:t xml:space="preserve"> The Network w</w:t>
      </w:r>
      <w:r w:rsidRPr="00353696">
        <w:rPr>
          <w:rStyle w:val="hps"/>
          <w:rFonts w:ascii="Arial Narrow" w:hAnsi="Arial Narrow"/>
          <w:sz w:val="21"/>
          <w:szCs w:val="21"/>
          <w:lang w:val="en-GB"/>
        </w:rPr>
        <w:t xml:space="preserve">ould </w:t>
      </w:r>
      <w:r>
        <w:rPr>
          <w:rStyle w:val="hps"/>
          <w:rFonts w:ascii="Arial Narrow" w:hAnsi="Arial Narrow"/>
          <w:sz w:val="21"/>
          <w:szCs w:val="21"/>
          <w:lang w:val="en-GB"/>
        </w:rPr>
        <w:t xml:space="preserve">thus </w:t>
      </w:r>
      <w:r w:rsidRPr="00353696">
        <w:rPr>
          <w:rStyle w:val="hps"/>
          <w:rFonts w:ascii="Arial Narrow" w:hAnsi="Arial Narrow"/>
          <w:sz w:val="21"/>
          <w:szCs w:val="21"/>
          <w:lang w:val="en-GB"/>
        </w:rPr>
        <w:t>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responsible for managing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growth of the Observatory</w:t>
      </w:r>
      <w:r w:rsidRPr="00353696">
        <w:rPr>
          <w:rFonts w:ascii="Arial Narrow" w:hAnsi="Arial Narrow"/>
          <w:sz w:val="21"/>
          <w:szCs w:val="21"/>
          <w:lang w:val="en-GB"/>
        </w:rPr>
        <w:t xml:space="preserve">, analysing the results </w:t>
      </w:r>
      <w:r w:rsidRPr="00353696">
        <w:rPr>
          <w:rStyle w:val="hps"/>
          <w:rFonts w:ascii="Arial Narrow" w:hAnsi="Arial Narrow"/>
          <w:sz w:val="21"/>
          <w:szCs w:val="21"/>
          <w:lang w:val="en-GB"/>
        </w:rPr>
        <w:t>of its activities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proposing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new strategies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future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changes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Style w:val="hps"/>
          <w:rFonts w:ascii="Arial Narrow" w:hAnsi="Arial Narrow"/>
          <w:sz w:val="21"/>
          <w:szCs w:val="21"/>
          <w:lang w:val="en-GB"/>
        </w:rPr>
        <w:t>Now that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our research work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the regions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analysis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its results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are nearly complete</w:t>
      </w:r>
      <w:r>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we realise </w:t>
      </w:r>
      <w:r w:rsidRPr="00353696">
        <w:rPr>
          <w:rFonts w:ascii="Arial Narrow" w:hAnsi="Arial Narrow"/>
          <w:sz w:val="21"/>
          <w:szCs w:val="21"/>
          <w:lang w:val="en-GB"/>
        </w:rPr>
        <w:t xml:space="preserve">that </w:t>
      </w:r>
      <w:r w:rsidRPr="00353696">
        <w:rPr>
          <w:rStyle w:val="hps"/>
          <w:rFonts w:ascii="Arial Narrow" w:hAnsi="Arial Narrow"/>
          <w:sz w:val="21"/>
          <w:szCs w:val="21"/>
          <w:lang w:val="en-GB"/>
        </w:rPr>
        <w:t>the approach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took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conducting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research – </w:t>
      </w:r>
      <w:r w:rsidRPr="00353696">
        <w:rPr>
          <w:rFonts w:ascii="Arial Narrow" w:hAnsi="Arial Narrow"/>
          <w:sz w:val="21"/>
          <w:szCs w:val="21"/>
          <w:lang w:val="en-GB"/>
        </w:rPr>
        <w:t xml:space="preserve">the </w:t>
      </w:r>
      <w:r w:rsidRPr="00353696">
        <w:rPr>
          <w:rStyle w:val="hps"/>
          <w:rFonts w:ascii="Arial Narrow" w:hAnsi="Arial Narrow"/>
          <w:sz w:val="21"/>
          <w:szCs w:val="21"/>
          <w:lang w:val="en-GB"/>
        </w:rPr>
        <w:t>individual and group</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surveys</w:t>
      </w:r>
      <w:r w:rsidRPr="00353696">
        <w:rPr>
          <w:rFonts w:ascii="Arial Narrow" w:hAnsi="Arial Narrow"/>
          <w:sz w:val="21"/>
          <w:szCs w:val="21"/>
          <w:lang w:val="en-GB"/>
        </w:rPr>
        <w:t xml:space="preserve">, collection of </w:t>
      </w:r>
      <w:r w:rsidRPr="00353696">
        <w:rPr>
          <w:rStyle w:val="hps"/>
          <w:rFonts w:ascii="Arial Narrow" w:hAnsi="Arial Narrow"/>
          <w:sz w:val="21"/>
          <w:szCs w:val="21"/>
          <w:lang w:val="en-GB"/>
        </w:rPr>
        <w:t>case studies and evidence from previous projects,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the analysis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the regional reports –</w:t>
      </w:r>
      <w:r w:rsidRPr="00353696">
        <w:rPr>
          <w:rFonts w:ascii="Arial Narrow" w:hAnsi="Arial Narrow"/>
          <w:sz w:val="21"/>
          <w:szCs w:val="21"/>
          <w:lang w:val="en-GB"/>
        </w:rPr>
        <w:t xml:space="preserve"> implicitly</w:t>
      </w:r>
      <w:r w:rsidRPr="00353696">
        <w:rPr>
          <w:rStyle w:val="hps"/>
          <w:rFonts w:ascii="Arial Narrow" w:hAnsi="Arial Narrow"/>
          <w:sz w:val="21"/>
          <w:szCs w:val="21"/>
          <w:lang w:val="en-GB"/>
        </w:rPr>
        <w:t xml:space="preserve"> led to a </w:t>
      </w:r>
      <w:r w:rsidRPr="00353696">
        <w:rPr>
          <w:rStyle w:val="hps"/>
          <w:rFonts w:ascii="Arial Narrow" w:hAnsi="Arial Narrow"/>
          <w:b/>
          <w:bCs/>
          <w:sz w:val="21"/>
          <w:szCs w:val="21"/>
          <w:lang w:val="en-GB"/>
        </w:rPr>
        <w:t>second</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working hypothesis</w:t>
      </w:r>
      <w:r w:rsidRPr="00353696">
        <w:rPr>
          <w:rStyle w:val="hps"/>
          <w:rFonts w:ascii="Arial Narrow" w:hAnsi="Arial Narrow"/>
          <w:bCs/>
          <w:sz w:val="21"/>
          <w:szCs w:val="21"/>
          <w:lang w:val="en-GB"/>
        </w:rPr>
        <w:t>, which</w:t>
      </w:r>
      <w:r w:rsidRPr="00353696">
        <w:rPr>
          <w:rFonts w:ascii="Arial Narrow" w:hAnsi="Arial Narrow"/>
          <w:sz w:val="21"/>
          <w:szCs w:val="21"/>
          <w:lang w:val="en-GB"/>
        </w:rPr>
        <w:t xml:space="preserve"> will </w:t>
      </w:r>
      <w:r w:rsidRPr="00353696">
        <w:rPr>
          <w:rStyle w:val="hps"/>
          <w:rFonts w:ascii="Arial Narrow" w:hAnsi="Arial Narrow"/>
          <w:sz w:val="21"/>
          <w:szCs w:val="21"/>
          <w:lang w:val="en-GB"/>
        </w:rPr>
        <w:t>determine</w:t>
      </w:r>
      <w:r w:rsidRPr="00353696">
        <w:rPr>
          <w:rFonts w:ascii="Arial Narrow" w:hAnsi="Arial Narrow"/>
          <w:sz w:val="21"/>
          <w:szCs w:val="21"/>
          <w:lang w:val="en-GB"/>
        </w:rPr>
        <w:t xml:space="preserve"> all </w:t>
      </w:r>
      <w:r w:rsidRPr="00353696">
        <w:rPr>
          <w:rStyle w:val="hps"/>
          <w:rFonts w:ascii="Arial Narrow" w:hAnsi="Arial Narrow"/>
          <w:sz w:val="21"/>
          <w:szCs w:val="21"/>
          <w:lang w:val="en-GB"/>
        </w:rPr>
        <w:t>our results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decisions that </w:t>
      </w:r>
      <w:r>
        <w:rPr>
          <w:rStyle w:val="hps"/>
          <w:rFonts w:ascii="Arial Narrow" w:hAnsi="Arial Narrow"/>
          <w:sz w:val="21"/>
          <w:szCs w:val="21"/>
          <w:lang w:val="en-GB"/>
        </w:rPr>
        <w:t>emerge</w:t>
      </w:r>
      <w:r w:rsidRPr="00353696">
        <w:rPr>
          <w:rStyle w:val="hps"/>
          <w:rFonts w:ascii="Arial Narrow" w:hAnsi="Arial Narrow"/>
          <w:sz w:val="21"/>
          <w:szCs w:val="21"/>
          <w:lang w:val="en-GB"/>
        </w:rPr>
        <w:t xml:space="preserve"> from them.</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When we read and analysed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surveys</w:t>
      </w:r>
      <w:r w:rsidRPr="00353696">
        <w:rPr>
          <w:rFonts w:ascii="Arial Narrow" w:hAnsi="Arial Narrow"/>
          <w:sz w:val="21"/>
          <w:szCs w:val="21"/>
          <w:lang w:val="en-GB"/>
        </w:rPr>
        <w:t xml:space="preserve"> and </w:t>
      </w:r>
      <w:r w:rsidRPr="00353696">
        <w:rPr>
          <w:rStyle w:val="hps"/>
          <w:rFonts w:ascii="Arial Narrow" w:hAnsi="Arial Narrow"/>
          <w:sz w:val="21"/>
          <w:szCs w:val="21"/>
          <w:lang w:val="en-GB"/>
        </w:rPr>
        <w:t>regional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reports,</w:t>
      </w:r>
      <w:r w:rsidRPr="00353696">
        <w:rPr>
          <w:rFonts w:ascii="Arial Narrow" w:hAnsi="Arial Narrow"/>
          <w:sz w:val="21"/>
          <w:szCs w:val="21"/>
          <w:lang w:val="en-GB"/>
        </w:rPr>
        <w:t xml:space="preserve"> we </w:t>
      </w:r>
      <w:r>
        <w:rPr>
          <w:rStyle w:val="hps"/>
          <w:rFonts w:ascii="Arial Narrow" w:hAnsi="Arial Narrow"/>
          <w:sz w:val="21"/>
          <w:szCs w:val="21"/>
          <w:lang w:val="en-GB"/>
        </w:rPr>
        <w:t>reached a decision</w:t>
      </w:r>
      <w:r w:rsidRPr="00353696">
        <w:rPr>
          <w:rStyle w:val="hps"/>
          <w:rFonts w:ascii="Arial Narrow" w:hAnsi="Arial Narrow"/>
          <w:sz w:val="21"/>
          <w:szCs w:val="21"/>
          <w:lang w:val="en-GB"/>
        </w:rPr>
        <w:t xml:space="preserve"> to choose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some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reject others</w:t>
      </w:r>
      <w:r w:rsidRPr="00353696">
        <w:rPr>
          <w:rFonts w:ascii="Arial Narrow" w:hAnsi="Arial Narrow"/>
          <w:sz w:val="21"/>
          <w:szCs w:val="21"/>
          <w:lang w:val="en-GB"/>
        </w:rPr>
        <w:t xml:space="preserve">. We were </w:t>
      </w:r>
      <w:r>
        <w:rPr>
          <w:rFonts w:ascii="Arial Narrow" w:hAnsi="Arial Narrow"/>
          <w:sz w:val="21"/>
          <w:szCs w:val="21"/>
          <w:lang w:val="en-GB"/>
        </w:rPr>
        <w:t>identifying</w:t>
      </w:r>
      <w:r w:rsidRPr="00353696">
        <w:rPr>
          <w:rFonts w:ascii="Arial Narrow" w:hAnsi="Arial Narrow"/>
          <w:sz w:val="21"/>
          <w:szCs w:val="21"/>
          <w:lang w:val="en-GB"/>
        </w:rPr>
        <w:t xml:space="preserve"> what </w:t>
      </w:r>
      <w:r>
        <w:rPr>
          <w:rFonts w:ascii="Arial Narrow" w:hAnsi="Arial Narrow"/>
          <w:sz w:val="21"/>
          <w:szCs w:val="21"/>
          <w:lang w:val="en-GB"/>
        </w:rPr>
        <w:t>really</w:t>
      </w:r>
      <w:r w:rsidRPr="00353696">
        <w:rPr>
          <w:rFonts w:ascii="Arial Narrow" w:hAnsi="Arial Narrow"/>
          <w:sz w:val="21"/>
          <w:szCs w:val="21"/>
          <w:lang w:val="en-GB"/>
        </w:rPr>
        <w:t xml:space="preserve"> interested us among all the </w:t>
      </w:r>
      <w:r w:rsidRPr="00353696">
        <w:rPr>
          <w:rStyle w:val="hps"/>
          <w:rFonts w:ascii="Arial Narrow" w:hAnsi="Arial Narrow"/>
          <w:sz w:val="21"/>
          <w:szCs w:val="21"/>
          <w:lang w:val="en-GB"/>
        </w:rPr>
        <w:t>information</w:t>
      </w:r>
      <w:r w:rsidRPr="00353696">
        <w:rPr>
          <w:rFonts w:ascii="Arial Narrow" w:hAnsi="Arial Narrow"/>
          <w:sz w:val="21"/>
          <w:szCs w:val="21"/>
          <w:lang w:val="en-GB"/>
        </w:rPr>
        <w:t>, opinions and experiences</w:t>
      </w:r>
      <w:r w:rsidRPr="00353696">
        <w:rPr>
          <w:rStyle w:val="hps"/>
          <w:rFonts w:ascii="Arial Narrow" w:hAnsi="Arial Narrow"/>
          <w:sz w:val="21"/>
          <w:szCs w:val="21"/>
          <w:lang w:val="en-GB"/>
        </w:rPr>
        <w:t xml:space="preserve"> we had gathered. Now</w:t>
      </w:r>
      <w:r>
        <w:rPr>
          <w:rStyle w:val="hps"/>
          <w:rFonts w:ascii="Arial Narrow" w:hAnsi="Arial Narrow"/>
          <w:sz w:val="21"/>
          <w:szCs w:val="21"/>
          <w:lang w:val="en-GB"/>
        </w:rPr>
        <w:t xml:space="preserve"> at last</w:t>
      </w:r>
      <w:r w:rsidRPr="00353696">
        <w:rPr>
          <w:rStyle w:val="hps"/>
          <w:rFonts w:ascii="Arial Narrow" w:hAnsi="Arial Narrow"/>
          <w:sz w:val="21"/>
          <w:szCs w:val="21"/>
          <w:lang w:val="en-GB"/>
        </w:rPr>
        <w:t xml:space="preserve"> we could start to define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elements that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future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should take into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account.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Pr>
          <w:rStyle w:val="hps"/>
          <w:rFonts w:ascii="Arial Narrow" w:hAnsi="Arial Narrow"/>
          <w:sz w:val="21"/>
          <w:szCs w:val="21"/>
          <w:lang w:val="en-GB"/>
        </w:rPr>
        <w:t xml:space="preserve">We were </w:t>
      </w:r>
      <w:r w:rsidRPr="00353696">
        <w:rPr>
          <w:rStyle w:val="hps"/>
          <w:rFonts w:ascii="Arial Narrow" w:hAnsi="Arial Narrow"/>
          <w:sz w:val="21"/>
          <w:szCs w:val="21"/>
          <w:lang w:val="en-GB"/>
        </w:rPr>
        <w:t>fascinat</w:t>
      </w:r>
      <w:r>
        <w:rPr>
          <w:rStyle w:val="hps"/>
          <w:rFonts w:ascii="Arial Narrow" w:hAnsi="Arial Narrow"/>
          <w:sz w:val="21"/>
          <w:szCs w:val="21"/>
          <w:lang w:val="en-GB"/>
        </w:rPr>
        <w:t>ed</w:t>
      </w:r>
      <w:r w:rsidRPr="00353696">
        <w:rPr>
          <w:rStyle w:val="hps"/>
          <w:rFonts w:ascii="Arial Narrow" w:hAnsi="Arial Narrow"/>
          <w:sz w:val="21"/>
          <w:szCs w:val="21"/>
          <w:lang w:val="en-GB"/>
        </w:rPr>
        <w:t xml:space="preserve">, when reviewing the </w:t>
      </w:r>
      <w:r w:rsidRPr="00353696">
        <w:rPr>
          <w:rStyle w:val="hps"/>
          <w:rFonts w:ascii="Arial Narrow" w:hAnsi="Arial Narrow"/>
          <w:b/>
          <w:bCs/>
          <w:sz w:val="21"/>
          <w:szCs w:val="21"/>
          <w:lang w:val="en-GB"/>
        </w:rPr>
        <w:t>regional reports</w:t>
      </w:r>
      <w:r w:rsidRPr="00353696">
        <w:rPr>
          <w:rStyle w:val="hps"/>
          <w:rFonts w:ascii="Arial Narrow" w:hAnsi="Arial Narrow"/>
          <w:sz w:val="21"/>
          <w:szCs w:val="21"/>
          <w:lang w:val="en-GB"/>
        </w:rPr>
        <w:t>, to highlight</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policies and strategies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at regional level</w:t>
      </w:r>
      <w:r w:rsidRPr="00353696">
        <w:rPr>
          <w:rFonts w:ascii="Arial Narrow" w:hAnsi="Arial Narrow"/>
          <w:sz w:val="21"/>
          <w:szCs w:val="21"/>
          <w:lang w:val="en-GB"/>
        </w:rPr>
        <w:t>, identify</w:t>
      </w:r>
      <w:r w:rsidRPr="00353696">
        <w:rPr>
          <w:rStyle w:val="hps"/>
          <w:rFonts w:ascii="Arial Narrow" w:hAnsi="Arial Narrow"/>
          <w:sz w:val="21"/>
          <w:szCs w:val="21"/>
          <w:lang w:val="en-GB"/>
        </w:rPr>
        <w:t xml:space="preserve"> 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resources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at the disposal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SMEs</w:t>
      </w:r>
      <w:r w:rsidRPr="00353696">
        <w:rPr>
          <w:rFonts w:ascii="Arial Narrow" w:hAnsi="Arial Narrow"/>
          <w:sz w:val="21"/>
          <w:szCs w:val="21"/>
          <w:lang w:val="en-GB"/>
        </w:rPr>
        <w:t xml:space="preserve">, </w:t>
      </w:r>
      <w:r>
        <w:rPr>
          <w:rFonts w:ascii="Arial Narrow" w:hAnsi="Arial Narrow"/>
          <w:sz w:val="21"/>
          <w:szCs w:val="21"/>
          <w:lang w:val="en-GB"/>
        </w:rPr>
        <w:t>find out about</w:t>
      </w:r>
      <w:r w:rsidRPr="00353696">
        <w:rPr>
          <w:rStyle w:val="hps"/>
          <w:rFonts w:ascii="Arial Narrow" w:hAnsi="Arial Narrow"/>
          <w:sz w:val="21"/>
          <w:szCs w:val="21"/>
          <w:lang w:val="en-GB"/>
        </w:rPr>
        <w:t xml:space="preserve"> 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agents</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and</w:t>
      </w:r>
      <w:r w:rsidRPr="00353696">
        <w:rPr>
          <w:rFonts w:ascii="Arial Narrow" w:hAnsi="Arial Narrow"/>
          <w:b/>
          <w:bCs/>
          <w:sz w:val="21"/>
          <w:szCs w:val="21"/>
          <w:lang w:val="en-GB"/>
        </w:rPr>
        <w:t xml:space="preserve"> s</w:t>
      </w:r>
      <w:r w:rsidRPr="00353696">
        <w:rPr>
          <w:rStyle w:val="hps"/>
          <w:rFonts w:ascii="Arial Narrow" w:hAnsi="Arial Narrow"/>
          <w:b/>
          <w:bCs/>
          <w:sz w:val="21"/>
          <w:szCs w:val="21"/>
          <w:lang w:val="en-GB"/>
        </w:rPr>
        <w:t>takeholders</w:t>
      </w:r>
      <w:r w:rsidRPr="00353696">
        <w:rPr>
          <w:rFonts w:ascii="Arial Narrow" w:hAnsi="Arial Narrow"/>
          <w:b/>
          <w:bCs/>
          <w:sz w:val="21"/>
          <w:szCs w:val="21"/>
          <w:lang w:val="en-GB"/>
        </w:rPr>
        <w:t xml:space="preserve"> </w:t>
      </w:r>
      <w:r w:rsidRPr="00353696">
        <w:rPr>
          <w:rStyle w:val="hps"/>
          <w:rFonts w:ascii="Arial Narrow" w:hAnsi="Arial Narrow"/>
          <w:sz w:val="21"/>
          <w:szCs w:val="21"/>
          <w:lang w:val="en-GB"/>
        </w:rPr>
        <w:t>who lead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regional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systems</w:t>
      </w:r>
      <w:r w:rsidRPr="00353696">
        <w:rPr>
          <w:rFonts w:ascii="Arial Narrow" w:hAnsi="Arial Narrow"/>
          <w:sz w:val="21"/>
          <w:szCs w:val="21"/>
          <w:lang w:val="en-GB"/>
        </w:rPr>
        <w:t xml:space="preserve">, realise </w:t>
      </w:r>
      <w:r w:rsidRPr="00353696">
        <w:rPr>
          <w:rStyle w:val="hps"/>
          <w:rFonts w:ascii="Arial Narrow" w:hAnsi="Arial Narrow"/>
          <w:sz w:val="21"/>
          <w:szCs w:val="21"/>
          <w:lang w:val="en-GB"/>
        </w:rPr>
        <w:t>the role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learning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plays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the</w:t>
      </w:r>
      <w:r w:rsidRPr="00353696">
        <w:rPr>
          <w:rFonts w:ascii="Arial Narrow" w:hAnsi="Arial Narrow"/>
          <w:sz w:val="21"/>
          <w:szCs w:val="21"/>
          <w:lang w:val="en-GB"/>
        </w:rPr>
        <w:t xml:space="preserve"> </w:t>
      </w:r>
      <w:r>
        <w:rPr>
          <w:rStyle w:val="hps"/>
          <w:rFonts w:ascii="Arial Narrow" w:hAnsi="Arial Narrow"/>
          <w:sz w:val="21"/>
          <w:szCs w:val="21"/>
          <w:lang w:val="en-GB"/>
        </w:rPr>
        <w:t>SME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environment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clarify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lines 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levels of </w:t>
      </w:r>
      <w:r w:rsidRPr="00353696">
        <w:rPr>
          <w:rStyle w:val="hps"/>
          <w:rFonts w:ascii="Arial Narrow" w:hAnsi="Arial Narrow"/>
          <w:b/>
          <w:sz w:val="21"/>
          <w:szCs w:val="21"/>
          <w:lang w:val="en-GB"/>
        </w:rPr>
        <w:t>collaboration and</w:t>
      </w:r>
      <w:r w:rsidRPr="00353696">
        <w:rPr>
          <w:rFonts w:ascii="Arial Narrow" w:hAnsi="Arial Narrow"/>
          <w:b/>
          <w:sz w:val="21"/>
          <w:szCs w:val="21"/>
          <w:lang w:val="en-GB"/>
        </w:rPr>
        <w:t xml:space="preserve"> </w:t>
      </w:r>
      <w:r w:rsidRPr="00353696">
        <w:rPr>
          <w:rStyle w:val="hps"/>
          <w:rFonts w:ascii="Arial Narrow" w:hAnsi="Arial Narrow"/>
          <w:b/>
          <w:bCs/>
          <w:sz w:val="21"/>
          <w:szCs w:val="21"/>
          <w:lang w:val="en-GB"/>
        </w:rPr>
        <w:t>cooperation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among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organisations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short,</w:t>
      </w:r>
      <w:r w:rsidRPr="00353696">
        <w:rPr>
          <w:rFonts w:ascii="Arial Narrow" w:hAnsi="Arial Narrow"/>
          <w:sz w:val="21"/>
          <w:szCs w:val="21"/>
          <w:lang w:val="en-GB"/>
        </w:rPr>
        <w:t xml:space="preserve"> we were assembling evidence </w:t>
      </w:r>
      <w:r>
        <w:rPr>
          <w:rFonts w:ascii="Arial Narrow" w:hAnsi="Arial Narrow"/>
          <w:sz w:val="21"/>
          <w:szCs w:val="21"/>
          <w:lang w:val="en-GB"/>
        </w:rPr>
        <w:t>for</w:t>
      </w:r>
      <w:r w:rsidRPr="00353696">
        <w:rPr>
          <w:rFonts w:ascii="Arial Narrow" w:hAnsi="Arial Narrow"/>
          <w:sz w:val="21"/>
          <w:szCs w:val="21"/>
          <w:lang w:val="en-GB"/>
        </w:rPr>
        <w:t xml:space="preserve"> our second hypothesis, namely the </w:t>
      </w:r>
      <w:r w:rsidRPr="00353696">
        <w:rPr>
          <w:rStyle w:val="hps"/>
          <w:rFonts w:ascii="Arial Narrow" w:hAnsi="Arial Narrow"/>
          <w:b/>
          <w:bCs/>
          <w:sz w:val="21"/>
          <w:szCs w:val="21"/>
          <w:lang w:val="en-GB"/>
        </w:rPr>
        <w:t>strengths and weaknesses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each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In the</w:t>
      </w:r>
      <w:r w:rsidRPr="00353696">
        <w:rPr>
          <w:rStyle w:val="hps"/>
          <w:rFonts w:ascii="Arial Narrow" w:hAnsi="Arial Narrow"/>
          <w:b/>
          <w:bCs/>
          <w:sz w:val="21"/>
          <w:szCs w:val="21"/>
          <w:lang w:val="en-GB"/>
        </w:rPr>
        <w:t xml:space="preserve"> individual</w:t>
      </w:r>
      <w:r w:rsidRPr="00353696">
        <w:rPr>
          <w:rFonts w:ascii="Arial Narrow" w:hAnsi="Arial Narrow"/>
          <w:b/>
          <w:bCs/>
          <w:sz w:val="21"/>
          <w:szCs w:val="21"/>
          <w:lang w:val="en-GB"/>
        </w:rPr>
        <w:t xml:space="preserve"> </w:t>
      </w:r>
      <w:r w:rsidRPr="00353696">
        <w:rPr>
          <w:rStyle w:val="hps"/>
          <w:rFonts w:ascii="Arial Narrow" w:hAnsi="Arial Narrow"/>
          <w:bCs/>
          <w:sz w:val="21"/>
          <w:szCs w:val="21"/>
          <w:lang w:val="en-GB"/>
        </w:rPr>
        <w:t>and</w:t>
      </w:r>
      <w:r w:rsidRPr="00353696">
        <w:rPr>
          <w:rFonts w:ascii="Arial Narrow" w:hAnsi="Arial Narrow"/>
          <w:bCs/>
          <w:sz w:val="21"/>
          <w:szCs w:val="21"/>
          <w:lang w:val="en-GB"/>
        </w:rPr>
        <w:t xml:space="preserve"> </w:t>
      </w:r>
      <w:r w:rsidRPr="00353696">
        <w:rPr>
          <w:rStyle w:val="hps"/>
          <w:rFonts w:ascii="Arial Narrow" w:hAnsi="Arial Narrow"/>
          <w:b/>
          <w:bCs/>
          <w:sz w:val="21"/>
          <w:szCs w:val="21"/>
          <w:lang w:val="en-GB"/>
        </w:rPr>
        <w:t>group</w:t>
      </w:r>
      <w:r w:rsidRPr="00353696">
        <w:rPr>
          <w:rFonts w:ascii="Arial Narrow" w:hAnsi="Arial Narrow"/>
          <w:sz w:val="21"/>
          <w:szCs w:val="21"/>
          <w:lang w:val="en-GB"/>
        </w:rPr>
        <w:t xml:space="preserve"> </w:t>
      </w:r>
      <w:r w:rsidRPr="00353696">
        <w:rPr>
          <w:rFonts w:ascii="Arial Narrow" w:hAnsi="Arial Narrow"/>
          <w:b/>
          <w:sz w:val="21"/>
          <w:szCs w:val="21"/>
          <w:lang w:val="en-GB"/>
        </w:rPr>
        <w:t>s</w:t>
      </w:r>
      <w:r w:rsidRPr="00353696">
        <w:rPr>
          <w:rStyle w:val="hps"/>
          <w:rFonts w:ascii="Arial Narrow" w:hAnsi="Arial Narrow"/>
          <w:b/>
          <w:bCs/>
          <w:sz w:val="21"/>
          <w:szCs w:val="21"/>
          <w:lang w:val="en-GB"/>
        </w:rPr>
        <w:t>urveys</w:t>
      </w:r>
      <w:r w:rsidRPr="00353696">
        <w:rPr>
          <w:rFonts w:ascii="Arial Narrow" w:hAnsi="Arial Narrow"/>
          <w:b/>
          <w:bCs/>
          <w:sz w:val="21"/>
          <w:szCs w:val="21"/>
          <w:lang w:val="en-GB"/>
        </w:rPr>
        <w:t xml:space="preserve"> </w:t>
      </w:r>
      <w:r w:rsidRPr="00353696">
        <w:rPr>
          <w:rStyle w:val="hps"/>
          <w:rFonts w:ascii="Arial Narrow" w:hAnsi="Arial Narrow"/>
          <w:sz w:val="21"/>
          <w:szCs w:val="21"/>
          <w:lang w:val="en-GB"/>
        </w:rPr>
        <w:t>we highlighted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issues relating to</w:t>
      </w:r>
      <w:r w:rsidRPr="00353696">
        <w:rPr>
          <w:rFonts w:ascii="Arial Narrow" w:hAnsi="Arial Narrow"/>
          <w:sz w:val="21"/>
          <w:szCs w:val="21"/>
          <w:lang w:val="en-GB"/>
        </w:rPr>
        <w:t xml:space="preserve"> the i</w:t>
      </w:r>
      <w:r w:rsidRPr="00353696">
        <w:rPr>
          <w:rStyle w:val="hps"/>
          <w:rFonts w:ascii="Arial Narrow" w:hAnsi="Arial Narrow"/>
          <w:sz w:val="21"/>
          <w:szCs w:val="21"/>
          <w:lang w:val="en-GB"/>
        </w:rPr>
        <w:t>nternal</w:t>
      </w:r>
      <w:r w:rsidRPr="00353696">
        <w:rPr>
          <w:rFonts w:ascii="Arial Narrow" w:hAnsi="Arial Narrow"/>
          <w:sz w:val="21"/>
          <w:szCs w:val="21"/>
          <w:lang w:val="en-GB"/>
        </w:rPr>
        <w:t xml:space="preserve"> c</w:t>
      </w:r>
      <w:r w:rsidRPr="00353696">
        <w:rPr>
          <w:rStyle w:val="hps"/>
          <w:rFonts w:ascii="Arial Narrow" w:hAnsi="Arial Narrow"/>
          <w:sz w:val="21"/>
          <w:szCs w:val="21"/>
          <w:lang w:val="en-GB"/>
        </w:rPr>
        <w:t>ulture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organisations,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relevance given to </w:t>
      </w:r>
      <w:r w:rsidRPr="00353696">
        <w:rPr>
          <w:rStyle w:val="hps"/>
          <w:rFonts w:ascii="Arial Narrow" w:hAnsi="Arial Narrow"/>
          <w:b/>
          <w:bCs/>
          <w:sz w:val="21"/>
          <w:szCs w:val="21"/>
          <w:lang w:val="en-GB"/>
        </w:rPr>
        <w:t>learning</w:t>
      </w:r>
      <w:r w:rsidRPr="00353696">
        <w:rPr>
          <w:rStyle w:val="hps"/>
          <w:rFonts w:ascii="Arial Narrow" w:hAnsi="Arial Narrow"/>
          <w:sz w:val="21"/>
          <w:szCs w:val="21"/>
          <w:lang w:val="en-GB"/>
        </w:rPr>
        <w:t xml:space="preserve"> activities and</w:t>
      </w:r>
      <w:r w:rsidRPr="00353696">
        <w:rPr>
          <w:rFonts w:ascii="Arial Narrow" w:hAnsi="Arial Narrow"/>
          <w:sz w:val="21"/>
          <w:szCs w:val="21"/>
          <w:lang w:val="en-GB"/>
        </w:rPr>
        <w:t xml:space="preserve"> the </w:t>
      </w:r>
      <w:r w:rsidRPr="00353696">
        <w:rPr>
          <w:rStyle w:val="hps"/>
          <w:rFonts w:ascii="Arial Narrow" w:hAnsi="Arial Narrow"/>
          <w:b/>
          <w:bCs/>
          <w:sz w:val="21"/>
          <w:szCs w:val="21"/>
          <w:lang w:val="en-GB"/>
        </w:rPr>
        <w:t>degree of</w:t>
      </w:r>
      <w:r w:rsidRPr="00353696">
        <w:rPr>
          <w:rFonts w:ascii="Arial Narrow" w:hAnsi="Arial Narrow"/>
          <w:b/>
          <w:bCs/>
          <w:sz w:val="21"/>
          <w:szCs w:val="21"/>
          <w:lang w:val="en-GB"/>
        </w:rPr>
        <w:t xml:space="preserve"> c</w:t>
      </w:r>
      <w:r w:rsidRPr="00353696">
        <w:rPr>
          <w:rStyle w:val="hps"/>
          <w:rFonts w:ascii="Arial Narrow" w:hAnsi="Arial Narrow"/>
          <w:b/>
          <w:bCs/>
          <w:sz w:val="21"/>
          <w:szCs w:val="21"/>
          <w:lang w:val="en-GB"/>
        </w:rPr>
        <w:t>ooperation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developed with other organisations</w:t>
      </w:r>
      <w:r w:rsidRPr="00353696">
        <w:rPr>
          <w:rFonts w:ascii="Arial Narrow" w:hAnsi="Arial Narrow"/>
          <w:sz w:val="21"/>
          <w:szCs w:val="21"/>
          <w:lang w:val="en-GB"/>
        </w:rPr>
        <w:t>. We did the same for t</w:t>
      </w:r>
      <w:r w:rsidRPr="00353696">
        <w:rPr>
          <w:rStyle w:val="hps"/>
          <w:rFonts w:ascii="Arial Narrow" w:hAnsi="Arial Narrow"/>
          <w:sz w:val="21"/>
          <w:szCs w:val="21"/>
          <w:lang w:val="en-GB"/>
        </w:rPr>
        <w: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type of </w:t>
      </w:r>
      <w:r w:rsidRPr="00353696">
        <w:rPr>
          <w:rStyle w:val="hps"/>
          <w:rFonts w:ascii="Arial Narrow" w:hAnsi="Arial Narrow"/>
          <w:b/>
          <w:bCs/>
          <w:sz w:val="21"/>
          <w:szCs w:val="21"/>
          <w:lang w:val="en-GB"/>
        </w:rPr>
        <w:t>programmes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innovation management </w:t>
      </w:r>
      <w:r w:rsidRPr="00353696">
        <w:rPr>
          <w:rStyle w:val="hps"/>
          <w:rFonts w:ascii="Arial Narrow" w:hAnsi="Arial Narrow"/>
          <w:b/>
          <w:bCs/>
          <w:sz w:val="21"/>
          <w:szCs w:val="21"/>
          <w:lang w:val="en-GB"/>
        </w:rPr>
        <w:t>models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being used by organisations</w:t>
      </w:r>
      <w:r w:rsidRPr="00353696">
        <w:rPr>
          <w:rFonts w:ascii="Arial Narrow" w:hAnsi="Arial Narrow"/>
          <w:sz w:val="21"/>
          <w:szCs w:val="21"/>
          <w:lang w:val="en-GB"/>
        </w:rPr>
        <w:t xml:space="preserve">. And </w:t>
      </w:r>
      <w:r>
        <w:rPr>
          <w:rFonts w:ascii="Arial Narrow" w:hAnsi="Arial Narrow"/>
          <w:sz w:val="21"/>
          <w:szCs w:val="21"/>
          <w:lang w:val="en-GB"/>
        </w:rPr>
        <w:t>finally</w:t>
      </w:r>
      <w:r w:rsidRPr="00353696">
        <w:rPr>
          <w:rFonts w:ascii="Arial Narrow" w:hAnsi="Arial Narrow"/>
          <w:sz w:val="21"/>
          <w:szCs w:val="21"/>
          <w:lang w:val="en-GB"/>
        </w:rPr>
        <w:t xml:space="preserve"> we</w:t>
      </w:r>
      <w:r w:rsidRPr="00353696">
        <w:rPr>
          <w:rStyle w:val="hps"/>
          <w:rFonts w:ascii="Arial Narrow" w:hAnsi="Arial Narrow"/>
          <w:sz w:val="21"/>
          <w:szCs w:val="21"/>
          <w:lang w:val="en-GB"/>
        </w:rPr>
        <w:t xml:space="preserve"> </w:t>
      </w:r>
      <w:r>
        <w:rPr>
          <w:rStyle w:val="hps"/>
          <w:rFonts w:ascii="Arial Narrow" w:hAnsi="Arial Narrow"/>
          <w:sz w:val="21"/>
          <w:szCs w:val="21"/>
          <w:lang w:val="en-GB"/>
        </w:rPr>
        <w:t>pulled</w:t>
      </w:r>
      <w:r w:rsidRPr="00353696">
        <w:rPr>
          <w:rStyle w:val="hps"/>
          <w:rFonts w:ascii="Arial Narrow" w:hAnsi="Arial Narrow"/>
          <w:sz w:val="21"/>
          <w:szCs w:val="21"/>
          <w:lang w:val="en-GB"/>
        </w:rPr>
        <w:t xml:space="preserve"> it all </w:t>
      </w:r>
      <w:r>
        <w:rPr>
          <w:rStyle w:val="hps"/>
          <w:rFonts w:ascii="Arial Narrow" w:hAnsi="Arial Narrow"/>
          <w:sz w:val="21"/>
          <w:szCs w:val="21"/>
          <w:lang w:val="en-GB"/>
        </w:rPr>
        <w:t xml:space="preserve">together </w:t>
      </w:r>
      <w:r w:rsidRPr="00353696">
        <w:rPr>
          <w:rStyle w:val="hps"/>
          <w:rFonts w:ascii="Arial Narrow" w:hAnsi="Arial Narrow"/>
          <w:sz w:val="21"/>
          <w:szCs w:val="21"/>
          <w:lang w:val="en-GB"/>
        </w:rPr>
        <w:t>by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listing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obstacles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hinder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factors</w:t>
      </w:r>
      <w:r w:rsidRPr="00353696">
        <w:rPr>
          <w:rFonts w:ascii="Arial Narrow" w:hAnsi="Arial Narrow"/>
          <w:sz w:val="21"/>
          <w:szCs w:val="21"/>
          <w:lang w:val="en-GB"/>
        </w:rPr>
        <w:t xml:space="preserve"> that drive it.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Now,</w:t>
      </w:r>
      <w:r w:rsidRPr="00353696">
        <w:rPr>
          <w:rFonts w:ascii="Arial Narrow" w:hAnsi="Arial Narrow"/>
          <w:sz w:val="21"/>
          <w:szCs w:val="21"/>
          <w:lang w:val="en-GB"/>
        </w:rPr>
        <w:t xml:space="preserve"> starting </w:t>
      </w:r>
      <w:r w:rsidRPr="00353696">
        <w:rPr>
          <w:rStyle w:val="hps"/>
          <w:rFonts w:ascii="Arial Narrow" w:hAnsi="Arial Narrow"/>
          <w:sz w:val="21"/>
          <w:szCs w:val="21"/>
          <w:lang w:val="en-GB"/>
        </w:rPr>
        <w:t xml:space="preserve">with what we </w:t>
      </w:r>
      <w:r>
        <w:rPr>
          <w:rStyle w:val="hps"/>
          <w:rFonts w:ascii="Arial Narrow" w:hAnsi="Arial Narrow"/>
          <w:sz w:val="21"/>
          <w:szCs w:val="21"/>
          <w:lang w:val="en-GB"/>
        </w:rPr>
        <w:t xml:space="preserve">have </w:t>
      </w:r>
      <w:r w:rsidRPr="00353696">
        <w:rPr>
          <w:rStyle w:val="hps"/>
          <w:rFonts w:ascii="Arial Narrow" w:hAnsi="Arial Narrow"/>
          <w:sz w:val="21"/>
          <w:szCs w:val="21"/>
          <w:lang w:val="en-GB"/>
        </w:rPr>
        <w:t xml:space="preserve">learned </w:t>
      </w:r>
      <w:r>
        <w:rPr>
          <w:rStyle w:val="hps"/>
          <w:rFonts w:ascii="Arial Narrow" w:hAnsi="Arial Narrow"/>
          <w:sz w:val="21"/>
          <w:szCs w:val="21"/>
          <w:lang w:val="en-GB"/>
        </w:rPr>
        <w:t>during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research process</w:t>
      </w:r>
      <w:r w:rsidRPr="00353696">
        <w:rPr>
          <w:rFonts w:ascii="Arial Narrow" w:hAnsi="Arial Narrow"/>
          <w:sz w:val="21"/>
          <w:szCs w:val="21"/>
          <w:lang w:val="en-GB"/>
        </w:rPr>
        <w:t xml:space="preserve">, the time has come </w:t>
      </w:r>
      <w:r w:rsidRPr="00353696">
        <w:rPr>
          <w:rStyle w:val="hps"/>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evaluate</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overall position</w:t>
      </w:r>
      <w:r w:rsidRPr="00353696">
        <w:rPr>
          <w:rFonts w:ascii="Arial Narrow" w:hAnsi="Arial Narrow"/>
          <w:sz w:val="21"/>
          <w:szCs w:val="21"/>
          <w:lang w:val="en-GB"/>
        </w:rPr>
        <w:t xml:space="preserve"> of </w:t>
      </w:r>
      <w:r w:rsidRPr="00353696">
        <w:rPr>
          <w:rStyle w:val="hps"/>
          <w:rFonts w:ascii="Arial Narrow" w:hAnsi="Arial Narrow"/>
          <w:sz w:val="21"/>
          <w:szCs w:val="21"/>
          <w:lang w:val="en-GB"/>
        </w:rPr>
        <w:t>our approach –</w:t>
      </w:r>
      <w:r w:rsidRPr="00353696">
        <w:rPr>
          <w:rFonts w:ascii="Arial Narrow" w:hAnsi="Arial Narrow"/>
          <w:sz w:val="21"/>
          <w:szCs w:val="21"/>
          <w:lang w:val="en-GB"/>
        </w:rPr>
        <w:t xml:space="preserve"> the one we </w:t>
      </w:r>
      <w:r>
        <w:rPr>
          <w:rStyle w:val="hps"/>
          <w:rFonts w:ascii="Arial Narrow" w:hAnsi="Arial Narrow"/>
          <w:sz w:val="21"/>
          <w:szCs w:val="21"/>
          <w:lang w:val="en-GB"/>
        </w:rPr>
        <w:t>referred to</w:t>
      </w:r>
      <w:r w:rsidRPr="00353696">
        <w:rPr>
          <w:rStyle w:val="hps"/>
          <w:rFonts w:ascii="Arial Narrow" w:hAnsi="Arial Narrow"/>
          <w:sz w:val="21"/>
          <w:szCs w:val="21"/>
          <w:lang w:val="en-GB"/>
        </w:rPr>
        <w:t xml:space="preserve"> as our initial hypothesis. Has it been confirmed 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reaffirmed</w:t>
      </w:r>
      <w:r w:rsidRPr="00353696">
        <w:rPr>
          <w:rFonts w:ascii="Arial Narrow" w:hAnsi="Arial Narrow"/>
          <w:sz w:val="21"/>
          <w:szCs w:val="21"/>
          <w:lang w:val="en-GB"/>
        </w:rPr>
        <w:t xml:space="preserve">? </w:t>
      </w:r>
      <w:r>
        <w:rPr>
          <w:rFonts w:ascii="Arial Narrow" w:hAnsi="Arial Narrow"/>
          <w:sz w:val="21"/>
          <w:szCs w:val="21"/>
          <w:lang w:val="en-GB"/>
        </w:rPr>
        <w:t>H</w:t>
      </w:r>
      <w:r w:rsidRPr="00353696">
        <w:rPr>
          <w:rStyle w:val="hps"/>
          <w:rFonts w:ascii="Arial Narrow" w:hAnsi="Arial Narrow"/>
          <w:sz w:val="21"/>
          <w:szCs w:val="21"/>
          <w:lang w:val="en-GB"/>
        </w:rPr>
        <w:t xml:space="preserve">as it emerged </w:t>
      </w:r>
      <w:r>
        <w:rPr>
          <w:rStyle w:val="hps"/>
          <w:rFonts w:ascii="Arial Narrow" w:hAnsi="Arial Narrow"/>
          <w:sz w:val="21"/>
          <w:szCs w:val="21"/>
          <w:lang w:val="en-GB"/>
        </w:rPr>
        <w:t>stronger or weaker as a result of</w:t>
      </w:r>
      <w:r w:rsidRPr="00353696">
        <w:rPr>
          <w:rFonts w:ascii="Arial Narrow" w:hAnsi="Arial Narrow"/>
          <w:sz w:val="21"/>
          <w:szCs w:val="21"/>
          <w:lang w:val="en-GB"/>
        </w:rPr>
        <w:t xml:space="preserve"> our collaborative efforts and </w:t>
      </w:r>
      <w:r w:rsidRPr="00353696">
        <w:rPr>
          <w:rStyle w:val="hps"/>
          <w:rFonts w:ascii="Arial Narrow" w:hAnsi="Arial Narrow"/>
          <w:sz w:val="21"/>
          <w:szCs w:val="21"/>
          <w:lang w:val="en-GB"/>
        </w:rPr>
        <w:t>reflections</w:t>
      </w:r>
      <w:r w:rsidRPr="00353696">
        <w:rPr>
          <w:rFonts w:ascii="Arial Narrow" w:hAnsi="Arial Narrow"/>
          <w:sz w:val="21"/>
          <w:szCs w:val="21"/>
          <w:lang w:val="en-GB"/>
        </w:rPr>
        <w:t>?</w:t>
      </w:r>
    </w:p>
    <w:p w:rsidR="00D80840" w:rsidRPr="00353696" w:rsidRDefault="00D80840" w:rsidP="00353696">
      <w:pPr>
        <w:spacing w:after="0" w:line="23" w:lineRule="atLeast"/>
        <w:rPr>
          <w:rFonts w:ascii="Arial Narrow" w:hAnsi="Arial Narrow"/>
          <w:sz w:val="21"/>
          <w:szCs w:val="21"/>
          <w:lang w:val="en-GB"/>
        </w:rPr>
      </w:pPr>
    </w:p>
    <w:p w:rsidR="00D80840"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It is also time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decide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on another issue.</w:t>
      </w:r>
      <w:r w:rsidRPr="00353696">
        <w:rPr>
          <w:rFonts w:ascii="Arial Narrow" w:hAnsi="Arial Narrow"/>
          <w:sz w:val="21"/>
          <w:szCs w:val="21"/>
          <w:lang w:val="en-GB"/>
        </w:rPr>
        <w:t xml:space="preserve"> How relevant now </w:t>
      </w:r>
      <w:r>
        <w:rPr>
          <w:rFonts w:ascii="Arial Narrow" w:hAnsi="Arial Narrow"/>
          <w:sz w:val="21"/>
          <w:szCs w:val="21"/>
          <w:lang w:val="en-GB"/>
        </w:rPr>
        <w:t>are</w:t>
      </w:r>
      <w:r w:rsidRPr="00353696">
        <w:rPr>
          <w:rFonts w:ascii="Arial Narrow" w:hAnsi="Arial Narrow"/>
          <w:sz w:val="21"/>
          <w:szCs w:val="21"/>
          <w:lang w:val="en-GB"/>
        </w:rPr>
        <w:t xml:space="preserve"> those </w:t>
      </w:r>
      <w:r w:rsidRPr="00353696">
        <w:rPr>
          <w:rStyle w:val="hps"/>
          <w:rFonts w:ascii="Arial Narrow" w:hAnsi="Arial Narrow"/>
          <w:sz w:val="21"/>
          <w:szCs w:val="21"/>
          <w:lang w:val="en-GB"/>
        </w:rPr>
        <w:t>elements</w:t>
      </w:r>
      <w:r w:rsidRPr="00353696">
        <w:rPr>
          <w:rFonts w:ascii="Arial Narrow" w:hAnsi="Arial Narrow"/>
          <w:sz w:val="21"/>
          <w:szCs w:val="21"/>
          <w:lang w:val="en-GB"/>
        </w:rPr>
        <w:t xml:space="preserve"> that seem</w:t>
      </w:r>
      <w:r>
        <w:rPr>
          <w:rFonts w:ascii="Arial Narrow" w:hAnsi="Arial Narrow"/>
          <w:sz w:val="21"/>
          <w:szCs w:val="21"/>
          <w:lang w:val="en-GB"/>
        </w:rPr>
        <w:t>ed so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fundamental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during our surveys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analyses</w:t>
      </w:r>
      <w:r w:rsidRPr="00353696">
        <w:rPr>
          <w:rFonts w:ascii="Arial Narrow" w:hAnsi="Arial Narrow"/>
          <w:sz w:val="21"/>
          <w:szCs w:val="21"/>
          <w:lang w:val="en-GB"/>
        </w:rPr>
        <w:t xml:space="preserve"> and our research into</w:t>
      </w:r>
      <w:r w:rsidRPr="00353696">
        <w:rPr>
          <w:rStyle w:val="hps"/>
          <w:rFonts w:ascii="Arial Narrow" w:hAnsi="Arial Narrow"/>
          <w:sz w:val="21"/>
          <w:szCs w:val="21"/>
          <w:lang w:val="en-GB"/>
        </w:rPr>
        <w:t xml:space="preserve"> previous projects?</w:t>
      </w:r>
      <w:r w:rsidRPr="00353696">
        <w:rPr>
          <w:rFonts w:ascii="Arial Narrow" w:hAnsi="Arial Narrow"/>
          <w:sz w:val="21"/>
          <w:szCs w:val="21"/>
          <w:lang w:val="en-GB"/>
        </w:rPr>
        <w:t xml:space="preserve"> </w:t>
      </w:r>
      <w:r>
        <w:rPr>
          <w:rFonts w:ascii="Arial Narrow" w:hAnsi="Arial Narrow"/>
          <w:sz w:val="21"/>
          <w:szCs w:val="21"/>
          <w:lang w:val="en-GB"/>
        </w:rPr>
        <w:t xml:space="preserve">It is </w:t>
      </w:r>
      <w:r w:rsidRPr="00353696">
        <w:rPr>
          <w:rFonts w:ascii="Arial Narrow" w:hAnsi="Arial Narrow"/>
          <w:sz w:val="21"/>
          <w:szCs w:val="21"/>
          <w:lang w:val="en-GB"/>
        </w:rPr>
        <w:t>time to decide whether</w:t>
      </w:r>
      <w:r w:rsidRPr="00353696">
        <w:rPr>
          <w:rStyle w:val="hps"/>
          <w:rFonts w:ascii="Arial Narrow" w:hAnsi="Arial Narrow"/>
          <w:sz w:val="21"/>
          <w:szCs w:val="21"/>
          <w:lang w:val="en-GB"/>
        </w:rPr>
        <w:t xml:space="preserve"> there </w:t>
      </w:r>
      <w:r w:rsidRPr="00353696">
        <w:rPr>
          <w:rStyle w:val="hps"/>
          <w:rFonts w:ascii="Arial Narrow" w:hAnsi="Arial Narrow"/>
          <w:color w:val="000000"/>
          <w:sz w:val="21"/>
          <w:szCs w:val="21"/>
          <w:lang w:val="en-GB"/>
        </w:rPr>
        <w:t>are too many or too few</w:t>
      </w:r>
      <w:r>
        <w:rPr>
          <w:rStyle w:val="hps"/>
          <w:rFonts w:ascii="Arial Narrow" w:hAnsi="Arial Narrow"/>
          <w:color w:val="000000"/>
          <w:sz w:val="21"/>
          <w:szCs w:val="21"/>
          <w:lang w:val="en-GB"/>
        </w:rPr>
        <w:t xml:space="preserve"> elements</w:t>
      </w:r>
      <w:r w:rsidRPr="00353696">
        <w:rPr>
          <w:rFonts w:ascii="Arial Narrow" w:hAnsi="Arial Narrow"/>
          <w:color w:val="000000"/>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Above all,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what has our research taught us about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fundamental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parts</w:t>
      </w:r>
      <w:r w:rsidRPr="00353696">
        <w:rPr>
          <w:rFonts w:ascii="Arial Narrow" w:hAnsi="Arial Narrow"/>
          <w:sz w:val="21"/>
          <w:szCs w:val="21"/>
          <w:lang w:val="en-GB"/>
        </w:rPr>
        <w:t xml:space="preserve"> </w:t>
      </w:r>
      <w:r>
        <w:rPr>
          <w:rFonts w:ascii="Arial Narrow" w:hAnsi="Arial Narrow"/>
          <w:sz w:val="21"/>
          <w:szCs w:val="21"/>
          <w:lang w:val="en-GB"/>
        </w:rPr>
        <w:t>of</w:t>
      </w:r>
      <w:r w:rsidRPr="00353696">
        <w:rPr>
          <w:rStyle w:val="hps"/>
          <w:rFonts w:ascii="Arial Narrow" w:hAnsi="Arial Narrow"/>
          <w:sz w:val="21"/>
          <w:szCs w:val="21"/>
          <w:lang w:val="en-GB"/>
        </w:rPr>
        <w:t xml:space="preserve"> the future</w:t>
      </w:r>
      <w:r w:rsidRPr="00353696">
        <w:rPr>
          <w:rFonts w:ascii="Arial Narrow" w:hAnsi="Arial Narrow"/>
          <w:sz w:val="21"/>
          <w:szCs w:val="21"/>
          <w:lang w:val="en-GB"/>
        </w:rPr>
        <w:t xml:space="preserve"> I</w:t>
      </w:r>
      <w:r w:rsidRPr="00353696">
        <w:rPr>
          <w:rStyle w:val="hps"/>
          <w:rFonts w:ascii="Arial Narrow" w:hAnsi="Arial Narrow"/>
          <w:sz w:val="21"/>
          <w:szCs w:val="21"/>
          <w:lang w:val="en-GB"/>
        </w:rPr>
        <w:t>nnovation Management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Model</w:t>
      </w:r>
      <w:r>
        <w:rPr>
          <w:rStyle w:val="hps"/>
          <w:rFonts w:ascii="Arial Narrow" w:hAnsi="Arial Narrow"/>
          <w:sz w:val="21"/>
          <w:szCs w:val="21"/>
          <w:lang w:val="en-GB"/>
        </w:rPr>
        <w:t>, which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we </w:t>
      </w:r>
      <w:r>
        <w:rPr>
          <w:rStyle w:val="hps"/>
          <w:rFonts w:ascii="Arial Narrow" w:hAnsi="Arial Narrow"/>
          <w:sz w:val="21"/>
          <w:szCs w:val="21"/>
          <w:lang w:val="en-GB"/>
        </w:rPr>
        <w:t>set out</w:t>
      </w:r>
      <w:r w:rsidRPr="00353696">
        <w:rPr>
          <w:rStyle w:val="hps"/>
          <w:rFonts w:ascii="Arial Narrow" w:hAnsi="Arial Narrow"/>
          <w:sz w:val="21"/>
          <w:szCs w:val="21"/>
          <w:lang w:val="en-GB"/>
        </w:rPr>
        <w:t xml:space="preserve">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design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at the </w:t>
      </w:r>
      <w:r>
        <w:rPr>
          <w:rStyle w:val="hps"/>
          <w:rFonts w:ascii="Arial Narrow" w:hAnsi="Arial Narrow"/>
          <w:sz w:val="21"/>
          <w:szCs w:val="21"/>
          <w:lang w:val="en-GB"/>
        </w:rPr>
        <w:t>very start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of </w:t>
      </w:r>
      <w:r>
        <w:rPr>
          <w:rStyle w:val="hps"/>
          <w:rFonts w:ascii="Arial Narrow" w:hAnsi="Arial Narrow"/>
          <w:sz w:val="21"/>
          <w:szCs w:val="21"/>
          <w:lang w:val="en-GB"/>
        </w:rPr>
        <w:t>our</w:t>
      </w:r>
      <w:r w:rsidRPr="00353696">
        <w:rPr>
          <w:rStyle w:val="hps"/>
          <w:rFonts w:ascii="Arial Narrow" w:hAnsi="Arial Narrow"/>
          <w:sz w:val="21"/>
          <w:szCs w:val="21"/>
          <w:lang w:val="en-GB"/>
        </w:rPr>
        <w:t xml:space="preserve"> project?</w:t>
      </w:r>
    </w:p>
    <w:p w:rsidR="00D80840"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The </w:t>
      </w:r>
      <w:r>
        <w:rPr>
          <w:rStyle w:val="hps"/>
          <w:rFonts w:ascii="Arial Narrow" w:hAnsi="Arial Narrow"/>
          <w:sz w:val="21"/>
          <w:szCs w:val="21"/>
          <w:lang w:val="en-GB"/>
        </w:rPr>
        <w:t>Commission</w:t>
      </w:r>
      <w:r w:rsidRPr="00353696">
        <w:rPr>
          <w:rStyle w:val="hps"/>
          <w:rFonts w:ascii="Arial Narrow" w:hAnsi="Arial Narrow"/>
          <w:sz w:val="21"/>
          <w:szCs w:val="21"/>
          <w:lang w:val="en-GB"/>
        </w:rPr>
        <w:t>’s acceptance of the proposal we submitted seem</w:t>
      </w:r>
      <w:r>
        <w:rPr>
          <w:rStyle w:val="hps"/>
          <w:rFonts w:ascii="Arial Narrow" w:hAnsi="Arial Narrow"/>
          <w:sz w:val="21"/>
          <w:szCs w:val="21"/>
          <w:lang w:val="en-GB"/>
        </w:rPr>
        <w:t>ed</w:t>
      </w:r>
      <w:r w:rsidRPr="00353696">
        <w:rPr>
          <w:rStyle w:val="hps"/>
          <w:rFonts w:ascii="Arial Narrow" w:hAnsi="Arial Narrow"/>
          <w:sz w:val="21"/>
          <w:szCs w:val="21"/>
          <w:lang w:val="en-GB"/>
        </w:rPr>
        <w:t xml:space="preserve"> to confer a first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approval</w:t>
      </w:r>
      <w:r w:rsidRPr="00353696">
        <w:rPr>
          <w:rFonts w:ascii="Arial Narrow" w:hAnsi="Arial Narrow"/>
          <w:sz w:val="21"/>
          <w:szCs w:val="21"/>
          <w:lang w:val="en-GB"/>
        </w:rPr>
        <w:t xml:space="preserve">, an </w:t>
      </w:r>
      <w:r w:rsidRPr="00353696">
        <w:rPr>
          <w:rStyle w:val="hps"/>
          <w:rFonts w:ascii="Arial Narrow" w:hAnsi="Arial Narrow"/>
          <w:sz w:val="21"/>
          <w:szCs w:val="21"/>
          <w:lang w:val="en-GB"/>
        </w:rPr>
        <w:t>official acceptance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that we should </w:t>
      </w:r>
      <w:r>
        <w:rPr>
          <w:rStyle w:val="hps"/>
          <w:rFonts w:ascii="Arial Narrow" w:hAnsi="Arial Narrow"/>
          <w:sz w:val="21"/>
          <w:szCs w:val="21"/>
          <w:lang w:val="en-GB"/>
        </w:rPr>
        <w:t>run with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our initial hypothesis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a form</w:t>
      </w:r>
      <w:r w:rsidRPr="00353696">
        <w:rPr>
          <w:rFonts w:ascii="Arial Narrow" w:hAnsi="Arial Narrow"/>
          <w:sz w:val="21"/>
          <w:szCs w:val="21"/>
          <w:lang w:val="en-GB"/>
        </w:rPr>
        <w:t xml:space="preserve"> of </w:t>
      </w:r>
      <w:r w:rsidRPr="00353696">
        <w:rPr>
          <w:rStyle w:val="hps"/>
          <w:rFonts w:ascii="Arial Narrow" w:hAnsi="Arial Narrow"/>
          <w:sz w:val="21"/>
          <w:szCs w:val="21"/>
          <w:lang w:val="en-GB"/>
        </w:rPr>
        <w:t>moral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support</w:t>
      </w:r>
      <w:r w:rsidRPr="00353696">
        <w:rPr>
          <w:rFonts w:ascii="Arial Narrow" w:hAnsi="Arial Narrow"/>
          <w:sz w:val="21"/>
          <w:szCs w:val="21"/>
          <w:lang w:val="en-GB"/>
        </w:rPr>
        <w:t xml:space="preserve"> for us </w:t>
      </w:r>
      <w:r w:rsidRPr="00353696">
        <w:rPr>
          <w:rStyle w:val="hps"/>
          <w:rFonts w:ascii="Arial Narrow" w:hAnsi="Arial Narrow"/>
          <w:sz w:val="21"/>
          <w:szCs w:val="21"/>
          <w:lang w:val="en-GB"/>
        </w:rPr>
        <w:t>to continue working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on the IMM,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Observatory and the Network. </w:t>
      </w:r>
      <w:r>
        <w:rPr>
          <w:rStyle w:val="hps"/>
          <w:rFonts w:ascii="Arial Narrow" w:hAnsi="Arial Narrow"/>
          <w:sz w:val="21"/>
          <w:szCs w:val="21"/>
          <w:lang w:val="en-GB"/>
        </w:rPr>
        <w:t>Then</w:t>
      </w:r>
      <w:r w:rsidRPr="00353696">
        <w:rPr>
          <w:rStyle w:val="hps"/>
          <w:rFonts w:ascii="Arial Narrow" w:hAnsi="Arial Narrow"/>
          <w:sz w:val="21"/>
          <w:szCs w:val="21"/>
          <w:lang w:val="en-GB"/>
        </w:rPr>
        <w:t xml:space="preserve">, from the results of </w:t>
      </w:r>
      <w:r>
        <w:rPr>
          <w:rStyle w:val="hps"/>
          <w:rFonts w:ascii="Arial Narrow" w:hAnsi="Arial Narrow"/>
          <w:sz w:val="21"/>
          <w:szCs w:val="21"/>
          <w:lang w:val="en-GB"/>
        </w:rPr>
        <w:t>our</w:t>
      </w:r>
      <w:r w:rsidRPr="00353696">
        <w:rPr>
          <w:rStyle w:val="hps"/>
          <w:rFonts w:ascii="Arial Narrow" w:hAnsi="Arial Narrow"/>
          <w:sz w:val="21"/>
          <w:szCs w:val="21"/>
          <w:lang w:val="en-GB"/>
        </w:rPr>
        <w:t xml:space="preserve"> research process, we </w:t>
      </w:r>
      <w:r>
        <w:rPr>
          <w:rStyle w:val="hps"/>
          <w:rFonts w:ascii="Arial Narrow" w:hAnsi="Arial Narrow"/>
          <w:sz w:val="21"/>
          <w:szCs w:val="21"/>
          <w:lang w:val="en-GB"/>
        </w:rPr>
        <w:t>encountered a positive</w:t>
      </w:r>
      <w:r w:rsidRPr="00353696">
        <w:rPr>
          <w:rStyle w:val="hps"/>
          <w:rFonts w:ascii="Arial Narrow" w:hAnsi="Arial Narrow"/>
          <w:sz w:val="21"/>
          <w:szCs w:val="21"/>
          <w:lang w:val="en-GB"/>
        </w:rPr>
        <w:t xml:space="preserve"> reception to our approach. We can </w:t>
      </w:r>
      <w:r>
        <w:rPr>
          <w:rStyle w:val="hps"/>
          <w:rFonts w:ascii="Arial Narrow" w:hAnsi="Arial Narrow"/>
          <w:sz w:val="21"/>
          <w:szCs w:val="21"/>
          <w:lang w:val="en-GB"/>
        </w:rPr>
        <w:t xml:space="preserve">now </w:t>
      </w:r>
      <w:r w:rsidRPr="00353696">
        <w:rPr>
          <w:rStyle w:val="hps"/>
          <w:rFonts w:ascii="Arial Narrow" w:hAnsi="Arial Narrow"/>
          <w:sz w:val="21"/>
          <w:szCs w:val="21"/>
          <w:lang w:val="en-GB"/>
        </w:rPr>
        <w:t xml:space="preserve">summarise </w:t>
      </w:r>
      <w:r>
        <w:rPr>
          <w:rStyle w:val="hps"/>
          <w:rFonts w:ascii="Arial Narrow" w:hAnsi="Arial Narrow"/>
          <w:sz w:val="21"/>
          <w:szCs w:val="21"/>
          <w:lang w:val="en-GB"/>
        </w:rPr>
        <w:t>our</w:t>
      </w:r>
      <w:r w:rsidRPr="00353696">
        <w:rPr>
          <w:rStyle w:val="hps"/>
          <w:rFonts w:ascii="Arial Narrow" w:hAnsi="Arial Narrow"/>
          <w:sz w:val="21"/>
          <w:szCs w:val="21"/>
          <w:lang w:val="en-GB"/>
        </w:rPr>
        <w:t xml:space="preserve"> results as follows:</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FD3CDE">
      <w:pPr>
        <w:numPr>
          <w:ilvl w:val="0"/>
          <w:numId w:val="67"/>
        </w:num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From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surveys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can conclude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bCs/>
          <w:sz w:val="21"/>
          <w:szCs w:val="21"/>
          <w:lang w:val="en-GB"/>
        </w:rPr>
        <w:t xml:space="preserve"> in</w:t>
      </w:r>
      <w:r w:rsidRPr="00353696">
        <w:rPr>
          <w:rFonts w:ascii="Arial Narrow" w:hAnsi="Arial Narrow"/>
          <w:b/>
          <w:bCs/>
          <w:sz w:val="21"/>
          <w:szCs w:val="21"/>
          <w:lang w:val="en-GB"/>
        </w:rPr>
        <w:t xml:space="preserve"> </w:t>
      </w:r>
      <w:r w:rsidRPr="00353696">
        <w:rPr>
          <w:rStyle w:val="hps"/>
          <w:rFonts w:ascii="Arial Narrow" w:hAnsi="Arial Narrow"/>
          <w:sz w:val="21"/>
          <w:szCs w:val="21"/>
          <w:lang w:val="en-GB"/>
        </w:rPr>
        <w:t>most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SMEs</w:t>
      </w:r>
      <w:r w:rsidRPr="00353696">
        <w:rPr>
          <w:rFonts w:ascii="Arial Narrow" w:hAnsi="Arial Narrow"/>
          <w:sz w:val="21"/>
          <w:szCs w:val="21"/>
          <w:lang w:val="en-GB"/>
        </w:rPr>
        <w:t xml:space="preserve"> it is not </w:t>
      </w:r>
      <w:r>
        <w:rPr>
          <w:rFonts w:ascii="Arial Narrow" w:hAnsi="Arial Narrow"/>
          <w:sz w:val="21"/>
          <w:szCs w:val="21"/>
          <w:lang w:val="en-GB"/>
        </w:rPr>
        <w:t>normal</w:t>
      </w:r>
      <w:r w:rsidRPr="00353696">
        <w:rPr>
          <w:rFonts w:ascii="Arial Narrow" w:hAnsi="Arial Narrow"/>
          <w:sz w:val="21"/>
          <w:szCs w:val="21"/>
          <w:lang w:val="en-GB"/>
        </w:rPr>
        <w:t xml:space="preserve"> practice </w:t>
      </w:r>
      <w:r w:rsidRPr="00353696">
        <w:rPr>
          <w:rStyle w:val="hps"/>
          <w:rFonts w:ascii="Arial Narrow" w:hAnsi="Arial Narrow"/>
          <w:sz w:val="21"/>
          <w:szCs w:val="21"/>
          <w:lang w:val="en-GB"/>
        </w:rPr>
        <w:t>to use an</w:t>
      </w:r>
      <w:r w:rsidRPr="00353696">
        <w:rPr>
          <w:rFonts w:ascii="Arial Narrow" w:hAnsi="Arial Narrow"/>
          <w:sz w:val="21"/>
          <w:szCs w:val="21"/>
          <w:lang w:val="en-GB"/>
        </w:rPr>
        <w:t xml:space="preserve"> </w:t>
      </w:r>
      <w:r w:rsidRPr="00353696">
        <w:rPr>
          <w:rFonts w:ascii="Arial Narrow" w:hAnsi="Arial Narrow"/>
          <w:b/>
          <w:sz w:val="21"/>
          <w:szCs w:val="21"/>
          <w:lang w:val="en-GB"/>
        </w:rPr>
        <w:t>i</w:t>
      </w:r>
      <w:r w:rsidRPr="00353696">
        <w:rPr>
          <w:rStyle w:val="hps"/>
          <w:rFonts w:ascii="Arial Narrow" w:hAnsi="Arial Narrow"/>
          <w:b/>
          <w:bCs/>
          <w:sz w:val="21"/>
          <w:szCs w:val="21"/>
          <w:lang w:val="en-GB"/>
        </w:rPr>
        <w:t>nnovation management model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have already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commented on this point at the beginning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this chapter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When SMEs </w:t>
      </w:r>
      <w:r>
        <w:rPr>
          <w:rStyle w:val="hps"/>
          <w:rFonts w:ascii="Arial Narrow" w:hAnsi="Arial Narrow"/>
          <w:sz w:val="21"/>
          <w:szCs w:val="21"/>
          <w:lang w:val="en-GB"/>
        </w:rPr>
        <w:t>refer to</w:t>
      </w:r>
      <w:r w:rsidRPr="00353696">
        <w:rPr>
          <w:rStyle w:val="hps"/>
          <w:rFonts w:ascii="Arial Narrow" w:hAnsi="Arial Narrow"/>
          <w:sz w:val="21"/>
          <w:szCs w:val="21"/>
          <w:lang w:val="en-GB"/>
        </w:rPr>
        <w:t xml:space="preserve"> models,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they are </w:t>
      </w:r>
      <w:r>
        <w:rPr>
          <w:rStyle w:val="hps"/>
          <w:rFonts w:ascii="Arial Narrow" w:hAnsi="Arial Narrow"/>
          <w:sz w:val="21"/>
          <w:szCs w:val="21"/>
          <w:lang w:val="en-GB"/>
        </w:rPr>
        <w:t>talking about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templates, graphics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theoretical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models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is not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what we 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RAINOVA mean by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 Management Model</w:t>
      </w:r>
      <w:r w:rsidRPr="00353696">
        <w:rPr>
          <w:rFonts w:ascii="Arial Narrow" w:hAnsi="Arial Narrow"/>
          <w:sz w:val="21"/>
          <w:szCs w:val="21"/>
          <w:lang w:val="en-GB"/>
        </w:rPr>
        <w:t xml:space="preserve">. </w:t>
      </w:r>
      <w:r>
        <w:rPr>
          <w:rFonts w:ascii="Arial Narrow" w:hAnsi="Arial Narrow"/>
          <w:sz w:val="21"/>
          <w:szCs w:val="21"/>
          <w:lang w:val="en-GB"/>
        </w:rPr>
        <w:t>However</w:t>
      </w:r>
      <w:r w:rsidRPr="00353696">
        <w:rPr>
          <w:rFonts w:ascii="Arial Narrow" w:hAnsi="Arial Narrow"/>
          <w:sz w:val="21"/>
          <w:szCs w:val="21"/>
          <w:lang w:val="en-GB"/>
        </w:rPr>
        <w:t xml:space="preserve">, SMEs also talk about </w:t>
      </w:r>
      <w:r w:rsidRPr="00353696">
        <w:rPr>
          <w:rStyle w:val="hps"/>
          <w:rFonts w:ascii="Arial Narrow" w:hAnsi="Arial Narrow"/>
          <w:sz w:val="21"/>
          <w:szCs w:val="21"/>
          <w:lang w:val="en-GB"/>
        </w:rPr>
        <w:t>the need for models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practical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programmes</w:t>
      </w:r>
      <w:r w:rsidRPr="00353696">
        <w:rPr>
          <w:rFonts w:ascii="Arial Narrow" w:hAnsi="Arial Narrow"/>
          <w:sz w:val="21"/>
          <w:szCs w:val="21"/>
          <w:lang w:val="en-GB"/>
        </w:rPr>
        <w:t xml:space="preserve"> and </w:t>
      </w:r>
      <w:r w:rsidRPr="00353696">
        <w:rPr>
          <w:rStyle w:val="hps"/>
          <w:rFonts w:ascii="Arial Narrow" w:hAnsi="Arial Narrow"/>
          <w:sz w:val="21"/>
          <w:szCs w:val="21"/>
          <w:lang w:val="en-GB"/>
        </w:rPr>
        <w:t>simple, useful applications.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w:t>
      </w:r>
      <w:r>
        <w:rPr>
          <w:rStyle w:val="hps"/>
          <w:rFonts w:ascii="Arial Narrow" w:hAnsi="Arial Narrow"/>
          <w:sz w:val="21"/>
          <w:szCs w:val="21"/>
          <w:lang w:val="en-GB"/>
        </w:rPr>
        <w:t>at is wh</w:t>
      </w:r>
      <w:r w:rsidRPr="00353696">
        <w:rPr>
          <w:rStyle w:val="hps"/>
          <w:rFonts w:ascii="Arial Narrow" w:hAnsi="Arial Narrow"/>
          <w:sz w:val="21"/>
          <w:szCs w:val="21"/>
          <w:lang w:val="en-GB"/>
        </w:rPr>
        <w:t>ere they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line up in</w:t>
      </w:r>
      <w:r w:rsidRPr="00353696">
        <w:rPr>
          <w:rFonts w:ascii="Arial Narrow" w:hAnsi="Arial Narrow"/>
          <w:sz w:val="21"/>
          <w:szCs w:val="21"/>
          <w:lang w:val="en-GB"/>
        </w:rPr>
        <w:t xml:space="preserve"> </w:t>
      </w:r>
      <w:r>
        <w:rPr>
          <w:rFonts w:ascii="Arial Narrow" w:hAnsi="Arial Narrow"/>
          <w:sz w:val="21"/>
          <w:szCs w:val="21"/>
          <w:lang w:val="en-GB"/>
        </w:rPr>
        <w:t xml:space="preserve">complete </w:t>
      </w:r>
      <w:r w:rsidRPr="00353696">
        <w:rPr>
          <w:rStyle w:val="hps"/>
          <w:rFonts w:ascii="Arial Narrow" w:hAnsi="Arial Narrow"/>
          <w:sz w:val="21"/>
          <w:szCs w:val="21"/>
          <w:lang w:val="en-GB"/>
        </w:rPr>
        <w:t>agreement with us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about what an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 model should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w:t>
      </w:r>
      <w:r>
        <w:rPr>
          <w:rStyle w:val="hps"/>
          <w:rFonts w:ascii="Arial Narrow" w:hAnsi="Arial Narrow"/>
          <w:sz w:val="21"/>
          <w:szCs w:val="21"/>
          <w:lang w:val="en-GB"/>
        </w:rPr>
        <w:t xml:space="preserve"> and do</w:t>
      </w:r>
      <w:r w:rsidRPr="00353696">
        <w:rPr>
          <w:rStyle w:val="hps"/>
          <w:rFonts w:ascii="Arial Narrow" w:hAnsi="Arial Narrow"/>
          <w:sz w:val="21"/>
          <w:szCs w:val="21"/>
          <w:lang w:val="en-GB"/>
        </w:rPr>
        <w:t>.</w:t>
      </w:r>
    </w:p>
    <w:p w:rsidR="00D80840" w:rsidRPr="00353696" w:rsidRDefault="00D80840" w:rsidP="00FD3CDE">
      <w:pPr>
        <w:numPr>
          <w:ilvl w:val="0"/>
          <w:numId w:val="67"/>
        </w:num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Regarding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w:t>
      </w:r>
      <w:r w:rsidRPr="00353696">
        <w:rPr>
          <w:rStyle w:val="hps"/>
          <w:rFonts w:ascii="Arial Narrow" w:hAnsi="Arial Narrow"/>
          <w:b/>
          <w:bCs/>
          <w:sz w:val="21"/>
          <w:szCs w:val="21"/>
          <w:lang w:val="en-GB"/>
        </w:rPr>
        <w:t>Observatory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our reading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SMEs’ comments is that</w:t>
      </w:r>
      <w:r w:rsidRPr="00353696">
        <w:rPr>
          <w:rFonts w:ascii="Arial Narrow" w:hAnsi="Arial Narrow"/>
          <w:sz w:val="21"/>
          <w:szCs w:val="21"/>
          <w:lang w:val="en-GB"/>
        </w:rPr>
        <w:t xml:space="preserve"> while they </w:t>
      </w:r>
      <w:r w:rsidRPr="00353696">
        <w:rPr>
          <w:rStyle w:val="hps"/>
          <w:rFonts w:ascii="Arial Narrow" w:hAnsi="Arial Narrow"/>
          <w:sz w:val="21"/>
          <w:szCs w:val="21"/>
          <w:lang w:val="en-GB"/>
        </w:rPr>
        <w:t>agree with its existence, they</w:t>
      </w:r>
      <w:r w:rsidRPr="00353696">
        <w:rPr>
          <w:rFonts w:ascii="Arial Narrow" w:hAnsi="Arial Narrow"/>
          <w:sz w:val="21"/>
          <w:szCs w:val="21"/>
          <w:lang w:val="en-GB"/>
        </w:rPr>
        <w:t xml:space="preserve"> see it mainly as </w:t>
      </w:r>
      <w:r w:rsidRPr="00353696">
        <w:rPr>
          <w:rStyle w:val="hps"/>
          <w:rFonts w:ascii="Arial Narrow" w:hAnsi="Arial Narrow"/>
          <w:sz w:val="21"/>
          <w:szCs w:val="21"/>
          <w:lang w:val="en-GB"/>
        </w:rPr>
        <w:t>a place where they can make inquiries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Pr>
          <w:rStyle w:val="hps"/>
          <w:rFonts w:ascii="Arial Narrow" w:hAnsi="Arial Narrow"/>
          <w:sz w:val="21"/>
          <w:szCs w:val="21"/>
          <w:lang w:val="en-GB"/>
        </w:rPr>
        <w:t>y perceive the</w:t>
      </w:r>
      <w:r w:rsidRPr="00353696">
        <w:rPr>
          <w:rStyle w:val="hps"/>
          <w:rFonts w:ascii="Arial Narrow" w:hAnsi="Arial Narrow"/>
          <w:sz w:val="21"/>
          <w:szCs w:val="21"/>
          <w:lang w:val="en-GB"/>
        </w:rPr>
        <w:t xml:space="preserve"> </w:t>
      </w:r>
      <w:r>
        <w:rPr>
          <w:rStyle w:val="hps"/>
          <w:rFonts w:ascii="Arial Narrow" w:hAnsi="Arial Narrow"/>
          <w:sz w:val="21"/>
          <w:szCs w:val="21"/>
          <w:lang w:val="en-GB"/>
        </w:rPr>
        <w:t>O</w:t>
      </w:r>
      <w:r w:rsidRPr="00353696">
        <w:rPr>
          <w:rStyle w:val="hps"/>
          <w:rFonts w:ascii="Arial Narrow" w:hAnsi="Arial Narrow"/>
          <w:sz w:val="21"/>
          <w:szCs w:val="21"/>
          <w:lang w:val="en-GB"/>
        </w:rPr>
        <w:t>bservatory</w:t>
      </w:r>
      <w:r w:rsidRPr="00353696">
        <w:rPr>
          <w:rFonts w:ascii="Arial Narrow" w:hAnsi="Arial Narrow"/>
          <w:sz w:val="21"/>
          <w:szCs w:val="21"/>
          <w:lang w:val="en-GB"/>
        </w:rPr>
        <w:t xml:space="preserve"> </w:t>
      </w:r>
      <w:r>
        <w:rPr>
          <w:rFonts w:ascii="Arial Narrow" w:hAnsi="Arial Narrow"/>
          <w:sz w:val="21"/>
          <w:szCs w:val="21"/>
          <w:lang w:val="en-GB"/>
        </w:rPr>
        <w:t xml:space="preserve">mainly </w:t>
      </w:r>
      <w:r w:rsidRPr="00353696">
        <w:rPr>
          <w:rStyle w:val="hps"/>
          <w:rFonts w:ascii="Arial Narrow" w:hAnsi="Arial Narrow"/>
          <w:sz w:val="21"/>
          <w:szCs w:val="21"/>
          <w:lang w:val="en-GB"/>
        </w:rPr>
        <w:t>as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tool for information.</w:t>
      </w:r>
    </w:p>
    <w:p w:rsidR="00D80840" w:rsidRPr="00353696" w:rsidRDefault="00D80840" w:rsidP="00FD3CDE">
      <w:pPr>
        <w:numPr>
          <w:ilvl w:val="0"/>
          <w:numId w:val="67"/>
        </w:num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Regarding the </w:t>
      </w:r>
      <w:r w:rsidRPr="00353696">
        <w:rPr>
          <w:rStyle w:val="hps"/>
          <w:rFonts w:ascii="Arial Narrow" w:hAnsi="Arial Narrow"/>
          <w:b/>
          <w:bCs/>
          <w:sz w:val="21"/>
          <w:szCs w:val="21"/>
          <w:lang w:val="en-GB"/>
        </w:rPr>
        <w:t>Network</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favourable opinions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have been </w:t>
      </w:r>
      <w:r>
        <w:rPr>
          <w:rStyle w:val="hps"/>
          <w:rFonts w:ascii="Arial Narrow" w:hAnsi="Arial Narrow"/>
          <w:sz w:val="21"/>
          <w:szCs w:val="21"/>
          <w:lang w:val="en-GB"/>
        </w:rPr>
        <w:t>expressed,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but they emphasise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that we </w:t>
      </w:r>
      <w:r>
        <w:rPr>
          <w:rStyle w:val="hps"/>
          <w:rFonts w:ascii="Arial Narrow" w:hAnsi="Arial Narrow"/>
          <w:sz w:val="21"/>
          <w:szCs w:val="21"/>
          <w:lang w:val="en-GB"/>
        </w:rPr>
        <w:t>need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clarify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roles within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network,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sz w:val="21"/>
          <w:szCs w:val="21"/>
          <w:lang w:val="en-GB"/>
        </w:rPr>
        <w:t xml:space="preserve"> it will need to make their lives simpler, not more confusing.</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It has </w:t>
      </w:r>
      <w:r w:rsidRPr="00353696">
        <w:rPr>
          <w:rFonts w:ascii="Arial Narrow" w:hAnsi="Arial Narrow"/>
          <w:sz w:val="21"/>
          <w:szCs w:val="21"/>
          <w:lang w:val="en-GB"/>
        </w:rPr>
        <w:t xml:space="preserve">been </w:t>
      </w:r>
      <w:r w:rsidRPr="00353696">
        <w:rPr>
          <w:rStyle w:val="hps"/>
          <w:rFonts w:ascii="Arial Narrow" w:hAnsi="Arial Narrow"/>
          <w:sz w:val="21"/>
          <w:szCs w:val="21"/>
          <w:lang w:val="en-GB"/>
        </w:rPr>
        <w:t>gratifying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see the initial RAINOVA project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proposal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validated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during these initial stages</w:t>
      </w:r>
      <w:r w:rsidRPr="00353696">
        <w:rPr>
          <w:rFonts w:ascii="Arial Narrow" w:hAnsi="Arial Narrow"/>
          <w:sz w:val="21"/>
          <w:szCs w:val="21"/>
          <w:lang w:val="en-GB"/>
        </w:rPr>
        <w:t>, spur</w:t>
      </w:r>
      <w:r>
        <w:rPr>
          <w:rFonts w:ascii="Arial Narrow" w:hAnsi="Arial Narrow"/>
          <w:sz w:val="21"/>
          <w:szCs w:val="21"/>
          <w:lang w:val="en-GB"/>
        </w:rPr>
        <w:t>ring us on</w:t>
      </w:r>
      <w:r w:rsidRPr="00353696">
        <w:rPr>
          <w:rFonts w:ascii="Arial Narrow" w:hAnsi="Arial Narrow"/>
          <w:sz w:val="21"/>
          <w:szCs w:val="21"/>
          <w:lang w:val="en-GB"/>
        </w:rPr>
        <w:t xml:space="preserve"> to </w:t>
      </w:r>
      <w:r>
        <w:rPr>
          <w:rFonts w:ascii="Arial Narrow" w:hAnsi="Arial Narrow"/>
          <w:sz w:val="21"/>
          <w:szCs w:val="21"/>
          <w:lang w:val="en-GB"/>
        </w:rPr>
        <w:t>explore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this line of work</w:t>
      </w:r>
      <w:r w:rsidRPr="00353696">
        <w:rPr>
          <w:rFonts w:ascii="Arial Narrow" w:hAnsi="Arial Narrow"/>
          <w:sz w:val="21"/>
          <w:szCs w:val="21"/>
          <w:lang w:val="en-GB"/>
        </w:rPr>
        <w:t xml:space="preserve"> more deeply. Even though we always felt this was the right approach</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it is </w:t>
      </w:r>
      <w:r>
        <w:rPr>
          <w:rStyle w:val="hps"/>
          <w:rFonts w:ascii="Arial Narrow" w:hAnsi="Arial Narrow"/>
          <w:sz w:val="21"/>
          <w:szCs w:val="21"/>
          <w:lang w:val="en-GB"/>
        </w:rPr>
        <w:t>much</w:t>
      </w:r>
      <w:r w:rsidRPr="00353696">
        <w:rPr>
          <w:rStyle w:val="hps"/>
          <w:rFonts w:ascii="Arial Narrow" w:hAnsi="Arial Narrow"/>
          <w:sz w:val="21"/>
          <w:szCs w:val="21"/>
          <w:lang w:val="en-GB"/>
        </w:rPr>
        <w:t xml:space="preserve"> better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see</w:t>
      </w:r>
      <w:r w:rsidRPr="00353696">
        <w:rPr>
          <w:rFonts w:ascii="Arial Narrow" w:hAnsi="Arial Narrow"/>
          <w:sz w:val="21"/>
          <w:szCs w:val="21"/>
          <w:lang w:val="en-GB"/>
        </w:rPr>
        <w:t xml:space="preserve"> it </w:t>
      </w:r>
      <w:r w:rsidRPr="00353696">
        <w:rPr>
          <w:rStyle w:val="hps"/>
          <w:rFonts w:ascii="Arial Narrow" w:hAnsi="Arial Narrow"/>
          <w:sz w:val="21"/>
          <w:szCs w:val="21"/>
          <w:lang w:val="en-GB"/>
        </w:rPr>
        <w:t>confirmed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practice by</w:t>
      </w:r>
      <w:r w:rsidRPr="00353696">
        <w:rPr>
          <w:rFonts w:ascii="Arial Narrow" w:hAnsi="Arial Narrow"/>
          <w:sz w:val="21"/>
          <w:szCs w:val="21"/>
          <w:lang w:val="en-GB"/>
        </w:rPr>
        <w:t xml:space="preserve"> </w:t>
      </w:r>
      <w:r>
        <w:rPr>
          <w:rFonts w:ascii="Arial Narrow" w:hAnsi="Arial Narrow"/>
          <w:sz w:val="21"/>
          <w:szCs w:val="21"/>
          <w:lang w:val="en-GB"/>
        </w:rPr>
        <w:t xml:space="preserve">business </w:t>
      </w:r>
      <w:r w:rsidRPr="00353696">
        <w:rPr>
          <w:rStyle w:val="hps"/>
          <w:rFonts w:ascii="Arial Narrow" w:hAnsi="Arial Narrow"/>
          <w:sz w:val="21"/>
          <w:szCs w:val="21"/>
          <w:lang w:val="en-GB"/>
        </w:rPr>
        <w:t>experts from</w:t>
      </w:r>
      <w:r w:rsidRPr="00353696">
        <w:rPr>
          <w:rFonts w:ascii="Arial Narrow" w:hAnsi="Arial Narrow"/>
          <w:sz w:val="21"/>
          <w:szCs w:val="21"/>
          <w:lang w:val="en-GB"/>
        </w:rPr>
        <w:t xml:space="preserve"> </w:t>
      </w:r>
      <w:r>
        <w:rPr>
          <w:rStyle w:val="hps"/>
          <w:rFonts w:ascii="Arial Narrow" w:hAnsi="Arial Narrow"/>
          <w:sz w:val="21"/>
          <w:szCs w:val="21"/>
          <w:lang w:val="en-GB"/>
        </w:rPr>
        <w:t>all</w:t>
      </w:r>
      <w:r w:rsidRPr="00353696">
        <w:rPr>
          <w:rStyle w:val="hps"/>
          <w:rFonts w:ascii="Arial Narrow" w:hAnsi="Arial Narrow"/>
          <w:sz w:val="21"/>
          <w:szCs w:val="21"/>
          <w:lang w:val="en-GB"/>
        </w:rPr>
        <w:t xml:space="preserve">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our regions.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Having successfully got over this first hurdle</w:t>
      </w:r>
      <w:r w:rsidRPr="00353696">
        <w:rPr>
          <w:rFonts w:ascii="Arial Narrow" w:hAnsi="Arial Narrow"/>
          <w:sz w:val="21"/>
          <w:szCs w:val="21"/>
          <w:lang w:val="en-GB"/>
        </w:rPr>
        <w:t xml:space="preserve">, </w:t>
      </w:r>
      <w:r>
        <w:rPr>
          <w:rFonts w:ascii="Arial Narrow" w:hAnsi="Arial Narrow"/>
          <w:sz w:val="21"/>
          <w:szCs w:val="21"/>
          <w:lang w:val="en-GB"/>
        </w:rPr>
        <w:t xml:space="preserve">we </w:t>
      </w:r>
      <w:r w:rsidRPr="00353696">
        <w:rPr>
          <w:rStyle w:val="hps"/>
          <w:rFonts w:ascii="Arial Narrow" w:hAnsi="Arial Narrow"/>
          <w:sz w:val="21"/>
          <w:szCs w:val="21"/>
          <w:lang w:val="en-GB"/>
        </w:rPr>
        <w:t>now</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turn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following question:</w:t>
      </w:r>
      <w:r w:rsidRPr="00353696">
        <w:rPr>
          <w:rFonts w:ascii="Arial Narrow" w:hAnsi="Arial Narrow"/>
          <w:sz w:val="21"/>
          <w:szCs w:val="21"/>
          <w:lang w:val="en-GB"/>
        </w:rPr>
        <w:t xml:space="preserve"> what are the </w:t>
      </w:r>
      <w:r w:rsidRPr="00353696">
        <w:rPr>
          <w:rStyle w:val="hps"/>
          <w:rFonts w:ascii="Arial Narrow" w:hAnsi="Arial Narrow"/>
          <w:sz w:val="21"/>
          <w:szCs w:val="21"/>
          <w:lang w:val="en-GB"/>
        </w:rPr>
        <w:t>key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elements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that </w:t>
      </w:r>
      <w:r>
        <w:rPr>
          <w:rStyle w:val="hps"/>
          <w:rFonts w:ascii="Arial Narrow" w:hAnsi="Arial Narrow"/>
          <w:sz w:val="21"/>
          <w:szCs w:val="21"/>
          <w:lang w:val="en-GB"/>
        </w:rPr>
        <w:t>will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shape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 Management Model</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A</w:t>
      </w:r>
      <w:r w:rsidRPr="00353696">
        <w:rPr>
          <w:rFonts w:ascii="Arial Narrow" w:hAnsi="Arial Narrow"/>
          <w:sz w:val="21"/>
          <w:szCs w:val="21"/>
          <w:lang w:val="en-GB"/>
        </w:rPr>
        <w:t xml:space="preserve">s we </w:t>
      </w:r>
      <w:r>
        <w:rPr>
          <w:rFonts w:ascii="Arial Narrow" w:hAnsi="Arial Narrow"/>
          <w:sz w:val="21"/>
          <w:szCs w:val="21"/>
          <w:lang w:val="en-GB"/>
        </w:rPr>
        <w:t>observed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at the beginning</w:t>
      </w:r>
      <w:r>
        <w:rPr>
          <w:rStyle w:val="hps"/>
          <w:rFonts w:ascii="Arial Narrow" w:hAnsi="Arial Narrow"/>
          <w:sz w:val="21"/>
          <w:szCs w:val="21"/>
          <w:lang w:val="en-GB"/>
        </w:rPr>
        <w:t xml:space="preserve"> of this report</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end users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the IMM should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be SMEs. First and foremost </w:t>
      </w:r>
      <w:r>
        <w:rPr>
          <w:rStyle w:val="hps"/>
          <w:rFonts w:ascii="Arial Narrow" w:hAnsi="Arial Narrow"/>
          <w:sz w:val="21"/>
          <w:szCs w:val="21"/>
          <w:lang w:val="en-GB"/>
        </w:rPr>
        <w:t>the</w:t>
      </w:r>
      <w:r w:rsidRPr="00353696">
        <w:rPr>
          <w:rStyle w:val="hps"/>
          <w:rFonts w:ascii="Arial Narrow" w:hAnsi="Arial Narrow"/>
          <w:sz w:val="21"/>
          <w:szCs w:val="21"/>
          <w:lang w:val="en-GB"/>
        </w:rPr>
        <w:t xml:space="preserve"> elements</w:t>
      </w:r>
      <w:r>
        <w:rPr>
          <w:rStyle w:val="hps"/>
          <w:rFonts w:ascii="Arial Narrow" w:hAnsi="Arial Narrow"/>
          <w:sz w:val="21"/>
          <w:szCs w:val="21"/>
          <w:lang w:val="en-GB"/>
        </w:rPr>
        <w:t xml:space="preserve"> of the IMM</w:t>
      </w:r>
      <w:r w:rsidRPr="00353696">
        <w:rPr>
          <w:rFonts w:ascii="Arial Narrow" w:hAnsi="Arial Narrow"/>
          <w:sz w:val="21"/>
          <w:szCs w:val="21"/>
          <w:lang w:val="en-GB"/>
        </w:rPr>
        <w:t xml:space="preserve"> </w:t>
      </w:r>
      <w:r>
        <w:rPr>
          <w:rFonts w:ascii="Arial Narrow" w:hAnsi="Arial Narrow"/>
          <w:sz w:val="21"/>
          <w:szCs w:val="21"/>
          <w:lang w:val="en-GB"/>
        </w:rPr>
        <w:t xml:space="preserve">must </w:t>
      </w:r>
      <w:r w:rsidRPr="00353696">
        <w:rPr>
          <w:rStyle w:val="hps"/>
          <w:rFonts w:ascii="Arial Narrow" w:hAnsi="Arial Narrow"/>
          <w:sz w:val="21"/>
          <w:szCs w:val="21"/>
          <w:lang w:val="en-GB"/>
        </w:rPr>
        <w:t>be directly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relevant to the</w:t>
      </w:r>
      <w:r>
        <w:rPr>
          <w:rStyle w:val="hps"/>
          <w:rFonts w:ascii="Arial Narrow" w:hAnsi="Arial Narrow"/>
          <w:sz w:val="21"/>
          <w:szCs w:val="21"/>
          <w:lang w:val="en-GB"/>
        </w:rPr>
        <w:t>ir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internal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lives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This 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what we can call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micro</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level</w:t>
      </w:r>
      <w:r w:rsidRPr="00353696">
        <w:rPr>
          <w:rFonts w:ascii="Arial Narrow" w:hAnsi="Arial Narrow"/>
          <w:b/>
          <w:sz w:val="21"/>
          <w:szCs w:val="21"/>
          <w:lang w:val="en-GB"/>
        </w:rPr>
        <w:t xml:space="preserve"> </w:t>
      </w:r>
      <w:r w:rsidRPr="00353696">
        <w:rPr>
          <w:rStyle w:val="hps"/>
          <w:rFonts w:ascii="Arial Narrow" w:hAnsi="Arial Narrow"/>
          <w:b/>
          <w:sz w:val="21"/>
          <w:szCs w:val="21"/>
          <w:lang w:val="en-GB"/>
        </w:rPr>
        <w:t>model</w:t>
      </w:r>
      <w:r w:rsidRPr="00353696">
        <w:rPr>
          <w:rStyle w:val="hps"/>
          <w:rFonts w:ascii="Arial Narrow" w:hAnsi="Arial Narrow"/>
          <w:sz w:val="21"/>
          <w:szCs w:val="21"/>
          <w:lang w:val="en-GB"/>
        </w:rPr>
        <w:t xml:space="preserve">. We need to </w:t>
      </w:r>
      <w:r w:rsidRPr="00353696">
        <w:rPr>
          <w:rFonts w:ascii="Arial Narrow" w:hAnsi="Arial Narrow"/>
          <w:sz w:val="21"/>
          <w:szCs w:val="21"/>
          <w:lang w:val="en-GB"/>
        </w:rPr>
        <w:t>distinguish</w:t>
      </w:r>
      <w:r w:rsidRPr="00353696">
        <w:rPr>
          <w:rStyle w:val="hps"/>
          <w:rFonts w:ascii="Arial Narrow" w:hAnsi="Arial Narrow"/>
          <w:sz w:val="21"/>
          <w:szCs w:val="21"/>
          <w:lang w:val="en-GB"/>
        </w:rPr>
        <w:t xml:space="preserve"> th</w:t>
      </w:r>
      <w:r>
        <w:rPr>
          <w:rStyle w:val="hps"/>
          <w:rFonts w:ascii="Arial Narrow" w:hAnsi="Arial Narrow"/>
          <w:sz w:val="21"/>
          <w:szCs w:val="21"/>
          <w:lang w:val="en-GB"/>
        </w:rPr>
        <w:t>e micro level</w:t>
      </w:r>
      <w:r w:rsidRPr="00353696">
        <w:rPr>
          <w:rStyle w:val="hps"/>
          <w:rFonts w:ascii="Arial Narrow" w:hAnsi="Arial Narrow"/>
          <w:sz w:val="21"/>
          <w:szCs w:val="21"/>
          <w:lang w:val="en-GB"/>
        </w:rPr>
        <w:t xml:space="preserve"> from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other aspects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concepts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the model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must also </w:t>
      </w:r>
      <w:r>
        <w:rPr>
          <w:rStyle w:val="hps"/>
          <w:rFonts w:ascii="Arial Narrow" w:hAnsi="Arial Narrow"/>
          <w:sz w:val="21"/>
          <w:szCs w:val="21"/>
          <w:lang w:val="en-GB"/>
        </w:rPr>
        <w:t>take on board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but which are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related to the</w:t>
      </w:r>
      <w:r w:rsidRPr="00353696">
        <w:rPr>
          <w:rFonts w:ascii="Arial Narrow" w:hAnsi="Arial Narrow"/>
          <w:sz w:val="21"/>
          <w:szCs w:val="21"/>
          <w:lang w:val="en-GB"/>
        </w:rPr>
        <w:t xml:space="preserve"> external </w:t>
      </w:r>
      <w:r w:rsidRPr="00353696">
        <w:rPr>
          <w:rStyle w:val="hps"/>
          <w:rFonts w:ascii="Arial Narrow" w:hAnsi="Arial Narrow"/>
          <w:sz w:val="21"/>
          <w:szCs w:val="21"/>
          <w:lang w:val="en-GB"/>
        </w:rPr>
        <w:t>environment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the institutions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shape it</w:t>
      </w:r>
      <w:r w:rsidRPr="00353696">
        <w:rPr>
          <w:rFonts w:ascii="Arial Narrow" w:hAnsi="Arial Narrow"/>
          <w:sz w:val="21"/>
          <w:szCs w:val="21"/>
          <w:lang w:val="en-GB"/>
        </w:rPr>
        <w:t xml:space="preserve"> – what we can call </w:t>
      </w:r>
      <w:r w:rsidRPr="00353696">
        <w:rPr>
          <w:rStyle w:val="hps"/>
          <w:rFonts w:ascii="Arial Narrow" w:hAnsi="Arial Narrow"/>
          <w:sz w:val="21"/>
          <w:szCs w:val="21"/>
          <w:lang w:val="en-GB"/>
        </w:rPr>
        <w:t xml:space="preserve">the </w:t>
      </w:r>
      <w:r w:rsidRPr="00353696">
        <w:rPr>
          <w:rStyle w:val="hps"/>
          <w:rFonts w:ascii="Arial Narrow" w:hAnsi="Arial Narrow"/>
          <w:b/>
          <w:bCs/>
          <w:sz w:val="21"/>
          <w:szCs w:val="21"/>
          <w:lang w:val="en-GB"/>
        </w:rPr>
        <w:t>macro</w:t>
      </w:r>
      <w:r w:rsidRPr="00353696">
        <w:rPr>
          <w:rFonts w:ascii="Arial Narrow" w:hAnsi="Arial Narrow"/>
          <w:b/>
          <w:bCs/>
          <w:sz w:val="21"/>
          <w:szCs w:val="21"/>
          <w:lang w:val="en-GB"/>
        </w:rPr>
        <w:t xml:space="preserve"> level </w:t>
      </w:r>
      <w:r w:rsidRPr="00353696">
        <w:rPr>
          <w:rStyle w:val="hps"/>
          <w:rFonts w:ascii="Arial Narrow" w:hAnsi="Arial Narrow"/>
          <w:b/>
          <w:bCs/>
          <w:sz w:val="21"/>
          <w:szCs w:val="21"/>
          <w:lang w:val="en-GB"/>
        </w:rPr>
        <w:t>model</w:t>
      </w:r>
      <w:r w:rsidRPr="00353696">
        <w:rPr>
          <w:rFonts w:ascii="Arial Narrow" w:hAnsi="Arial Narrow"/>
          <w:sz w:val="21"/>
          <w:szCs w:val="21"/>
          <w:lang w:val="en-GB"/>
        </w:rPr>
        <w:t>.</w:t>
      </w:r>
    </w:p>
    <w:p w:rsidR="00D80840" w:rsidRPr="00353696" w:rsidRDefault="00D80840" w:rsidP="00353696">
      <w:pPr>
        <w:spacing w:after="0" w:line="23" w:lineRule="atLeast"/>
        <w:rPr>
          <w:rFonts w:ascii="Arial Narrow" w:hAnsi="Arial Narrow"/>
          <w:sz w:val="21"/>
          <w:szCs w:val="21"/>
          <w:lang w:val="en-GB"/>
        </w:rPr>
      </w:pPr>
    </w:p>
    <w:p w:rsidR="00D80840" w:rsidRDefault="00D80840" w:rsidP="00353696">
      <w:pPr>
        <w:spacing w:after="0" w:line="23" w:lineRule="atLeast"/>
        <w:rPr>
          <w:rStyle w:val="hps"/>
          <w:rFonts w:ascii="Arial Narrow" w:hAnsi="Arial Narrow"/>
          <w:b/>
          <w:bCs/>
          <w:color w:val="000080"/>
          <w:sz w:val="21"/>
          <w:szCs w:val="21"/>
          <w:lang w:val="en-GB"/>
        </w:rPr>
      </w:pPr>
    </w:p>
    <w:p w:rsidR="00D80840" w:rsidRPr="00353696" w:rsidRDefault="00D80840" w:rsidP="00353696">
      <w:pPr>
        <w:spacing w:after="0" w:line="23" w:lineRule="atLeast"/>
        <w:rPr>
          <w:rStyle w:val="hps"/>
          <w:rFonts w:ascii="Arial Narrow" w:hAnsi="Arial Narrow"/>
          <w:b/>
          <w:bCs/>
          <w:color w:val="CC0066"/>
          <w:sz w:val="21"/>
          <w:szCs w:val="21"/>
          <w:lang w:val="en-GB"/>
        </w:rPr>
      </w:pPr>
      <w:r w:rsidRPr="00353696">
        <w:rPr>
          <w:rStyle w:val="hps"/>
          <w:rFonts w:ascii="Arial Narrow" w:hAnsi="Arial Narrow"/>
          <w:b/>
          <w:bCs/>
          <w:color w:val="CC0066"/>
          <w:sz w:val="21"/>
          <w:szCs w:val="21"/>
          <w:lang w:val="en-GB"/>
        </w:rPr>
        <w:t>5.1.1</w:t>
      </w:r>
      <w:r w:rsidRPr="00353696">
        <w:rPr>
          <w:rFonts w:ascii="Arial Narrow" w:hAnsi="Arial Narrow"/>
          <w:b/>
          <w:bCs/>
          <w:color w:val="CC0066"/>
          <w:sz w:val="21"/>
          <w:szCs w:val="21"/>
          <w:lang w:val="en-GB"/>
        </w:rPr>
        <w:t xml:space="preserve"> The m</w:t>
      </w:r>
      <w:r w:rsidRPr="00353696">
        <w:rPr>
          <w:rStyle w:val="hps"/>
          <w:rFonts w:ascii="Arial Narrow" w:hAnsi="Arial Narrow"/>
          <w:b/>
          <w:bCs/>
          <w:color w:val="CC0066"/>
          <w:sz w:val="21"/>
          <w:szCs w:val="21"/>
          <w:lang w:val="en-GB"/>
        </w:rPr>
        <w:t>acro</w:t>
      </w:r>
      <w:r w:rsidRPr="00353696">
        <w:rPr>
          <w:rFonts w:ascii="Arial Narrow" w:hAnsi="Arial Narrow"/>
          <w:b/>
          <w:bCs/>
          <w:color w:val="CC0066"/>
          <w:sz w:val="21"/>
          <w:szCs w:val="21"/>
          <w:lang w:val="en-GB"/>
        </w:rPr>
        <w:t xml:space="preserve"> l</w:t>
      </w:r>
      <w:r w:rsidRPr="00353696">
        <w:rPr>
          <w:rStyle w:val="hps"/>
          <w:rFonts w:ascii="Arial Narrow" w:hAnsi="Arial Narrow"/>
          <w:b/>
          <w:bCs/>
          <w:color w:val="CC0066"/>
          <w:sz w:val="21"/>
          <w:szCs w:val="21"/>
          <w:lang w:val="en-GB"/>
        </w:rPr>
        <w:t>evel</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So,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VET institutions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l</w:t>
      </w:r>
      <w:r w:rsidRPr="00353696">
        <w:rPr>
          <w:rStyle w:val="hps"/>
          <w:rFonts w:ascii="Arial Narrow" w:hAnsi="Arial Narrow"/>
          <w:sz w:val="21"/>
          <w:szCs w:val="21"/>
          <w:lang w:val="en-GB"/>
        </w:rPr>
        <w:t>earning</w:t>
      </w:r>
      <w:r w:rsidRPr="00353696">
        <w:rPr>
          <w:rFonts w:ascii="Arial Narrow" w:hAnsi="Arial Narrow"/>
          <w:sz w:val="21"/>
          <w:szCs w:val="21"/>
          <w:lang w:val="en-GB"/>
        </w:rPr>
        <w:t xml:space="preserve"> c</w:t>
      </w:r>
      <w:r w:rsidRPr="00353696">
        <w:rPr>
          <w:rStyle w:val="hps"/>
          <w:rFonts w:ascii="Arial Narrow" w:hAnsi="Arial Narrow"/>
          <w:sz w:val="21"/>
          <w:szCs w:val="21"/>
          <w:lang w:val="en-GB"/>
        </w:rPr>
        <w:t>ommunities</w:t>
      </w:r>
      <w:r w:rsidRPr="00353696">
        <w:rPr>
          <w:rFonts w:ascii="Arial Narrow" w:hAnsi="Arial Narrow"/>
          <w:sz w:val="21"/>
          <w:szCs w:val="21"/>
          <w:lang w:val="en-GB"/>
        </w:rPr>
        <w:t xml:space="preserve"> are the agents </w:t>
      </w:r>
      <w:r w:rsidRPr="00353696">
        <w:rPr>
          <w:rStyle w:val="hps"/>
          <w:rFonts w:ascii="Arial Narrow" w:hAnsi="Arial Narrow"/>
          <w:sz w:val="21"/>
          <w:szCs w:val="21"/>
          <w:lang w:val="en-GB"/>
        </w:rPr>
        <w:t xml:space="preserve">we have identified </w:t>
      </w:r>
      <w:r>
        <w:rPr>
          <w:rStyle w:val="hps"/>
          <w:rFonts w:ascii="Arial Narrow" w:hAnsi="Arial Narrow"/>
          <w:sz w:val="21"/>
          <w:szCs w:val="21"/>
          <w:lang w:val="en-GB"/>
        </w:rPr>
        <w:t>to</w:t>
      </w:r>
      <w:r w:rsidRPr="00353696">
        <w:rPr>
          <w:rStyle w:val="hps"/>
          <w:rFonts w:ascii="Arial Narrow" w:hAnsi="Arial Narrow"/>
          <w:sz w:val="21"/>
          <w:szCs w:val="21"/>
          <w:lang w:val="en-GB"/>
        </w:rPr>
        <w:t xml:space="preserve"> implement</w:t>
      </w:r>
      <w:r>
        <w:rPr>
          <w:rStyle w:val="hps"/>
          <w:rFonts w:ascii="Arial Narrow" w:hAnsi="Arial Narrow"/>
          <w:sz w:val="21"/>
          <w:szCs w:val="21"/>
          <w:lang w:val="en-GB"/>
        </w:rPr>
        <w:t xml:space="preserve"> </w:t>
      </w:r>
      <w:r w:rsidRPr="00353696">
        <w:rPr>
          <w:rStyle w:val="hps"/>
          <w:rFonts w:ascii="Arial Narrow" w:hAnsi="Arial Narrow"/>
          <w:sz w:val="21"/>
          <w:szCs w:val="21"/>
          <w:lang w:val="en-GB"/>
        </w:rPr>
        <w:t>the model we</w:t>
      </w:r>
      <w:r w:rsidRPr="00353696">
        <w:rPr>
          <w:rFonts w:ascii="Arial Narrow" w:hAnsi="Arial Narrow"/>
          <w:sz w:val="21"/>
          <w:szCs w:val="21"/>
          <w:lang w:val="en-GB"/>
        </w:rPr>
        <w:t xml:space="preserve"> </w:t>
      </w:r>
      <w:r>
        <w:rPr>
          <w:rFonts w:ascii="Arial Narrow" w:hAnsi="Arial Narrow"/>
          <w:sz w:val="21"/>
          <w:szCs w:val="21"/>
          <w:lang w:val="en-GB"/>
        </w:rPr>
        <w:t xml:space="preserve">will </w:t>
      </w:r>
      <w:r w:rsidRPr="00353696">
        <w:rPr>
          <w:rStyle w:val="hps"/>
          <w:rFonts w:ascii="Arial Narrow" w:hAnsi="Arial Narrow"/>
          <w:sz w:val="21"/>
          <w:szCs w:val="21"/>
          <w:lang w:val="en-GB"/>
        </w:rPr>
        <w:t>design</w:t>
      </w:r>
      <w:r w:rsidRPr="00353696">
        <w:rPr>
          <w:rFonts w:ascii="Arial Narrow" w:hAnsi="Arial Narrow"/>
          <w:sz w:val="21"/>
          <w:szCs w:val="21"/>
          <w:lang w:val="en-GB"/>
        </w:rPr>
        <w:t xml:space="preserve">, we </w:t>
      </w:r>
      <w:r>
        <w:rPr>
          <w:rFonts w:ascii="Arial Narrow" w:hAnsi="Arial Narrow"/>
          <w:sz w:val="21"/>
          <w:szCs w:val="21"/>
          <w:lang w:val="en-GB"/>
        </w:rPr>
        <w:t xml:space="preserve">realise </w:t>
      </w:r>
      <w:r w:rsidRPr="00353696">
        <w:rPr>
          <w:rStyle w:val="hps"/>
          <w:rFonts w:ascii="Arial Narrow" w:hAnsi="Arial Narrow"/>
          <w:sz w:val="21"/>
          <w:szCs w:val="21"/>
          <w:lang w:val="en-GB"/>
        </w:rPr>
        <w:t>that only</w:t>
      </w:r>
      <w:r w:rsidRPr="00353696">
        <w:rPr>
          <w:rFonts w:ascii="Arial Narrow" w:hAnsi="Arial Narrow"/>
          <w:sz w:val="21"/>
          <w:szCs w:val="21"/>
          <w:lang w:val="en-GB"/>
        </w:rPr>
        <w:t xml:space="preserve"> by </w:t>
      </w:r>
      <w:r w:rsidRPr="00353696">
        <w:rPr>
          <w:rStyle w:val="hps"/>
          <w:rFonts w:ascii="Arial Narrow" w:hAnsi="Arial Narrow"/>
          <w:sz w:val="21"/>
          <w:szCs w:val="21"/>
          <w:lang w:val="en-GB"/>
        </w:rPr>
        <w:t>acting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a network</w:t>
      </w:r>
      <w:r>
        <w:rPr>
          <w:rStyle w:val="hps"/>
          <w:rFonts w:ascii="Arial Narrow" w:hAnsi="Arial Narrow"/>
          <w:sz w:val="21"/>
          <w:szCs w:val="21"/>
          <w:lang w:val="en-GB"/>
        </w:rPr>
        <w:t xml:space="preserve"> </w:t>
      </w:r>
      <w:r>
        <w:rPr>
          <w:rFonts w:ascii="Arial Narrow" w:hAnsi="Arial Narrow"/>
          <w:sz w:val="21"/>
          <w:szCs w:val="21"/>
          <w:lang w:val="en-GB"/>
        </w:rPr>
        <w:t>can we hope</w:t>
      </w:r>
      <w:r w:rsidRPr="00353696">
        <w:rPr>
          <w:rFonts w:ascii="Arial Narrow" w:hAnsi="Arial Narrow"/>
          <w:sz w:val="21"/>
          <w:szCs w:val="21"/>
          <w:lang w:val="en-GB"/>
        </w:rPr>
        <w:t xml:space="preserve"> to </w:t>
      </w:r>
      <w:r w:rsidRPr="00353696">
        <w:rPr>
          <w:rStyle w:val="hps"/>
          <w:rFonts w:ascii="Arial Narrow" w:hAnsi="Arial Narrow"/>
          <w:sz w:val="21"/>
          <w:szCs w:val="21"/>
          <w:lang w:val="en-GB"/>
        </w:rPr>
        <w:t>influence decision makers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have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our suggestions</w:t>
      </w:r>
      <w:r w:rsidRPr="00353696">
        <w:rPr>
          <w:rFonts w:ascii="Arial Narrow" w:hAnsi="Arial Narrow"/>
          <w:sz w:val="21"/>
          <w:szCs w:val="21"/>
          <w:lang w:val="en-GB"/>
        </w:rPr>
        <w:t xml:space="preserve"> </w:t>
      </w:r>
      <w:r>
        <w:rPr>
          <w:rFonts w:ascii="Arial Narrow" w:hAnsi="Arial Narrow"/>
          <w:sz w:val="21"/>
          <w:szCs w:val="21"/>
          <w:lang w:val="en-GB"/>
        </w:rPr>
        <w:t>noticed</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We are also aware that we need to design a model that is relevant and attractive to SMEs. We need </w:t>
      </w:r>
      <w:r>
        <w:rPr>
          <w:rStyle w:val="hps"/>
          <w:rFonts w:ascii="Arial Narrow" w:hAnsi="Arial Narrow"/>
          <w:sz w:val="21"/>
          <w:szCs w:val="21"/>
          <w:lang w:val="en-GB"/>
        </w:rPr>
        <w:t xml:space="preserve">to hear </w:t>
      </w:r>
      <w:r w:rsidRPr="00353696">
        <w:rPr>
          <w:rStyle w:val="hps"/>
          <w:rFonts w:ascii="Arial Narrow" w:hAnsi="Arial Narrow"/>
          <w:sz w:val="21"/>
          <w:szCs w:val="21"/>
          <w:lang w:val="en-GB"/>
        </w:rPr>
        <w:t>their assessment of what it could contribute to their work. And we need thei</w:t>
      </w:r>
      <w:r>
        <w:rPr>
          <w:rStyle w:val="hps"/>
          <w:rFonts w:ascii="Arial Narrow" w:hAnsi="Arial Narrow"/>
          <w:sz w:val="21"/>
          <w:szCs w:val="21"/>
          <w:lang w:val="en-GB"/>
        </w:rPr>
        <w:t xml:space="preserve">r support to influence decision </w:t>
      </w:r>
      <w:r w:rsidRPr="00353696">
        <w:rPr>
          <w:rStyle w:val="hps"/>
          <w:rFonts w:ascii="Arial Narrow" w:hAnsi="Arial Narrow"/>
          <w:sz w:val="21"/>
          <w:szCs w:val="21"/>
          <w:lang w:val="en-GB"/>
        </w:rPr>
        <w:t>makers in the policy bodies and institutions that shape the business environment in which</w:t>
      </w:r>
      <w:r>
        <w:rPr>
          <w:rStyle w:val="hps"/>
          <w:rFonts w:ascii="Arial Narrow" w:hAnsi="Arial Narrow"/>
          <w:sz w:val="21"/>
          <w:szCs w:val="21"/>
          <w:lang w:val="en-GB"/>
        </w:rPr>
        <w:t>,</w:t>
      </w:r>
      <w:r w:rsidRPr="00353696">
        <w:rPr>
          <w:rStyle w:val="hps"/>
          <w:rFonts w:ascii="Arial Narrow" w:hAnsi="Arial Narrow"/>
          <w:sz w:val="21"/>
          <w:szCs w:val="21"/>
          <w:lang w:val="en-GB"/>
        </w:rPr>
        <w:t xml:space="preserve"> </w:t>
      </w:r>
      <w:r>
        <w:rPr>
          <w:rStyle w:val="hps"/>
          <w:rFonts w:ascii="Arial Narrow" w:hAnsi="Arial Narrow"/>
          <w:sz w:val="21"/>
          <w:szCs w:val="21"/>
          <w:lang w:val="en-GB"/>
        </w:rPr>
        <w:t xml:space="preserve">as </w:t>
      </w:r>
      <w:r w:rsidRPr="00353696">
        <w:rPr>
          <w:rStyle w:val="hps"/>
          <w:rFonts w:ascii="Arial Narrow" w:hAnsi="Arial Narrow"/>
          <w:sz w:val="21"/>
          <w:szCs w:val="21"/>
          <w:lang w:val="en-GB"/>
        </w:rPr>
        <w:t>companie</w:t>
      </w:r>
      <w:r>
        <w:rPr>
          <w:rStyle w:val="hps"/>
          <w:rFonts w:ascii="Arial Narrow" w:hAnsi="Arial Narrow"/>
          <w:sz w:val="21"/>
          <w:szCs w:val="21"/>
          <w:lang w:val="en-GB"/>
        </w:rPr>
        <w:t>s,</w:t>
      </w:r>
      <w:r w:rsidRPr="00353696">
        <w:rPr>
          <w:rStyle w:val="hps"/>
          <w:rFonts w:ascii="Arial Narrow" w:hAnsi="Arial Narrow"/>
          <w:sz w:val="21"/>
          <w:szCs w:val="21"/>
          <w:lang w:val="en-GB"/>
        </w:rPr>
        <w:t xml:space="preserve"> </w:t>
      </w:r>
      <w:r>
        <w:rPr>
          <w:rStyle w:val="hps"/>
          <w:rFonts w:ascii="Arial Narrow" w:hAnsi="Arial Narrow"/>
          <w:sz w:val="21"/>
          <w:szCs w:val="21"/>
          <w:lang w:val="en-GB"/>
        </w:rPr>
        <w:t>they</w:t>
      </w:r>
      <w:r w:rsidRPr="00353696">
        <w:rPr>
          <w:rStyle w:val="hps"/>
          <w:rFonts w:ascii="Arial Narrow" w:hAnsi="Arial Narrow"/>
          <w:sz w:val="21"/>
          <w:szCs w:val="21"/>
          <w:lang w:val="en-GB"/>
        </w:rPr>
        <w:t xml:space="preserve"> operate and trade.</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Fonts w:ascii="Arial Narrow" w:hAnsi="Arial Narrow"/>
          <w:sz w:val="21"/>
          <w:szCs w:val="21"/>
          <w:lang w:val="en-GB"/>
        </w:rPr>
        <w:t>A</w:t>
      </w:r>
      <w:r w:rsidRPr="00353696">
        <w:rPr>
          <w:rStyle w:val="hps"/>
          <w:rFonts w:ascii="Arial Narrow" w:hAnsi="Arial Narrow"/>
          <w:sz w:val="21"/>
          <w:szCs w:val="21"/>
          <w:lang w:val="en-GB"/>
        </w:rPr>
        <w:t>t this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macro level</w:t>
      </w:r>
      <w:r>
        <w:rPr>
          <w:rStyle w:val="hps"/>
          <w:rFonts w:ascii="Arial Narrow" w:hAnsi="Arial Narrow"/>
          <w:sz w:val="21"/>
          <w:szCs w:val="21"/>
          <w:lang w:val="en-GB"/>
        </w:rPr>
        <w:t>, f</w:t>
      </w:r>
      <w:r w:rsidRPr="00353696">
        <w:rPr>
          <w:rStyle w:val="hps"/>
          <w:rFonts w:ascii="Arial Narrow" w:hAnsi="Arial Narrow"/>
          <w:sz w:val="21"/>
          <w:szCs w:val="21"/>
          <w:lang w:val="en-GB"/>
        </w:rPr>
        <w:t>rom first impressions</w:t>
      </w:r>
      <w:r w:rsidRPr="00353696">
        <w:rPr>
          <w:rFonts w:ascii="Arial Narrow" w:hAnsi="Arial Narrow"/>
          <w:sz w:val="21"/>
          <w:szCs w:val="21"/>
          <w:lang w:val="en-GB"/>
        </w:rPr>
        <w:t xml:space="preserve"> </w:t>
      </w:r>
      <w:r>
        <w:rPr>
          <w:rFonts w:ascii="Arial Narrow" w:hAnsi="Arial Narrow"/>
          <w:sz w:val="21"/>
          <w:szCs w:val="21"/>
          <w:lang w:val="en-GB"/>
        </w:rPr>
        <w:t>of</w:t>
      </w:r>
      <w:r w:rsidRPr="00353696">
        <w:rPr>
          <w:rStyle w:val="hps"/>
          <w:rFonts w:ascii="Arial Narrow" w:hAnsi="Arial Narrow"/>
          <w:sz w:val="21"/>
          <w:szCs w:val="21"/>
          <w:lang w:val="en-GB"/>
        </w:rPr>
        <w:t xml:space="preserve"> our surveys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regional reports</w:t>
      </w:r>
      <w:r w:rsidRPr="00353696">
        <w:rPr>
          <w:rFonts w:ascii="Arial Narrow" w:hAnsi="Arial Narrow"/>
          <w:sz w:val="21"/>
          <w:szCs w:val="21"/>
          <w:lang w:val="en-GB"/>
        </w:rPr>
        <w:t xml:space="preserve">, we </w:t>
      </w:r>
      <w:r w:rsidRPr="00353696">
        <w:rPr>
          <w:rStyle w:val="hps"/>
          <w:rFonts w:ascii="Arial Narrow" w:hAnsi="Arial Narrow"/>
          <w:sz w:val="21"/>
          <w:szCs w:val="21"/>
          <w:lang w:val="en-GB"/>
        </w:rPr>
        <w:t>can</w:t>
      </w:r>
      <w:r w:rsidRPr="00353696">
        <w:rPr>
          <w:rFonts w:ascii="Arial Narrow" w:hAnsi="Arial Narrow"/>
          <w:sz w:val="21"/>
          <w:szCs w:val="21"/>
          <w:lang w:val="en-GB"/>
        </w:rPr>
        <w:t xml:space="preserve"> already </w:t>
      </w:r>
      <w:r w:rsidRPr="00353696">
        <w:rPr>
          <w:rStyle w:val="hps"/>
          <w:rFonts w:ascii="Arial Narrow" w:hAnsi="Arial Narrow"/>
          <w:sz w:val="21"/>
          <w:szCs w:val="21"/>
          <w:lang w:val="en-GB"/>
        </w:rPr>
        <w:t>identify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number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points </w:t>
      </w:r>
      <w:r w:rsidRPr="00353696">
        <w:rPr>
          <w:rFonts w:ascii="Arial Narrow" w:hAnsi="Arial Narrow"/>
          <w:sz w:val="21"/>
          <w:szCs w:val="21"/>
          <w:lang w:val="en-GB"/>
        </w:rPr>
        <w:t xml:space="preserve">we </w:t>
      </w:r>
      <w:r>
        <w:rPr>
          <w:rFonts w:ascii="Arial Narrow" w:hAnsi="Arial Narrow"/>
          <w:sz w:val="21"/>
          <w:szCs w:val="21"/>
          <w:lang w:val="en-GB"/>
        </w:rPr>
        <w:t xml:space="preserve">must </w:t>
      </w:r>
      <w:r w:rsidRPr="00353696">
        <w:rPr>
          <w:rStyle w:val="hps"/>
          <w:rFonts w:ascii="Arial Narrow" w:hAnsi="Arial Narrow"/>
          <w:sz w:val="21"/>
          <w:szCs w:val="21"/>
          <w:lang w:val="en-GB"/>
        </w:rPr>
        <w:t xml:space="preserve">start </w:t>
      </w:r>
      <w:r>
        <w:rPr>
          <w:rStyle w:val="hps"/>
          <w:rFonts w:ascii="Arial Narrow" w:hAnsi="Arial Narrow"/>
          <w:sz w:val="21"/>
          <w:szCs w:val="21"/>
          <w:lang w:val="en-GB"/>
        </w:rPr>
        <w:t xml:space="preserve">to </w:t>
      </w:r>
      <w:r w:rsidRPr="00353696">
        <w:rPr>
          <w:rStyle w:val="hps"/>
          <w:rFonts w:ascii="Arial Narrow" w:hAnsi="Arial Narrow"/>
          <w:sz w:val="21"/>
          <w:szCs w:val="21"/>
          <w:lang w:val="en-GB"/>
        </w:rPr>
        <w:t>consider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as</w:t>
      </w:r>
      <w:r w:rsidRPr="00353696">
        <w:rPr>
          <w:rFonts w:ascii="Arial Narrow" w:hAnsi="Arial Narrow"/>
          <w:sz w:val="21"/>
          <w:szCs w:val="21"/>
          <w:lang w:val="en-GB"/>
        </w:rPr>
        <w:t xml:space="preserve"> fundamental </w:t>
      </w:r>
      <w:r w:rsidRPr="00353696">
        <w:rPr>
          <w:rStyle w:val="hps"/>
          <w:rFonts w:ascii="Arial Narrow" w:hAnsi="Arial Narrow"/>
          <w:sz w:val="21"/>
          <w:szCs w:val="21"/>
          <w:lang w:val="en-GB"/>
        </w:rPr>
        <w:t>elements of the model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These </w:t>
      </w:r>
      <w:r>
        <w:rPr>
          <w:rStyle w:val="hps"/>
          <w:rFonts w:ascii="Arial Narrow" w:hAnsi="Arial Narrow"/>
          <w:sz w:val="21"/>
          <w:szCs w:val="21"/>
          <w:lang w:val="en-GB"/>
        </w:rPr>
        <w:t xml:space="preserve">relate to </w:t>
      </w:r>
      <w:r w:rsidRPr="00353696">
        <w:rPr>
          <w:rStyle w:val="hps"/>
          <w:rFonts w:ascii="Arial Narrow" w:hAnsi="Arial Narrow"/>
          <w:sz w:val="21"/>
          <w:szCs w:val="21"/>
          <w:lang w:val="en-GB"/>
        </w:rPr>
        <w:t>areas where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model </w:t>
      </w:r>
      <w:r>
        <w:rPr>
          <w:rStyle w:val="hps"/>
          <w:rFonts w:ascii="Arial Narrow" w:hAnsi="Arial Narrow"/>
          <w:sz w:val="21"/>
          <w:szCs w:val="21"/>
          <w:lang w:val="en-GB"/>
        </w:rPr>
        <w:t>can offer some useful ideas to improve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current</w:t>
      </w:r>
      <w:r>
        <w:rPr>
          <w:rStyle w:val="hps"/>
          <w:rFonts w:ascii="Arial Narrow" w:hAnsi="Arial Narrow"/>
          <w:sz w:val="21"/>
          <w:szCs w:val="21"/>
          <w:lang w:val="en-GB"/>
        </w:rPr>
        <w:t xml:space="preserve"> situation</w:t>
      </w:r>
      <w:r w:rsidRPr="00353696">
        <w:rPr>
          <w:rStyle w:val="hps"/>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As we already d</w:t>
      </w:r>
      <w:r>
        <w:rPr>
          <w:rStyle w:val="hps"/>
          <w:rFonts w:ascii="Arial Narrow" w:hAnsi="Arial Narrow"/>
          <w:sz w:val="21"/>
          <w:szCs w:val="21"/>
          <w:lang w:val="en-GB"/>
        </w:rPr>
        <w:t>id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Chapter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4, </w:t>
      </w:r>
      <w:r>
        <w:rPr>
          <w:rStyle w:val="hps"/>
          <w:rFonts w:ascii="Arial Narrow" w:hAnsi="Arial Narrow"/>
          <w:sz w:val="21"/>
          <w:szCs w:val="21"/>
          <w:lang w:val="en-GB"/>
        </w:rPr>
        <w:t xml:space="preserve">where </w:t>
      </w:r>
      <w:r w:rsidRPr="00353696">
        <w:rPr>
          <w:rStyle w:val="hps"/>
          <w:rFonts w:ascii="Arial Narrow" w:hAnsi="Arial Narrow"/>
          <w:sz w:val="21"/>
          <w:szCs w:val="21"/>
          <w:lang w:val="en-GB"/>
        </w:rPr>
        <w:t>we analysed data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 by region,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then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Chapter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5, </w:t>
      </w:r>
      <w:r>
        <w:rPr>
          <w:rStyle w:val="hps"/>
          <w:rFonts w:ascii="Arial Narrow" w:hAnsi="Arial Narrow"/>
          <w:sz w:val="21"/>
          <w:szCs w:val="21"/>
          <w:lang w:val="en-GB"/>
        </w:rPr>
        <w:t xml:space="preserve">where </w:t>
      </w:r>
      <w:r w:rsidRPr="00353696">
        <w:rPr>
          <w:rStyle w:val="hps"/>
          <w:rFonts w:ascii="Arial Narrow" w:hAnsi="Arial Narrow"/>
          <w:sz w:val="21"/>
          <w:szCs w:val="21"/>
          <w:lang w:val="en-GB"/>
        </w:rPr>
        <w:t>we compared the regions and summarised their similarities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differences</w:t>
      </w:r>
      <w:r w:rsidRPr="00353696">
        <w:rPr>
          <w:rFonts w:ascii="Arial Narrow" w:hAnsi="Arial Narrow"/>
          <w:sz w:val="21"/>
          <w:szCs w:val="21"/>
          <w:lang w:val="en-GB"/>
        </w:rPr>
        <w:t xml:space="preserve">, we can now </w:t>
      </w:r>
      <w:r>
        <w:rPr>
          <w:rStyle w:val="hps"/>
          <w:rFonts w:ascii="Arial Narrow" w:hAnsi="Arial Narrow"/>
          <w:sz w:val="21"/>
          <w:szCs w:val="21"/>
          <w:lang w:val="en-GB"/>
        </w:rPr>
        <w:t xml:space="preserve">identify the </w:t>
      </w:r>
      <w:r w:rsidRPr="00353696">
        <w:rPr>
          <w:rStyle w:val="hps"/>
          <w:rFonts w:ascii="Arial Narrow" w:hAnsi="Arial Narrow"/>
          <w:sz w:val="21"/>
          <w:szCs w:val="21"/>
          <w:lang w:val="en-GB"/>
        </w:rPr>
        <w:t>different aspects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want to highlight</w:t>
      </w:r>
      <w:r w:rsidRPr="00353696">
        <w:rPr>
          <w:rFonts w:ascii="Arial Narrow" w:hAnsi="Arial Narrow"/>
          <w:sz w:val="21"/>
          <w:szCs w:val="21"/>
          <w:lang w:val="en-GB"/>
        </w:rPr>
        <w:t xml:space="preserve">, </w:t>
      </w:r>
      <w:r>
        <w:rPr>
          <w:rFonts w:ascii="Arial Narrow" w:hAnsi="Arial Narrow"/>
          <w:sz w:val="21"/>
          <w:szCs w:val="21"/>
          <w:lang w:val="en-GB"/>
        </w:rPr>
        <w:t>prompt</w:t>
      </w:r>
      <w:r w:rsidRPr="00353696">
        <w:rPr>
          <w:rStyle w:val="hps"/>
          <w:rFonts w:ascii="Arial Narrow" w:hAnsi="Arial Narrow"/>
          <w:sz w:val="21"/>
          <w:szCs w:val="21"/>
          <w:lang w:val="en-GB"/>
        </w:rPr>
        <w:t>ed by opinions</w:t>
      </w:r>
      <w:r w:rsidRPr="00353696">
        <w:rPr>
          <w:rFonts w:ascii="Arial Narrow" w:hAnsi="Arial Narrow"/>
          <w:sz w:val="21"/>
          <w:szCs w:val="21"/>
          <w:lang w:val="en-GB"/>
        </w:rPr>
        <w:t xml:space="preserve"> </w:t>
      </w:r>
      <w:r>
        <w:rPr>
          <w:rFonts w:ascii="Arial Narrow" w:hAnsi="Arial Narrow"/>
          <w:sz w:val="21"/>
          <w:szCs w:val="21"/>
          <w:lang w:val="en-GB"/>
        </w:rPr>
        <w:t>communicated to us</w:t>
      </w:r>
      <w:r w:rsidRPr="00353696">
        <w:rPr>
          <w:rFonts w:ascii="Arial Narrow" w:hAnsi="Arial Narrow"/>
          <w:sz w:val="21"/>
          <w:szCs w:val="21"/>
          <w:lang w:val="en-GB"/>
        </w:rPr>
        <w:t xml:space="preserve"> during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data collection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process.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These are, first, </w:t>
      </w:r>
      <w:r w:rsidRPr="00353696">
        <w:rPr>
          <w:rStyle w:val="hps"/>
          <w:rFonts w:ascii="Arial Narrow" w:hAnsi="Arial Narrow"/>
          <w:b/>
          <w:sz w:val="21"/>
          <w:szCs w:val="21"/>
          <w:lang w:val="en-GB"/>
        </w:rPr>
        <w:t>policies</w:t>
      </w:r>
      <w:r w:rsidRPr="00353696">
        <w:rPr>
          <w:rFonts w:ascii="Arial Narrow" w:hAnsi="Arial Narrow"/>
          <w:b/>
          <w:sz w:val="21"/>
          <w:szCs w:val="21"/>
          <w:lang w:val="en-GB"/>
        </w:rPr>
        <w:t xml:space="preserve"> </w:t>
      </w:r>
      <w:r w:rsidRPr="00353696">
        <w:rPr>
          <w:rStyle w:val="hps"/>
          <w:rFonts w:ascii="Arial Narrow" w:hAnsi="Arial Narrow"/>
          <w:sz w:val="21"/>
          <w:szCs w:val="21"/>
          <w:lang w:val="en-GB"/>
        </w:rPr>
        <w:t>and</w:t>
      </w:r>
      <w:r w:rsidRPr="00353696">
        <w:rPr>
          <w:rStyle w:val="hps"/>
          <w:rFonts w:ascii="Arial Narrow" w:hAnsi="Arial Narrow"/>
          <w:b/>
          <w:sz w:val="21"/>
          <w:szCs w:val="21"/>
          <w:lang w:val="en-GB"/>
        </w:rPr>
        <w:t xml:space="preserve"> strategies</w:t>
      </w:r>
      <w:r w:rsidRPr="00353696">
        <w:rPr>
          <w:rStyle w:val="hps"/>
          <w:rFonts w:ascii="Arial Narrow" w:hAnsi="Arial Narrow"/>
          <w:sz w:val="21"/>
          <w:szCs w:val="21"/>
          <w:lang w:val="en-GB"/>
        </w:rPr>
        <w:t>; second,</w:t>
      </w:r>
      <w:r w:rsidRPr="00353696">
        <w:rPr>
          <w:rFonts w:ascii="Arial Narrow" w:hAnsi="Arial Narrow"/>
          <w:sz w:val="21"/>
          <w:szCs w:val="21"/>
          <w:lang w:val="en-GB"/>
        </w:rPr>
        <w:t xml:space="preserve"> </w:t>
      </w:r>
      <w:r w:rsidRPr="00353696">
        <w:rPr>
          <w:rFonts w:ascii="Arial Narrow" w:hAnsi="Arial Narrow"/>
          <w:b/>
          <w:sz w:val="21"/>
          <w:szCs w:val="21"/>
          <w:lang w:val="en-GB"/>
        </w:rPr>
        <w:t>r</w:t>
      </w:r>
      <w:r w:rsidRPr="00353696">
        <w:rPr>
          <w:rStyle w:val="hps"/>
          <w:rFonts w:ascii="Arial Narrow" w:hAnsi="Arial Narrow"/>
          <w:b/>
          <w:sz w:val="21"/>
          <w:szCs w:val="21"/>
          <w:lang w:val="en-GB"/>
        </w:rPr>
        <w:t>esources</w:t>
      </w:r>
      <w:r w:rsidRPr="00353696">
        <w:rPr>
          <w:rFonts w:ascii="Arial Narrow" w:hAnsi="Arial Narrow"/>
          <w:sz w:val="21"/>
          <w:szCs w:val="21"/>
          <w:lang w:val="en-GB"/>
        </w:rPr>
        <w:t xml:space="preserve">, </w:t>
      </w:r>
      <w:r w:rsidRPr="00353696">
        <w:rPr>
          <w:rFonts w:ascii="Arial Narrow" w:hAnsi="Arial Narrow"/>
          <w:b/>
          <w:sz w:val="21"/>
          <w:szCs w:val="21"/>
          <w:lang w:val="en-GB"/>
        </w:rPr>
        <w:t>a</w:t>
      </w:r>
      <w:r w:rsidRPr="00353696">
        <w:rPr>
          <w:rStyle w:val="hps"/>
          <w:rFonts w:ascii="Arial Narrow" w:hAnsi="Arial Narrow"/>
          <w:b/>
          <w:sz w:val="21"/>
          <w:szCs w:val="21"/>
          <w:lang w:val="en-GB"/>
        </w:rPr>
        <w:t>gents</w:t>
      </w:r>
      <w:r w:rsidRPr="00353696">
        <w:rPr>
          <w:rFonts w:ascii="Arial Narrow" w:hAnsi="Arial Narrow"/>
          <w:b/>
          <w:sz w:val="21"/>
          <w:szCs w:val="21"/>
          <w:lang w:val="en-GB"/>
        </w:rPr>
        <w:t xml:space="preserve"> </w:t>
      </w:r>
      <w:r w:rsidRPr="00353696">
        <w:rPr>
          <w:rStyle w:val="hps"/>
          <w:rFonts w:ascii="Arial Narrow" w:hAnsi="Arial Narrow"/>
          <w:b/>
          <w:sz w:val="21"/>
          <w:szCs w:val="21"/>
          <w:lang w:val="en-GB"/>
        </w:rPr>
        <w:t>and</w:t>
      </w:r>
      <w:r w:rsidRPr="00353696">
        <w:rPr>
          <w:rFonts w:ascii="Arial Narrow" w:hAnsi="Arial Narrow"/>
          <w:b/>
          <w:sz w:val="21"/>
          <w:szCs w:val="21"/>
          <w:lang w:val="en-GB"/>
        </w:rPr>
        <w:t xml:space="preserve"> s</w:t>
      </w:r>
      <w:r w:rsidRPr="00353696">
        <w:rPr>
          <w:rStyle w:val="hps"/>
          <w:rFonts w:ascii="Arial Narrow" w:hAnsi="Arial Narrow"/>
          <w:b/>
          <w:sz w:val="21"/>
          <w:szCs w:val="21"/>
          <w:lang w:val="en-GB"/>
        </w:rPr>
        <w:t>takeholders</w:t>
      </w:r>
      <w:r w:rsidRPr="00353696">
        <w:rPr>
          <w:rFonts w:ascii="Arial Narrow" w:hAnsi="Arial Narrow"/>
          <w:sz w:val="21"/>
          <w:szCs w:val="21"/>
          <w:lang w:val="en-GB"/>
        </w:rPr>
        <w:t xml:space="preserve">, and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role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of </w:t>
      </w:r>
      <w:r w:rsidRPr="00353696">
        <w:rPr>
          <w:rStyle w:val="hps"/>
          <w:rFonts w:ascii="Arial Narrow" w:hAnsi="Arial Narrow"/>
          <w:b/>
          <w:sz w:val="21"/>
          <w:szCs w:val="21"/>
          <w:lang w:val="en-GB"/>
        </w:rPr>
        <w:t>learning</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finally,</w:t>
      </w:r>
      <w:r w:rsidRPr="00353696">
        <w:rPr>
          <w:rFonts w:ascii="Arial Narrow" w:hAnsi="Arial Narrow"/>
          <w:sz w:val="21"/>
          <w:szCs w:val="21"/>
          <w:lang w:val="en-GB"/>
        </w:rPr>
        <w:t xml:space="preserve"> </w:t>
      </w:r>
      <w:r w:rsidRPr="00353696">
        <w:rPr>
          <w:rFonts w:ascii="Arial Narrow" w:hAnsi="Arial Narrow"/>
          <w:b/>
          <w:sz w:val="21"/>
          <w:szCs w:val="21"/>
          <w:lang w:val="en-GB"/>
        </w:rPr>
        <w:t>c</w:t>
      </w:r>
      <w:r w:rsidRPr="00353696">
        <w:rPr>
          <w:rStyle w:val="hps"/>
          <w:rFonts w:ascii="Arial Narrow" w:hAnsi="Arial Narrow"/>
          <w:b/>
          <w:sz w:val="21"/>
          <w:szCs w:val="21"/>
          <w:lang w:val="en-GB"/>
        </w:rPr>
        <w:t>ooperation</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It </w:t>
      </w:r>
      <w:r>
        <w:rPr>
          <w:rFonts w:ascii="Arial Narrow" w:hAnsi="Arial Narrow"/>
          <w:sz w:val="21"/>
          <w:szCs w:val="21"/>
          <w:lang w:val="en-GB"/>
        </w:rPr>
        <w:t>will</w:t>
      </w:r>
      <w:r w:rsidRPr="00353696">
        <w:rPr>
          <w:rFonts w:ascii="Arial Narrow" w:hAnsi="Arial Narrow"/>
          <w:sz w:val="21"/>
          <w:szCs w:val="21"/>
          <w:lang w:val="en-GB"/>
        </w:rPr>
        <w:t xml:space="preserve"> be evident that these are </w:t>
      </w:r>
      <w:r>
        <w:rPr>
          <w:rFonts w:ascii="Arial Narrow" w:hAnsi="Arial Narrow"/>
          <w:sz w:val="21"/>
          <w:szCs w:val="21"/>
          <w:lang w:val="en-GB"/>
        </w:rPr>
        <w:t>the selfsame elements that comprised what we referred to earlier as “the second working hypothesis”</w:t>
      </w:r>
      <w:r w:rsidRPr="00353696">
        <w:rPr>
          <w:rStyle w:val="hps"/>
          <w:rFonts w:ascii="Arial Narrow" w:hAnsi="Arial Narrow"/>
          <w:sz w:val="21"/>
          <w:szCs w:val="21"/>
          <w:lang w:val="en-GB"/>
        </w:rPr>
        <w:t xml:space="preserve"> of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RAINOVA project</w:t>
      </w:r>
      <w:r w:rsidRPr="00353696">
        <w:rPr>
          <w:rFonts w:ascii="Arial Narrow" w:hAnsi="Arial Narrow"/>
          <w:sz w:val="21"/>
          <w:szCs w:val="21"/>
          <w:lang w:val="en-GB"/>
        </w:rPr>
        <w:t>.</w:t>
      </w:r>
    </w:p>
    <w:p w:rsidR="00D80840" w:rsidRPr="00353696" w:rsidRDefault="00D80840" w:rsidP="00353696">
      <w:pPr>
        <w:spacing w:after="0" w:line="23" w:lineRule="atLeast"/>
        <w:rPr>
          <w:rStyle w:val="hps"/>
          <w:rFonts w:ascii="Arial Narrow" w:hAnsi="Arial Narrow"/>
          <w:b/>
          <w:bCs/>
          <w:sz w:val="21"/>
          <w:szCs w:val="21"/>
          <w:lang w:val="en-GB"/>
        </w:rPr>
      </w:pPr>
      <w:r>
        <w:rPr>
          <w:rStyle w:val="hps"/>
          <w:rFonts w:ascii="Arial Narrow" w:hAnsi="Arial Narrow"/>
          <w:b/>
          <w:bCs/>
          <w:color w:val="CC0066"/>
          <w:sz w:val="21"/>
          <w:szCs w:val="21"/>
          <w:lang w:val="en-GB"/>
        </w:rPr>
        <w:br w:type="page"/>
      </w:r>
      <w:r w:rsidRPr="00353696">
        <w:rPr>
          <w:rStyle w:val="hps"/>
          <w:rFonts w:ascii="Arial Narrow" w:hAnsi="Arial Narrow"/>
          <w:b/>
          <w:bCs/>
          <w:sz w:val="21"/>
          <w:szCs w:val="21"/>
          <w:lang w:val="en-GB"/>
        </w:rPr>
        <w:t>Policies and strategies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Pr>
          <w:rStyle w:val="hps"/>
          <w:rFonts w:ascii="Arial Narrow" w:hAnsi="Arial Narrow"/>
          <w:sz w:val="21"/>
          <w:szCs w:val="21"/>
          <w:lang w:val="en-GB"/>
        </w:rPr>
        <w:t>Our</w:t>
      </w:r>
      <w:r w:rsidRPr="00353696">
        <w:rPr>
          <w:rStyle w:val="hps"/>
          <w:rFonts w:ascii="Arial Narrow" w:hAnsi="Arial Narrow"/>
          <w:sz w:val="21"/>
          <w:szCs w:val="21"/>
          <w:lang w:val="en-GB"/>
        </w:rPr>
        <w:t xml:space="preserve"> first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assessment 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very general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According to suggestions </w:t>
      </w:r>
      <w:r>
        <w:rPr>
          <w:rStyle w:val="hps"/>
          <w:rFonts w:ascii="Arial Narrow" w:hAnsi="Arial Narrow"/>
          <w:sz w:val="21"/>
          <w:szCs w:val="21"/>
          <w:lang w:val="en-GB"/>
        </w:rPr>
        <w:t>and advice we received</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RAINOVA</w:t>
      </w:r>
      <w:r w:rsidRPr="00353696">
        <w:rPr>
          <w:rFonts w:ascii="Arial Narrow" w:hAnsi="Arial Narrow"/>
          <w:sz w:val="21"/>
          <w:szCs w:val="21"/>
          <w:lang w:val="en-GB"/>
        </w:rPr>
        <w:t xml:space="preserve"> model (the IMM) </w:t>
      </w:r>
      <w:r w:rsidRPr="00353696">
        <w:rPr>
          <w:rStyle w:val="hps"/>
          <w:rFonts w:ascii="Arial Narrow" w:hAnsi="Arial Narrow"/>
          <w:sz w:val="21"/>
          <w:szCs w:val="21"/>
          <w:lang w:val="en-GB"/>
        </w:rPr>
        <w:t>should be 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permanent</w:t>
      </w:r>
      <w:r w:rsidRPr="00353696">
        <w:rPr>
          <w:rFonts w:ascii="Arial Narrow" w:hAnsi="Arial Narrow"/>
          <w:sz w:val="21"/>
          <w:szCs w:val="21"/>
          <w:lang w:val="en-GB"/>
        </w:rPr>
        <w:t xml:space="preserve"> </w:t>
      </w:r>
      <w:r>
        <w:rPr>
          <w:rFonts w:ascii="Arial Narrow" w:hAnsi="Arial Narrow"/>
          <w:sz w:val="21"/>
          <w:szCs w:val="21"/>
          <w:lang w:val="en-GB"/>
        </w:rPr>
        <w:t xml:space="preserve">and </w:t>
      </w:r>
      <w:r w:rsidRPr="00353696">
        <w:rPr>
          <w:rStyle w:val="hps"/>
          <w:rFonts w:ascii="Arial Narrow" w:hAnsi="Arial Narrow"/>
          <w:sz w:val="21"/>
          <w:szCs w:val="21"/>
          <w:lang w:val="en-GB"/>
        </w:rPr>
        <w:t>dynamic tool 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w:t>
      </w:r>
      <w:r>
        <w:rPr>
          <w:rStyle w:val="hps"/>
          <w:rFonts w:ascii="Arial Narrow" w:hAnsi="Arial Narrow"/>
          <w:sz w:val="21"/>
          <w:szCs w:val="21"/>
          <w:lang w:val="en-GB"/>
        </w:rPr>
        <w:t>mmunicat</w:t>
      </w:r>
      <w:r w:rsidRPr="00353696">
        <w:rPr>
          <w:rStyle w:val="hps"/>
          <w:rFonts w:ascii="Arial Narrow" w:hAnsi="Arial Narrow"/>
          <w:sz w:val="21"/>
          <w:szCs w:val="21"/>
          <w:lang w:val="en-GB"/>
        </w:rPr>
        <w:t>ing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regional, national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European decision makers the</w:t>
      </w:r>
      <w:r w:rsidRPr="00353696">
        <w:rPr>
          <w:rFonts w:ascii="Arial Narrow" w:hAnsi="Arial Narrow"/>
          <w:sz w:val="21"/>
          <w:szCs w:val="21"/>
          <w:lang w:val="en-GB"/>
        </w:rPr>
        <w:t xml:space="preserve"> </w:t>
      </w:r>
      <w:r>
        <w:rPr>
          <w:rFonts w:ascii="Arial Narrow" w:hAnsi="Arial Narrow"/>
          <w:sz w:val="21"/>
          <w:szCs w:val="21"/>
          <w:lang w:val="en-GB"/>
        </w:rPr>
        <w:t xml:space="preserve">paramount </w:t>
      </w:r>
      <w:r w:rsidRPr="00353696">
        <w:rPr>
          <w:rStyle w:val="hps"/>
          <w:rFonts w:ascii="Arial Narrow" w:hAnsi="Arial Narrow"/>
          <w:sz w:val="21"/>
          <w:szCs w:val="21"/>
          <w:lang w:val="en-GB"/>
        </w:rPr>
        <w:t>need 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greater </w:t>
      </w:r>
      <w:r w:rsidRPr="00353696">
        <w:rPr>
          <w:rStyle w:val="hps"/>
          <w:rFonts w:ascii="Arial Narrow" w:hAnsi="Arial Narrow"/>
          <w:b/>
          <w:bCs/>
          <w:sz w:val="21"/>
          <w:szCs w:val="21"/>
          <w:lang w:val="en-GB"/>
        </w:rPr>
        <w:t>cohesion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among the regions</w:t>
      </w:r>
      <w:r>
        <w:rPr>
          <w:rStyle w:val="hps"/>
          <w:rFonts w:ascii="Arial Narrow" w:hAnsi="Arial Narrow"/>
          <w:sz w:val="21"/>
          <w:szCs w:val="21"/>
          <w:lang w:val="en-GB"/>
        </w:rPr>
        <w:t xml:space="preserve"> –</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cohesion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at political, legal</w:t>
      </w:r>
      <w:r w:rsidRPr="00353696">
        <w:rPr>
          <w:rFonts w:ascii="Arial Narrow" w:hAnsi="Arial Narrow"/>
          <w:sz w:val="21"/>
          <w:szCs w:val="21"/>
          <w:lang w:val="en-GB"/>
        </w:rPr>
        <w:t xml:space="preserve"> and economic</w:t>
      </w:r>
      <w:r w:rsidRPr="00353696">
        <w:rPr>
          <w:rStyle w:val="hps"/>
          <w:rFonts w:ascii="Arial Narrow" w:hAnsi="Arial Narrow"/>
          <w:sz w:val="21"/>
          <w:szCs w:val="21"/>
          <w:lang w:val="en-GB"/>
        </w:rPr>
        <w:t xml:space="preserve"> levels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The aim 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to transfer </w:t>
      </w:r>
      <w:r w:rsidRPr="00353696">
        <w:rPr>
          <w:rFonts w:ascii="Arial Narrow" w:hAnsi="Arial Narrow"/>
          <w:sz w:val="21"/>
          <w:szCs w:val="21"/>
          <w:lang w:val="en-GB"/>
        </w:rPr>
        <w:t xml:space="preserve">what </w:t>
      </w:r>
      <w:r>
        <w:rPr>
          <w:rStyle w:val="hps"/>
          <w:rFonts w:ascii="Arial Narrow" w:hAnsi="Arial Narrow"/>
          <w:sz w:val="21"/>
          <w:szCs w:val="21"/>
          <w:lang w:val="en-GB"/>
        </w:rPr>
        <w:t>is</w:t>
      </w:r>
      <w:r w:rsidRPr="00353696">
        <w:rPr>
          <w:rStyle w:val="hps"/>
          <w:rFonts w:ascii="Arial Narrow" w:hAnsi="Arial Narrow"/>
          <w:sz w:val="21"/>
          <w:szCs w:val="21"/>
          <w:lang w:val="en-GB"/>
        </w:rPr>
        <w:t xml:space="preserve"> learned in some regions to other</w:t>
      </w:r>
      <w:r>
        <w:rPr>
          <w:rStyle w:val="hps"/>
          <w:rFonts w:ascii="Arial Narrow" w:hAnsi="Arial Narrow"/>
          <w:sz w:val="21"/>
          <w:szCs w:val="21"/>
          <w:lang w:val="en-GB"/>
        </w:rPr>
        <w:t xml:space="preserve"> regions,</w:t>
      </w:r>
      <w:r w:rsidRPr="00353696">
        <w:rPr>
          <w:rFonts w:ascii="Arial Narrow" w:hAnsi="Arial Narrow"/>
          <w:sz w:val="21"/>
          <w:szCs w:val="21"/>
          <w:lang w:val="en-GB"/>
        </w:rPr>
        <w:t xml:space="preserve"> and to make best </w:t>
      </w:r>
      <w:r w:rsidRPr="00353696">
        <w:rPr>
          <w:rStyle w:val="hps"/>
          <w:rFonts w:ascii="Arial Narrow" w:hAnsi="Arial Narrow"/>
          <w:sz w:val="21"/>
          <w:szCs w:val="21"/>
          <w:lang w:val="en-GB"/>
        </w:rPr>
        <w:t>practice</w:t>
      </w:r>
      <w:r w:rsidRPr="00353696">
        <w:rPr>
          <w:rFonts w:ascii="Arial Narrow" w:hAnsi="Arial Narrow"/>
          <w:sz w:val="21"/>
          <w:szCs w:val="21"/>
          <w:lang w:val="en-GB"/>
        </w:rPr>
        <w:t xml:space="preserve"> and</w:t>
      </w:r>
      <w:r>
        <w:rPr>
          <w:rFonts w:ascii="Arial Narrow" w:hAnsi="Arial Narrow"/>
          <w:sz w:val="21"/>
          <w:szCs w:val="21"/>
          <w:lang w:val="en-GB"/>
        </w:rPr>
        <w:t xml:space="preserve"> business</w:t>
      </w:r>
      <w:r w:rsidRPr="00353696">
        <w:rPr>
          <w:rFonts w:ascii="Arial Narrow" w:hAnsi="Arial Narrow"/>
          <w:sz w:val="21"/>
          <w:szCs w:val="21"/>
          <w:lang w:val="en-GB"/>
        </w:rPr>
        <w:t xml:space="preserve"> know-how </w:t>
      </w:r>
      <w:r w:rsidRPr="00353696">
        <w:rPr>
          <w:rStyle w:val="hps"/>
          <w:rFonts w:ascii="Arial Narrow" w:hAnsi="Arial Narrow"/>
          <w:sz w:val="21"/>
          <w:szCs w:val="21"/>
          <w:lang w:val="en-GB"/>
        </w:rPr>
        <w:t>more easily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transferable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from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one </w:t>
      </w:r>
      <w:r>
        <w:rPr>
          <w:rStyle w:val="hps"/>
          <w:rFonts w:ascii="Arial Narrow" w:hAnsi="Arial Narrow"/>
          <w:sz w:val="21"/>
          <w:szCs w:val="21"/>
          <w:lang w:val="en-GB"/>
        </w:rPr>
        <w:t>region</w:t>
      </w:r>
      <w:r w:rsidRPr="00353696">
        <w:rPr>
          <w:rStyle w:val="hps"/>
          <w:rFonts w:ascii="Arial Narrow" w:hAnsi="Arial Narrow"/>
          <w:sz w:val="21"/>
          <w:szCs w:val="21"/>
          <w:lang w:val="en-GB"/>
        </w:rPr>
        <w:t xml:space="preserve"> to another</w:t>
      </w:r>
      <w:r w:rsidRPr="00353696">
        <w:rPr>
          <w:rFonts w:ascii="Arial Narrow" w:hAnsi="Arial Narrow"/>
          <w:sz w:val="21"/>
          <w:szCs w:val="21"/>
          <w:lang w:val="en-GB"/>
        </w:rPr>
        <w:t xml:space="preserve">. </w:t>
      </w:r>
      <w:r>
        <w:rPr>
          <w:rStyle w:val="hps"/>
          <w:rFonts w:ascii="Arial Narrow" w:hAnsi="Arial Narrow"/>
          <w:sz w:val="21"/>
          <w:szCs w:val="21"/>
          <w:lang w:val="en-GB"/>
        </w:rPr>
        <w:t>W</w:t>
      </w:r>
      <w:r w:rsidRPr="00353696">
        <w:rPr>
          <w:rStyle w:val="hps"/>
          <w:rFonts w:ascii="Arial Narrow" w:hAnsi="Arial Narrow"/>
          <w:sz w:val="21"/>
          <w:szCs w:val="21"/>
          <w:lang w:val="en-GB"/>
        </w:rPr>
        <w:t>ithout</w:t>
      </w:r>
      <w:r w:rsidRPr="00353696">
        <w:rPr>
          <w:rFonts w:ascii="Arial Narrow" w:hAnsi="Arial Narrow"/>
          <w:sz w:val="21"/>
          <w:szCs w:val="21"/>
          <w:lang w:val="en-GB"/>
        </w:rPr>
        <w:t xml:space="preserve"> </w:t>
      </w:r>
      <w:r>
        <w:rPr>
          <w:rFonts w:ascii="Arial Narrow" w:hAnsi="Arial Narrow"/>
          <w:sz w:val="21"/>
          <w:szCs w:val="21"/>
          <w:lang w:val="en-GB"/>
        </w:rPr>
        <w:t xml:space="preserve">some effective form of </w:t>
      </w:r>
      <w:r w:rsidRPr="00353696">
        <w:rPr>
          <w:rStyle w:val="hps"/>
          <w:rFonts w:ascii="Arial Narrow" w:hAnsi="Arial Narrow"/>
          <w:sz w:val="21"/>
          <w:szCs w:val="21"/>
          <w:lang w:val="en-GB"/>
        </w:rPr>
        <w:t>cohesion</w:t>
      </w:r>
      <w:r w:rsidRPr="00353696">
        <w:rPr>
          <w:rFonts w:ascii="Arial Narrow" w:hAnsi="Arial Narrow"/>
          <w:sz w:val="21"/>
          <w:szCs w:val="21"/>
          <w:lang w:val="en-GB"/>
        </w:rPr>
        <w:t xml:space="preserve">, it is </w:t>
      </w:r>
      <w:r w:rsidRPr="00353696">
        <w:rPr>
          <w:rStyle w:val="hps"/>
          <w:rFonts w:ascii="Arial Narrow" w:hAnsi="Arial Narrow"/>
          <w:sz w:val="21"/>
          <w:szCs w:val="21"/>
          <w:lang w:val="en-GB"/>
        </w:rPr>
        <w:t>difficult to transfer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innovative practices</w:t>
      </w:r>
      <w:r w:rsidRPr="00353696">
        <w:rPr>
          <w:rFonts w:ascii="Arial Narrow" w:hAnsi="Arial Narrow"/>
          <w:sz w:val="21"/>
          <w:szCs w:val="21"/>
          <w:lang w:val="en-GB"/>
        </w:rPr>
        <w:t xml:space="preserve"> or models </w:t>
      </w:r>
      <w:r w:rsidRPr="00353696">
        <w:rPr>
          <w:rStyle w:val="hps"/>
          <w:rFonts w:ascii="Arial Narrow" w:hAnsi="Arial Narrow"/>
          <w:sz w:val="21"/>
          <w:szCs w:val="21"/>
          <w:lang w:val="en-GB"/>
        </w:rPr>
        <w:t>and strategies that</w:t>
      </w:r>
      <w:r w:rsidRPr="00353696">
        <w:rPr>
          <w:rFonts w:ascii="Arial Narrow" w:hAnsi="Arial Narrow"/>
          <w:sz w:val="21"/>
          <w:szCs w:val="21"/>
          <w:lang w:val="en-GB"/>
        </w:rPr>
        <w:t xml:space="preserve"> </w:t>
      </w:r>
      <w:r>
        <w:rPr>
          <w:rFonts w:ascii="Arial Narrow" w:hAnsi="Arial Narrow"/>
          <w:sz w:val="21"/>
          <w:szCs w:val="21"/>
          <w:lang w:val="en-GB"/>
        </w:rPr>
        <w:t xml:space="preserve">have proved </w:t>
      </w:r>
      <w:r w:rsidRPr="00353696">
        <w:rPr>
          <w:rStyle w:val="hps"/>
          <w:rFonts w:ascii="Arial Narrow" w:hAnsi="Arial Narrow"/>
          <w:sz w:val="21"/>
          <w:szCs w:val="21"/>
          <w:lang w:val="en-GB"/>
        </w:rPr>
        <w:t>positive</w:t>
      </w:r>
      <w:r w:rsidRPr="00353696">
        <w:rPr>
          <w:rFonts w:ascii="Arial Narrow" w:hAnsi="Arial Narrow"/>
          <w:sz w:val="21"/>
          <w:szCs w:val="21"/>
          <w:lang w:val="en-GB"/>
        </w:rPr>
        <w:t xml:space="preserve"> from </w:t>
      </w:r>
      <w:r w:rsidRPr="00353696">
        <w:rPr>
          <w:rStyle w:val="hps"/>
          <w:rFonts w:ascii="Arial Narrow" w:hAnsi="Arial Narrow"/>
          <w:sz w:val="21"/>
          <w:szCs w:val="21"/>
          <w:lang w:val="en-GB"/>
        </w:rPr>
        <w:t>one region to another</w:t>
      </w:r>
      <w:r w:rsidRPr="00353696">
        <w:rPr>
          <w:rFonts w:ascii="Arial Narrow" w:hAnsi="Arial Narrow"/>
          <w:sz w:val="21"/>
          <w:szCs w:val="21"/>
          <w:lang w:val="en-GB"/>
        </w:rPr>
        <w:t>. It</w:t>
      </w:r>
      <w:r w:rsidRPr="00353696">
        <w:rPr>
          <w:rStyle w:val="hps"/>
          <w:rFonts w:ascii="Arial Narrow" w:hAnsi="Arial Narrow"/>
          <w:sz w:val="21"/>
          <w:szCs w:val="21"/>
          <w:lang w:val="en-GB"/>
        </w:rPr>
        <w:t xml:space="preserve"> may even be easier 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countries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outside Europe, </w:t>
      </w:r>
      <w:r w:rsidRPr="00353696">
        <w:rPr>
          <w:rFonts w:ascii="Arial Narrow" w:hAnsi="Arial Narrow"/>
          <w:sz w:val="21"/>
          <w:szCs w:val="21"/>
          <w:lang w:val="en-GB"/>
        </w:rPr>
        <w:t xml:space="preserve">including those with regions </w:t>
      </w:r>
      <w:r w:rsidRPr="00353696">
        <w:rPr>
          <w:rStyle w:val="hps"/>
          <w:rFonts w:ascii="Arial Narrow" w:hAnsi="Arial Narrow"/>
          <w:sz w:val="21"/>
          <w:szCs w:val="21"/>
          <w:lang w:val="en-GB"/>
        </w:rPr>
        <w:t xml:space="preserve">bordering on Europe, to take advantage of </w:t>
      </w:r>
      <w:r>
        <w:rPr>
          <w:rStyle w:val="hps"/>
          <w:rFonts w:ascii="Arial Narrow" w:hAnsi="Arial Narrow"/>
          <w:sz w:val="21"/>
          <w:szCs w:val="21"/>
          <w:lang w:val="en-GB"/>
        </w:rPr>
        <w:t>such</w:t>
      </w:r>
      <w:r w:rsidRPr="00353696">
        <w:rPr>
          <w:rStyle w:val="hps"/>
          <w:rFonts w:ascii="Arial Narrow" w:hAnsi="Arial Narrow"/>
          <w:sz w:val="21"/>
          <w:szCs w:val="21"/>
          <w:lang w:val="en-GB"/>
        </w:rPr>
        <w:t xml:space="preserve"> practices</w:t>
      </w:r>
      <w:r w:rsidRPr="00353696">
        <w:rPr>
          <w:rFonts w:ascii="Arial Narrow" w:hAnsi="Arial Narrow"/>
          <w:sz w:val="21"/>
          <w:szCs w:val="21"/>
          <w:lang w:val="en-GB"/>
        </w:rPr>
        <w:t xml:space="preserve"> than for </w:t>
      </w:r>
      <w:r w:rsidRPr="00353696">
        <w:rPr>
          <w:rStyle w:val="hps"/>
          <w:rFonts w:ascii="Arial Narrow" w:hAnsi="Arial Narrow"/>
          <w:sz w:val="21"/>
          <w:szCs w:val="21"/>
          <w:lang w:val="en-GB"/>
        </w:rPr>
        <w:t>neighbouring European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regions to do so.</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The second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idea communicated to us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that the </w:t>
      </w:r>
      <w:r w:rsidRPr="00353696">
        <w:rPr>
          <w:rStyle w:val="hps"/>
          <w:rFonts w:ascii="Arial Narrow" w:hAnsi="Arial Narrow"/>
          <w:b/>
          <w:bCs/>
          <w:sz w:val="21"/>
          <w:szCs w:val="21"/>
          <w:lang w:val="en-GB"/>
        </w:rPr>
        <w:t>diffusion</w:t>
      </w:r>
      <w:r w:rsidRPr="00353696">
        <w:rPr>
          <w:rFonts w:ascii="Arial Narrow" w:hAnsi="Arial Narrow"/>
          <w:sz w:val="21"/>
          <w:szCs w:val="21"/>
          <w:lang w:val="en-GB"/>
        </w:rPr>
        <w:t xml:space="preserve"> of </w:t>
      </w:r>
      <w:r w:rsidRPr="00353696">
        <w:rPr>
          <w:rStyle w:val="hps"/>
          <w:rFonts w:ascii="Arial Narrow" w:hAnsi="Arial Narrow"/>
          <w:sz w:val="21"/>
          <w:szCs w:val="21"/>
          <w:lang w:val="en-GB"/>
        </w:rPr>
        <w:t>policies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programmes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support and assist SMEs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various European regions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 not</w:t>
      </w:r>
      <w:r w:rsidRPr="00353696">
        <w:rPr>
          <w:rFonts w:ascii="Arial Narrow" w:hAnsi="Arial Narrow"/>
          <w:sz w:val="21"/>
          <w:szCs w:val="21"/>
          <w:lang w:val="en-GB"/>
        </w:rPr>
        <w:t xml:space="preserve"> </w:t>
      </w:r>
      <w:r>
        <w:rPr>
          <w:rStyle w:val="hps"/>
          <w:rFonts w:ascii="Arial Narrow" w:hAnsi="Arial Narrow"/>
          <w:sz w:val="21"/>
          <w:szCs w:val="21"/>
          <w:lang w:val="en-GB"/>
        </w:rPr>
        <w:t>particularly</w:t>
      </w:r>
      <w:r w:rsidRPr="00353696">
        <w:rPr>
          <w:rStyle w:val="hps"/>
          <w:rFonts w:ascii="Arial Narrow" w:hAnsi="Arial Narrow"/>
          <w:sz w:val="21"/>
          <w:szCs w:val="21"/>
          <w:lang w:val="en-GB"/>
        </w:rPr>
        <w:t xml:space="preserve"> efficient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Governments need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raise their game</w:t>
      </w:r>
      <w:r w:rsidRPr="00353696">
        <w:rPr>
          <w:rFonts w:ascii="Arial Narrow" w:hAnsi="Arial Narrow"/>
          <w:sz w:val="21"/>
          <w:szCs w:val="21"/>
          <w:lang w:val="en-GB"/>
        </w:rPr>
        <w:t xml:space="preserve"> to ensure that </w:t>
      </w:r>
      <w:r w:rsidRPr="00353696">
        <w:rPr>
          <w:rStyle w:val="hps"/>
          <w:rFonts w:ascii="Arial Narrow" w:hAnsi="Arial Narrow"/>
          <w:sz w:val="21"/>
          <w:szCs w:val="21"/>
          <w:lang w:val="en-GB"/>
        </w:rPr>
        <w:t>strategic</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programmes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support actually </w:t>
      </w:r>
      <w:r>
        <w:rPr>
          <w:rStyle w:val="hps"/>
          <w:rFonts w:ascii="Arial Narrow" w:hAnsi="Arial Narrow"/>
          <w:sz w:val="21"/>
          <w:szCs w:val="21"/>
          <w:lang w:val="en-GB"/>
        </w:rPr>
        <w:t xml:space="preserve">succeed in </w:t>
      </w:r>
      <w:r w:rsidRPr="00353696">
        <w:rPr>
          <w:rStyle w:val="hps"/>
          <w:rFonts w:ascii="Arial Narrow" w:hAnsi="Arial Narrow"/>
          <w:sz w:val="21"/>
          <w:szCs w:val="21"/>
          <w:lang w:val="en-GB"/>
        </w:rPr>
        <w:t>reach</w:t>
      </w:r>
      <w:r>
        <w:rPr>
          <w:rStyle w:val="hps"/>
          <w:rFonts w:ascii="Arial Narrow" w:hAnsi="Arial Narrow"/>
          <w:sz w:val="21"/>
          <w:szCs w:val="21"/>
          <w:lang w:val="en-GB"/>
        </w:rPr>
        <w:t>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Among various proposals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optimise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diffusion process</w:t>
      </w:r>
      <w:r w:rsidRPr="00353696">
        <w:rPr>
          <w:rFonts w:ascii="Arial Narrow" w:hAnsi="Arial Narrow"/>
          <w:sz w:val="21"/>
          <w:szCs w:val="21"/>
          <w:lang w:val="en-GB"/>
        </w:rPr>
        <w:t xml:space="preserve">, some emphasise </w:t>
      </w:r>
      <w:r w:rsidRPr="00353696">
        <w:rPr>
          <w:rStyle w:val="hps"/>
          <w:rFonts w:ascii="Arial Narrow" w:hAnsi="Arial Narrow"/>
          <w:sz w:val="21"/>
          <w:szCs w:val="21"/>
          <w:lang w:val="en-GB"/>
        </w:rPr>
        <w:t xml:space="preserve">that strategies </w:t>
      </w:r>
      <w:r>
        <w:rPr>
          <w:rStyle w:val="hps"/>
          <w:rFonts w:ascii="Arial Narrow" w:hAnsi="Arial Narrow"/>
          <w:sz w:val="21"/>
          <w:szCs w:val="21"/>
          <w:lang w:val="en-GB"/>
        </w:rPr>
        <w:t>need</w:t>
      </w:r>
      <w:r w:rsidRPr="00353696">
        <w:rPr>
          <w:rStyle w:val="hps"/>
          <w:rFonts w:ascii="Arial Narrow" w:hAnsi="Arial Narrow"/>
          <w:sz w:val="21"/>
          <w:szCs w:val="21"/>
          <w:lang w:val="en-GB"/>
        </w:rPr>
        <w:t xml:space="preserve">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clearer, simpler</w:t>
      </w:r>
      <w:r w:rsidRPr="00353696">
        <w:rPr>
          <w:rFonts w:ascii="Arial Narrow" w:hAnsi="Arial Narrow"/>
          <w:sz w:val="21"/>
          <w:szCs w:val="21"/>
          <w:lang w:val="en-GB"/>
        </w:rPr>
        <w:t xml:space="preserve"> and more </w:t>
      </w:r>
      <w:r w:rsidRPr="00353696">
        <w:rPr>
          <w:rStyle w:val="hps"/>
          <w:rFonts w:ascii="Arial Narrow" w:hAnsi="Arial Narrow"/>
          <w:sz w:val="21"/>
          <w:szCs w:val="21"/>
          <w:lang w:val="en-GB"/>
        </w:rPr>
        <w:t>understandable to the small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medium enterprises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sz w:val="21"/>
          <w:szCs w:val="21"/>
          <w:lang w:val="en-GB"/>
        </w:rPr>
        <w:t xml:space="preserve"> </w:t>
      </w:r>
      <w:r>
        <w:rPr>
          <w:rFonts w:ascii="Arial Narrow" w:hAnsi="Arial Narrow"/>
          <w:sz w:val="21"/>
          <w:szCs w:val="21"/>
          <w:lang w:val="en-GB"/>
        </w:rPr>
        <w:t xml:space="preserve">are </w:t>
      </w:r>
      <w:r w:rsidRPr="00353696">
        <w:rPr>
          <w:rStyle w:val="hps"/>
          <w:rFonts w:ascii="Arial Narrow" w:hAnsi="Arial Narrow"/>
          <w:sz w:val="21"/>
          <w:szCs w:val="21"/>
          <w:lang w:val="en-GB"/>
        </w:rPr>
        <w:t>supposed</w:t>
      </w:r>
      <w:r>
        <w:rPr>
          <w:rStyle w:val="hps"/>
          <w:rFonts w:ascii="Arial Narrow" w:hAnsi="Arial Narrow"/>
          <w:sz w:val="21"/>
          <w:szCs w:val="21"/>
          <w:lang w:val="en-GB"/>
        </w:rPr>
        <w:t xml:space="preserve"> to be</w:t>
      </w:r>
      <w:r w:rsidRPr="00353696">
        <w:rPr>
          <w:rStyle w:val="hps"/>
          <w:rFonts w:ascii="Arial Narrow" w:hAnsi="Arial Narrow"/>
          <w:sz w:val="21"/>
          <w:szCs w:val="21"/>
          <w:lang w:val="en-GB"/>
        </w:rPr>
        <w:t xml:space="preserve"> their target group.</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The same commentators also </w:t>
      </w:r>
      <w:r>
        <w:rPr>
          <w:rStyle w:val="hps"/>
          <w:rFonts w:ascii="Arial Narrow" w:hAnsi="Arial Narrow"/>
          <w:sz w:val="21"/>
          <w:szCs w:val="21"/>
          <w:lang w:val="en-GB"/>
        </w:rPr>
        <w:t>argue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many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policies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strategies published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by governments</w:t>
      </w:r>
      <w:r w:rsidRPr="00353696">
        <w:rPr>
          <w:rFonts w:ascii="Arial Narrow" w:hAnsi="Arial Narrow"/>
          <w:sz w:val="21"/>
          <w:szCs w:val="21"/>
          <w:lang w:val="en-GB"/>
        </w:rPr>
        <w:t xml:space="preserve">, </w:t>
      </w:r>
      <w:r>
        <w:rPr>
          <w:rFonts w:ascii="Arial Narrow" w:hAnsi="Arial Narrow"/>
          <w:sz w:val="21"/>
          <w:szCs w:val="21"/>
          <w:lang w:val="en-GB"/>
        </w:rPr>
        <w:t>usually</w:t>
      </w:r>
      <w:r w:rsidRPr="00353696">
        <w:rPr>
          <w:rFonts w:ascii="Arial Narrow" w:hAnsi="Arial Narrow"/>
          <w:sz w:val="21"/>
          <w:szCs w:val="21"/>
          <w:lang w:val="en-GB"/>
        </w:rPr>
        <w:t xml:space="preserve"> </w:t>
      </w:r>
      <w:r>
        <w:rPr>
          <w:rFonts w:ascii="Arial Narrow" w:hAnsi="Arial Narrow"/>
          <w:sz w:val="21"/>
          <w:szCs w:val="21"/>
          <w:lang w:val="en-GB"/>
        </w:rPr>
        <w:t>with a lot of noise and exp</w:t>
      </w:r>
      <w:r w:rsidRPr="00353696">
        <w:rPr>
          <w:rFonts w:ascii="Arial Narrow" w:hAnsi="Arial Narrow"/>
          <w:sz w:val="21"/>
          <w:szCs w:val="21"/>
          <w:lang w:val="en-GB"/>
        </w:rPr>
        <w:t xml:space="preserve">ensive </w:t>
      </w:r>
      <w:r w:rsidRPr="00353696">
        <w:rPr>
          <w:rStyle w:val="hps"/>
          <w:rFonts w:ascii="Arial Narrow" w:hAnsi="Arial Narrow"/>
          <w:sz w:val="21"/>
          <w:szCs w:val="21"/>
          <w:lang w:val="en-GB"/>
        </w:rPr>
        <w:t>deployment of resources</w:t>
      </w:r>
      <w:r w:rsidRPr="00353696">
        <w:rPr>
          <w:rFonts w:ascii="Arial Narrow" w:hAnsi="Arial Narrow"/>
          <w:sz w:val="21"/>
          <w:szCs w:val="21"/>
          <w:lang w:val="en-GB"/>
        </w:rPr>
        <w:t xml:space="preserve">, miss the point </w:t>
      </w:r>
      <w:r w:rsidRPr="00353696">
        <w:rPr>
          <w:rStyle w:val="hps"/>
          <w:rFonts w:ascii="Arial Narrow" w:hAnsi="Arial Narrow"/>
          <w:sz w:val="21"/>
          <w:szCs w:val="21"/>
          <w:lang w:val="en-GB"/>
        </w:rPr>
        <w:t>because they</w:t>
      </w:r>
      <w:r w:rsidRPr="00353696">
        <w:rPr>
          <w:rFonts w:ascii="Arial Narrow" w:hAnsi="Arial Narrow"/>
          <w:sz w:val="21"/>
          <w:szCs w:val="21"/>
          <w:lang w:val="en-GB"/>
        </w:rPr>
        <w:t xml:space="preserve"> fail to </w:t>
      </w:r>
      <w:r w:rsidRPr="00353696">
        <w:rPr>
          <w:rStyle w:val="hps"/>
          <w:rFonts w:ascii="Arial Narrow" w:hAnsi="Arial Narrow"/>
          <w:sz w:val="21"/>
          <w:szCs w:val="21"/>
          <w:lang w:val="en-GB"/>
        </w:rPr>
        <w:t>reach their intended audience</w:t>
      </w:r>
      <w:r>
        <w:rPr>
          <w:rStyle w:val="hps"/>
          <w:rFonts w:ascii="Arial Narrow" w:hAnsi="Arial Narrow"/>
          <w:sz w:val="21"/>
          <w:szCs w:val="21"/>
          <w:lang w:val="en-GB"/>
        </w:rPr>
        <w:t>:</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companies</w:t>
      </w:r>
      <w:r w:rsidRPr="00353696">
        <w:rPr>
          <w:rFonts w:ascii="Arial Narrow" w:hAnsi="Arial Narrow"/>
          <w:sz w:val="21"/>
          <w:szCs w:val="21"/>
          <w:lang w:val="en-GB"/>
        </w:rPr>
        <w:t xml:space="preserve">. </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They</w:t>
      </w:r>
      <w:r w:rsidRPr="00353696">
        <w:rPr>
          <w:rFonts w:ascii="Arial Narrow" w:hAnsi="Arial Narrow"/>
          <w:sz w:val="21"/>
          <w:szCs w:val="21"/>
          <w:lang w:val="en-GB"/>
        </w:rPr>
        <w:t xml:space="preserve"> </w:t>
      </w:r>
      <w:r>
        <w:rPr>
          <w:rFonts w:ascii="Arial Narrow" w:hAnsi="Arial Narrow"/>
          <w:sz w:val="21"/>
          <w:szCs w:val="21"/>
          <w:lang w:val="en-GB"/>
        </w:rPr>
        <w:t>offer some</w:t>
      </w:r>
      <w:r w:rsidRPr="00353696">
        <w:rPr>
          <w:rFonts w:ascii="Arial Narrow" w:hAnsi="Arial Narrow"/>
          <w:sz w:val="21"/>
          <w:szCs w:val="21"/>
          <w:lang w:val="en-GB"/>
        </w:rPr>
        <w:t xml:space="preserve"> constructive comments: that the policies and strategies should </w:t>
      </w:r>
      <w:r w:rsidRPr="00353696">
        <w:rPr>
          <w:rStyle w:val="hps"/>
          <w:rFonts w:ascii="Arial Narrow" w:hAnsi="Arial Narrow"/>
          <w:sz w:val="21"/>
          <w:szCs w:val="21"/>
          <w:lang w:val="en-GB"/>
        </w:rPr>
        <w:t xml:space="preserve">be </w:t>
      </w:r>
      <w:r w:rsidRPr="00353696">
        <w:rPr>
          <w:rStyle w:val="hps"/>
          <w:rFonts w:ascii="Arial Narrow" w:hAnsi="Arial Narrow"/>
          <w:b/>
          <w:bCs/>
          <w:sz w:val="21"/>
          <w:szCs w:val="21"/>
          <w:lang w:val="en-GB"/>
        </w:rPr>
        <w:t>measurable</w:t>
      </w:r>
      <w:r w:rsidRPr="00353696">
        <w:rPr>
          <w:rStyle w:val="hps"/>
          <w:rFonts w:ascii="Arial Narrow" w:hAnsi="Arial Narrow"/>
          <w:sz w:val="21"/>
          <w:szCs w:val="21"/>
          <w:lang w:val="en-GB"/>
        </w:rPr>
        <w:t xml:space="preserve"> and</w:t>
      </w:r>
      <w:r w:rsidRPr="00353696">
        <w:rPr>
          <w:rFonts w:ascii="Arial Narrow" w:hAnsi="Arial Narrow"/>
          <w:sz w:val="21"/>
          <w:szCs w:val="21"/>
          <w:lang w:val="en-GB"/>
        </w:rPr>
        <w:t xml:space="preserve"> </w:t>
      </w:r>
      <w:r w:rsidRPr="00353696">
        <w:rPr>
          <w:rStyle w:val="hps"/>
          <w:rFonts w:ascii="Arial Narrow" w:hAnsi="Arial Narrow"/>
          <w:b/>
          <w:sz w:val="21"/>
          <w:szCs w:val="21"/>
          <w:lang w:val="en-GB"/>
        </w:rPr>
        <w:t>appropriate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that governments should properly </w:t>
      </w:r>
      <w:r w:rsidRPr="00353696">
        <w:rPr>
          <w:rStyle w:val="hps"/>
          <w:rFonts w:ascii="Arial Narrow" w:hAnsi="Arial Narrow"/>
          <w:b/>
          <w:bCs/>
          <w:sz w:val="21"/>
          <w:szCs w:val="21"/>
          <w:lang w:val="en-GB"/>
        </w:rPr>
        <w:t>account</w:t>
      </w:r>
      <w:r w:rsidRPr="00353696">
        <w:rPr>
          <w:rStyle w:val="hps"/>
          <w:rFonts w:ascii="Arial Narrow" w:hAnsi="Arial Narrow"/>
          <w:sz w:val="21"/>
          <w:szCs w:val="21"/>
          <w:lang w:val="en-GB"/>
        </w:rPr>
        <w:t xml:space="preserve"> 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their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effectiveness;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that their</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results</w:t>
      </w:r>
      <w:r w:rsidRPr="00353696">
        <w:rPr>
          <w:rStyle w:val="hps"/>
          <w:rFonts w:ascii="Arial Narrow" w:hAnsi="Arial Narrow"/>
          <w:bCs/>
          <w:sz w:val="21"/>
          <w:szCs w:val="21"/>
          <w:lang w:val="en-GB"/>
        </w:rPr>
        <w:t xml:space="preserve"> should be properly presented</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It is </w:t>
      </w:r>
      <w:r>
        <w:rPr>
          <w:rStyle w:val="hps"/>
          <w:rFonts w:ascii="Arial Narrow" w:hAnsi="Arial Narrow"/>
          <w:sz w:val="21"/>
          <w:szCs w:val="21"/>
          <w:lang w:val="en-GB"/>
        </w:rPr>
        <w:t>clear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regions that may have very well</w:t>
      </w:r>
      <w:r w:rsidRPr="00353696">
        <w:rPr>
          <w:rFonts w:ascii="Arial Narrow" w:hAnsi="Arial Narrow"/>
          <w:sz w:val="21"/>
          <w:szCs w:val="21"/>
          <w:lang w:val="en-GB"/>
        </w:rPr>
        <w:t>-</w:t>
      </w:r>
      <w:r w:rsidRPr="00353696">
        <w:rPr>
          <w:rStyle w:val="hps"/>
          <w:rFonts w:ascii="Arial Narrow" w:hAnsi="Arial Narrow"/>
          <w:sz w:val="21"/>
          <w:szCs w:val="21"/>
          <w:lang w:val="en-GB"/>
        </w:rPr>
        <w:t>defined and structured strategies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boost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but lack proper deployment methods – whether it be, say, efficient tracking processes or</w:t>
      </w:r>
      <w:r w:rsidRPr="00353696">
        <w:rPr>
          <w:rFonts w:ascii="Arial Narrow" w:hAnsi="Arial Narrow"/>
          <w:sz w:val="21"/>
          <w:szCs w:val="21"/>
          <w:lang w:val="en-GB"/>
        </w:rPr>
        <w:t xml:space="preserve"> adequate </w:t>
      </w:r>
      <w:r w:rsidRPr="00353696">
        <w:rPr>
          <w:rStyle w:val="hps"/>
          <w:rFonts w:ascii="Arial Narrow" w:hAnsi="Arial Narrow"/>
          <w:sz w:val="21"/>
          <w:szCs w:val="21"/>
          <w:lang w:val="en-GB"/>
        </w:rPr>
        <w:t>organisational capacity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resources</w:t>
      </w:r>
      <w:r w:rsidRPr="00353696">
        <w:rPr>
          <w:rFonts w:ascii="Arial Narrow" w:hAnsi="Arial Narrow"/>
          <w:sz w:val="21"/>
          <w:szCs w:val="21"/>
          <w:lang w:val="en-GB"/>
        </w:rPr>
        <w:t xml:space="preserve"> – do not</w:t>
      </w:r>
      <w:r w:rsidRPr="00353696">
        <w:rPr>
          <w:rStyle w:val="hps"/>
          <w:rFonts w:ascii="Arial Narrow" w:hAnsi="Arial Narrow"/>
          <w:sz w:val="21"/>
          <w:szCs w:val="21"/>
          <w:lang w:val="en-GB"/>
        </w:rPr>
        <w:t xml:space="preserve"> </w:t>
      </w:r>
      <w:r>
        <w:rPr>
          <w:rStyle w:val="hps"/>
          <w:rFonts w:ascii="Arial Narrow" w:hAnsi="Arial Narrow"/>
          <w:sz w:val="21"/>
          <w:szCs w:val="21"/>
          <w:lang w:val="en-GB"/>
        </w:rPr>
        <w:t xml:space="preserve">really </w:t>
      </w:r>
      <w:r w:rsidRPr="00353696">
        <w:rPr>
          <w:rStyle w:val="hps"/>
          <w:rFonts w:ascii="Arial Narrow" w:hAnsi="Arial Narrow"/>
          <w:sz w:val="21"/>
          <w:szCs w:val="21"/>
          <w:lang w:val="en-GB"/>
        </w:rPr>
        <w:t>provide</w:t>
      </w:r>
      <w:r w:rsidRPr="00353696">
        <w:rPr>
          <w:rFonts w:ascii="Arial Narrow" w:hAnsi="Arial Narrow"/>
          <w:sz w:val="21"/>
          <w:szCs w:val="21"/>
          <w:lang w:val="en-GB"/>
        </w:rPr>
        <w:t xml:space="preserve"> </w:t>
      </w:r>
      <w:r>
        <w:rPr>
          <w:rFonts w:ascii="Arial Narrow" w:hAnsi="Arial Narrow"/>
          <w:sz w:val="21"/>
          <w:szCs w:val="21"/>
          <w:lang w:val="en-GB"/>
        </w:rPr>
        <w:t xml:space="preserve">good </w:t>
      </w:r>
      <w:r w:rsidRPr="00353696">
        <w:rPr>
          <w:rStyle w:val="hps"/>
          <w:rFonts w:ascii="Arial Narrow" w:hAnsi="Arial Narrow"/>
          <w:sz w:val="21"/>
          <w:szCs w:val="21"/>
          <w:lang w:val="en-GB"/>
        </w:rPr>
        <w:t xml:space="preserve">value. Despite all their efforts, they fail to </w:t>
      </w:r>
      <w:r>
        <w:rPr>
          <w:rStyle w:val="hps"/>
          <w:rFonts w:ascii="Arial Narrow" w:hAnsi="Arial Narrow"/>
          <w:sz w:val="21"/>
          <w:szCs w:val="21"/>
          <w:lang w:val="en-GB"/>
        </w:rPr>
        <w:t>push forward</w:t>
      </w:r>
      <w:r w:rsidRPr="00353696">
        <w:rPr>
          <w:rStyle w:val="hps"/>
          <w:rFonts w:ascii="Arial Narrow" w:hAnsi="Arial Narrow"/>
          <w:sz w:val="21"/>
          <w:szCs w:val="21"/>
          <w:lang w:val="en-GB"/>
        </w:rPr>
        <w:t xml:space="preserve"> the implementation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innovation 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their region.</w:t>
      </w:r>
    </w:p>
    <w:p w:rsidR="00D80840" w:rsidRDefault="00D80840" w:rsidP="00353696">
      <w:pPr>
        <w:spacing w:after="0" w:line="23" w:lineRule="atLeast"/>
        <w:rPr>
          <w:rStyle w:val="hps"/>
          <w:rFonts w:ascii="Arial Narrow" w:hAnsi="Arial Narrow"/>
          <w:b/>
          <w:bCs/>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b/>
          <w:bCs/>
          <w:sz w:val="21"/>
          <w:szCs w:val="21"/>
          <w:lang w:val="en-GB"/>
        </w:rPr>
        <w:t>Coordination</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therefore,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between different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governmental levels is</w:t>
      </w:r>
      <w:r w:rsidRPr="00353696">
        <w:rPr>
          <w:rFonts w:ascii="Arial Narrow" w:hAnsi="Arial Narrow"/>
          <w:sz w:val="21"/>
          <w:szCs w:val="21"/>
          <w:lang w:val="en-GB"/>
        </w:rPr>
        <w:t xml:space="preserve"> </w:t>
      </w:r>
      <w:r>
        <w:rPr>
          <w:rStyle w:val="hps"/>
          <w:rFonts w:ascii="Arial Narrow" w:hAnsi="Arial Narrow"/>
          <w:sz w:val="21"/>
          <w:szCs w:val="21"/>
          <w:lang w:val="en-GB"/>
        </w:rPr>
        <w:t>essential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where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powers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are distributed between different</w:t>
      </w:r>
      <w:r w:rsidRPr="00353696">
        <w:rPr>
          <w:rFonts w:ascii="Arial Narrow" w:hAnsi="Arial Narrow"/>
          <w:sz w:val="21"/>
          <w:szCs w:val="21"/>
          <w:lang w:val="en-GB"/>
        </w:rPr>
        <w:t xml:space="preserve"> levels of </w:t>
      </w:r>
      <w:r w:rsidRPr="00353696">
        <w:rPr>
          <w:rStyle w:val="hps"/>
          <w:rFonts w:ascii="Arial Narrow" w:hAnsi="Arial Narrow"/>
          <w:sz w:val="21"/>
          <w:szCs w:val="21"/>
          <w:lang w:val="en-GB"/>
        </w:rPr>
        <w:t>government</w:t>
      </w:r>
      <w:r w:rsidRPr="00353696">
        <w:rPr>
          <w:rFonts w:ascii="Arial Narrow" w:hAnsi="Arial Narrow"/>
          <w:sz w:val="21"/>
          <w:szCs w:val="21"/>
          <w:lang w:val="en-GB"/>
        </w:rPr>
        <w:t xml:space="preserve">, whether national, regional, </w:t>
      </w:r>
      <w:r w:rsidRPr="00353696">
        <w:rPr>
          <w:rStyle w:val="hps"/>
          <w:rFonts w:ascii="Arial Narrow" w:hAnsi="Arial Narrow"/>
          <w:sz w:val="21"/>
          <w:szCs w:val="21"/>
          <w:lang w:val="en-GB"/>
        </w:rPr>
        <w:t>local or municipal,</w:t>
      </w:r>
      <w:r w:rsidRPr="00353696">
        <w:rPr>
          <w:rFonts w:ascii="Arial Narrow" w:hAnsi="Arial Narrow"/>
          <w:sz w:val="21"/>
          <w:szCs w:val="21"/>
          <w:lang w:val="en-GB"/>
        </w:rPr>
        <w:t xml:space="preserve"> </w:t>
      </w:r>
      <w:r w:rsidRPr="00353696">
        <w:rPr>
          <w:rStyle w:val="hps"/>
          <w:rFonts w:ascii="Arial Narrow" w:hAnsi="Arial Narrow"/>
          <w:b/>
          <w:sz w:val="21"/>
          <w:szCs w:val="21"/>
          <w:lang w:val="en-GB"/>
        </w:rPr>
        <w:t>well-</w:t>
      </w:r>
      <w:r w:rsidRPr="00353696">
        <w:rPr>
          <w:rStyle w:val="hps"/>
          <w:rFonts w:ascii="Arial Narrow" w:hAnsi="Arial Narrow"/>
          <w:b/>
          <w:bCs/>
          <w:sz w:val="21"/>
          <w:szCs w:val="21"/>
          <w:lang w:val="en-GB"/>
        </w:rPr>
        <w:t>defined</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roles</w:t>
      </w:r>
      <w:r w:rsidRPr="00353696">
        <w:rPr>
          <w:rFonts w:ascii="Arial Narrow" w:hAnsi="Arial Narrow"/>
          <w:sz w:val="21"/>
          <w:szCs w:val="21"/>
          <w:lang w:val="en-GB"/>
        </w:rPr>
        <w:t xml:space="preserve"> </w:t>
      </w:r>
      <w:r>
        <w:rPr>
          <w:rFonts w:ascii="Arial Narrow" w:hAnsi="Arial Narrow"/>
          <w:sz w:val="21"/>
          <w:szCs w:val="21"/>
          <w:lang w:val="en-GB"/>
        </w:rPr>
        <w:t>have to</w:t>
      </w:r>
      <w:r w:rsidRPr="00353696">
        <w:rPr>
          <w:rFonts w:ascii="Arial Narrow" w:hAnsi="Arial Narrow"/>
          <w:sz w:val="21"/>
          <w:szCs w:val="21"/>
          <w:lang w:val="en-GB"/>
        </w:rPr>
        <w:t xml:space="preserve"> be established </w:t>
      </w:r>
      <w:r w:rsidRPr="00353696">
        <w:rPr>
          <w:rStyle w:val="hps"/>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avoid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confusion.</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Institutions</w:t>
      </w:r>
      <w:r w:rsidRPr="00353696">
        <w:rPr>
          <w:rFonts w:ascii="Arial Narrow" w:hAnsi="Arial Narrow"/>
          <w:sz w:val="21"/>
          <w:szCs w:val="21"/>
          <w:lang w:val="en-GB"/>
        </w:rPr>
        <w:t xml:space="preserve"> </w:t>
      </w:r>
      <w:r>
        <w:rPr>
          <w:rStyle w:val="hps"/>
          <w:rFonts w:ascii="Arial Narrow" w:hAnsi="Arial Narrow"/>
          <w:sz w:val="21"/>
          <w:szCs w:val="21"/>
          <w:lang w:val="en-GB"/>
        </w:rPr>
        <w:t>should be</w:t>
      </w:r>
      <w:r w:rsidRPr="00353696">
        <w:rPr>
          <w:rStyle w:val="hps"/>
          <w:rFonts w:ascii="Arial Narrow" w:hAnsi="Arial Narrow"/>
          <w:sz w:val="21"/>
          <w:szCs w:val="21"/>
          <w:lang w:val="en-GB"/>
        </w:rPr>
        <w:t xml:space="preserve"> encouraged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take advantage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results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innovative activities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the regions 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improving health systems</w:t>
      </w:r>
      <w:r w:rsidRPr="00353696">
        <w:rPr>
          <w:rFonts w:ascii="Arial Narrow" w:hAnsi="Arial Narrow"/>
          <w:sz w:val="21"/>
          <w:szCs w:val="21"/>
          <w:lang w:val="en-GB"/>
        </w:rPr>
        <w:t xml:space="preserve">, education </w:t>
      </w:r>
      <w:r w:rsidRPr="00353696">
        <w:rPr>
          <w:rStyle w:val="hps"/>
          <w:rFonts w:ascii="Arial Narrow" w:hAnsi="Arial Narrow"/>
          <w:sz w:val="21"/>
          <w:szCs w:val="21"/>
          <w:lang w:val="en-GB"/>
        </w:rPr>
        <w:t>and worker training if they want to promote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regional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economic development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ultimately produce an </w:t>
      </w:r>
      <w:r w:rsidRPr="00353696">
        <w:rPr>
          <w:rStyle w:val="hps"/>
          <w:rFonts w:ascii="Arial Narrow" w:hAnsi="Arial Narrow"/>
          <w:sz w:val="21"/>
          <w:szCs w:val="21"/>
          <w:lang w:val="en-GB"/>
        </w:rPr>
        <w:t>impact that will benefit everyone</w:t>
      </w:r>
      <w:r w:rsidRPr="00353696">
        <w:rPr>
          <w:rFonts w:ascii="Arial Narrow" w:hAnsi="Arial Narrow"/>
          <w:sz w:val="21"/>
          <w:szCs w:val="21"/>
          <w:lang w:val="en-GB"/>
        </w:rPr>
        <w:t>.</w:t>
      </w: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b/>
          <w:bCs/>
          <w:sz w:val="21"/>
          <w:szCs w:val="21"/>
          <w:lang w:val="en-GB"/>
        </w:rPr>
        <w:t>Resources</w:t>
      </w:r>
    </w:p>
    <w:p w:rsidR="00D80840" w:rsidRDefault="00D80840" w:rsidP="00353696">
      <w:pPr>
        <w:spacing w:after="0" w:line="23" w:lineRule="atLeast"/>
        <w:rPr>
          <w:rFonts w:ascii="Arial Narrow" w:hAnsi="Arial Narrow"/>
          <w:b/>
          <w:bCs/>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Fonts w:ascii="Arial Narrow" w:hAnsi="Arial Narrow"/>
          <w:b/>
          <w:bCs/>
          <w:sz w:val="21"/>
          <w:szCs w:val="21"/>
          <w:lang w:val="en-GB"/>
        </w:rPr>
        <w:t>M</w:t>
      </w:r>
      <w:r w:rsidRPr="00353696">
        <w:rPr>
          <w:rStyle w:val="hps"/>
          <w:rFonts w:ascii="Arial Narrow" w:hAnsi="Arial Narrow"/>
          <w:b/>
          <w:bCs/>
          <w:sz w:val="21"/>
          <w:szCs w:val="21"/>
          <w:lang w:val="en-GB"/>
        </w:rPr>
        <w:t>ore</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resources</w:t>
      </w:r>
      <w:r w:rsidRPr="00353696">
        <w:rPr>
          <w:rStyle w:val="hps"/>
          <w:rFonts w:ascii="Arial Narrow" w:hAnsi="Arial Narrow"/>
          <w:sz w:val="21"/>
          <w:szCs w:val="21"/>
          <w:lang w:val="en-GB"/>
        </w:rPr>
        <w:t xml:space="preserv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support programmes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SMEs are requested.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current ones have proved to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insufficient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the eyes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many respondents</w:t>
      </w:r>
      <w:r w:rsidRPr="00353696">
        <w:rPr>
          <w:rFonts w:ascii="Arial Narrow" w:hAnsi="Arial Narrow"/>
          <w:sz w:val="21"/>
          <w:szCs w:val="21"/>
          <w:lang w:val="en-GB"/>
        </w:rPr>
        <w:t xml:space="preserve"> (this </w:t>
      </w:r>
      <w:r w:rsidRPr="00353696">
        <w:rPr>
          <w:rStyle w:val="hps"/>
          <w:rFonts w:ascii="Arial Narrow" w:hAnsi="Arial Narrow"/>
          <w:sz w:val="21"/>
          <w:szCs w:val="21"/>
          <w:lang w:val="en-GB"/>
        </w:rPr>
        <w:t>is 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constant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complaint</w:t>
      </w:r>
      <w:r w:rsidRPr="00353696">
        <w:rPr>
          <w:rFonts w:ascii="Arial Narrow" w:hAnsi="Arial Narrow"/>
          <w:sz w:val="21"/>
          <w:szCs w:val="21"/>
          <w:lang w:val="en-GB"/>
        </w:rPr>
        <w:t>). T</w:t>
      </w:r>
      <w:r w:rsidRPr="00353696">
        <w:rPr>
          <w:rStyle w:val="hps"/>
          <w:rFonts w:ascii="Arial Narrow" w:hAnsi="Arial Narrow"/>
          <w:sz w:val="21"/>
          <w:szCs w:val="21"/>
          <w:lang w:val="en-GB"/>
        </w:rPr>
        <w:t xml:space="preserve">hey are also </w:t>
      </w:r>
      <w:r w:rsidRPr="00353696">
        <w:rPr>
          <w:rStyle w:val="hps"/>
          <w:rFonts w:ascii="Arial Narrow" w:hAnsi="Arial Narrow"/>
          <w:b/>
          <w:bCs/>
          <w:sz w:val="21"/>
          <w:szCs w:val="21"/>
          <w:lang w:val="en-GB"/>
        </w:rPr>
        <w:t>complex</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to manage</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Pr>
          <w:rStyle w:val="hps"/>
          <w:rFonts w:ascii="Arial Narrow" w:hAnsi="Arial Narrow"/>
          <w:sz w:val="21"/>
          <w:szCs w:val="21"/>
          <w:lang w:val="en-GB"/>
        </w:rPr>
        <w:t>In fac</w:t>
      </w:r>
      <w:r w:rsidRPr="00353696">
        <w:rPr>
          <w:rStyle w:val="hps"/>
          <w:rFonts w:ascii="Arial Narrow" w:hAnsi="Arial Narrow"/>
          <w:sz w:val="21"/>
          <w:szCs w:val="21"/>
          <w:lang w:val="en-GB"/>
        </w:rPr>
        <w:t>t complexity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 far too common. There is a huge need for advice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help from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other actors such as</w:t>
      </w:r>
      <w:r w:rsidRPr="00353696">
        <w:rPr>
          <w:rFonts w:ascii="Arial Narrow" w:hAnsi="Arial Narrow"/>
          <w:sz w:val="21"/>
          <w:szCs w:val="21"/>
          <w:lang w:val="en-GB"/>
        </w:rPr>
        <w:t xml:space="preserve"> d</w:t>
      </w:r>
      <w:r w:rsidRPr="00353696">
        <w:rPr>
          <w:rStyle w:val="hps"/>
          <w:rFonts w:ascii="Arial Narrow" w:hAnsi="Arial Narrow"/>
          <w:sz w:val="21"/>
          <w:szCs w:val="21"/>
          <w:lang w:val="en-GB"/>
        </w:rPr>
        <w:t xml:space="preserve">evelopment agencies, but here again the </w:t>
      </w:r>
      <w:r>
        <w:rPr>
          <w:rStyle w:val="hps"/>
          <w:rFonts w:ascii="Arial Narrow" w:hAnsi="Arial Narrow"/>
          <w:sz w:val="21"/>
          <w:szCs w:val="21"/>
          <w:lang w:val="en-GB"/>
        </w:rPr>
        <w:t xml:space="preserve">available </w:t>
      </w:r>
      <w:r w:rsidRPr="00353696">
        <w:rPr>
          <w:rStyle w:val="hps"/>
          <w:rFonts w:ascii="Arial Narrow" w:hAnsi="Arial Narrow"/>
          <w:sz w:val="21"/>
          <w:szCs w:val="21"/>
          <w:lang w:val="en-GB"/>
        </w:rPr>
        <w:t xml:space="preserve">support is </w:t>
      </w:r>
      <w:r>
        <w:rPr>
          <w:rStyle w:val="hps"/>
          <w:rFonts w:ascii="Arial Narrow" w:hAnsi="Arial Narrow"/>
          <w:sz w:val="21"/>
          <w:szCs w:val="21"/>
          <w:lang w:val="en-GB"/>
        </w:rPr>
        <w:t xml:space="preserve">often not </w:t>
      </w:r>
      <w:r w:rsidRPr="00353696">
        <w:rPr>
          <w:rStyle w:val="hps"/>
          <w:rFonts w:ascii="Arial Narrow" w:hAnsi="Arial Narrow"/>
          <w:sz w:val="21"/>
          <w:szCs w:val="21"/>
          <w:lang w:val="en-GB"/>
        </w:rPr>
        <w:t>adequate.</w:t>
      </w:r>
    </w:p>
    <w:p w:rsidR="00D80840" w:rsidRPr="00353696" w:rsidRDefault="00D80840" w:rsidP="00353696">
      <w:pPr>
        <w:spacing w:after="0" w:line="23" w:lineRule="atLeast"/>
        <w:rPr>
          <w:rFonts w:ascii="Arial Narrow" w:hAnsi="Arial Narrow"/>
          <w:sz w:val="21"/>
          <w:szCs w:val="21"/>
          <w:lang w:val="en-GB"/>
        </w:rPr>
      </w:pPr>
      <w:r w:rsidRPr="00353696">
        <w:rPr>
          <w:rFonts w:ascii="Arial Narrow" w:hAnsi="Arial Narrow"/>
          <w:sz w:val="21"/>
          <w:szCs w:val="21"/>
          <w:lang w:val="en-GB"/>
        </w:rPr>
        <w:br/>
      </w:r>
      <w:r w:rsidRPr="00353696">
        <w:rPr>
          <w:rStyle w:val="hps"/>
          <w:rFonts w:ascii="Arial Narrow" w:hAnsi="Arial Narrow"/>
          <w:b/>
          <w:bCs/>
          <w:sz w:val="21"/>
          <w:szCs w:val="21"/>
          <w:lang w:val="en-GB"/>
        </w:rPr>
        <w:t>Agents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Companies</w:t>
      </w:r>
      <w:r w:rsidRPr="00353696">
        <w:rPr>
          <w:rFonts w:ascii="Arial Narrow" w:hAnsi="Arial Narrow"/>
          <w:sz w:val="21"/>
          <w:szCs w:val="21"/>
          <w:lang w:val="en-GB"/>
        </w:rPr>
        <w:t xml:space="preserve"> are </w:t>
      </w:r>
      <w:r w:rsidRPr="00353696">
        <w:rPr>
          <w:rStyle w:val="hps"/>
          <w:rFonts w:ascii="Arial Narrow" w:hAnsi="Arial Narrow"/>
          <w:sz w:val="21"/>
          <w:szCs w:val="21"/>
          <w:lang w:val="en-GB"/>
        </w:rPr>
        <w:t>often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baffled</w:t>
      </w:r>
      <w:r w:rsidRPr="00353696">
        <w:rPr>
          <w:rFonts w:ascii="Arial Narrow" w:hAnsi="Arial Narrow"/>
          <w:sz w:val="21"/>
          <w:szCs w:val="21"/>
          <w:lang w:val="en-GB"/>
        </w:rPr>
        <w:t xml:space="preserve"> by </w:t>
      </w:r>
      <w:r w:rsidRPr="00353696">
        <w:rPr>
          <w:rStyle w:val="hps"/>
          <w:rFonts w:ascii="Arial Narrow" w:hAnsi="Arial Narrow"/>
          <w:sz w:val="21"/>
          <w:szCs w:val="21"/>
          <w:lang w:val="en-GB"/>
        </w:rPr>
        <w:t>the number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organisations, associations and institutions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acti</w:t>
      </w:r>
      <w:r>
        <w:rPr>
          <w:rStyle w:val="hps"/>
          <w:rFonts w:ascii="Arial Narrow" w:hAnsi="Arial Narrow"/>
          <w:sz w:val="21"/>
          <w:szCs w:val="21"/>
          <w:lang w:val="en-GB"/>
        </w:rPr>
        <w:t>ve</w:t>
      </w:r>
      <w:r w:rsidRPr="00353696">
        <w:rPr>
          <w:rStyle w:val="hps"/>
          <w:rFonts w:ascii="Arial Narrow" w:hAnsi="Arial Narrow"/>
          <w:sz w:val="21"/>
          <w:szCs w:val="21"/>
          <w:lang w:val="en-GB"/>
        </w:rPr>
        <w:t xml:space="preserve"> in the world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They cannot understand</w:t>
      </w:r>
      <w:r w:rsidRPr="00353696">
        <w:rPr>
          <w:rFonts w:ascii="Arial Narrow" w:hAnsi="Arial Narrow"/>
          <w:sz w:val="21"/>
          <w:szCs w:val="21"/>
          <w:lang w:val="en-GB"/>
        </w:rPr>
        <w:t xml:space="preserve"> </w:t>
      </w:r>
      <w:r>
        <w:rPr>
          <w:rStyle w:val="hps"/>
          <w:rFonts w:ascii="Arial Narrow" w:hAnsi="Arial Narrow"/>
          <w:sz w:val="21"/>
          <w:szCs w:val="21"/>
          <w:lang w:val="en-GB"/>
        </w:rPr>
        <w:t>so much</w:t>
      </w:r>
      <w:r w:rsidRPr="00353696">
        <w:rPr>
          <w:rStyle w:val="hps"/>
          <w:rFonts w:ascii="Arial Narrow" w:hAnsi="Arial Narrow"/>
          <w:sz w:val="21"/>
          <w:szCs w:val="21"/>
          <w:lang w:val="en-GB"/>
        </w:rPr>
        <w:t xml:space="preserve"> proliferation,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consider it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superfluous</w:t>
      </w:r>
      <w:r w:rsidRPr="00353696">
        <w:rPr>
          <w:rFonts w:ascii="Arial Narrow" w:hAnsi="Arial Narrow"/>
          <w:sz w:val="21"/>
          <w:szCs w:val="21"/>
          <w:lang w:val="en-GB"/>
        </w:rPr>
        <w:t xml:space="preserve">, and they do not </w:t>
      </w:r>
      <w:r>
        <w:rPr>
          <w:rFonts w:ascii="Arial Narrow" w:hAnsi="Arial Narrow"/>
          <w:sz w:val="21"/>
          <w:szCs w:val="21"/>
          <w:lang w:val="en-GB"/>
        </w:rPr>
        <w:t>see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any benefits from it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w:t>
      </w:r>
      <w:r>
        <w:rPr>
          <w:rStyle w:val="hps"/>
          <w:rFonts w:ascii="Arial Narrow" w:hAnsi="Arial Narrow"/>
          <w:sz w:val="21"/>
          <w:szCs w:val="21"/>
          <w:lang w:val="en-GB"/>
        </w:rPr>
        <w:t>is highlights the importance of</w:t>
      </w:r>
      <w:r w:rsidRPr="00353696">
        <w:rPr>
          <w:rStyle w:val="hps"/>
          <w:rFonts w:ascii="Arial Narrow" w:hAnsi="Arial Narrow"/>
          <w:sz w:val="21"/>
          <w:szCs w:val="21"/>
          <w:lang w:val="en-GB"/>
        </w:rPr>
        <w:t xml:space="preserve"> </w:t>
      </w:r>
      <w:r w:rsidRPr="00353696">
        <w:rPr>
          <w:rStyle w:val="hps"/>
          <w:rFonts w:ascii="Arial Narrow" w:hAnsi="Arial Narrow"/>
          <w:b/>
          <w:bCs/>
          <w:sz w:val="21"/>
          <w:szCs w:val="21"/>
          <w:lang w:val="en-GB"/>
        </w:rPr>
        <w:t>clarify</w:t>
      </w:r>
      <w:r>
        <w:rPr>
          <w:rStyle w:val="hps"/>
          <w:rFonts w:ascii="Arial Narrow" w:hAnsi="Arial Narrow"/>
          <w:b/>
          <w:bCs/>
          <w:sz w:val="21"/>
          <w:szCs w:val="21"/>
          <w:lang w:val="en-GB"/>
        </w:rPr>
        <w:t>ing</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the</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roles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public and private organisations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working</w:t>
      </w:r>
      <w:r w:rsidRPr="00353696">
        <w:rPr>
          <w:rFonts w:ascii="Arial Narrow" w:hAnsi="Arial Narrow"/>
          <w:sz w:val="21"/>
          <w:szCs w:val="21"/>
          <w:lang w:val="en-GB"/>
        </w:rPr>
        <w:t xml:space="preserve"> </w:t>
      </w:r>
      <w:r>
        <w:rPr>
          <w:rStyle w:val="hps"/>
          <w:rFonts w:ascii="Arial Narrow" w:hAnsi="Arial Narrow"/>
          <w:sz w:val="21"/>
          <w:szCs w:val="21"/>
          <w:lang w:val="en-GB"/>
        </w:rPr>
        <w:t>to support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There needs to be</w:t>
      </w:r>
      <w:r w:rsidRPr="00353696">
        <w:rPr>
          <w:rFonts w:ascii="Arial Narrow" w:hAnsi="Arial Narrow"/>
          <w:sz w:val="21"/>
          <w:szCs w:val="21"/>
          <w:lang w:val="en-GB"/>
        </w:rPr>
        <w:t xml:space="preserve"> </w:t>
      </w:r>
      <w:r>
        <w:rPr>
          <w:rFonts w:ascii="Arial Narrow" w:hAnsi="Arial Narrow"/>
          <w:sz w:val="21"/>
          <w:szCs w:val="21"/>
          <w:lang w:val="en-GB"/>
        </w:rPr>
        <w:t xml:space="preserve">much greater </w:t>
      </w:r>
      <w:r w:rsidRPr="00353696">
        <w:rPr>
          <w:rFonts w:ascii="Arial Narrow" w:hAnsi="Arial Narrow"/>
          <w:sz w:val="21"/>
          <w:szCs w:val="21"/>
          <w:lang w:val="en-GB"/>
        </w:rPr>
        <w:t xml:space="preserve">clarity </w:t>
      </w:r>
      <w:r w:rsidRPr="00353696">
        <w:rPr>
          <w:rStyle w:val="hps"/>
          <w:rFonts w:ascii="Arial Narrow" w:hAnsi="Arial Narrow"/>
          <w:sz w:val="21"/>
          <w:szCs w:val="21"/>
          <w:lang w:val="en-GB"/>
        </w:rPr>
        <w:t>about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value and function </w:t>
      </w:r>
      <w:r>
        <w:rPr>
          <w:rStyle w:val="hps"/>
          <w:rFonts w:ascii="Arial Narrow" w:hAnsi="Arial Narrow"/>
          <w:sz w:val="21"/>
          <w:szCs w:val="21"/>
          <w:lang w:val="en-GB"/>
        </w:rPr>
        <w:t xml:space="preserve">of </w:t>
      </w:r>
      <w:r w:rsidRPr="00353696">
        <w:rPr>
          <w:rStyle w:val="hps"/>
          <w:rFonts w:ascii="Arial Narrow" w:hAnsi="Arial Narrow"/>
          <w:sz w:val="21"/>
          <w:szCs w:val="21"/>
          <w:lang w:val="en-GB"/>
        </w:rPr>
        <w:t>each agency.</w:t>
      </w: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sz w:val="21"/>
          <w:szCs w:val="21"/>
          <w:lang w:val="en-GB"/>
        </w:rPr>
      </w:pPr>
      <w:r w:rsidRPr="00353696">
        <w:rPr>
          <w:rStyle w:val="hps"/>
          <w:rFonts w:ascii="Arial Narrow" w:hAnsi="Arial Narrow"/>
          <w:b/>
          <w:bCs/>
          <w:sz w:val="21"/>
          <w:szCs w:val="21"/>
          <w:lang w:val="en-GB"/>
        </w:rPr>
        <w:t>Role of learning</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To create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culture of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business environment</w:t>
      </w:r>
      <w:r>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all stages of education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are considered to be relevant.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Each one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plays a different role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Basic education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foster a culture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entrepreneurship</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VET systems</w:t>
      </w:r>
      <w:r w:rsidRPr="00353696">
        <w:rPr>
          <w:rFonts w:ascii="Arial Narrow" w:hAnsi="Arial Narrow"/>
          <w:b/>
          <w:bCs/>
          <w:sz w:val="21"/>
          <w:szCs w:val="21"/>
          <w:lang w:val="en-GB"/>
        </w:rPr>
        <w:t xml:space="preserve"> should </w:t>
      </w:r>
      <w:r w:rsidRPr="00353696">
        <w:rPr>
          <w:rStyle w:val="hps"/>
          <w:rFonts w:ascii="Arial Narrow" w:hAnsi="Arial Narrow"/>
          <w:sz w:val="21"/>
          <w:szCs w:val="21"/>
          <w:lang w:val="en-GB"/>
        </w:rPr>
        <w:t>serve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among other things,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transfer knowledge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technology</w:t>
      </w:r>
      <w:r w:rsidRPr="00353696">
        <w:rPr>
          <w:rFonts w:ascii="Arial Narrow" w:hAnsi="Arial Narrow"/>
          <w:sz w:val="21"/>
          <w:szCs w:val="21"/>
          <w:lang w:val="en-GB"/>
        </w:rPr>
        <w:t xml:space="preserve"> to </w:t>
      </w:r>
      <w:r w:rsidRPr="00353696">
        <w:rPr>
          <w:rStyle w:val="hps"/>
          <w:rFonts w:ascii="Arial Narrow" w:hAnsi="Arial Narrow"/>
          <w:sz w:val="21"/>
          <w:szCs w:val="21"/>
          <w:lang w:val="en-GB"/>
        </w:rPr>
        <w:t>companies</w:t>
      </w:r>
      <w:r w:rsidRPr="00353696">
        <w:rPr>
          <w:rFonts w:ascii="Arial Narrow" w:hAnsi="Arial Narrow"/>
          <w:sz w:val="21"/>
          <w:szCs w:val="21"/>
          <w:lang w:val="en-GB"/>
        </w:rPr>
        <w:t xml:space="preserve"> and </w:t>
      </w:r>
      <w:r w:rsidRPr="00353696">
        <w:rPr>
          <w:rStyle w:val="hps"/>
          <w:rFonts w:ascii="Arial Narrow" w:hAnsi="Arial Narrow"/>
          <w:sz w:val="21"/>
          <w:szCs w:val="21"/>
          <w:lang w:val="en-GB"/>
        </w:rPr>
        <w:t>to collaborate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with SMEs</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Adult education</w:t>
      </w:r>
      <w:r w:rsidRPr="00353696">
        <w:rPr>
          <w:rFonts w:ascii="Arial Narrow" w:hAnsi="Arial Narrow"/>
          <w:sz w:val="21"/>
          <w:szCs w:val="21"/>
          <w:lang w:val="en-GB"/>
        </w:rPr>
        <w:t xml:space="preserve"> schools </w:t>
      </w:r>
      <w:r w:rsidRPr="00353696">
        <w:rPr>
          <w:rStyle w:val="hps"/>
          <w:rFonts w:ascii="Arial Narrow" w:hAnsi="Arial Narrow"/>
          <w:sz w:val="21"/>
          <w:szCs w:val="21"/>
          <w:lang w:val="en-GB"/>
        </w:rPr>
        <w:t>should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promote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lifelong learning 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adult people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workers.</w:t>
      </w:r>
      <w:r w:rsidRPr="00353696">
        <w:rPr>
          <w:rStyle w:val="hps"/>
          <w:rFonts w:ascii="Arial Narrow" w:hAnsi="Arial Narrow"/>
          <w:b/>
          <w:sz w:val="21"/>
          <w:szCs w:val="21"/>
          <w:lang w:val="en-GB"/>
        </w:rPr>
        <w:t xml:space="preserve"> </w:t>
      </w:r>
      <w:r w:rsidRPr="00353696">
        <w:rPr>
          <w:rStyle w:val="hps"/>
          <w:rFonts w:ascii="Arial Narrow" w:hAnsi="Arial Narrow"/>
          <w:b/>
          <w:bCs/>
          <w:sz w:val="21"/>
          <w:szCs w:val="21"/>
          <w:lang w:val="en-GB"/>
        </w:rPr>
        <w:t>Universities</w:t>
      </w:r>
      <w:r w:rsidRPr="00353696">
        <w:rPr>
          <w:rStyle w:val="hps"/>
          <w:rFonts w:ascii="Arial Narrow" w:hAnsi="Arial Narrow"/>
          <w:sz w:val="21"/>
          <w:szCs w:val="21"/>
          <w:lang w:val="en-GB"/>
        </w:rPr>
        <w:t xml:space="preserve"> should focus mostly on research.</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b/>
          <w:bCs/>
          <w:color w:val="CC0066"/>
          <w:sz w:val="21"/>
          <w:szCs w:val="21"/>
          <w:lang w:val="en-GB"/>
        </w:rPr>
      </w:pPr>
      <w:r w:rsidRPr="00353696">
        <w:rPr>
          <w:rStyle w:val="hps"/>
          <w:rFonts w:ascii="Arial Narrow" w:hAnsi="Arial Narrow"/>
          <w:sz w:val="21"/>
          <w:szCs w:val="21"/>
          <w:lang w:val="en-GB"/>
        </w:rPr>
        <w:t>In those regions where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any of these parts are missing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or they are </w:t>
      </w:r>
      <w:r>
        <w:rPr>
          <w:rStyle w:val="hps"/>
          <w:rFonts w:ascii="Arial Narrow" w:hAnsi="Arial Narrow"/>
          <w:sz w:val="21"/>
          <w:szCs w:val="21"/>
          <w:lang w:val="en-GB"/>
        </w:rPr>
        <w:t>working</w:t>
      </w:r>
      <w:r w:rsidRPr="00353696">
        <w:rPr>
          <w:rStyle w:val="hps"/>
          <w:rFonts w:ascii="Arial Narrow" w:hAnsi="Arial Narrow"/>
          <w:sz w:val="21"/>
          <w:szCs w:val="21"/>
          <w:lang w:val="en-GB"/>
        </w:rPr>
        <w:t xml:space="preserve"> inefficiently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deficit</w:t>
      </w:r>
      <w:r w:rsidRPr="00353696">
        <w:rPr>
          <w:rFonts w:ascii="Arial Narrow" w:hAnsi="Arial Narrow"/>
          <w:sz w:val="21"/>
          <w:szCs w:val="21"/>
          <w:lang w:val="en-GB"/>
        </w:rPr>
        <w:t xml:space="preserve"> will </w:t>
      </w:r>
      <w:r>
        <w:rPr>
          <w:rFonts w:ascii="Arial Narrow" w:hAnsi="Arial Narrow"/>
          <w:sz w:val="21"/>
          <w:szCs w:val="21"/>
          <w:lang w:val="en-GB"/>
        </w:rPr>
        <w:t xml:space="preserve">soon </w:t>
      </w:r>
      <w:r w:rsidRPr="00353696">
        <w:rPr>
          <w:rFonts w:ascii="Arial Narrow" w:hAnsi="Arial Narrow"/>
          <w:sz w:val="21"/>
          <w:szCs w:val="21"/>
          <w:lang w:val="en-GB"/>
        </w:rPr>
        <w:t>be</w:t>
      </w:r>
      <w:r>
        <w:rPr>
          <w:rFonts w:ascii="Arial Narrow" w:hAnsi="Arial Narrow"/>
          <w:sz w:val="21"/>
          <w:szCs w:val="21"/>
          <w:lang w:val="en-GB"/>
        </w:rPr>
        <w:t xml:space="preserve"> apparent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which </w:t>
      </w:r>
      <w:r>
        <w:rPr>
          <w:rStyle w:val="hps"/>
          <w:rFonts w:ascii="Arial Narrow" w:hAnsi="Arial Narrow"/>
          <w:sz w:val="21"/>
          <w:szCs w:val="21"/>
          <w:lang w:val="en-GB"/>
        </w:rPr>
        <w:t>in due course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will cause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malfunctions 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other areas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lack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entrepreneurial culture,</w:t>
      </w:r>
      <w:r w:rsidRPr="00353696">
        <w:rPr>
          <w:rFonts w:ascii="Arial Narrow" w:hAnsi="Arial Narrow"/>
          <w:sz w:val="21"/>
          <w:szCs w:val="21"/>
          <w:lang w:val="en-GB"/>
        </w:rPr>
        <w:t xml:space="preserve"> inappropriate </w:t>
      </w:r>
      <w:r w:rsidRPr="00353696">
        <w:rPr>
          <w:rStyle w:val="hps"/>
          <w:rFonts w:ascii="Arial Narrow" w:hAnsi="Arial Narrow"/>
          <w:sz w:val="21"/>
          <w:szCs w:val="21"/>
          <w:lang w:val="en-GB"/>
        </w:rPr>
        <w:t>worker skills</w:t>
      </w:r>
      <w:r w:rsidRPr="00353696">
        <w:rPr>
          <w:rFonts w:ascii="Arial Narrow" w:hAnsi="Arial Narrow"/>
          <w:sz w:val="21"/>
          <w:szCs w:val="21"/>
          <w:lang w:val="en-GB"/>
        </w:rPr>
        <w:t>, not enough collaborative culture,</w:t>
      </w:r>
      <w:r w:rsidRPr="00353696">
        <w:rPr>
          <w:rStyle w:val="hps"/>
          <w:rFonts w:ascii="Arial Narrow" w:hAnsi="Arial Narrow"/>
          <w:sz w:val="21"/>
          <w:szCs w:val="21"/>
          <w:lang w:val="en-GB"/>
        </w:rPr>
        <w:t xml:space="preserve"> etc.</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b/>
          <w:bCs/>
          <w:sz w:val="21"/>
          <w:szCs w:val="21"/>
          <w:lang w:val="en-GB"/>
        </w:rPr>
        <w:t>Cooperation</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Style w:val="hps"/>
          <w:rFonts w:ascii="Arial Narrow" w:hAnsi="Arial Narrow"/>
          <w:sz w:val="21"/>
          <w:szCs w:val="21"/>
          <w:lang w:val="en-GB"/>
        </w:rPr>
        <w:t>I</w:t>
      </w:r>
      <w:r w:rsidRPr="00353696">
        <w:rPr>
          <w:rStyle w:val="hps"/>
          <w:rFonts w:ascii="Arial Narrow" w:hAnsi="Arial Narrow"/>
          <w:sz w:val="21"/>
          <w:szCs w:val="21"/>
          <w:lang w:val="en-GB"/>
        </w:rPr>
        <w:t>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works better in</w:t>
      </w:r>
      <w:r w:rsidRPr="00353696">
        <w:rPr>
          <w:rFonts w:ascii="Arial Narrow" w:hAnsi="Arial Narrow"/>
          <w:sz w:val="21"/>
          <w:szCs w:val="21"/>
          <w:lang w:val="en-GB"/>
        </w:rPr>
        <w:t xml:space="preserve"> </w:t>
      </w:r>
      <w:r>
        <w:rPr>
          <w:rStyle w:val="hps"/>
          <w:rFonts w:ascii="Arial Narrow" w:hAnsi="Arial Narrow"/>
          <w:sz w:val="21"/>
          <w:szCs w:val="21"/>
          <w:lang w:val="en-GB"/>
        </w:rPr>
        <w:t>regions</w:t>
      </w:r>
      <w:r w:rsidRPr="00353696">
        <w:rPr>
          <w:rStyle w:val="hps"/>
          <w:rFonts w:ascii="Arial Narrow" w:hAnsi="Arial Narrow"/>
          <w:sz w:val="21"/>
          <w:szCs w:val="21"/>
          <w:lang w:val="en-GB"/>
        </w:rPr>
        <w:t xml:space="preserve"> where there are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collaborative networks</w:t>
      </w:r>
      <w:r>
        <w:rPr>
          <w:rStyle w:val="hps"/>
          <w:rFonts w:ascii="Arial Narrow" w:hAnsi="Arial Narrow"/>
          <w:b/>
          <w:bCs/>
          <w:sz w:val="21"/>
          <w:szCs w:val="21"/>
          <w:lang w:val="en-GB"/>
        </w:rPr>
        <w:t xml:space="preserve"> </w:t>
      </w:r>
      <w:r w:rsidRPr="00CA5075">
        <w:rPr>
          <w:rStyle w:val="hps"/>
          <w:rFonts w:ascii="Arial Narrow" w:hAnsi="Arial Narrow"/>
          <w:bCs/>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where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inter</w:t>
      </w:r>
      <w:r w:rsidRPr="00353696">
        <w:rPr>
          <w:rFonts w:ascii="Arial Narrow" w:hAnsi="Arial Narrow"/>
          <w:sz w:val="21"/>
          <w:szCs w:val="21"/>
          <w:lang w:val="en-GB"/>
        </w:rPr>
        <w:t xml:space="preserve">action </w:t>
      </w:r>
      <w:r w:rsidRPr="00353696">
        <w:rPr>
          <w:rStyle w:val="hps"/>
          <w:rFonts w:ascii="Arial Narrow" w:hAnsi="Arial Narrow"/>
          <w:sz w:val="21"/>
          <w:szCs w:val="21"/>
          <w:lang w:val="en-GB"/>
        </w:rPr>
        <w:t>among communities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agencies</w:t>
      </w:r>
      <w:r w:rsidRPr="00353696">
        <w:rPr>
          <w:rFonts w:ascii="Arial Narrow" w:hAnsi="Arial Narrow"/>
          <w:sz w:val="21"/>
          <w:szCs w:val="21"/>
          <w:lang w:val="en-GB"/>
        </w:rPr>
        <w:t xml:space="preserve"> and </w:t>
      </w:r>
      <w:r w:rsidRPr="00353696">
        <w:rPr>
          <w:rStyle w:val="hps"/>
          <w:rFonts w:ascii="Arial Narrow" w:hAnsi="Arial Narrow"/>
          <w:sz w:val="21"/>
          <w:szCs w:val="21"/>
          <w:lang w:val="en-GB"/>
        </w:rPr>
        <w:t>public/private partnerships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 established practice.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It works even better where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these networks</w:t>
      </w:r>
      <w:r w:rsidRPr="00353696">
        <w:rPr>
          <w:rFonts w:ascii="Arial Narrow" w:hAnsi="Arial Narrow"/>
          <w:sz w:val="21"/>
          <w:szCs w:val="21"/>
          <w:lang w:val="en-GB"/>
        </w:rPr>
        <w:t xml:space="preserve"> function </w:t>
      </w:r>
      <w:r w:rsidRPr="00353696">
        <w:rPr>
          <w:rStyle w:val="hps"/>
          <w:rFonts w:ascii="Arial Narrow" w:hAnsi="Arial Narrow"/>
          <w:sz w:val="21"/>
          <w:szCs w:val="21"/>
          <w:lang w:val="en-GB"/>
        </w:rPr>
        <w:t>also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at </w:t>
      </w:r>
      <w:r w:rsidRPr="00353696">
        <w:rPr>
          <w:rStyle w:val="hps"/>
          <w:rFonts w:ascii="Arial Narrow" w:hAnsi="Arial Narrow"/>
          <w:b/>
          <w:bCs/>
          <w:sz w:val="21"/>
          <w:szCs w:val="21"/>
          <w:lang w:val="en-GB"/>
        </w:rPr>
        <w:t>international</w:t>
      </w:r>
      <w:r w:rsidRPr="00353696">
        <w:rPr>
          <w:rStyle w:val="hps"/>
          <w:rFonts w:ascii="Arial Narrow" w:hAnsi="Arial Narrow"/>
          <w:sz w:val="21"/>
          <w:szCs w:val="21"/>
          <w:lang w:val="en-GB"/>
        </w:rPr>
        <w:t xml:space="preserve"> level.</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Cooperation should be at </w:t>
      </w:r>
      <w:r w:rsidRPr="00353696">
        <w:rPr>
          <w:rStyle w:val="hps"/>
          <w:rFonts w:ascii="Arial Narrow" w:hAnsi="Arial Narrow"/>
          <w:b/>
          <w:sz w:val="21"/>
          <w:szCs w:val="21"/>
          <w:lang w:val="en-GB"/>
        </w:rPr>
        <w:t>different levels</w:t>
      </w:r>
      <w:r>
        <w:rPr>
          <w:rStyle w:val="hps"/>
          <w:rFonts w:ascii="Arial Narrow" w:hAnsi="Arial Narrow"/>
          <w:sz w:val="21"/>
          <w:szCs w:val="21"/>
          <w:lang w:val="en-GB"/>
        </w:rPr>
        <w:t xml:space="preserve"> and should involve</w:t>
      </w:r>
      <w:r w:rsidRPr="00353696">
        <w:rPr>
          <w:rStyle w:val="hps"/>
          <w:rFonts w:ascii="Arial Narrow" w:hAnsi="Arial Narrow"/>
          <w:sz w:val="21"/>
          <w:szCs w:val="21"/>
          <w:lang w:val="en-GB"/>
        </w:rPr>
        <w:t xml:space="preserve"> </w:t>
      </w:r>
      <w:r w:rsidRPr="00353696">
        <w:rPr>
          <w:rStyle w:val="hps"/>
          <w:rFonts w:ascii="Arial Narrow" w:hAnsi="Arial Narrow"/>
          <w:b/>
          <w:bCs/>
          <w:sz w:val="21"/>
          <w:szCs w:val="21"/>
          <w:lang w:val="en-GB"/>
        </w:rPr>
        <w:t>different actors</w:t>
      </w:r>
      <w:r>
        <w:rPr>
          <w:rStyle w:val="hps"/>
          <w:rFonts w:ascii="Arial Narrow" w:hAnsi="Arial Narrow"/>
          <w:bCs/>
          <w:sz w:val="21"/>
          <w:szCs w:val="21"/>
          <w:lang w:val="en-GB"/>
        </w:rPr>
        <w:t xml:space="preserve">, and </w:t>
      </w:r>
      <w:r w:rsidRPr="00353696">
        <w:rPr>
          <w:rStyle w:val="hps"/>
          <w:rFonts w:ascii="Arial Narrow" w:hAnsi="Arial Narrow"/>
          <w:sz w:val="21"/>
          <w:szCs w:val="21"/>
          <w:lang w:val="en-GB"/>
        </w:rPr>
        <w:t xml:space="preserve">the role of </w:t>
      </w:r>
      <w:r w:rsidRPr="00353696">
        <w:rPr>
          <w:rStyle w:val="hps"/>
          <w:rFonts w:ascii="Arial Narrow" w:hAnsi="Arial Narrow"/>
          <w:b/>
          <w:bCs/>
          <w:sz w:val="21"/>
          <w:szCs w:val="21"/>
          <w:lang w:val="en-GB"/>
        </w:rPr>
        <w:t>intermediary agents</w:t>
      </w:r>
      <w:r w:rsidRPr="00353696">
        <w:rPr>
          <w:rStyle w:val="hps"/>
          <w:rFonts w:ascii="Arial Narrow" w:hAnsi="Arial Narrow"/>
          <w:sz w:val="21"/>
          <w:szCs w:val="21"/>
          <w:lang w:val="en-GB"/>
        </w:rPr>
        <w:t xml:space="preserve"> is very important.</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sz w:val="21"/>
          <w:szCs w:val="21"/>
          <w:lang w:val="en-GB"/>
        </w:rPr>
      </w:pPr>
      <w:r w:rsidRPr="00353696">
        <w:rPr>
          <w:rStyle w:val="hps"/>
          <w:rFonts w:ascii="Arial Narrow" w:hAnsi="Arial Narrow"/>
          <w:b/>
          <w:bCs/>
          <w:sz w:val="21"/>
          <w:szCs w:val="21"/>
          <w:lang w:val="en-GB"/>
        </w:rPr>
        <w:t>Strengths and weaknesses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As we </w:t>
      </w:r>
      <w:r>
        <w:rPr>
          <w:rStyle w:val="hps"/>
          <w:rFonts w:ascii="Arial Narrow" w:hAnsi="Arial Narrow"/>
          <w:sz w:val="21"/>
          <w:szCs w:val="21"/>
          <w:lang w:val="en-GB"/>
        </w:rPr>
        <w:t>observed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Chapter 4,</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strengths and weaknesses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can be grouped into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different areas</w:t>
      </w:r>
      <w:r w:rsidRPr="00353696">
        <w:rPr>
          <w:rFonts w:ascii="Arial Narrow" w:hAnsi="Arial Narrow"/>
          <w:sz w:val="21"/>
          <w:szCs w:val="21"/>
          <w:lang w:val="en-GB"/>
        </w:rPr>
        <w:t xml:space="preserve">. First there are the </w:t>
      </w:r>
      <w:r w:rsidRPr="00353696">
        <w:rPr>
          <w:rStyle w:val="hps"/>
          <w:rFonts w:ascii="Arial Narrow" w:hAnsi="Arial Narrow"/>
          <w:sz w:val="21"/>
          <w:szCs w:val="21"/>
          <w:lang w:val="en-GB"/>
        </w:rPr>
        <w:t>institutional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support systems, t</w:t>
      </w:r>
      <w:r w:rsidRPr="00353696">
        <w:rPr>
          <w:rFonts w:ascii="Arial Narrow" w:hAnsi="Arial Narrow"/>
          <w:sz w:val="21"/>
          <w:szCs w:val="21"/>
          <w:lang w:val="en-GB"/>
        </w:rPr>
        <w:t xml:space="preserve">hen the </w:t>
      </w:r>
      <w:r w:rsidRPr="00353696">
        <w:rPr>
          <w:rStyle w:val="hps"/>
          <w:rFonts w:ascii="Arial Narrow" w:hAnsi="Arial Narrow"/>
          <w:sz w:val="21"/>
          <w:szCs w:val="21"/>
          <w:lang w:val="en-GB"/>
        </w:rPr>
        <w:t>economic and financial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systems and regional strategies, and finally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culture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financial system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condition</w:t>
      </w:r>
      <w:r w:rsidRPr="00353696">
        <w:rPr>
          <w:rFonts w:ascii="Arial Narrow" w:hAnsi="Arial Narrow"/>
          <w:sz w:val="21"/>
          <w:szCs w:val="21"/>
          <w:lang w:val="en-GB"/>
        </w:rPr>
        <w:t xml:space="preserve"> of </w:t>
      </w:r>
      <w:r w:rsidRPr="00353696">
        <w:rPr>
          <w:rStyle w:val="hps"/>
          <w:rFonts w:ascii="Arial Narrow" w:hAnsi="Arial Narrow"/>
          <w:sz w:val="21"/>
          <w:szCs w:val="21"/>
          <w:lang w:val="en-GB"/>
        </w:rPr>
        <w:t>the educational system,</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market requirements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so on.</w:t>
      </w:r>
    </w:p>
    <w:p w:rsidR="00D80840" w:rsidRDefault="00D80840" w:rsidP="00353696">
      <w:pPr>
        <w:spacing w:after="0" w:line="23" w:lineRule="atLeast"/>
        <w:rPr>
          <w:rStyle w:val="hps"/>
          <w:rFonts w:ascii="Arial Narrow" w:hAnsi="Arial Narrow"/>
          <w:sz w:val="21"/>
          <w:szCs w:val="21"/>
          <w:highlight w:val="yellow"/>
          <w:lang w:val="en-GB"/>
        </w:rPr>
      </w:pPr>
    </w:p>
    <w:p w:rsidR="00D80840" w:rsidRPr="00353696" w:rsidRDefault="00D80840" w:rsidP="00353696">
      <w:pPr>
        <w:spacing w:after="0" w:line="23" w:lineRule="atLeast"/>
        <w:rPr>
          <w:rStyle w:val="hps"/>
          <w:rFonts w:ascii="Arial Narrow" w:hAnsi="Arial Narrow"/>
          <w:sz w:val="21"/>
          <w:szCs w:val="21"/>
          <w:highlight w:val="yellow"/>
          <w:lang w:val="en-GB"/>
        </w:rPr>
      </w:pPr>
      <w:r w:rsidRPr="00353696">
        <w:rPr>
          <w:rStyle w:val="hps"/>
          <w:rFonts w:ascii="Arial Narrow" w:hAnsi="Arial Narrow"/>
          <w:sz w:val="21"/>
          <w:szCs w:val="21"/>
          <w:highlight w:val="yellow"/>
          <w:lang w:val="en-GB"/>
        </w:rPr>
        <w:t>To summarise briefly,</w:t>
      </w:r>
      <w:r w:rsidRPr="00353696">
        <w:rPr>
          <w:rFonts w:ascii="Arial Narrow" w:hAnsi="Arial Narrow"/>
          <w:sz w:val="21"/>
          <w:szCs w:val="21"/>
          <w:highlight w:val="yellow"/>
          <w:lang w:val="en-GB"/>
        </w:rPr>
        <w:t xml:space="preserve"> </w:t>
      </w:r>
      <w:r w:rsidRPr="00353696">
        <w:rPr>
          <w:rStyle w:val="hps"/>
          <w:rFonts w:ascii="Arial Narrow" w:hAnsi="Arial Narrow"/>
          <w:sz w:val="21"/>
          <w:szCs w:val="21"/>
          <w:highlight w:val="yellow"/>
          <w:lang w:val="en-GB"/>
        </w:rPr>
        <w:t>a situation of</w:t>
      </w:r>
      <w:r w:rsidRPr="00353696">
        <w:rPr>
          <w:rFonts w:ascii="Arial Narrow" w:hAnsi="Arial Narrow"/>
          <w:sz w:val="21"/>
          <w:szCs w:val="21"/>
          <w:highlight w:val="yellow"/>
          <w:lang w:val="en-GB"/>
        </w:rPr>
        <w:t xml:space="preserve"> w</w:t>
      </w:r>
      <w:r w:rsidRPr="00353696">
        <w:rPr>
          <w:rStyle w:val="hps"/>
          <w:rFonts w:ascii="Arial Narrow" w:hAnsi="Arial Narrow"/>
          <w:sz w:val="21"/>
          <w:szCs w:val="21"/>
          <w:highlight w:val="yellow"/>
          <w:lang w:val="en-GB"/>
        </w:rPr>
        <w:t>eakness is</w:t>
      </w:r>
      <w:r w:rsidRPr="00353696">
        <w:rPr>
          <w:rFonts w:ascii="Arial Narrow" w:hAnsi="Arial Narrow"/>
          <w:sz w:val="21"/>
          <w:szCs w:val="21"/>
          <w:highlight w:val="yellow"/>
          <w:lang w:val="en-GB"/>
        </w:rPr>
        <w:t xml:space="preserve"> </w:t>
      </w:r>
      <w:r w:rsidRPr="00353696">
        <w:rPr>
          <w:rStyle w:val="hps"/>
          <w:rFonts w:ascii="Arial Narrow" w:hAnsi="Arial Narrow"/>
          <w:sz w:val="21"/>
          <w:szCs w:val="21"/>
          <w:highlight w:val="yellow"/>
          <w:lang w:val="en-GB"/>
        </w:rPr>
        <w:t>...</w:t>
      </w:r>
      <w:r w:rsidRPr="00353696">
        <w:rPr>
          <w:rFonts w:ascii="Arial Narrow" w:hAnsi="Arial Narrow"/>
          <w:sz w:val="21"/>
          <w:szCs w:val="21"/>
          <w:highlight w:val="yellow"/>
          <w:lang w:val="en-GB"/>
        </w:rPr>
        <w:t xml:space="preserve"> </w:t>
      </w:r>
      <w:r w:rsidRPr="00353696">
        <w:rPr>
          <w:rStyle w:val="hps"/>
          <w:rFonts w:ascii="Arial Narrow" w:hAnsi="Arial Narrow"/>
          <w:i/>
          <w:iCs/>
          <w:color w:val="FF0000"/>
          <w:sz w:val="21"/>
          <w:szCs w:val="21"/>
          <w:highlight w:val="yellow"/>
          <w:lang w:val="en-GB"/>
        </w:rPr>
        <w:t>pending</w:t>
      </w:r>
    </w:p>
    <w:p w:rsidR="00D80840" w:rsidRDefault="00D80840" w:rsidP="00353696">
      <w:pPr>
        <w:spacing w:after="0" w:line="23" w:lineRule="atLeast"/>
        <w:rPr>
          <w:rStyle w:val="hps"/>
          <w:rFonts w:ascii="Arial Narrow" w:hAnsi="Arial Narrow"/>
          <w:sz w:val="21"/>
          <w:szCs w:val="21"/>
          <w:highlight w:val="yellow"/>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highlight w:val="yellow"/>
          <w:lang w:val="en-GB"/>
        </w:rPr>
        <w:t>On the other hand, having</w:t>
      </w:r>
      <w:r w:rsidRPr="00353696">
        <w:rPr>
          <w:rFonts w:ascii="Arial Narrow" w:hAnsi="Arial Narrow"/>
          <w:sz w:val="21"/>
          <w:szCs w:val="21"/>
          <w:highlight w:val="yellow"/>
          <w:lang w:val="en-GB"/>
        </w:rPr>
        <w:t xml:space="preserve"> </w:t>
      </w:r>
      <w:r w:rsidRPr="00353696">
        <w:rPr>
          <w:rStyle w:val="hps"/>
          <w:rFonts w:ascii="Arial Narrow" w:hAnsi="Arial Narrow"/>
          <w:sz w:val="21"/>
          <w:szCs w:val="21"/>
          <w:highlight w:val="yellow"/>
          <w:lang w:val="en-GB"/>
        </w:rPr>
        <w:t>outstanding</w:t>
      </w:r>
      <w:r w:rsidRPr="00353696">
        <w:rPr>
          <w:rFonts w:ascii="Arial Narrow" w:hAnsi="Arial Narrow"/>
          <w:sz w:val="21"/>
          <w:szCs w:val="21"/>
          <w:highlight w:val="yellow"/>
          <w:lang w:val="en-GB"/>
        </w:rPr>
        <w:t xml:space="preserve"> s</w:t>
      </w:r>
      <w:r w:rsidRPr="00353696">
        <w:rPr>
          <w:rStyle w:val="hps"/>
          <w:rFonts w:ascii="Arial Narrow" w:hAnsi="Arial Narrow"/>
          <w:sz w:val="21"/>
          <w:szCs w:val="21"/>
          <w:highlight w:val="yellow"/>
          <w:lang w:val="en-GB"/>
        </w:rPr>
        <w:t>trengths</w:t>
      </w:r>
      <w:r w:rsidRPr="00353696">
        <w:rPr>
          <w:rFonts w:ascii="Arial Narrow" w:hAnsi="Arial Narrow"/>
          <w:sz w:val="21"/>
          <w:szCs w:val="21"/>
          <w:highlight w:val="yellow"/>
          <w:lang w:val="en-GB"/>
        </w:rPr>
        <w:t xml:space="preserve"> </w:t>
      </w:r>
      <w:r w:rsidRPr="00353696">
        <w:rPr>
          <w:rStyle w:val="hps"/>
          <w:rFonts w:ascii="Arial Narrow" w:hAnsi="Arial Narrow"/>
          <w:sz w:val="21"/>
          <w:szCs w:val="21"/>
          <w:highlight w:val="yellow"/>
          <w:lang w:val="en-GB"/>
        </w:rPr>
        <w:t>means</w:t>
      </w:r>
      <w:r w:rsidRPr="00353696">
        <w:rPr>
          <w:rFonts w:ascii="Arial Narrow" w:hAnsi="Arial Narrow"/>
          <w:sz w:val="21"/>
          <w:szCs w:val="21"/>
          <w:highlight w:val="yellow"/>
          <w:lang w:val="en-GB"/>
        </w:rPr>
        <w:t xml:space="preserve"> </w:t>
      </w:r>
      <w:r w:rsidRPr="00353696">
        <w:rPr>
          <w:rStyle w:val="hps"/>
          <w:rFonts w:ascii="Arial Narrow" w:hAnsi="Arial Narrow"/>
          <w:sz w:val="21"/>
          <w:szCs w:val="21"/>
          <w:highlight w:val="yellow"/>
          <w:lang w:val="en-GB"/>
        </w:rPr>
        <w:t>...</w:t>
      </w:r>
      <w:r w:rsidRPr="00353696">
        <w:rPr>
          <w:rStyle w:val="hps"/>
          <w:rFonts w:ascii="Arial Narrow" w:hAnsi="Arial Narrow"/>
          <w:i/>
          <w:iCs/>
          <w:color w:val="CC0066"/>
          <w:sz w:val="21"/>
          <w:szCs w:val="21"/>
          <w:highlight w:val="yellow"/>
          <w:lang w:val="en-GB"/>
        </w:rPr>
        <w:t xml:space="preserve"> </w:t>
      </w:r>
      <w:r w:rsidRPr="00353696">
        <w:rPr>
          <w:rStyle w:val="hps"/>
          <w:rFonts w:ascii="Arial Narrow" w:hAnsi="Arial Narrow"/>
          <w:i/>
          <w:iCs/>
          <w:color w:val="FF0000"/>
          <w:sz w:val="21"/>
          <w:szCs w:val="21"/>
          <w:highlight w:val="yellow"/>
          <w:lang w:val="en-GB"/>
        </w:rPr>
        <w:t>pending</w:t>
      </w:r>
    </w:p>
    <w:p w:rsidR="00D80840" w:rsidRDefault="00D80840" w:rsidP="00353696">
      <w:pPr>
        <w:spacing w:after="0" w:line="23" w:lineRule="atLeast"/>
        <w:rPr>
          <w:rFonts w:ascii="Arial Narrow" w:hAnsi="Arial Narrow"/>
          <w:b/>
          <w:bCs/>
          <w:sz w:val="21"/>
          <w:szCs w:val="21"/>
          <w:lang w:val="en-GB"/>
        </w:rPr>
      </w:pPr>
    </w:p>
    <w:p w:rsidR="00D80840" w:rsidRPr="00353696" w:rsidRDefault="00D80840" w:rsidP="00353696">
      <w:pPr>
        <w:spacing w:after="0" w:line="23" w:lineRule="atLeast"/>
        <w:rPr>
          <w:rFonts w:ascii="Arial Narrow" w:hAnsi="Arial Narrow"/>
          <w:b/>
          <w:bCs/>
          <w:sz w:val="21"/>
          <w:szCs w:val="21"/>
          <w:lang w:val="en-GB"/>
        </w:rPr>
      </w:pPr>
    </w:p>
    <w:p w:rsidR="00D80840" w:rsidRPr="00353696" w:rsidRDefault="00D80840" w:rsidP="00353696">
      <w:pPr>
        <w:spacing w:after="0" w:line="23" w:lineRule="atLeast"/>
        <w:rPr>
          <w:rStyle w:val="hps"/>
          <w:rFonts w:ascii="Arial Narrow" w:hAnsi="Arial Narrow"/>
          <w:b/>
          <w:bCs/>
          <w:color w:val="CC0066"/>
          <w:sz w:val="21"/>
          <w:szCs w:val="21"/>
          <w:lang w:val="en-GB"/>
        </w:rPr>
      </w:pPr>
      <w:r w:rsidRPr="00353696">
        <w:rPr>
          <w:rStyle w:val="hps"/>
          <w:rFonts w:ascii="Arial Narrow" w:hAnsi="Arial Narrow"/>
          <w:b/>
          <w:bCs/>
          <w:color w:val="CC0066"/>
          <w:sz w:val="21"/>
          <w:szCs w:val="21"/>
          <w:lang w:val="en-GB"/>
        </w:rPr>
        <w:t>5.1.2</w:t>
      </w:r>
      <w:r w:rsidRPr="00353696">
        <w:rPr>
          <w:rFonts w:ascii="Arial Narrow" w:hAnsi="Arial Narrow"/>
          <w:b/>
          <w:bCs/>
          <w:color w:val="CC0066"/>
          <w:sz w:val="21"/>
          <w:szCs w:val="21"/>
          <w:lang w:val="en-GB"/>
        </w:rPr>
        <w:t xml:space="preserve"> The m</w:t>
      </w:r>
      <w:r w:rsidRPr="00353696">
        <w:rPr>
          <w:rStyle w:val="hps"/>
          <w:rFonts w:ascii="Arial Narrow" w:hAnsi="Arial Narrow"/>
          <w:b/>
          <w:bCs/>
          <w:color w:val="CC0066"/>
          <w:sz w:val="21"/>
          <w:szCs w:val="21"/>
          <w:lang w:val="en-GB"/>
        </w:rPr>
        <w:t>icro level</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At a</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micro</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level</w:t>
      </w:r>
      <w:r w:rsidRPr="00353696">
        <w:rPr>
          <w:rFonts w:ascii="Arial Narrow" w:hAnsi="Arial Narrow"/>
          <w:sz w:val="21"/>
          <w:szCs w:val="21"/>
          <w:lang w:val="en-GB"/>
        </w:rPr>
        <w:t xml:space="preserve">, we remain </w:t>
      </w:r>
      <w:r>
        <w:rPr>
          <w:rFonts w:ascii="Arial Narrow" w:hAnsi="Arial Narrow"/>
          <w:sz w:val="21"/>
          <w:szCs w:val="21"/>
          <w:lang w:val="en-GB"/>
        </w:rPr>
        <w:t>committed</w:t>
      </w:r>
      <w:r w:rsidRPr="00353696">
        <w:rPr>
          <w:rFonts w:ascii="Arial Narrow" w:hAnsi="Arial Narrow"/>
          <w:sz w:val="21"/>
          <w:szCs w:val="21"/>
          <w:lang w:val="en-GB"/>
        </w:rPr>
        <w:t xml:space="preserve"> to the</w:t>
      </w:r>
      <w:r w:rsidRPr="00353696">
        <w:rPr>
          <w:rStyle w:val="hps"/>
          <w:rFonts w:ascii="Arial Narrow" w:hAnsi="Arial Narrow"/>
          <w:sz w:val="21"/>
          <w:szCs w:val="21"/>
          <w:lang w:val="en-GB"/>
        </w:rPr>
        <w:t xml:space="preserve"> idea of continuing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improve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IMM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elements – the ones we chose when we collected and analysed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information during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research process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These elements are: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Fonts w:ascii="Arial Narrow" w:hAnsi="Arial Narrow"/>
          <w:b/>
          <w:sz w:val="21"/>
          <w:szCs w:val="21"/>
          <w:lang w:val="en-GB"/>
        </w:rPr>
        <w:t xml:space="preserve">culture of </w:t>
      </w:r>
      <w:r w:rsidRPr="00353696">
        <w:rPr>
          <w:rStyle w:val="hps"/>
          <w:rFonts w:ascii="Arial Narrow" w:hAnsi="Arial Narrow"/>
          <w:b/>
          <w:bCs/>
          <w:sz w:val="21"/>
          <w:szCs w:val="21"/>
          <w:lang w:val="en-GB"/>
        </w:rPr>
        <w:t>innovation</w:t>
      </w:r>
      <w:r w:rsidRPr="00353696">
        <w:rPr>
          <w:rFonts w:ascii="Arial Narrow" w:hAnsi="Arial Narrow"/>
          <w:sz w:val="21"/>
          <w:szCs w:val="21"/>
          <w:lang w:val="en-GB"/>
        </w:rPr>
        <w:t>;</w:t>
      </w:r>
      <w:r w:rsidRPr="00353696">
        <w:rPr>
          <w:rStyle w:val="hps"/>
          <w:rFonts w:ascii="Arial Narrow" w:hAnsi="Arial Narrow"/>
          <w:sz w:val="21"/>
          <w:szCs w:val="21"/>
          <w:lang w:val="en-GB"/>
        </w:rPr>
        <w:t xml:space="preserve"> 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programmes</w:t>
      </w:r>
      <w:r w:rsidRPr="00353696">
        <w:rPr>
          <w:rStyle w:val="hps"/>
          <w:rFonts w:ascii="Arial Narrow" w:hAnsi="Arial Narrow"/>
          <w:sz w:val="21"/>
          <w:szCs w:val="21"/>
          <w:lang w:val="en-GB"/>
        </w:rPr>
        <w:t xml:space="preserv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internal management</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models;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importance given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learning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and </w:t>
      </w:r>
      <w:r w:rsidRPr="00353696">
        <w:rPr>
          <w:rStyle w:val="hps"/>
          <w:rFonts w:ascii="Arial Narrow" w:hAnsi="Arial Narrow"/>
          <w:b/>
          <w:bCs/>
          <w:sz w:val="21"/>
          <w:szCs w:val="21"/>
          <w:lang w:val="en-GB"/>
        </w:rPr>
        <w:t>cooperation</w:t>
      </w:r>
      <w:r w:rsidRPr="00353696">
        <w:rPr>
          <w:rFonts w:ascii="Arial Narrow" w:hAnsi="Arial Narrow"/>
          <w:sz w:val="21"/>
          <w:szCs w:val="21"/>
          <w:lang w:val="en-GB"/>
        </w:rPr>
        <w:t>; and</w:t>
      </w:r>
      <w:r>
        <w:rPr>
          <w:rFonts w:ascii="Arial Narrow" w:hAnsi="Arial Narrow"/>
          <w:sz w:val="21"/>
          <w:szCs w:val="21"/>
          <w:lang w:val="en-GB"/>
        </w:rPr>
        <w:t>,</w:t>
      </w:r>
      <w:r w:rsidRPr="00353696">
        <w:rPr>
          <w:rFonts w:ascii="Arial Narrow" w:hAnsi="Arial Narrow"/>
          <w:sz w:val="21"/>
          <w:szCs w:val="21"/>
          <w:lang w:val="en-GB"/>
        </w:rPr>
        <w:t xml:space="preserve"> finally</w:t>
      </w:r>
      <w:r>
        <w:rPr>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w:t>
      </w:r>
      <w:r w:rsidRPr="00353696">
        <w:rPr>
          <w:rStyle w:val="hps"/>
          <w:rFonts w:ascii="Arial Narrow" w:hAnsi="Arial Narrow"/>
          <w:b/>
          <w:bCs/>
          <w:sz w:val="21"/>
          <w:szCs w:val="21"/>
          <w:lang w:val="en-GB"/>
        </w:rPr>
        <w:t>obstacles</w:t>
      </w:r>
      <w:r w:rsidRPr="00353696">
        <w:rPr>
          <w:rStyle w:val="hps"/>
          <w:rFonts w:ascii="Arial Narrow" w:hAnsi="Arial Narrow"/>
          <w:sz w:val="21"/>
          <w:szCs w:val="21"/>
          <w:lang w:val="en-GB"/>
        </w:rPr>
        <w:t xml:space="preserve">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w:t>
      </w:r>
      <w:r>
        <w:rPr>
          <w:rStyle w:val="hps"/>
          <w:rFonts w:ascii="Arial Narrow" w:hAnsi="Arial Narrow"/>
          <w:b/>
          <w:bCs/>
          <w:sz w:val="21"/>
          <w:szCs w:val="21"/>
          <w:lang w:val="en-GB"/>
        </w:rPr>
        <w:t>s</w:t>
      </w:r>
      <w:r w:rsidRPr="00353696">
        <w:rPr>
          <w:rStyle w:val="hps"/>
          <w:rFonts w:ascii="Arial Narrow" w:hAnsi="Arial Narrow"/>
          <w:b/>
          <w:bCs/>
          <w:sz w:val="21"/>
          <w:szCs w:val="21"/>
          <w:lang w:val="en-GB"/>
        </w:rPr>
        <w:t xml:space="preserve">uccess </w:t>
      </w:r>
      <w:r>
        <w:rPr>
          <w:rStyle w:val="hps"/>
          <w:rFonts w:ascii="Arial Narrow" w:hAnsi="Arial Narrow"/>
          <w:b/>
          <w:bCs/>
          <w:sz w:val="21"/>
          <w:szCs w:val="21"/>
          <w:lang w:val="en-GB"/>
        </w:rPr>
        <w:t>f</w:t>
      </w:r>
      <w:r w:rsidRPr="00353696">
        <w:rPr>
          <w:rStyle w:val="hps"/>
          <w:rFonts w:ascii="Arial Narrow" w:hAnsi="Arial Narrow"/>
          <w:b/>
          <w:bCs/>
          <w:sz w:val="21"/>
          <w:szCs w:val="21"/>
          <w:lang w:val="en-GB"/>
        </w:rPr>
        <w:t>actors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enhancing it</w:t>
      </w:r>
      <w:r w:rsidRPr="00353696">
        <w:rPr>
          <w:rFonts w:ascii="Arial Narrow" w:hAnsi="Arial Narrow"/>
          <w:sz w:val="21"/>
          <w:szCs w:val="21"/>
          <w:lang w:val="en-GB"/>
        </w:rPr>
        <w:t>.</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sz w:val="21"/>
          <w:szCs w:val="21"/>
          <w:lang w:val="en-GB"/>
        </w:rPr>
      </w:pPr>
      <w:r w:rsidRPr="00353696">
        <w:rPr>
          <w:rStyle w:val="hps"/>
          <w:rFonts w:ascii="Arial Narrow" w:hAnsi="Arial Narrow"/>
          <w:b/>
          <w:bCs/>
          <w:sz w:val="21"/>
          <w:szCs w:val="21"/>
          <w:lang w:val="en-GB"/>
        </w:rPr>
        <w:t>Introduction</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The RAINOVA</w:t>
      </w:r>
      <w:r w:rsidRPr="00353696">
        <w:rPr>
          <w:rFonts w:ascii="Arial Narrow" w:hAnsi="Arial Narrow"/>
          <w:sz w:val="21"/>
          <w:szCs w:val="21"/>
          <w:lang w:val="en-GB"/>
        </w:rPr>
        <w:t xml:space="preserve"> IMM, as well as </w:t>
      </w:r>
      <w:r w:rsidRPr="00353696">
        <w:rPr>
          <w:rStyle w:val="hps"/>
          <w:rFonts w:ascii="Arial Narrow" w:hAnsi="Arial Narrow"/>
          <w:sz w:val="21"/>
          <w:szCs w:val="21"/>
          <w:lang w:val="en-GB"/>
        </w:rPr>
        <w:t>providing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elements we will examine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below</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organised,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according to</w:t>
      </w:r>
      <w:r w:rsidRPr="00353696">
        <w:rPr>
          <w:rFonts w:ascii="Arial Narrow" w:hAnsi="Arial Narrow"/>
          <w:sz w:val="21"/>
          <w:szCs w:val="21"/>
          <w:lang w:val="en-GB"/>
        </w:rPr>
        <w:t xml:space="preserve"> </w:t>
      </w:r>
      <w:r>
        <w:rPr>
          <w:rFonts w:ascii="Arial Narrow" w:hAnsi="Arial Narrow"/>
          <w:sz w:val="21"/>
          <w:szCs w:val="21"/>
          <w:lang w:val="en-GB"/>
        </w:rPr>
        <w:t xml:space="preserve">the </w:t>
      </w:r>
      <w:r w:rsidRPr="00353696">
        <w:rPr>
          <w:rStyle w:val="hps"/>
          <w:rFonts w:ascii="Arial Narrow" w:hAnsi="Arial Narrow"/>
          <w:sz w:val="21"/>
          <w:szCs w:val="21"/>
          <w:lang w:val="en-GB"/>
        </w:rPr>
        <w:t xml:space="preserve">suggestions we </w:t>
      </w:r>
      <w:r>
        <w:rPr>
          <w:rStyle w:val="hps"/>
          <w:rFonts w:ascii="Arial Narrow" w:hAnsi="Arial Narrow"/>
          <w:sz w:val="21"/>
          <w:szCs w:val="21"/>
          <w:lang w:val="en-GB"/>
        </w:rPr>
        <w:t xml:space="preserve">have </w:t>
      </w:r>
      <w:r w:rsidRPr="00353696">
        <w:rPr>
          <w:rStyle w:val="hps"/>
          <w:rFonts w:ascii="Arial Narrow" w:hAnsi="Arial Narrow"/>
          <w:sz w:val="21"/>
          <w:szCs w:val="21"/>
          <w:lang w:val="en-GB"/>
        </w:rPr>
        <w:t>received</w:t>
      </w:r>
      <w:r w:rsidRPr="00353696">
        <w:rPr>
          <w:rFonts w:ascii="Arial Narrow" w:hAnsi="Arial Narrow"/>
          <w:sz w:val="21"/>
          <w:szCs w:val="21"/>
          <w:lang w:val="en-GB"/>
        </w:rPr>
        <w:t xml:space="preserve">, in a set </w:t>
      </w:r>
      <w:r w:rsidRPr="00353696">
        <w:rPr>
          <w:rStyle w:val="hps"/>
          <w:rFonts w:ascii="Arial Narrow" w:hAnsi="Arial Narrow"/>
          <w:sz w:val="21"/>
          <w:szCs w:val="21"/>
          <w:lang w:val="en-GB"/>
        </w:rPr>
        <w:t xml:space="preserve">of </w:t>
      </w:r>
      <w:r w:rsidRPr="00353696">
        <w:rPr>
          <w:rStyle w:val="hps"/>
          <w:rFonts w:ascii="Arial Narrow" w:hAnsi="Arial Narrow"/>
          <w:b/>
          <w:bCs/>
          <w:sz w:val="21"/>
          <w:szCs w:val="21"/>
          <w:lang w:val="en-GB"/>
        </w:rPr>
        <w:t>steps</w:t>
      </w:r>
      <w:r w:rsidRPr="00353696">
        <w:rPr>
          <w:rStyle w:val="hps"/>
          <w:rFonts w:ascii="Arial Narrow" w:hAnsi="Arial Narrow"/>
          <w:sz w:val="21"/>
          <w:szCs w:val="21"/>
          <w:lang w:val="en-GB"/>
        </w:rPr>
        <w:t xml:space="preserve"> 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stages</w:t>
      </w:r>
      <w:r w:rsidRPr="00353696">
        <w:rPr>
          <w:rFonts w:ascii="Arial Narrow" w:hAnsi="Arial Narrow"/>
          <w:sz w:val="21"/>
          <w:szCs w:val="21"/>
          <w:lang w:val="en-GB"/>
        </w:rPr>
        <w:t xml:space="preserve">, very much like </w:t>
      </w:r>
      <w:r w:rsidRPr="00353696">
        <w:rPr>
          <w:rStyle w:val="hps"/>
          <w:rFonts w:ascii="Arial Narrow" w:hAnsi="Arial Narrow"/>
          <w:sz w:val="21"/>
          <w:szCs w:val="21"/>
          <w:lang w:val="en-GB"/>
        </w:rPr>
        <w:t>some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models analysed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the report.</w:t>
      </w:r>
    </w:p>
    <w:p w:rsidR="00D80840"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Fonts w:ascii="Arial Narrow" w:hAnsi="Arial Narrow"/>
          <w:sz w:val="21"/>
          <w:szCs w:val="21"/>
          <w:lang w:val="en-GB"/>
        </w:rPr>
        <w:t xml:space="preserve">Interviewees </w:t>
      </w:r>
      <w:r w:rsidRPr="00353696">
        <w:rPr>
          <w:rStyle w:val="hps"/>
          <w:rFonts w:ascii="Arial Narrow" w:hAnsi="Arial Narrow"/>
          <w:sz w:val="21"/>
          <w:szCs w:val="21"/>
          <w:lang w:val="en-GB"/>
        </w:rPr>
        <w:t>asked for a set of</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basic routines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 to be included</w:t>
      </w:r>
      <w:r w:rsidRPr="00353696">
        <w:rPr>
          <w:rFonts w:ascii="Arial Narrow" w:hAnsi="Arial Narrow"/>
          <w:sz w:val="21"/>
          <w:szCs w:val="21"/>
          <w:lang w:val="en-GB"/>
        </w:rPr>
        <w:t xml:space="preserve">, as well as </w:t>
      </w:r>
      <w:r w:rsidRPr="00353696">
        <w:rPr>
          <w:rStyle w:val="hps"/>
          <w:rFonts w:ascii="Arial Narrow" w:hAnsi="Arial Narrow"/>
          <w:sz w:val="21"/>
          <w:szCs w:val="21"/>
          <w:lang w:val="en-GB"/>
        </w:rPr>
        <w:t>a section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working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on 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contextual factors</w:t>
      </w:r>
      <w:r w:rsidRPr="00353696">
        <w:rPr>
          <w:rFonts w:ascii="Arial Narrow" w:hAnsi="Arial Narrow"/>
          <w:sz w:val="21"/>
          <w:szCs w:val="21"/>
          <w:lang w:val="en-GB"/>
        </w:rPr>
        <w:t xml:space="preserve"> and, </w:t>
      </w:r>
      <w:r>
        <w:rPr>
          <w:rFonts w:ascii="Arial Narrow" w:hAnsi="Arial Narrow"/>
          <w:sz w:val="21"/>
          <w:szCs w:val="21"/>
          <w:lang w:val="en-GB"/>
        </w:rPr>
        <w:t>just as</w:t>
      </w:r>
      <w:r w:rsidRPr="00353696">
        <w:rPr>
          <w:rFonts w:ascii="Arial Narrow" w:hAnsi="Arial Narrow"/>
          <w:sz w:val="21"/>
          <w:szCs w:val="21"/>
          <w:lang w:val="en-GB"/>
        </w:rPr>
        <w:t xml:space="preserve"> essential,</w:t>
      </w:r>
      <w:r w:rsidRPr="00353696">
        <w:rPr>
          <w:rStyle w:val="hps"/>
          <w:rFonts w:ascii="Arial Narrow" w:hAnsi="Arial Narrow"/>
          <w:sz w:val="21"/>
          <w:szCs w:val="21"/>
          <w:lang w:val="en-GB"/>
        </w:rPr>
        <w:t xml:space="preserve"> 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cultural factors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The practicality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the model</w:t>
      </w:r>
      <w:r w:rsidRPr="00353696">
        <w:rPr>
          <w:rFonts w:ascii="Arial Narrow" w:hAnsi="Arial Narrow"/>
          <w:sz w:val="21"/>
          <w:szCs w:val="21"/>
          <w:lang w:val="en-GB"/>
        </w:rPr>
        <w:t xml:space="preserve"> </w:t>
      </w:r>
      <w:r>
        <w:rPr>
          <w:rFonts w:ascii="Arial Narrow" w:hAnsi="Arial Narrow"/>
          <w:sz w:val="21"/>
          <w:szCs w:val="21"/>
          <w:lang w:val="en-GB"/>
        </w:rPr>
        <w:t>sh</w:t>
      </w:r>
      <w:r w:rsidRPr="00353696">
        <w:rPr>
          <w:rStyle w:val="hps"/>
          <w:rFonts w:ascii="Arial Narrow" w:hAnsi="Arial Narrow"/>
          <w:sz w:val="21"/>
          <w:szCs w:val="21"/>
          <w:lang w:val="en-GB"/>
        </w:rPr>
        <w:t>ould come from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set of</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management</w:t>
      </w:r>
      <w:r w:rsidRPr="00353696">
        <w:rPr>
          <w:rFonts w:ascii="Arial Narrow" w:hAnsi="Arial Narrow"/>
          <w:b/>
          <w:bCs/>
          <w:sz w:val="21"/>
          <w:szCs w:val="21"/>
          <w:lang w:val="en-GB"/>
        </w:rPr>
        <w:t xml:space="preserve"> t</w:t>
      </w:r>
      <w:r w:rsidRPr="00353696">
        <w:rPr>
          <w:rStyle w:val="hps"/>
          <w:rFonts w:ascii="Arial Narrow" w:hAnsi="Arial Narrow"/>
          <w:b/>
          <w:bCs/>
          <w:sz w:val="21"/>
          <w:szCs w:val="21"/>
          <w:lang w:val="en-GB"/>
        </w:rPr>
        <w:t>ools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be implemented</w:t>
      </w:r>
      <w:r w:rsidRPr="00353696">
        <w:rPr>
          <w:rFonts w:ascii="Arial Narrow" w:hAnsi="Arial Narrow"/>
          <w:sz w:val="21"/>
          <w:szCs w:val="21"/>
          <w:lang w:val="en-GB"/>
        </w:rPr>
        <w:t xml:space="preserve"> </w:t>
      </w:r>
      <w:r>
        <w:rPr>
          <w:rStyle w:val="hps"/>
          <w:rFonts w:ascii="Arial Narrow" w:hAnsi="Arial Narrow"/>
          <w:sz w:val="21"/>
          <w:szCs w:val="21"/>
          <w:lang w:val="en-GB"/>
        </w:rPr>
        <w:t>by</w:t>
      </w:r>
      <w:r w:rsidRPr="00353696">
        <w:rPr>
          <w:rStyle w:val="hps"/>
          <w:rFonts w:ascii="Arial Narrow" w:hAnsi="Arial Narrow"/>
          <w:sz w:val="21"/>
          <w:szCs w:val="21"/>
          <w:lang w:val="en-GB"/>
        </w:rPr>
        <w:t xml:space="preserve"> SMEs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They suggested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model and its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elements should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disseminated within 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broader</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framework</w:t>
      </w:r>
      <w:r w:rsidRPr="00353696">
        <w:rPr>
          <w:rFonts w:ascii="Arial Narrow" w:hAnsi="Arial Narrow"/>
          <w:sz w:val="21"/>
          <w:szCs w:val="21"/>
          <w:lang w:val="en-GB"/>
        </w:rPr>
        <w:t>. T</w:t>
      </w:r>
      <w:r w:rsidRPr="00353696">
        <w:rPr>
          <w:rStyle w:val="hps"/>
          <w:rFonts w:ascii="Arial Narrow" w:hAnsi="Arial Narrow"/>
          <w:sz w:val="21"/>
          <w:szCs w:val="21"/>
          <w:lang w:val="en-GB"/>
        </w:rPr>
        <w:t>hey were aware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Fonts w:ascii="Arial Narrow" w:hAnsi="Arial Narrow"/>
          <w:sz w:val="21"/>
          <w:szCs w:val="21"/>
          <w:lang w:val="en-GB"/>
        </w:rPr>
        <w:t xml:space="preserve"> there are </w:t>
      </w:r>
      <w:r w:rsidRPr="00353696">
        <w:rPr>
          <w:rStyle w:val="hps"/>
          <w:rFonts w:ascii="Arial Narrow" w:hAnsi="Arial Narrow"/>
          <w:sz w:val="21"/>
          <w:szCs w:val="21"/>
          <w:lang w:val="en-GB"/>
        </w:rPr>
        <w:t>many factors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agents that</w:t>
      </w:r>
      <w:r w:rsidRPr="00353696">
        <w:rPr>
          <w:rFonts w:ascii="Arial Narrow" w:hAnsi="Arial Narrow"/>
          <w:sz w:val="21"/>
          <w:szCs w:val="21"/>
          <w:lang w:val="en-GB"/>
        </w:rPr>
        <w:t xml:space="preserve"> will </w:t>
      </w:r>
      <w:r w:rsidRPr="00353696">
        <w:rPr>
          <w:rStyle w:val="hps"/>
          <w:rFonts w:ascii="Arial Narrow" w:hAnsi="Arial Narrow"/>
          <w:sz w:val="21"/>
          <w:szCs w:val="21"/>
          <w:lang w:val="en-GB"/>
        </w:rPr>
        <w:t>condition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success or failure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model’s implementation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also that</w:t>
      </w:r>
      <w:r w:rsidRPr="00353696">
        <w:rPr>
          <w:rFonts w:ascii="Arial Narrow" w:hAnsi="Arial Narrow"/>
          <w:sz w:val="21"/>
          <w:szCs w:val="21"/>
          <w:lang w:val="en-GB"/>
        </w:rPr>
        <w:t xml:space="preserve"> </w:t>
      </w:r>
      <w:r>
        <w:rPr>
          <w:rStyle w:val="hps"/>
          <w:rFonts w:ascii="Arial Narrow" w:hAnsi="Arial Narrow"/>
          <w:sz w:val="21"/>
          <w:szCs w:val="21"/>
          <w:lang w:val="en-GB"/>
        </w:rPr>
        <w:t>it</w:t>
      </w:r>
      <w:r w:rsidRPr="00353696">
        <w:rPr>
          <w:rStyle w:val="hps"/>
          <w:rFonts w:ascii="Arial Narrow" w:hAnsi="Arial Narrow"/>
          <w:sz w:val="21"/>
          <w:szCs w:val="21"/>
          <w:lang w:val="en-GB"/>
        </w:rPr>
        <w:t xml:space="preserve"> will be a</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long process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and we will </w:t>
      </w:r>
      <w:r>
        <w:rPr>
          <w:rStyle w:val="hps"/>
          <w:rFonts w:ascii="Arial Narrow" w:hAnsi="Arial Narrow"/>
          <w:sz w:val="21"/>
          <w:szCs w:val="21"/>
          <w:lang w:val="en-GB"/>
        </w:rPr>
        <w:t>have</w:t>
      </w:r>
      <w:r w:rsidRPr="00353696">
        <w:rPr>
          <w:rStyle w:val="hps"/>
          <w:rFonts w:ascii="Arial Narrow" w:hAnsi="Arial Narrow"/>
          <w:sz w:val="21"/>
          <w:szCs w:val="21"/>
          <w:lang w:val="en-GB"/>
        </w:rPr>
        <w:t xml:space="preserve">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 patient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about </w:t>
      </w:r>
      <w:r>
        <w:rPr>
          <w:rStyle w:val="hps"/>
          <w:rFonts w:ascii="Arial Narrow" w:hAnsi="Arial Narrow"/>
          <w:sz w:val="21"/>
          <w:szCs w:val="21"/>
          <w:lang w:val="en-GB"/>
        </w:rPr>
        <w:t>expecting immediately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good results.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Pr>
          <w:rStyle w:val="hps"/>
          <w:rFonts w:ascii="Arial Narrow" w:hAnsi="Arial Narrow"/>
          <w:sz w:val="21"/>
          <w:szCs w:val="21"/>
          <w:lang w:val="en-GB"/>
        </w:rPr>
        <w:t>Certainly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first message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their managers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has to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Open up your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organisation!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Look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outside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see what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 being done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elsewhere!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Look at what you can usefully do to improve yourself!”</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sz w:val="21"/>
          <w:szCs w:val="21"/>
          <w:lang w:val="en-GB"/>
        </w:rPr>
      </w:pPr>
      <w:r w:rsidRPr="00353696">
        <w:rPr>
          <w:rStyle w:val="hps"/>
          <w:rFonts w:ascii="Arial Narrow" w:hAnsi="Arial Narrow"/>
          <w:b/>
          <w:bCs/>
          <w:sz w:val="21"/>
          <w:szCs w:val="21"/>
          <w:lang w:val="en-GB"/>
        </w:rPr>
        <w:t>Culture of innovation</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For many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initial recommendation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 that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first step towards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 management</w:t>
      </w:r>
      <w:r w:rsidRPr="00353696">
        <w:rPr>
          <w:rFonts w:ascii="Arial Narrow" w:hAnsi="Arial Narrow"/>
          <w:sz w:val="21"/>
          <w:szCs w:val="21"/>
          <w:lang w:val="en-GB"/>
        </w:rPr>
        <w:t xml:space="preserve"> –</w:t>
      </w:r>
      <w:r>
        <w:rPr>
          <w:rFonts w:ascii="Arial Narrow" w:hAnsi="Arial Narrow"/>
          <w:sz w:val="21"/>
          <w:szCs w:val="21"/>
          <w:lang w:val="en-GB"/>
        </w:rPr>
        <w:t xml:space="preserve"> </w:t>
      </w:r>
      <w:r w:rsidRPr="00353696">
        <w:rPr>
          <w:rStyle w:val="hps"/>
          <w:rFonts w:ascii="Arial Narrow" w:hAnsi="Arial Narrow"/>
          <w:sz w:val="21"/>
          <w:szCs w:val="21"/>
          <w:lang w:val="en-GB"/>
        </w:rPr>
        <w:t>and this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 not intended as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pun –</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start with </w:t>
      </w:r>
      <w:r w:rsidRPr="00353696">
        <w:rPr>
          <w:rStyle w:val="hps"/>
          <w:rFonts w:ascii="Arial Narrow" w:hAnsi="Arial Narrow"/>
          <w:b/>
          <w:bCs/>
          <w:sz w:val="21"/>
          <w:szCs w:val="21"/>
          <w:lang w:val="en-GB"/>
        </w:rPr>
        <w:t>management innovation</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Many SMEs</w:t>
      </w:r>
      <w:r w:rsidRPr="00353696">
        <w:rPr>
          <w:rFonts w:ascii="Arial Narrow" w:hAnsi="Arial Narrow"/>
          <w:sz w:val="21"/>
          <w:szCs w:val="21"/>
          <w:lang w:val="en-GB"/>
        </w:rPr>
        <w:t xml:space="preserve"> </w:t>
      </w:r>
      <w:r>
        <w:rPr>
          <w:rStyle w:val="hps"/>
          <w:rFonts w:ascii="Arial Narrow" w:hAnsi="Arial Narrow"/>
          <w:sz w:val="21"/>
          <w:szCs w:val="21"/>
          <w:lang w:val="en-GB"/>
        </w:rPr>
        <w:t>use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traditional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 systems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unsupported by any modern management techniques</w:t>
      </w:r>
      <w:r w:rsidRPr="00353696">
        <w:rPr>
          <w:rFonts w:ascii="Arial Narrow" w:hAnsi="Arial Narrow"/>
          <w:sz w:val="21"/>
          <w:szCs w:val="21"/>
          <w:lang w:val="en-GB"/>
        </w:rPr>
        <w:t xml:space="preserve">, which </w:t>
      </w:r>
      <w:r>
        <w:rPr>
          <w:rStyle w:val="hps"/>
          <w:rFonts w:ascii="Arial Narrow" w:hAnsi="Arial Narrow"/>
          <w:sz w:val="21"/>
          <w:szCs w:val="21"/>
          <w:lang w:val="en-GB"/>
        </w:rPr>
        <w:t>holds them back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when they </w:t>
      </w:r>
      <w:r>
        <w:rPr>
          <w:rStyle w:val="hps"/>
          <w:rFonts w:ascii="Arial Narrow" w:hAnsi="Arial Narrow"/>
          <w:sz w:val="21"/>
          <w:szCs w:val="21"/>
          <w:lang w:val="en-GB"/>
        </w:rPr>
        <w:t>try to deal with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How</w:t>
      </w:r>
      <w:r w:rsidRPr="00353696">
        <w:rPr>
          <w:rFonts w:ascii="Arial Narrow" w:hAnsi="Arial Narrow"/>
          <w:sz w:val="21"/>
          <w:szCs w:val="21"/>
          <w:lang w:val="en-GB"/>
        </w:rPr>
        <w:t xml:space="preserve"> </w:t>
      </w:r>
      <w:r>
        <w:rPr>
          <w:rFonts w:ascii="Arial Narrow" w:hAnsi="Arial Narrow"/>
          <w:sz w:val="21"/>
          <w:szCs w:val="21"/>
          <w:lang w:val="en-GB"/>
        </w:rPr>
        <w:t>can</w:t>
      </w:r>
      <w:r w:rsidRPr="00353696">
        <w:rPr>
          <w:rFonts w:ascii="Arial Narrow" w:hAnsi="Arial Narrow"/>
          <w:sz w:val="21"/>
          <w:szCs w:val="21"/>
          <w:lang w:val="en-GB"/>
        </w:rPr>
        <w:t xml:space="preserve"> they expect to keep abreast of new </w:t>
      </w:r>
      <w:r w:rsidRPr="00353696">
        <w:rPr>
          <w:rStyle w:val="hps"/>
          <w:rFonts w:ascii="Arial Narrow" w:hAnsi="Arial Narrow"/>
          <w:sz w:val="21"/>
          <w:szCs w:val="21"/>
          <w:lang w:val="en-GB"/>
        </w:rPr>
        <w:t>technological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developments</w:t>
      </w:r>
      <w:r w:rsidRPr="00353696">
        <w:rPr>
          <w:rFonts w:ascii="Arial Narrow" w:hAnsi="Arial Narrow"/>
          <w:sz w:val="21"/>
          <w:szCs w:val="21"/>
          <w:lang w:val="en-GB"/>
        </w:rPr>
        <w:t xml:space="preserve">, current methods of communication, strategic planning, </w:t>
      </w:r>
      <w:r w:rsidRPr="00353696">
        <w:rPr>
          <w:rStyle w:val="hps"/>
          <w:rFonts w:ascii="Arial Narrow" w:hAnsi="Arial Narrow"/>
          <w:sz w:val="21"/>
          <w:szCs w:val="21"/>
          <w:lang w:val="en-GB"/>
        </w:rPr>
        <w:t>competency management</w:t>
      </w:r>
      <w:r w:rsidRPr="00353696">
        <w:rPr>
          <w:rFonts w:ascii="Arial Narrow" w:hAnsi="Arial Narrow"/>
          <w:sz w:val="21"/>
          <w:szCs w:val="21"/>
          <w:lang w:val="en-GB"/>
        </w:rPr>
        <w:t xml:space="preserve"> or effective marketing </w:t>
      </w:r>
      <w:r w:rsidRPr="00353696">
        <w:rPr>
          <w:rStyle w:val="hps"/>
          <w:rFonts w:ascii="Arial Narrow" w:hAnsi="Arial Narrow"/>
          <w:sz w:val="21"/>
          <w:szCs w:val="21"/>
          <w:lang w:val="en-GB"/>
        </w:rPr>
        <w:t>without</w:t>
      </w:r>
      <w:r w:rsidRPr="00353696">
        <w:rPr>
          <w:rFonts w:ascii="Arial Narrow" w:hAnsi="Arial Narrow"/>
          <w:sz w:val="21"/>
          <w:szCs w:val="21"/>
          <w:lang w:val="en-GB"/>
        </w:rPr>
        <w:t xml:space="preserve"> </w:t>
      </w:r>
      <w:r>
        <w:rPr>
          <w:rFonts w:ascii="Arial Narrow" w:hAnsi="Arial Narrow"/>
          <w:sz w:val="21"/>
          <w:szCs w:val="21"/>
          <w:lang w:val="en-GB"/>
        </w:rPr>
        <w:t xml:space="preserve">any </w:t>
      </w:r>
      <w:r w:rsidRPr="00353696">
        <w:rPr>
          <w:rStyle w:val="hps"/>
          <w:rFonts w:ascii="Arial Narrow" w:hAnsi="Arial Narrow"/>
          <w:sz w:val="21"/>
          <w:szCs w:val="21"/>
          <w:lang w:val="en-GB"/>
        </w:rPr>
        <w:t>access to</w:t>
      </w:r>
      <w:r w:rsidRPr="00353696">
        <w:rPr>
          <w:rFonts w:ascii="Arial Narrow" w:hAnsi="Arial Narrow"/>
          <w:sz w:val="21"/>
          <w:szCs w:val="21"/>
          <w:lang w:val="en-GB"/>
        </w:rPr>
        <w:t xml:space="preserve"> modern </w:t>
      </w:r>
      <w:r w:rsidRPr="00353696">
        <w:rPr>
          <w:rStyle w:val="hps"/>
          <w:rFonts w:ascii="Arial Narrow" w:hAnsi="Arial Narrow"/>
          <w:sz w:val="21"/>
          <w:szCs w:val="21"/>
          <w:lang w:val="en-GB"/>
        </w:rPr>
        <w:t>group-work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techniques</w:t>
      </w:r>
      <w:r w:rsidRPr="00353696">
        <w:rPr>
          <w:rFonts w:ascii="Arial Narrow" w:hAnsi="Arial Narrow"/>
          <w:sz w:val="21"/>
          <w:szCs w:val="21"/>
          <w:lang w:val="en-GB"/>
        </w:rPr>
        <w:t xml:space="preserve">, creativity </w:t>
      </w:r>
      <w:r w:rsidRPr="00353696">
        <w:rPr>
          <w:rStyle w:val="hps"/>
          <w:rFonts w:ascii="Arial Narrow" w:hAnsi="Arial Narrow"/>
          <w:sz w:val="21"/>
          <w:szCs w:val="21"/>
          <w:lang w:val="en-GB"/>
        </w:rPr>
        <w:t>and problem-solving techniques,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 support</w:t>
      </w:r>
      <w:r w:rsidRPr="00353696">
        <w:rPr>
          <w:rFonts w:ascii="Arial Narrow" w:hAnsi="Arial Narrow"/>
          <w:sz w:val="21"/>
          <w:szCs w:val="21"/>
          <w:lang w:val="en-GB"/>
        </w:rPr>
        <w:t xml:space="preserve"> </w:t>
      </w:r>
      <w:r>
        <w:rPr>
          <w:rFonts w:ascii="Arial Narrow" w:hAnsi="Arial Narrow"/>
          <w:sz w:val="21"/>
          <w:szCs w:val="21"/>
          <w:lang w:val="en-GB"/>
        </w:rPr>
        <w:t>from</w:t>
      </w:r>
      <w:r w:rsidRPr="00353696">
        <w:rPr>
          <w:rStyle w:val="hps"/>
          <w:rFonts w:ascii="Arial Narrow" w:hAnsi="Arial Narrow"/>
          <w:sz w:val="21"/>
          <w:szCs w:val="21"/>
          <w:lang w:val="en-GB"/>
        </w:rPr>
        <w:t xml:space="preserve"> up-to-date ICT</w:t>
      </w:r>
      <w:r>
        <w:rPr>
          <w:rStyle w:val="hps"/>
          <w:rFonts w:ascii="Arial Narrow" w:hAnsi="Arial Narrow"/>
          <w:sz w:val="21"/>
          <w:szCs w:val="21"/>
          <w:lang w:val="en-GB"/>
        </w:rPr>
        <w:t xml:space="preserve"> systems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Style w:val="hps"/>
          <w:rFonts w:ascii="Arial Narrow" w:hAnsi="Arial Narrow"/>
          <w:sz w:val="21"/>
          <w:szCs w:val="21"/>
          <w:lang w:val="en-GB"/>
        </w:rPr>
        <w:t>Well a</w:t>
      </w:r>
      <w:r w:rsidRPr="00353696">
        <w:rPr>
          <w:rStyle w:val="hps"/>
          <w:rFonts w:ascii="Arial Narrow" w:hAnsi="Arial Narrow"/>
          <w:sz w:val="21"/>
          <w:szCs w:val="21"/>
          <w:lang w:val="en-GB"/>
        </w:rPr>
        <w:t>ware of this</w:t>
      </w:r>
      <w:r w:rsidRPr="00353696">
        <w:rPr>
          <w:rFonts w:ascii="Arial Narrow" w:hAnsi="Arial Narrow"/>
          <w:sz w:val="21"/>
          <w:szCs w:val="21"/>
          <w:lang w:val="en-GB"/>
        </w:rPr>
        <w:t xml:space="preserve">, they request </w:t>
      </w:r>
      <w:r w:rsidRPr="00353696">
        <w:rPr>
          <w:rStyle w:val="hps"/>
          <w:rFonts w:ascii="Arial Narrow" w:hAnsi="Arial Narrow"/>
          <w:sz w:val="21"/>
          <w:szCs w:val="21"/>
          <w:lang w:val="en-GB"/>
        </w:rPr>
        <w:t>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further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boost</w:t>
      </w:r>
      <w:r w:rsidRPr="00353696">
        <w:rPr>
          <w:rFonts w:ascii="Arial Narrow" w:hAnsi="Arial Narrow"/>
          <w:sz w:val="21"/>
          <w:szCs w:val="21"/>
          <w:lang w:val="en-GB"/>
        </w:rPr>
        <w:t xml:space="preserve"> of</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ICT</w:t>
      </w:r>
      <w:r w:rsidRPr="00353696">
        <w:rPr>
          <w:rFonts w:ascii="Arial Narrow" w:hAnsi="Arial Narrow"/>
          <w:sz w:val="21"/>
          <w:szCs w:val="21"/>
          <w:lang w:val="en-GB"/>
        </w:rPr>
        <w:t xml:space="preserve"> resources </w:t>
      </w:r>
      <w:r w:rsidRPr="00353696">
        <w:rPr>
          <w:rStyle w:val="hps"/>
          <w:rFonts w:ascii="Arial Narrow" w:hAnsi="Arial Narrow"/>
          <w:sz w:val="21"/>
          <w:szCs w:val="21"/>
          <w:lang w:val="en-GB"/>
        </w:rPr>
        <w:t>and the introduction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more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management programmes</w:t>
      </w:r>
      <w:r w:rsidRPr="00353696">
        <w:rPr>
          <w:sz w:val="21"/>
          <w:szCs w:val="21"/>
          <w:lang w:val="en-GB"/>
        </w:rPr>
        <w:t>.</w:t>
      </w:r>
      <w:r w:rsidRPr="00353696">
        <w:rPr>
          <w:rFonts w:ascii="Arial Narrow" w:hAnsi="Arial Narrow"/>
          <w:sz w:val="21"/>
          <w:szCs w:val="21"/>
          <w:lang w:val="en-GB"/>
        </w:rPr>
        <w:t xml:space="preserve"> They also </w:t>
      </w:r>
      <w:r>
        <w:rPr>
          <w:rFonts w:ascii="Arial Narrow" w:hAnsi="Arial Narrow"/>
          <w:sz w:val="21"/>
          <w:szCs w:val="21"/>
          <w:lang w:val="en-GB"/>
        </w:rPr>
        <w:t>anticipate doing</w:t>
      </w:r>
      <w:r w:rsidRPr="00353696">
        <w:rPr>
          <w:rFonts w:ascii="Arial Narrow" w:hAnsi="Arial Narrow"/>
          <w:sz w:val="21"/>
          <w:szCs w:val="21"/>
          <w:lang w:val="en-GB"/>
        </w:rPr>
        <w:t xml:space="preserve"> more </w:t>
      </w:r>
      <w:r w:rsidRPr="00353696">
        <w:rPr>
          <w:rStyle w:val="hps"/>
          <w:rFonts w:ascii="Arial Narrow" w:hAnsi="Arial Narrow"/>
          <w:sz w:val="21"/>
          <w:szCs w:val="21"/>
          <w:lang w:val="en-GB"/>
        </w:rPr>
        <w:t>work through</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platforms</w:t>
      </w:r>
      <w:r w:rsidRPr="00353696">
        <w:rPr>
          <w:rStyle w:val="hps"/>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Style w:val="hps"/>
          <w:rFonts w:ascii="Arial Narrow" w:hAnsi="Arial Narrow"/>
          <w:sz w:val="21"/>
          <w:szCs w:val="21"/>
          <w:lang w:val="en-GB"/>
        </w:rPr>
        <w:t>Some say that i</w:t>
      </w:r>
      <w:r w:rsidRPr="00353696">
        <w:rPr>
          <w:rStyle w:val="hps"/>
          <w:rFonts w:ascii="Arial Narrow" w:hAnsi="Arial Narrow"/>
          <w:sz w:val="21"/>
          <w:szCs w:val="21"/>
          <w:lang w:val="en-GB"/>
        </w:rPr>
        <w:t>nnovation 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primarily about</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management</w:t>
      </w:r>
      <w:r w:rsidRPr="00353696">
        <w:rPr>
          <w:rFonts w:ascii="Arial Narrow" w:hAnsi="Arial Narrow"/>
          <w:sz w:val="21"/>
          <w:szCs w:val="21"/>
          <w:lang w:val="en-GB"/>
        </w:rPr>
        <w:t xml:space="preserve">, and </w:t>
      </w:r>
      <w:r>
        <w:rPr>
          <w:rFonts w:ascii="Arial Narrow" w:hAnsi="Arial Narrow"/>
          <w:sz w:val="21"/>
          <w:szCs w:val="21"/>
          <w:lang w:val="en-GB"/>
        </w:rPr>
        <w:t xml:space="preserve">that </w:t>
      </w:r>
      <w:r w:rsidRPr="00353696">
        <w:rPr>
          <w:rFonts w:ascii="Arial Narrow" w:hAnsi="Arial Narrow"/>
          <w:sz w:val="21"/>
          <w:szCs w:val="21"/>
          <w:lang w:val="en-GB"/>
        </w:rPr>
        <w:t>i</w:t>
      </w:r>
      <w:r w:rsidRPr="00353696">
        <w:rPr>
          <w:rStyle w:val="hps"/>
          <w:rFonts w:ascii="Arial Narrow" w:hAnsi="Arial Narrow"/>
          <w:sz w:val="21"/>
          <w:szCs w:val="21"/>
          <w:lang w:val="en-GB"/>
        </w:rPr>
        <w:t>t needs to be prioritised</w:t>
      </w:r>
      <w:r w:rsidRPr="00353696">
        <w:rPr>
          <w:rFonts w:ascii="Arial Narrow" w:hAnsi="Arial Narrow"/>
          <w:sz w:val="21"/>
          <w:szCs w:val="21"/>
          <w:lang w:val="en-GB"/>
        </w:rPr>
        <w:t xml:space="preserve">. </w:t>
      </w:r>
      <w:r>
        <w:rPr>
          <w:rStyle w:val="hps"/>
          <w:rFonts w:ascii="Arial Narrow" w:hAnsi="Arial Narrow"/>
          <w:sz w:val="21"/>
          <w:szCs w:val="21"/>
          <w:lang w:val="en-GB"/>
        </w:rPr>
        <w:t>Even more</w:t>
      </w:r>
      <w:r w:rsidRPr="00353696">
        <w:rPr>
          <w:rStyle w:val="hps"/>
          <w:rFonts w:ascii="Arial Narrow" w:hAnsi="Arial Narrow"/>
          <w:sz w:val="21"/>
          <w:szCs w:val="21"/>
          <w:lang w:val="en-GB"/>
        </w:rPr>
        <w:t xml:space="preserve"> say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since “innovation” is still not</w:t>
      </w:r>
      <w:r w:rsidRPr="00353696">
        <w:rPr>
          <w:rFonts w:ascii="Arial Narrow" w:hAnsi="Arial Narrow"/>
          <w:sz w:val="21"/>
          <w:szCs w:val="21"/>
          <w:lang w:val="en-GB"/>
        </w:rPr>
        <w:t xml:space="preserve"> a </w:t>
      </w:r>
      <w:r w:rsidRPr="00353696">
        <w:rPr>
          <w:rStyle w:val="hps"/>
          <w:rFonts w:ascii="Arial Narrow" w:hAnsi="Arial Narrow"/>
          <w:sz w:val="21"/>
          <w:szCs w:val="21"/>
          <w:lang w:val="en-GB"/>
        </w:rPr>
        <w:t>clear concept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many companies,</w:t>
      </w:r>
      <w:r w:rsidRPr="00353696">
        <w:rPr>
          <w:rFonts w:ascii="Arial Narrow" w:hAnsi="Arial Narrow"/>
          <w:sz w:val="21"/>
          <w:szCs w:val="21"/>
          <w:lang w:val="en-GB"/>
        </w:rPr>
        <w:t xml:space="preserve"> </w:t>
      </w:r>
      <w:r>
        <w:rPr>
          <w:rFonts w:ascii="Arial Narrow" w:hAnsi="Arial Narrow"/>
          <w:sz w:val="21"/>
          <w:szCs w:val="21"/>
          <w:lang w:val="en-GB"/>
        </w:rPr>
        <w:t>it is important to be clear about what it means</w:t>
      </w:r>
      <w:r w:rsidRPr="00353696">
        <w:rPr>
          <w:rStyle w:val="hps"/>
          <w:rFonts w:ascii="Arial Narrow" w:hAnsi="Arial Narrow"/>
          <w:sz w:val="21"/>
          <w:szCs w:val="21"/>
          <w:lang w:val="en-GB"/>
        </w:rPr>
        <w:t xml:space="preserve">. </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They want to foster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 general </w:t>
      </w:r>
      <w:r w:rsidRPr="00353696">
        <w:rPr>
          <w:rStyle w:val="hps"/>
          <w:rFonts w:ascii="Arial Narrow" w:hAnsi="Arial Narrow"/>
          <w:b/>
          <w:bCs/>
          <w:sz w:val="21"/>
          <w:szCs w:val="21"/>
          <w:lang w:val="en-GB"/>
        </w:rPr>
        <w:t>culture of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within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their companies</w:t>
      </w:r>
      <w:r w:rsidRPr="00353696">
        <w:rPr>
          <w:rFonts w:ascii="Arial Narrow" w:hAnsi="Arial Narrow"/>
          <w:sz w:val="21"/>
          <w:szCs w:val="21"/>
          <w:lang w:val="en-GB"/>
        </w:rPr>
        <w:t xml:space="preserve">, while also expecting to </w:t>
      </w:r>
      <w:r>
        <w:rPr>
          <w:rFonts w:ascii="Arial Narrow" w:hAnsi="Arial Narrow"/>
          <w:sz w:val="21"/>
          <w:szCs w:val="21"/>
          <w:lang w:val="en-GB"/>
        </w:rPr>
        <w:t>find</w:t>
      </w:r>
      <w:r w:rsidRPr="00353696">
        <w:rPr>
          <w:rStyle w:val="hps"/>
          <w:rFonts w:ascii="Arial Narrow" w:hAnsi="Arial Narrow"/>
          <w:sz w:val="21"/>
          <w:szCs w:val="21"/>
          <w:lang w:val="en-GB"/>
        </w:rPr>
        <w:t xml:space="preserve"> a unique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culture of</w:t>
      </w:r>
      <w:r w:rsidRPr="00353696">
        <w:rPr>
          <w:rFonts w:ascii="Arial Narrow" w:hAnsi="Arial Narrow"/>
          <w:sz w:val="21"/>
          <w:szCs w:val="21"/>
          <w:lang w:val="en-GB"/>
        </w:rPr>
        <w:t xml:space="preserve"> innovation</w:t>
      </w:r>
      <w:r w:rsidRPr="00353696">
        <w:rPr>
          <w:rStyle w:val="hps"/>
          <w:rFonts w:ascii="Arial Narrow" w:hAnsi="Arial Narrow"/>
          <w:sz w:val="21"/>
          <w:szCs w:val="21"/>
          <w:lang w:val="en-GB"/>
        </w:rPr>
        <w:t xml:space="preserve"> in </w:t>
      </w:r>
      <w:r>
        <w:rPr>
          <w:rStyle w:val="hps"/>
          <w:rFonts w:ascii="Arial Narrow" w:hAnsi="Arial Narrow"/>
          <w:sz w:val="21"/>
          <w:szCs w:val="21"/>
          <w:lang w:val="en-GB"/>
        </w:rPr>
        <w:t>every</w:t>
      </w:r>
      <w:r w:rsidRPr="00353696">
        <w:rPr>
          <w:rStyle w:val="hps"/>
          <w:rFonts w:ascii="Arial Narrow" w:hAnsi="Arial Narrow"/>
          <w:sz w:val="21"/>
          <w:szCs w:val="21"/>
          <w:lang w:val="en-GB"/>
        </w:rPr>
        <w:t xml:space="preserve"> one</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They</w:t>
      </w:r>
      <w:r w:rsidRPr="00353696">
        <w:rPr>
          <w:rFonts w:ascii="Arial Narrow" w:hAnsi="Arial Narrow"/>
          <w:sz w:val="21"/>
          <w:szCs w:val="21"/>
          <w:lang w:val="en-GB"/>
        </w:rPr>
        <w:t xml:space="preserve"> </w:t>
      </w:r>
      <w:r>
        <w:rPr>
          <w:rStyle w:val="hps"/>
          <w:rFonts w:ascii="Arial Narrow" w:hAnsi="Arial Narrow"/>
          <w:sz w:val="21"/>
          <w:szCs w:val="21"/>
          <w:lang w:val="en-GB"/>
        </w:rPr>
        <w:t>correctly</w:t>
      </w:r>
      <w:r w:rsidRPr="00353696">
        <w:rPr>
          <w:rStyle w:val="hps"/>
          <w:rFonts w:ascii="Arial Narrow" w:hAnsi="Arial Narrow"/>
          <w:sz w:val="21"/>
          <w:szCs w:val="21"/>
          <w:lang w:val="en-GB"/>
        </w:rPr>
        <w:t xml:space="preserve"> suggest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organisation of work 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many SMEs</w:t>
      </w:r>
      <w:r w:rsidRPr="00353696">
        <w:rPr>
          <w:rFonts w:ascii="Arial Narrow" w:hAnsi="Arial Narrow"/>
          <w:sz w:val="21"/>
          <w:szCs w:val="21"/>
          <w:lang w:val="en-GB"/>
        </w:rPr>
        <w:t xml:space="preserve"> </w:t>
      </w:r>
      <w:r>
        <w:rPr>
          <w:rStyle w:val="hps"/>
          <w:rFonts w:ascii="Arial Narrow" w:hAnsi="Arial Narrow"/>
          <w:sz w:val="21"/>
          <w:szCs w:val="21"/>
          <w:lang w:val="en-GB"/>
        </w:rPr>
        <w:t>will have to</w:t>
      </w:r>
      <w:r w:rsidRPr="00353696">
        <w:rPr>
          <w:rStyle w:val="hps"/>
          <w:rFonts w:ascii="Arial Narrow" w:hAnsi="Arial Narrow"/>
          <w:sz w:val="21"/>
          <w:szCs w:val="21"/>
          <w:lang w:val="en-GB"/>
        </w:rPr>
        <w:t xml:space="preserve"> go through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thinning process</w:t>
      </w:r>
      <w:r w:rsidRPr="00353696">
        <w:rPr>
          <w:rFonts w:ascii="Arial Narrow" w:hAnsi="Arial Narrow"/>
          <w:sz w:val="21"/>
          <w:szCs w:val="21"/>
          <w:lang w:val="en-GB"/>
        </w:rPr>
        <w:t xml:space="preserve"> </w:t>
      </w:r>
      <w:r>
        <w:rPr>
          <w:rStyle w:val="hps"/>
          <w:rFonts w:ascii="Arial Narrow" w:hAnsi="Arial Narrow"/>
          <w:sz w:val="21"/>
          <w:szCs w:val="21"/>
          <w:lang w:val="en-GB"/>
        </w:rPr>
        <w:t>to make them</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flatter organisations</w:t>
      </w:r>
      <w:r w:rsidRPr="00353696">
        <w:rPr>
          <w:rFonts w:ascii="Arial Narrow" w:hAnsi="Arial Narrow"/>
          <w:b/>
          <w:bCs/>
          <w:sz w:val="21"/>
          <w:szCs w:val="21"/>
          <w:lang w:val="en-GB"/>
        </w:rPr>
        <w:t xml:space="preserve"> </w:t>
      </w:r>
      <w:r w:rsidRPr="00353696">
        <w:rPr>
          <w:rStyle w:val="hps"/>
          <w:rFonts w:ascii="Arial Narrow" w:hAnsi="Arial Narrow"/>
          <w:sz w:val="21"/>
          <w:szCs w:val="21"/>
          <w:lang w:val="en-GB"/>
        </w:rPr>
        <w:t>with fewer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managers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better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distribut</w:t>
      </w:r>
      <w:r>
        <w:rPr>
          <w:rStyle w:val="hps"/>
          <w:rFonts w:ascii="Arial Narrow" w:hAnsi="Arial Narrow"/>
          <w:sz w:val="21"/>
          <w:szCs w:val="21"/>
          <w:lang w:val="en-GB"/>
        </w:rPr>
        <w:t>ed</w:t>
      </w:r>
      <w:r w:rsidRPr="00353696">
        <w:rPr>
          <w:rStyle w:val="hps"/>
          <w:rFonts w:ascii="Arial Narrow" w:hAnsi="Arial Narrow"/>
          <w:sz w:val="21"/>
          <w:szCs w:val="21"/>
          <w:lang w:val="en-GB"/>
        </w:rPr>
        <w:t xml:space="preserve"> responsibilities and</w:t>
      </w:r>
      <w:r w:rsidRPr="00353696">
        <w:rPr>
          <w:rFonts w:ascii="Arial Narrow" w:hAnsi="Arial Narrow"/>
          <w:sz w:val="21"/>
          <w:szCs w:val="21"/>
          <w:lang w:val="en-GB"/>
        </w:rPr>
        <w:t xml:space="preserve"> enhanced </w:t>
      </w:r>
      <w:r w:rsidRPr="00353696">
        <w:rPr>
          <w:rStyle w:val="hps"/>
          <w:rFonts w:ascii="Arial Narrow" w:hAnsi="Arial Narrow"/>
          <w:sz w:val="21"/>
          <w:szCs w:val="21"/>
          <w:lang w:val="en-GB"/>
        </w:rPr>
        <w:t>communication systems with their employees.</w:t>
      </w: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b/>
          <w:bCs/>
          <w:sz w:val="21"/>
          <w:szCs w:val="21"/>
          <w:lang w:val="en-GB"/>
        </w:rPr>
        <w:t>Leadership</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Pr>
          <w:rFonts w:ascii="Arial Narrow" w:hAnsi="Arial Narrow"/>
          <w:sz w:val="21"/>
          <w:szCs w:val="21"/>
          <w:lang w:val="en-GB"/>
        </w:rPr>
        <w:t>T</w:t>
      </w:r>
      <w:r w:rsidRPr="00353696">
        <w:rPr>
          <w:rStyle w:val="hps"/>
          <w:rFonts w:ascii="Arial Narrow" w:hAnsi="Arial Narrow"/>
          <w:sz w:val="21"/>
          <w:szCs w:val="21"/>
          <w:lang w:val="en-GB"/>
        </w:rPr>
        <w:t xml:space="preserve">he function of </w:t>
      </w:r>
      <w:r w:rsidRPr="00353696">
        <w:rPr>
          <w:rStyle w:val="hps"/>
          <w:rFonts w:ascii="Arial Narrow" w:hAnsi="Arial Narrow"/>
          <w:b/>
          <w:bCs/>
          <w:sz w:val="21"/>
          <w:szCs w:val="21"/>
          <w:lang w:val="en-GB"/>
        </w:rPr>
        <w:t>leadership</w:t>
      </w:r>
      <w:r w:rsidRPr="00353696">
        <w:rPr>
          <w:rStyle w:val="hps"/>
          <w:rFonts w:ascii="Arial Narrow" w:hAnsi="Arial Narrow"/>
          <w:bCs/>
          <w:sz w:val="21"/>
          <w:szCs w:val="21"/>
          <w:lang w:val="en-GB"/>
        </w:rPr>
        <w:t xml:space="preserve"> is a key issue</w:t>
      </w:r>
      <w:r w:rsidRPr="00353696">
        <w:rPr>
          <w:rStyle w:val="hps"/>
          <w:rFonts w:ascii="Arial Narrow" w:hAnsi="Arial Narrow"/>
          <w:sz w:val="21"/>
          <w:szCs w:val="21"/>
          <w:lang w:val="en-GB"/>
        </w:rPr>
        <w:t xml:space="preserve"> within this micro section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Lots of</w:t>
      </w:r>
      <w:r w:rsidRPr="00353696">
        <w:rPr>
          <w:rFonts w:ascii="Arial Narrow" w:hAnsi="Arial Narrow"/>
          <w:sz w:val="21"/>
          <w:szCs w:val="21"/>
          <w:lang w:val="en-GB"/>
        </w:rPr>
        <w:t xml:space="preserve"> employees </w:t>
      </w:r>
      <w:r w:rsidRPr="00353696">
        <w:rPr>
          <w:rStyle w:val="hps"/>
          <w:rFonts w:ascii="Arial Narrow" w:hAnsi="Arial Narrow"/>
          <w:sz w:val="21"/>
          <w:szCs w:val="21"/>
          <w:lang w:val="en-GB"/>
        </w:rPr>
        <w:t>commented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suggesting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w:t>
      </w:r>
      <w:r w:rsidRPr="00353696">
        <w:rPr>
          <w:rStyle w:val="hps"/>
          <w:rFonts w:ascii="Arial Narrow" w:hAnsi="Arial Narrow"/>
          <w:b/>
          <w:bCs/>
          <w:sz w:val="21"/>
          <w:szCs w:val="21"/>
          <w:lang w:val="en-GB"/>
        </w:rPr>
        <w:t xml:space="preserve"> training</w:t>
      </w:r>
      <w:r w:rsidRPr="00353696">
        <w:rPr>
          <w:rStyle w:val="hps"/>
          <w:rFonts w:ascii="Arial Narrow" w:hAnsi="Arial Narrow"/>
          <w:sz w:val="21"/>
          <w:szCs w:val="21"/>
          <w:lang w:val="en-GB"/>
        </w:rPr>
        <w:t xml:space="preserve"> </w:t>
      </w:r>
      <w:r w:rsidRPr="00353696">
        <w:rPr>
          <w:rStyle w:val="hps"/>
          <w:rFonts w:ascii="Arial Narrow" w:hAnsi="Arial Narrow"/>
          <w:b/>
          <w:bCs/>
          <w:sz w:val="21"/>
          <w:szCs w:val="21"/>
          <w:lang w:val="en-GB"/>
        </w:rPr>
        <w:t>leaders</w:t>
      </w:r>
      <w:r w:rsidRPr="00353696">
        <w:rPr>
          <w:rFonts w:ascii="Arial Narrow" w:hAnsi="Arial Narrow"/>
          <w:b/>
          <w:bCs/>
          <w:sz w:val="21"/>
          <w:szCs w:val="21"/>
          <w:lang w:val="en-GB"/>
        </w:rPr>
        <w:t xml:space="preserve"> </w:t>
      </w:r>
      <w:r w:rsidRPr="00353696">
        <w:rPr>
          <w:rStyle w:val="hps"/>
          <w:rFonts w:ascii="Arial Narrow" w:hAnsi="Arial Narrow"/>
          <w:bCs/>
          <w:sz w:val="21"/>
          <w:szCs w:val="21"/>
          <w:lang w:val="en-GB"/>
        </w:rPr>
        <w:t>and</w:t>
      </w:r>
      <w:r w:rsidRPr="00353696">
        <w:rPr>
          <w:rFonts w:ascii="Arial Narrow" w:hAnsi="Arial Narrow"/>
          <w:bCs/>
          <w:sz w:val="21"/>
          <w:szCs w:val="21"/>
          <w:lang w:val="en-GB"/>
        </w:rPr>
        <w:t xml:space="preserve"> </w:t>
      </w:r>
      <w:r w:rsidRPr="00353696">
        <w:rPr>
          <w:rStyle w:val="hps"/>
          <w:rFonts w:ascii="Arial Narrow" w:hAnsi="Arial Narrow"/>
          <w:b/>
          <w:bCs/>
          <w:sz w:val="21"/>
          <w:szCs w:val="21"/>
          <w:lang w:val="en-GB"/>
        </w:rPr>
        <w:t>upgrading their</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skills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are </w:t>
      </w:r>
      <w:r>
        <w:rPr>
          <w:rStyle w:val="hps"/>
          <w:rFonts w:ascii="Arial Narrow" w:hAnsi="Arial Narrow"/>
          <w:sz w:val="21"/>
          <w:szCs w:val="21"/>
          <w:lang w:val="en-GB"/>
        </w:rPr>
        <w:t>dual</w:t>
      </w:r>
      <w:r w:rsidRPr="00353696">
        <w:rPr>
          <w:rStyle w:val="hps"/>
          <w:rFonts w:ascii="Arial Narrow" w:hAnsi="Arial Narrow"/>
          <w:sz w:val="21"/>
          <w:szCs w:val="21"/>
          <w:lang w:val="en-GB"/>
        </w:rPr>
        <w:t xml:space="preserve"> aspects </w:t>
      </w:r>
      <w:r>
        <w:rPr>
          <w:rStyle w:val="hps"/>
          <w:rFonts w:ascii="Arial Narrow" w:hAnsi="Arial Narrow"/>
          <w:sz w:val="21"/>
          <w:szCs w:val="21"/>
          <w:lang w:val="en-GB"/>
        </w:rPr>
        <w:t>needing improvement in most</w:t>
      </w:r>
      <w:r w:rsidRPr="00353696">
        <w:rPr>
          <w:rStyle w:val="hps"/>
          <w:rFonts w:ascii="Arial Narrow" w:hAnsi="Arial Narrow"/>
          <w:sz w:val="21"/>
          <w:szCs w:val="21"/>
          <w:lang w:val="en-GB"/>
        </w:rPr>
        <w:t xml:space="preserve"> companies</w:t>
      </w:r>
      <w:r>
        <w:rPr>
          <w:rStyle w:val="hps"/>
          <w:rFonts w:ascii="Arial Narrow" w:hAnsi="Arial Narrow"/>
          <w:sz w:val="21"/>
          <w:szCs w:val="21"/>
          <w:lang w:val="en-GB"/>
        </w:rPr>
        <w:t>.</w:t>
      </w:r>
      <w:r w:rsidRPr="00353696">
        <w:rPr>
          <w:rFonts w:ascii="Arial Narrow" w:hAnsi="Arial Narrow"/>
          <w:sz w:val="21"/>
          <w:szCs w:val="21"/>
          <w:lang w:val="en-GB"/>
        </w:rPr>
        <w:t xml:space="preserve"> </w:t>
      </w:r>
      <w:r>
        <w:rPr>
          <w:rFonts w:ascii="Arial Narrow" w:hAnsi="Arial Narrow"/>
          <w:sz w:val="21"/>
          <w:szCs w:val="21"/>
          <w:lang w:val="en-GB"/>
        </w:rPr>
        <w:t>There also needs to be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clarification of</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roles</w:t>
      </w:r>
      <w:r w:rsidRPr="00353696">
        <w:rPr>
          <w:rFonts w:ascii="Arial Narrow" w:hAnsi="Arial Narrow"/>
          <w:b/>
          <w:sz w:val="21"/>
          <w:szCs w:val="21"/>
          <w:lang w:val="en-GB"/>
        </w:rPr>
        <w:t xml:space="preserve"> </w:t>
      </w:r>
      <w:r w:rsidRPr="00353696">
        <w:rPr>
          <w:rStyle w:val="hps"/>
          <w:rFonts w:ascii="Arial Narrow" w:hAnsi="Arial Narrow"/>
          <w:b/>
          <w:sz w:val="21"/>
          <w:szCs w:val="21"/>
          <w:lang w:val="en-GB"/>
        </w:rPr>
        <w:t>and</w:t>
      </w:r>
      <w:r w:rsidRPr="00353696">
        <w:rPr>
          <w:rFonts w:ascii="Arial Narrow" w:hAnsi="Arial Narrow"/>
          <w:b/>
          <w:sz w:val="21"/>
          <w:szCs w:val="21"/>
          <w:lang w:val="en-GB"/>
        </w:rPr>
        <w:t xml:space="preserve"> </w:t>
      </w:r>
      <w:r w:rsidRPr="00353696">
        <w:rPr>
          <w:rStyle w:val="hps"/>
          <w:rFonts w:ascii="Arial Narrow" w:hAnsi="Arial Narrow"/>
          <w:b/>
          <w:sz w:val="21"/>
          <w:szCs w:val="21"/>
          <w:lang w:val="en-GB"/>
        </w:rPr>
        <w:t>responsibilities</w:t>
      </w:r>
      <w:r w:rsidRPr="00353696">
        <w:rPr>
          <w:rStyle w:val="hps"/>
          <w:rFonts w:ascii="Arial Narrow" w:hAnsi="Arial Narrow"/>
          <w:sz w:val="21"/>
          <w:szCs w:val="21"/>
          <w:lang w:val="en-GB"/>
        </w:rPr>
        <w:t xml:space="preserve"> within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 structure</w:t>
      </w:r>
      <w:r w:rsidRPr="00353696">
        <w:rPr>
          <w:rFonts w:ascii="Arial Narrow" w:hAnsi="Arial Narrow"/>
          <w:sz w:val="21"/>
          <w:szCs w:val="21"/>
          <w:lang w:val="en-GB"/>
        </w:rPr>
        <w:t>.</w:t>
      </w:r>
    </w:p>
    <w:p w:rsidR="00D80840"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Fonts w:ascii="Arial Narrow" w:hAnsi="Arial Narrow"/>
          <w:sz w:val="21"/>
          <w:szCs w:val="21"/>
          <w:lang w:val="en-GB"/>
        </w:rPr>
        <w:t xml:space="preserve">Employees also commented on the </w:t>
      </w:r>
      <w:r w:rsidRPr="00353696">
        <w:rPr>
          <w:rStyle w:val="hps"/>
          <w:rFonts w:ascii="Arial Narrow" w:hAnsi="Arial Narrow"/>
          <w:sz w:val="21"/>
          <w:szCs w:val="21"/>
          <w:lang w:val="en-GB"/>
        </w:rPr>
        <w:t xml:space="preserve">lack of </w:t>
      </w:r>
      <w:r w:rsidRPr="00353696">
        <w:rPr>
          <w:rStyle w:val="hps"/>
          <w:rFonts w:ascii="Arial Narrow" w:hAnsi="Arial Narrow"/>
          <w:b/>
          <w:bCs/>
          <w:sz w:val="21"/>
          <w:szCs w:val="21"/>
          <w:lang w:val="en-GB"/>
        </w:rPr>
        <w:t>good</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leadership</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business.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They expect</w:t>
      </w:r>
      <w:r>
        <w:rPr>
          <w:rStyle w:val="hps"/>
          <w:rFonts w:ascii="Arial Narrow" w:hAnsi="Arial Narrow"/>
          <w:sz w:val="21"/>
          <w:szCs w:val="21"/>
          <w:lang w:val="en-GB"/>
        </w:rPr>
        <w:t xml:space="preserve">ed </w:t>
      </w:r>
      <w:r w:rsidRPr="00353696">
        <w:rPr>
          <w:rStyle w:val="hps"/>
          <w:rFonts w:ascii="Arial Narrow" w:hAnsi="Arial Narrow"/>
          <w:sz w:val="21"/>
          <w:szCs w:val="21"/>
          <w:lang w:val="en-GB"/>
        </w:rPr>
        <w:t>their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leaders to </w:t>
      </w:r>
      <w:r>
        <w:rPr>
          <w:rStyle w:val="hps"/>
          <w:rFonts w:ascii="Arial Narrow" w:hAnsi="Arial Narrow"/>
          <w:sz w:val="21"/>
          <w:szCs w:val="21"/>
          <w:lang w:val="en-GB"/>
        </w:rPr>
        <w:t>display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more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constancy of purpose</w:t>
      </w:r>
      <w:r>
        <w:rPr>
          <w:rFonts w:ascii="Arial Narrow" w:hAnsi="Arial Narrow"/>
          <w:sz w:val="21"/>
          <w:szCs w:val="21"/>
          <w:lang w:val="en-GB"/>
        </w:rPr>
        <w:t xml:space="preserve"> and awareness that</w:t>
      </w:r>
      <w:r w:rsidRPr="00353696">
        <w:rPr>
          <w:rFonts w:ascii="Arial Narrow" w:hAnsi="Arial Narrow"/>
          <w:sz w:val="21"/>
          <w:szCs w:val="21"/>
          <w:lang w:val="en-GB"/>
        </w:rPr>
        <w:t xml:space="preserve"> implement</w:t>
      </w:r>
      <w:r>
        <w:rPr>
          <w:rFonts w:ascii="Arial Narrow" w:hAnsi="Arial Narrow"/>
          <w:sz w:val="21"/>
          <w:szCs w:val="21"/>
          <w:lang w:val="en-GB"/>
        </w:rPr>
        <w:t>ing</w:t>
      </w:r>
      <w:r w:rsidRPr="00353696">
        <w:rPr>
          <w:rFonts w:ascii="Arial Narrow" w:hAnsi="Arial Narrow"/>
          <w:sz w:val="21"/>
          <w:szCs w:val="21"/>
          <w:lang w:val="en-GB"/>
        </w:rPr>
        <w:t xml:space="preserve"> innovation </w:t>
      </w:r>
      <w:r w:rsidRPr="00353696">
        <w:rPr>
          <w:rStyle w:val="hps"/>
          <w:rFonts w:ascii="Arial Narrow" w:hAnsi="Arial Narrow"/>
          <w:sz w:val="21"/>
          <w:szCs w:val="21"/>
          <w:lang w:val="en-GB"/>
        </w:rPr>
        <w:t xml:space="preserve">is </w:t>
      </w:r>
      <w:r>
        <w:rPr>
          <w:rStyle w:val="hps"/>
          <w:rFonts w:ascii="Arial Narrow" w:hAnsi="Arial Narrow"/>
          <w:sz w:val="21"/>
          <w:szCs w:val="21"/>
          <w:lang w:val="en-GB"/>
        </w:rPr>
        <w:t xml:space="preserve">a </w:t>
      </w:r>
      <w:r w:rsidRPr="00353696">
        <w:rPr>
          <w:rStyle w:val="hps"/>
          <w:rFonts w:ascii="Arial Narrow" w:hAnsi="Arial Narrow"/>
          <w:sz w:val="21"/>
          <w:szCs w:val="21"/>
          <w:lang w:val="en-GB"/>
        </w:rPr>
        <w:t>long</w:t>
      </w:r>
      <w:r>
        <w:rPr>
          <w:rStyle w:val="hps"/>
          <w:rFonts w:ascii="Arial Narrow" w:hAnsi="Arial Narrow"/>
          <w:sz w:val="21"/>
          <w:szCs w:val="21"/>
          <w:lang w:val="en-GB"/>
        </w:rPr>
        <w:t>,</w:t>
      </w:r>
      <w:r w:rsidRPr="00353696">
        <w:rPr>
          <w:rStyle w:val="hps"/>
          <w:rFonts w:ascii="Arial Narrow" w:hAnsi="Arial Narrow"/>
          <w:sz w:val="21"/>
          <w:szCs w:val="21"/>
          <w:lang w:val="en-GB"/>
        </w:rPr>
        <w:t xml:space="preserve"> complex</w:t>
      </w:r>
      <w:r>
        <w:rPr>
          <w:rStyle w:val="hps"/>
          <w:rFonts w:ascii="Arial Narrow" w:hAnsi="Arial Narrow"/>
          <w:sz w:val="21"/>
          <w:szCs w:val="21"/>
          <w:lang w:val="en-GB"/>
        </w:rPr>
        <w:t xml:space="preserve"> affair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Being a good communicator </w:t>
      </w:r>
      <w:r>
        <w:rPr>
          <w:rStyle w:val="hps"/>
          <w:rFonts w:ascii="Arial Narrow" w:hAnsi="Arial Narrow"/>
          <w:sz w:val="21"/>
          <w:szCs w:val="21"/>
          <w:lang w:val="en-GB"/>
        </w:rPr>
        <w:t>is recognised as a</w:t>
      </w:r>
      <w:r w:rsidRPr="00353696">
        <w:rPr>
          <w:rStyle w:val="hps"/>
          <w:rFonts w:ascii="Arial Narrow" w:hAnsi="Arial Narrow"/>
          <w:sz w:val="21"/>
          <w:szCs w:val="21"/>
          <w:lang w:val="en-GB"/>
        </w:rPr>
        <w:t xml:space="preserve"> key issue for leaders</w:t>
      </w:r>
      <w:r w:rsidRPr="00353696">
        <w:rPr>
          <w:rFonts w:ascii="Arial Narrow" w:hAnsi="Arial Narrow"/>
          <w:sz w:val="21"/>
          <w:szCs w:val="21"/>
          <w:lang w:val="en-GB"/>
        </w:rPr>
        <w:t xml:space="preserve"> </w:t>
      </w:r>
      <w:r>
        <w:rPr>
          <w:rFonts w:ascii="Arial Narrow" w:hAnsi="Arial Narrow"/>
          <w:sz w:val="21"/>
          <w:szCs w:val="21"/>
          <w:lang w:val="en-GB"/>
        </w:rPr>
        <w:t>whe</w:t>
      </w:r>
      <w:r w:rsidRPr="00353696">
        <w:rPr>
          <w:rStyle w:val="hps"/>
          <w:rFonts w:ascii="Arial Narrow" w:hAnsi="Arial Narrow"/>
          <w:sz w:val="21"/>
          <w:szCs w:val="21"/>
          <w:lang w:val="en-GB"/>
        </w:rPr>
        <w:t>n facilitating</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organisational work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towards innovation</w:t>
      </w:r>
      <w:r w:rsidRPr="00353696">
        <w:rPr>
          <w:rFonts w:ascii="Arial Narrow" w:hAnsi="Arial Narrow"/>
          <w:sz w:val="21"/>
          <w:szCs w:val="21"/>
          <w:lang w:val="en-GB"/>
        </w:rPr>
        <w:t xml:space="preserve">. </w:t>
      </w:r>
      <w:r>
        <w:rPr>
          <w:rFonts w:ascii="Arial Narrow" w:hAnsi="Arial Narrow"/>
          <w:sz w:val="21"/>
          <w:szCs w:val="21"/>
          <w:lang w:val="en-GB"/>
        </w:rPr>
        <w:t>And they say that r</w:t>
      </w:r>
      <w:r w:rsidRPr="00353696">
        <w:rPr>
          <w:rFonts w:ascii="Arial Narrow" w:hAnsi="Arial Narrow"/>
          <w:sz w:val="21"/>
          <w:szCs w:val="21"/>
          <w:lang w:val="en-GB"/>
        </w:rPr>
        <w:t>e</w:t>
      </w:r>
      <w:r w:rsidRPr="00353696">
        <w:rPr>
          <w:rStyle w:val="hps"/>
          <w:rFonts w:ascii="Arial Narrow" w:hAnsi="Arial Narrow"/>
          <w:sz w:val="21"/>
          <w:szCs w:val="21"/>
          <w:lang w:val="en-GB"/>
        </w:rPr>
        <w:t>orienting a company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towards implementation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requires</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clear objectives</w:t>
      </w:r>
      <w:r w:rsidRPr="00353696">
        <w:rPr>
          <w:rStyle w:val="hps"/>
          <w:rFonts w:ascii="Arial Narrow" w:hAnsi="Arial Narrow"/>
          <w:sz w:val="21"/>
          <w:szCs w:val="21"/>
          <w:lang w:val="en-GB"/>
        </w:rPr>
        <w:t xml:space="preserv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 unambiguous definition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core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management</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routines</w:t>
      </w:r>
      <w:r w:rsidRPr="00353696">
        <w:rPr>
          <w:rFonts w:ascii="Arial Narrow" w:hAnsi="Arial Narrow"/>
          <w:sz w:val="21"/>
          <w:szCs w:val="21"/>
          <w:lang w:val="en-GB"/>
        </w:rPr>
        <w:t>.</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b/>
          <w:bCs/>
          <w:sz w:val="21"/>
          <w:szCs w:val="21"/>
          <w:lang w:val="en-GB"/>
        </w:rPr>
        <w:t>Employees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Another section</w:t>
      </w:r>
      <w:r w:rsidRPr="00353696">
        <w:rPr>
          <w:rFonts w:ascii="Arial Narrow" w:hAnsi="Arial Narrow"/>
          <w:sz w:val="21"/>
          <w:szCs w:val="21"/>
          <w:lang w:val="en-GB"/>
        </w:rPr>
        <w:t xml:space="preserve"> at this micro level </w:t>
      </w:r>
      <w:r w:rsidRPr="00353696">
        <w:rPr>
          <w:rStyle w:val="hps"/>
          <w:rFonts w:ascii="Arial Narrow" w:hAnsi="Arial Narrow"/>
          <w:sz w:val="21"/>
          <w:szCs w:val="21"/>
          <w:lang w:val="en-GB"/>
        </w:rPr>
        <w:t>focus</w:t>
      </w:r>
      <w:r>
        <w:rPr>
          <w:rStyle w:val="hps"/>
          <w:rFonts w:ascii="Arial Narrow" w:hAnsi="Arial Narrow"/>
          <w:sz w:val="21"/>
          <w:szCs w:val="21"/>
          <w:lang w:val="en-GB"/>
        </w:rPr>
        <w:t>es</w:t>
      </w:r>
      <w:r w:rsidRPr="00353696">
        <w:rPr>
          <w:rStyle w:val="hps"/>
          <w:rFonts w:ascii="Arial Narrow" w:hAnsi="Arial Narrow"/>
          <w:sz w:val="21"/>
          <w:szCs w:val="21"/>
          <w:lang w:val="en-GB"/>
        </w:rPr>
        <w:t xml:space="preserve"> on</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employees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the company</w:t>
      </w:r>
      <w:r w:rsidRPr="00353696">
        <w:rPr>
          <w:rFonts w:ascii="Arial Narrow" w:hAnsi="Arial Narrow"/>
          <w:sz w:val="21"/>
          <w:szCs w:val="21"/>
          <w:lang w:val="en-GB"/>
        </w:rPr>
        <w:t>. W</w:t>
      </w:r>
      <w:r w:rsidRPr="00353696">
        <w:rPr>
          <w:rStyle w:val="hps"/>
          <w:rFonts w:ascii="Arial Narrow" w:hAnsi="Arial Narrow"/>
          <w:sz w:val="21"/>
          <w:szCs w:val="21"/>
          <w:lang w:val="en-GB"/>
        </w:rPr>
        <w:t>e received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suggestions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about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need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educate employees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in the </w:t>
      </w:r>
      <w:r w:rsidRPr="00353696">
        <w:rPr>
          <w:rStyle w:val="hps"/>
          <w:rFonts w:ascii="Arial Narrow" w:hAnsi="Arial Narrow"/>
          <w:b/>
          <w:bCs/>
          <w:sz w:val="21"/>
          <w:szCs w:val="21"/>
          <w:lang w:val="en-GB"/>
        </w:rPr>
        <w:t>values</w:t>
      </w:r>
      <w:r w:rsidRPr="00353696">
        <w:rPr>
          <w:rFonts w:ascii="Arial Narrow" w:hAnsi="Arial Narrow"/>
          <w:b/>
          <w:bCs/>
          <w:sz w:val="21"/>
          <w:szCs w:val="21"/>
          <w:lang w:val="en-GB"/>
        </w:rPr>
        <w:t xml:space="preserve"> </w:t>
      </w:r>
      <w:r w:rsidRPr="00353696">
        <w:rPr>
          <w:rStyle w:val="hps"/>
          <w:rFonts w:ascii="Arial Narrow" w:eastAsia="Times New Roman"/>
          <w:b/>
          <w:bCs/>
          <w:sz w:val="21"/>
          <w:szCs w:val="21"/>
          <w:lang w:val="en-GB"/>
        </w:rPr>
        <w:t>​​</w:t>
      </w:r>
      <w:r w:rsidRPr="00353696">
        <w:rPr>
          <w:rStyle w:val="hps"/>
          <w:rFonts w:ascii="Arial Narrow" w:hAnsi="Arial Narrow"/>
          <w:b/>
          <w:bCs/>
          <w:sz w:val="21"/>
          <w:szCs w:val="21"/>
          <w:lang w:val="en-GB"/>
        </w:rPr>
        <w:t>of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and </w:t>
      </w:r>
      <w:r w:rsidRPr="00353696">
        <w:rPr>
          <w:rStyle w:val="hps"/>
          <w:rFonts w:ascii="Arial Narrow" w:hAnsi="Arial Narrow"/>
          <w:b/>
          <w:sz w:val="21"/>
          <w:szCs w:val="21"/>
          <w:lang w:val="en-GB"/>
        </w:rPr>
        <w:t>creativity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They </w:t>
      </w:r>
      <w:r>
        <w:rPr>
          <w:rStyle w:val="hps"/>
          <w:rFonts w:ascii="Arial Narrow" w:hAnsi="Arial Narrow"/>
          <w:sz w:val="21"/>
          <w:szCs w:val="21"/>
          <w:lang w:val="en-GB"/>
        </w:rPr>
        <w:t>referred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need to include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passion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as</w:t>
      </w:r>
      <w:r>
        <w:rPr>
          <w:rStyle w:val="hps"/>
          <w:rFonts w:ascii="Arial Narrow" w:hAnsi="Arial Narrow"/>
          <w:sz w:val="21"/>
          <w:szCs w:val="21"/>
          <w:lang w:val="en-GB"/>
        </w:rPr>
        <w:t xml:space="preserve"> an</w:t>
      </w:r>
      <w:r w:rsidRPr="00353696">
        <w:rPr>
          <w:rStyle w:val="hps"/>
          <w:rFonts w:ascii="Arial Narrow" w:hAnsi="Arial Narrow"/>
          <w:sz w:val="21"/>
          <w:szCs w:val="21"/>
          <w:lang w:val="en-GB"/>
        </w:rPr>
        <w:t xml:space="preserve"> important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factor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involving employees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achieving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w:t>
      </w:r>
      <w:r>
        <w:rPr>
          <w:rStyle w:val="hps"/>
          <w:rFonts w:ascii="Arial Narrow" w:hAnsi="Arial Narrow"/>
          <w:sz w:val="21"/>
          <w:szCs w:val="21"/>
          <w:lang w:val="en-GB"/>
        </w:rPr>
        <w:t xml:space="preserve">company’s </w:t>
      </w:r>
      <w:r w:rsidRPr="00353696">
        <w:rPr>
          <w:rStyle w:val="hps"/>
          <w:rFonts w:ascii="Arial Narrow" w:hAnsi="Arial Narrow"/>
          <w:sz w:val="21"/>
          <w:szCs w:val="21"/>
          <w:lang w:val="en-GB"/>
        </w:rPr>
        <w:t>objectives.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But </w:t>
      </w:r>
      <w:r>
        <w:rPr>
          <w:rStyle w:val="hps"/>
          <w:rFonts w:ascii="Arial Narrow" w:hAnsi="Arial Narrow"/>
          <w:sz w:val="21"/>
          <w:szCs w:val="21"/>
          <w:lang w:val="en-GB"/>
        </w:rPr>
        <w:t xml:space="preserve">in </w:t>
      </w:r>
      <w:r w:rsidRPr="00353696">
        <w:rPr>
          <w:rStyle w:val="hps"/>
          <w:rFonts w:ascii="Arial Narrow" w:hAnsi="Arial Narrow"/>
          <w:sz w:val="21"/>
          <w:szCs w:val="21"/>
          <w:lang w:val="en-GB"/>
        </w:rPr>
        <w:t>this</w:t>
      </w:r>
      <w:r>
        <w:rPr>
          <w:rStyle w:val="hps"/>
          <w:rFonts w:ascii="Arial Narrow" w:hAnsi="Arial Narrow"/>
          <w:sz w:val="21"/>
          <w:szCs w:val="21"/>
          <w:lang w:val="en-GB"/>
        </w:rPr>
        <w:t xml:space="preserve"> respect</w:t>
      </w:r>
      <w:r w:rsidRPr="00353696">
        <w:rPr>
          <w:rStyle w:val="hps"/>
          <w:rFonts w:ascii="Arial Narrow" w:hAnsi="Arial Narrow"/>
          <w:sz w:val="21"/>
          <w:szCs w:val="21"/>
          <w:lang w:val="en-GB"/>
        </w:rPr>
        <w:t xml:space="preserve"> it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necessary to implement</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empowerment</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practices</w:t>
      </w:r>
      <w:r w:rsidRPr="00353696">
        <w:rPr>
          <w:rFonts w:ascii="Arial Narrow" w:hAnsi="Arial Narrow"/>
          <w:sz w:val="21"/>
          <w:szCs w:val="21"/>
          <w:lang w:val="en-GB"/>
        </w:rPr>
        <w:t xml:space="preserve">, </w:t>
      </w:r>
      <w:r>
        <w:rPr>
          <w:rFonts w:ascii="Arial Narrow" w:hAnsi="Arial Narrow"/>
          <w:sz w:val="21"/>
          <w:szCs w:val="21"/>
          <w:lang w:val="en-GB"/>
        </w:rPr>
        <w:t>allowing</w:t>
      </w:r>
      <w:r w:rsidRPr="00353696">
        <w:rPr>
          <w:rFonts w:ascii="Arial Narrow" w:hAnsi="Arial Narrow"/>
          <w:sz w:val="21"/>
          <w:szCs w:val="21"/>
          <w:lang w:val="en-GB"/>
        </w:rPr>
        <w:t xml:space="preserve"> employees </w:t>
      </w:r>
      <w:r w:rsidRPr="00353696">
        <w:rPr>
          <w:rStyle w:val="hps"/>
          <w:rFonts w:ascii="Arial Narrow" w:hAnsi="Arial Narrow"/>
          <w:sz w:val="21"/>
          <w:szCs w:val="21"/>
          <w:lang w:val="en-GB"/>
        </w:rPr>
        <w:t>more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power of decision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encouraging </w:t>
      </w:r>
      <w:r w:rsidRPr="00353696">
        <w:rPr>
          <w:rStyle w:val="hps"/>
          <w:rFonts w:ascii="Arial Narrow" w:hAnsi="Arial Narrow"/>
          <w:b/>
          <w:bCs/>
          <w:sz w:val="21"/>
          <w:szCs w:val="21"/>
          <w:lang w:val="en-GB"/>
        </w:rPr>
        <w:t>entrepreneurship</w:t>
      </w:r>
      <w:r w:rsidRPr="00353696">
        <w:rPr>
          <w:sz w:val="21"/>
          <w:szCs w:val="21"/>
          <w:lang w:val="en-GB"/>
        </w:rPr>
        <w:t>.</w:t>
      </w:r>
      <w:r w:rsidRPr="00353696">
        <w:rPr>
          <w:rFonts w:ascii="Arial Narrow" w:hAnsi="Arial Narrow"/>
          <w:sz w:val="21"/>
          <w:szCs w:val="21"/>
          <w:lang w:val="en-GB"/>
        </w:rPr>
        <w:t xml:space="preserve"> In this context, </w:t>
      </w:r>
      <w:r w:rsidRPr="00353696">
        <w:rPr>
          <w:rStyle w:val="hps"/>
          <w:rFonts w:ascii="Arial Narrow" w:hAnsi="Arial Narrow"/>
          <w:sz w:val="21"/>
          <w:szCs w:val="21"/>
          <w:lang w:val="en-GB"/>
        </w:rPr>
        <w:t xml:space="preserve">proactive measures </w:t>
      </w:r>
      <w:r>
        <w:rPr>
          <w:rStyle w:val="hps"/>
          <w:rFonts w:ascii="Arial Narrow" w:hAnsi="Arial Narrow"/>
          <w:sz w:val="21"/>
          <w:szCs w:val="21"/>
          <w:lang w:val="en-GB"/>
        </w:rPr>
        <w:t>need to</w:t>
      </w:r>
      <w:r w:rsidRPr="00353696">
        <w:rPr>
          <w:rStyle w:val="hps"/>
          <w:rFonts w:ascii="Arial Narrow" w:hAnsi="Arial Narrow"/>
          <w:sz w:val="21"/>
          <w:szCs w:val="21"/>
          <w:lang w:val="en-GB"/>
        </w:rPr>
        <w:t xml:space="preserve"> be taken from the outset by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selecting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creative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and entrepreneurial employees </w:t>
      </w:r>
      <w:r>
        <w:rPr>
          <w:rStyle w:val="hps"/>
          <w:rFonts w:ascii="Arial Narrow" w:hAnsi="Arial Narrow"/>
          <w:sz w:val="21"/>
          <w:szCs w:val="21"/>
          <w:lang w:val="en-GB"/>
        </w:rPr>
        <w:t>during</w:t>
      </w:r>
      <w:r w:rsidRPr="00353696">
        <w:rPr>
          <w:rStyle w:val="hps"/>
          <w:rFonts w:ascii="Arial Narrow" w:hAnsi="Arial Narrow"/>
          <w:sz w:val="21"/>
          <w:szCs w:val="21"/>
          <w:lang w:val="en-GB"/>
        </w:rPr>
        <w:t xml:space="preserve"> hiring.</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This means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technological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should also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 coupled</w:t>
      </w:r>
      <w:r w:rsidRPr="00353696">
        <w:rPr>
          <w:rFonts w:ascii="Arial Narrow" w:hAnsi="Arial Narrow"/>
          <w:sz w:val="21"/>
          <w:szCs w:val="21"/>
          <w:lang w:val="en-GB"/>
        </w:rPr>
        <w:t xml:space="preserve"> with</w:t>
      </w:r>
      <w:r>
        <w:rPr>
          <w:rFonts w:ascii="Arial Narrow" w:hAnsi="Arial Narrow"/>
          <w:sz w:val="21"/>
          <w:szCs w:val="21"/>
          <w:lang w:val="en-GB"/>
        </w:rPr>
        <w:t xml:space="preserve"> good</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social</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practices</w:t>
      </w:r>
      <w:r>
        <w:rPr>
          <w:rFonts w:ascii="Arial Narrow" w:hAnsi="Arial Narrow"/>
          <w:sz w:val="21"/>
          <w:szCs w:val="21"/>
          <w:lang w:val="en-GB"/>
        </w:rPr>
        <w:t>.</w:t>
      </w:r>
      <w:r w:rsidRPr="00353696">
        <w:rPr>
          <w:rFonts w:ascii="Arial Narrow" w:hAnsi="Arial Narrow"/>
          <w:sz w:val="21"/>
          <w:szCs w:val="21"/>
          <w:lang w:val="en-GB"/>
        </w:rPr>
        <w:t xml:space="preserve"> </w:t>
      </w:r>
      <w:r>
        <w:rPr>
          <w:rFonts w:ascii="Arial Narrow" w:hAnsi="Arial Narrow"/>
          <w:sz w:val="21"/>
          <w:szCs w:val="21"/>
          <w:lang w:val="en-GB"/>
        </w:rPr>
        <w:t xml:space="preserve">To this end, </w:t>
      </w:r>
      <w:r w:rsidRPr="00353696">
        <w:rPr>
          <w:rStyle w:val="hps"/>
          <w:rFonts w:ascii="Arial Narrow" w:hAnsi="Arial Narrow"/>
          <w:sz w:val="21"/>
          <w:szCs w:val="21"/>
          <w:lang w:val="en-GB"/>
        </w:rPr>
        <w:t>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better </w:t>
      </w:r>
      <w:r w:rsidRPr="00353696">
        <w:rPr>
          <w:rStyle w:val="hps"/>
          <w:rFonts w:ascii="Arial Narrow" w:hAnsi="Arial Narrow"/>
          <w:b/>
          <w:bCs/>
          <w:sz w:val="21"/>
          <w:szCs w:val="21"/>
          <w:lang w:val="en-GB"/>
        </w:rPr>
        <w:t>distribution of</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benefits</w:t>
      </w:r>
      <w:r w:rsidRPr="00353696">
        <w:rPr>
          <w:rFonts w:ascii="Arial Narrow" w:hAnsi="Arial Narrow"/>
          <w:sz w:val="21"/>
          <w:szCs w:val="21"/>
          <w:lang w:val="en-GB"/>
        </w:rPr>
        <w:t xml:space="preserve"> is </w:t>
      </w:r>
      <w:r w:rsidRPr="00353696">
        <w:rPr>
          <w:rStyle w:val="hps"/>
          <w:rFonts w:ascii="Arial Narrow" w:hAnsi="Arial Narrow"/>
          <w:sz w:val="21"/>
          <w:szCs w:val="21"/>
          <w:lang w:val="en-GB"/>
        </w:rPr>
        <w:t>suggested.</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Clearly the </w:t>
      </w:r>
      <w:r w:rsidRPr="00353696">
        <w:rPr>
          <w:rStyle w:val="hps"/>
          <w:rFonts w:ascii="Arial Narrow" w:hAnsi="Arial Narrow"/>
          <w:b/>
          <w:bCs/>
          <w:sz w:val="21"/>
          <w:szCs w:val="21"/>
          <w:lang w:val="en-GB"/>
        </w:rPr>
        <w:t>need for leaders</w:t>
      </w:r>
      <w:r w:rsidRPr="00353696">
        <w:rPr>
          <w:rStyle w:val="hps"/>
          <w:rFonts w:ascii="Arial Narrow" w:hAnsi="Arial Narrow"/>
          <w:sz w:val="21"/>
          <w:szCs w:val="21"/>
          <w:lang w:val="en-GB"/>
        </w:rPr>
        <w:t xml:space="preserve"> and 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skills</w:t>
      </w:r>
      <w:r w:rsidRPr="00353696">
        <w:rPr>
          <w:rFonts w:ascii="Arial Narrow" w:hAnsi="Arial Narrow"/>
          <w:b/>
          <w:bCs/>
          <w:sz w:val="21"/>
          <w:szCs w:val="21"/>
          <w:lang w:val="en-GB"/>
        </w:rPr>
        <w:t xml:space="preserve"> of</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 xml:space="preserve">employees </w:t>
      </w:r>
      <w:r w:rsidRPr="00353696">
        <w:rPr>
          <w:rStyle w:val="hps"/>
          <w:rFonts w:ascii="Arial Narrow" w:hAnsi="Arial Narrow"/>
          <w:sz w:val="21"/>
          <w:szCs w:val="21"/>
          <w:lang w:val="en-GB"/>
        </w:rPr>
        <w:t>are two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most </w:t>
      </w:r>
      <w:r>
        <w:rPr>
          <w:rStyle w:val="hps"/>
          <w:rFonts w:ascii="Arial Narrow" w:hAnsi="Arial Narrow"/>
          <w:sz w:val="21"/>
          <w:szCs w:val="21"/>
          <w:lang w:val="en-GB"/>
        </w:rPr>
        <w:t>significant</w:t>
      </w:r>
      <w:r w:rsidRPr="00353696">
        <w:rPr>
          <w:rStyle w:val="hps"/>
          <w:rFonts w:ascii="Arial Narrow" w:hAnsi="Arial Narrow"/>
          <w:sz w:val="21"/>
          <w:szCs w:val="21"/>
          <w:lang w:val="en-GB"/>
        </w:rPr>
        <w:t xml:space="preserve"> keys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innovation</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Finally,</w:t>
      </w:r>
      <w:r>
        <w:rPr>
          <w:rFonts w:ascii="Arial Narrow" w:hAnsi="Arial Narrow"/>
          <w:sz w:val="21"/>
          <w:szCs w:val="21"/>
          <w:lang w:val="en-GB"/>
        </w:rPr>
        <w:t xml:space="preserve"> there we</w:t>
      </w:r>
      <w:r w:rsidRPr="00353696">
        <w:rPr>
          <w:rFonts w:ascii="Arial Narrow" w:hAnsi="Arial Narrow"/>
          <w:sz w:val="21"/>
          <w:szCs w:val="21"/>
          <w:lang w:val="en-GB"/>
        </w:rPr>
        <w:t xml:space="preserve">re </w:t>
      </w:r>
      <w:r w:rsidRPr="00353696">
        <w:rPr>
          <w:rStyle w:val="hps"/>
          <w:rFonts w:ascii="Arial Narrow" w:hAnsi="Arial Narrow"/>
          <w:sz w:val="21"/>
          <w:szCs w:val="21"/>
          <w:lang w:val="en-GB"/>
        </w:rPr>
        <w:t>calls to adopt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practice</w:t>
      </w:r>
      <w:r w:rsidRPr="00353696">
        <w:rPr>
          <w:rFonts w:ascii="Arial Narrow" w:hAnsi="Arial Narrow"/>
          <w:sz w:val="21"/>
          <w:szCs w:val="21"/>
          <w:lang w:val="en-GB"/>
        </w:rPr>
        <w:t xml:space="preserve"> of </w:t>
      </w:r>
      <w:r w:rsidRPr="00353696">
        <w:rPr>
          <w:rStyle w:val="hps"/>
          <w:rFonts w:ascii="Arial Narrow" w:hAnsi="Arial Narrow"/>
          <w:b/>
          <w:bCs/>
          <w:sz w:val="21"/>
          <w:szCs w:val="21"/>
          <w:lang w:val="en-GB"/>
        </w:rPr>
        <w:t>measuring</w:t>
      </w:r>
      <w:r w:rsidRPr="00353696">
        <w:rPr>
          <w:rFonts w:ascii="Arial Narrow" w:hAnsi="Arial Narrow"/>
          <w:b/>
          <w:bCs/>
          <w:sz w:val="21"/>
          <w:szCs w:val="21"/>
          <w:lang w:val="en-GB"/>
        </w:rPr>
        <w:t xml:space="preserve"> </w:t>
      </w:r>
      <w:r>
        <w:rPr>
          <w:rFonts w:ascii="Arial Narrow" w:hAnsi="Arial Narrow"/>
          <w:b/>
          <w:bCs/>
          <w:sz w:val="21"/>
          <w:szCs w:val="21"/>
          <w:lang w:val="en-GB"/>
        </w:rPr>
        <w:t xml:space="preserve">the </w:t>
      </w:r>
      <w:r w:rsidRPr="00353696">
        <w:rPr>
          <w:rStyle w:val="hps"/>
          <w:rFonts w:ascii="Arial Narrow" w:hAnsi="Arial Narrow"/>
          <w:b/>
          <w:bCs/>
          <w:sz w:val="21"/>
          <w:szCs w:val="21"/>
          <w:lang w:val="en-GB"/>
        </w:rPr>
        <w:t xml:space="preserve">results </w:t>
      </w:r>
      <w:r w:rsidRPr="00353696">
        <w:rPr>
          <w:rStyle w:val="hps"/>
          <w:rFonts w:ascii="Arial Narrow" w:hAnsi="Arial Narrow"/>
          <w:sz w:val="21"/>
          <w:szCs w:val="21"/>
          <w:lang w:val="en-GB"/>
        </w:rPr>
        <w:t>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policies adopted by the company, in a form that is easy for </w:t>
      </w:r>
      <w:r>
        <w:rPr>
          <w:rStyle w:val="hps"/>
          <w:rFonts w:ascii="Arial Narrow" w:hAnsi="Arial Narrow"/>
          <w:sz w:val="21"/>
          <w:szCs w:val="21"/>
          <w:lang w:val="en-GB"/>
        </w:rPr>
        <w:t>everyone</w:t>
      </w:r>
      <w:r w:rsidRPr="00353696">
        <w:rPr>
          <w:rStyle w:val="hps"/>
          <w:rFonts w:ascii="Arial Narrow" w:hAnsi="Arial Narrow"/>
          <w:sz w:val="21"/>
          <w:szCs w:val="21"/>
          <w:lang w:val="en-GB"/>
        </w:rPr>
        <w:t xml:space="preserve">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understand.</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sz w:val="21"/>
          <w:szCs w:val="21"/>
          <w:lang w:val="en-GB"/>
        </w:rPr>
      </w:pPr>
      <w:r w:rsidRPr="00353696">
        <w:rPr>
          <w:rStyle w:val="hps"/>
          <w:rFonts w:ascii="Arial Narrow" w:hAnsi="Arial Narrow"/>
          <w:b/>
          <w:bCs/>
          <w:sz w:val="21"/>
          <w:szCs w:val="21"/>
          <w:lang w:val="en-GB"/>
        </w:rPr>
        <w:t>Programmes and</w:t>
      </w:r>
      <w:r w:rsidRPr="00353696">
        <w:rPr>
          <w:rStyle w:val="hps"/>
          <w:rFonts w:ascii="Arial Narrow" w:hAnsi="Arial Narrow"/>
          <w:sz w:val="21"/>
          <w:szCs w:val="21"/>
          <w:lang w:val="en-GB"/>
        </w:rPr>
        <w:t xml:space="preserve"> </w:t>
      </w:r>
      <w:r w:rsidRPr="00353696">
        <w:rPr>
          <w:rStyle w:val="hps"/>
          <w:rFonts w:ascii="Arial Narrow" w:hAnsi="Arial Narrow"/>
          <w:b/>
          <w:sz w:val="21"/>
          <w:szCs w:val="21"/>
          <w:lang w:val="en-GB"/>
        </w:rPr>
        <w:t>m</w:t>
      </w:r>
      <w:r w:rsidRPr="00353696">
        <w:rPr>
          <w:rStyle w:val="hps"/>
          <w:rFonts w:ascii="Arial Narrow" w:hAnsi="Arial Narrow"/>
          <w:b/>
          <w:bCs/>
          <w:sz w:val="21"/>
          <w:szCs w:val="21"/>
          <w:lang w:val="en-GB"/>
        </w:rPr>
        <w:t>odels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It is often </w:t>
      </w:r>
      <w:r>
        <w:rPr>
          <w:rStyle w:val="hps"/>
          <w:rFonts w:ascii="Arial Narrow" w:hAnsi="Arial Narrow"/>
          <w:sz w:val="21"/>
          <w:szCs w:val="21"/>
          <w:lang w:val="en-GB"/>
        </w:rPr>
        <w:t>remarked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while there 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need for good innovation management models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existing </w:t>
      </w:r>
      <w:r>
        <w:rPr>
          <w:rStyle w:val="hps"/>
          <w:rFonts w:ascii="Arial Narrow" w:hAnsi="Arial Narrow"/>
          <w:sz w:val="21"/>
          <w:szCs w:val="21"/>
          <w:lang w:val="en-GB"/>
        </w:rPr>
        <w:t>models</w:t>
      </w:r>
      <w:r w:rsidRPr="00353696">
        <w:rPr>
          <w:rStyle w:val="hps"/>
          <w:rFonts w:ascii="Arial Narrow" w:hAnsi="Arial Narrow"/>
          <w:sz w:val="21"/>
          <w:szCs w:val="21"/>
          <w:lang w:val="en-GB"/>
        </w:rPr>
        <w:t xml:space="preserve"> are not put into practice and are</w:t>
      </w:r>
      <w:r w:rsidRPr="00353696">
        <w:rPr>
          <w:rFonts w:ascii="Arial Narrow" w:hAnsi="Arial Narrow"/>
          <w:sz w:val="21"/>
          <w:szCs w:val="21"/>
          <w:lang w:val="en-GB"/>
        </w:rPr>
        <w:t xml:space="preserve"> therefore </w:t>
      </w:r>
      <w:r>
        <w:rPr>
          <w:rStyle w:val="hps"/>
          <w:rFonts w:ascii="Arial Narrow" w:hAnsi="Arial Narrow"/>
          <w:sz w:val="21"/>
          <w:szCs w:val="21"/>
          <w:lang w:val="en-GB"/>
        </w:rPr>
        <w:t>un</w:t>
      </w:r>
      <w:r w:rsidRPr="00353696">
        <w:rPr>
          <w:rStyle w:val="hps"/>
          <w:rFonts w:ascii="Arial Narrow" w:hAnsi="Arial Narrow"/>
          <w:sz w:val="21"/>
          <w:szCs w:val="21"/>
          <w:lang w:val="en-GB"/>
        </w:rPr>
        <w:t>used.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Before implementing the IMM it will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important</w:t>
      </w:r>
      <w:r>
        <w:rPr>
          <w:rStyle w:val="hps"/>
          <w:rFonts w:ascii="Arial Narrow" w:hAnsi="Arial Narrow"/>
          <w:sz w:val="21"/>
          <w:szCs w:val="21"/>
          <w:lang w:val="en-GB"/>
        </w:rPr>
        <w:t>, if we want companies to adopt it,</w:t>
      </w:r>
      <w:r w:rsidRPr="00353696">
        <w:rPr>
          <w:rStyle w:val="hps"/>
          <w:rFonts w:ascii="Arial Narrow" w:hAnsi="Arial Narrow"/>
          <w:sz w:val="21"/>
          <w:szCs w:val="21"/>
          <w:lang w:val="en-GB"/>
        </w:rPr>
        <w:t xml:space="preserve"> to explain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its </w:t>
      </w:r>
      <w:r w:rsidRPr="00353696">
        <w:rPr>
          <w:rStyle w:val="hps"/>
          <w:rFonts w:ascii="Arial Narrow" w:hAnsi="Arial Narrow"/>
          <w:b/>
          <w:bCs/>
          <w:sz w:val="21"/>
          <w:szCs w:val="21"/>
          <w:lang w:val="en-GB"/>
        </w:rPr>
        <w:t>basic elements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fundamentals upon which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it is based.</w:t>
      </w:r>
    </w:p>
    <w:p w:rsidR="00D80840"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Pr>
          <w:rFonts w:ascii="Arial Narrow" w:hAnsi="Arial Narrow"/>
          <w:sz w:val="21"/>
          <w:szCs w:val="21"/>
          <w:lang w:val="en-GB"/>
        </w:rPr>
        <w:t xml:space="preserve">Companies need </w:t>
      </w:r>
      <w:r w:rsidRPr="00565A03">
        <w:rPr>
          <w:rFonts w:ascii="Arial Narrow" w:hAnsi="Arial Narrow"/>
          <w:b/>
          <w:sz w:val="21"/>
          <w:szCs w:val="21"/>
          <w:lang w:val="en-GB"/>
        </w:rPr>
        <w:t>well-</w:t>
      </w:r>
      <w:r w:rsidRPr="00353696">
        <w:rPr>
          <w:rStyle w:val="hps"/>
          <w:rFonts w:ascii="Arial Narrow" w:hAnsi="Arial Narrow"/>
          <w:b/>
          <w:bCs/>
          <w:sz w:val="21"/>
          <w:szCs w:val="21"/>
          <w:lang w:val="en-GB"/>
        </w:rPr>
        <w:t>structured processes</w:t>
      </w:r>
      <w:r w:rsidRPr="00353696">
        <w:rPr>
          <w:rFonts w:ascii="Arial Narrow" w:hAnsi="Arial Narrow"/>
          <w:sz w:val="21"/>
          <w:szCs w:val="21"/>
          <w:lang w:val="en-GB"/>
        </w:rPr>
        <w:t xml:space="preserve">. </w:t>
      </w:r>
      <w:r>
        <w:rPr>
          <w:rFonts w:ascii="Arial Narrow" w:hAnsi="Arial Narrow"/>
          <w:sz w:val="21"/>
          <w:szCs w:val="21"/>
          <w:lang w:val="en-GB"/>
        </w:rPr>
        <w:t>As a rule</w:t>
      </w:r>
      <w:r w:rsidRPr="00353696">
        <w:rPr>
          <w:rFonts w:ascii="Arial Narrow" w:hAnsi="Arial Narrow"/>
          <w:sz w:val="21"/>
          <w:szCs w:val="21"/>
          <w:lang w:val="en-GB"/>
        </w:rPr>
        <w:t>,</w:t>
      </w:r>
      <w:r w:rsidRPr="00353696">
        <w:rPr>
          <w:rStyle w:val="hps"/>
          <w:rFonts w:ascii="Arial Narrow" w:hAnsi="Arial Narrow"/>
          <w:sz w:val="21"/>
          <w:szCs w:val="21"/>
          <w:lang w:val="en-GB"/>
        </w:rPr>
        <w:t xml:space="preserve"> </w:t>
      </w:r>
      <w:r w:rsidRPr="00353696">
        <w:rPr>
          <w:rStyle w:val="hps"/>
          <w:rFonts w:ascii="Arial Narrow" w:hAnsi="Arial Narrow"/>
          <w:b/>
          <w:bCs/>
          <w:sz w:val="21"/>
          <w:szCs w:val="21"/>
          <w:lang w:val="en-GB"/>
        </w:rPr>
        <w:t>creative tools</w:t>
      </w:r>
      <w:r w:rsidRPr="00353696">
        <w:rPr>
          <w:rFonts w:ascii="Arial Narrow" w:hAnsi="Arial Narrow"/>
          <w:sz w:val="21"/>
          <w:szCs w:val="21"/>
          <w:lang w:val="en-GB"/>
        </w:rPr>
        <w:t xml:space="preserve"> are not widely used. N</w:t>
      </w:r>
      <w:r w:rsidRPr="00353696">
        <w:rPr>
          <w:rStyle w:val="hps"/>
          <w:rFonts w:ascii="Arial Narrow" w:hAnsi="Arial Narrow"/>
          <w:sz w:val="21"/>
          <w:szCs w:val="21"/>
          <w:lang w:val="en-GB"/>
        </w:rPr>
        <w:t>or</w:t>
      </w:r>
      <w:r w:rsidRPr="00353696">
        <w:rPr>
          <w:rFonts w:ascii="Arial Narrow" w:hAnsi="Arial Narrow"/>
          <w:sz w:val="21"/>
          <w:szCs w:val="21"/>
          <w:lang w:val="en-GB"/>
        </w:rPr>
        <w:t xml:space="preserve"> are </w:t>
      </w:r>
      <w:r w:rsidRPr="00353696">
        <w:rPr>
          <w:rStyle w:val="hps"/>
          <w:rFonts w:ascii="Arial Narrow" w:hAnsi="Arial Narrow"/>
          <w:sz w:val="21"/>
          <w:szCs w:val="21"/>
          <w:lang w:val="en-GB"/>
        </w:rPr>
        <w:t xml:space="preserve">exercises </w:t>
      </w:r>
      <w:r>
        <w:rPr>
          <w:rStyle w:val="hps"/>
          <w:rFonts w:ascii="Arial Narrow" w:hAnsi="Arial Narrow"/>
          <w:sz w:val="21"/>
          <w:szCs w:val="21"/>
          <w:lang w:val="en-GB"/>
        </w:rPr>
        <w:t xml:space="preserve">for generating </w:t>
      </w:r>
      <w:r w:rsidRPr="00353696">
        <w:rPr>
          <w:rStyle w:val="hps"/>
          <w:rFonts w:ascii="Arial Narrow" w:hAnsi="Arial Narrow"/>
          <w:sz w:val="21"/>
          <w:szCs w:val="21"/>
          <w:lang w:val="en-GB"/>
        </w:rPr>
        <w:t>ideas or design techniques much in use.</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More management </w:t>
      </w:r>
      <w:r w:rsidRPr="00353696">
        <w:rPr>
          <w:rStyle w:val="hps"/>
          <w:rFonts w:ascii="Arial Narrow" w:hAnsi="Arial Narrow"/>
          <w:b/>
          <w:bCs/>
          <w:sz w:val="21"/>
          <w:szCs w:val="21"/>
          <w:lang w:val="en-GB"/>
        </w:rPr>
        <w:t>tools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are required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internally – tools that </w:t>
      </w:r>
      <w:r>
        <w:rPr>
          <w:rStyle w:val="hps"/>
          <w:rFonts w:ascii="Arial Narrow" w:hAnsi="Arial Narrow"/>
          <w:sz w:val="21"/>
          <w:szCs w:val="21"/>
          <w:lang w:val="en-GB"/>
        </w:rPr>
        <w:t>must</w:t>
      </w:r>
      <w:r w:rsidRPr="00353696">
        <w:rPr>
          <w:rStyle w:val="hps"/>
          <w:rFonts w:ascii="Arial Narrow" w:hAnsi="Arial Narrow"/>
          <w:sz w:val="21"/>
          <w:szCs w:val="21"/>
          <w:lang w:val="en-GB"/>
        </w:rPr>
        <w:t xml:space="preserve"> be appropriate, according to </w:t>
      </w:r>
      <w:r>
        <w:rPr>
          <w:rStyle w:val="hps"/>
          <w:rFonts w:ascii="Arial Narrow" w:hAnsi="Arial Narrow"/>
          <w:sz w:val="21"/>
          <w:szCs w:val="21"/>
          <w:lang w:val="en-GB"/>
        </w:rPr>
        <w:t xml:space="preserve">our </w:t>
      </w:r>
      <w:r w:rsidRPr="00353696">
        <w:rPr>
          <w:rStyle w:val="hps"/>
          <w:rFonts w:ascii="Arial Narrow" w:hAnsi="Arial Narrow"/>
          <w:sz w:val="21"/>
          <w:szCs w:val="21"/>
          <w:lang w:val="en-GB"/>
        </w:rPr>
        <w:t>interviewees</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applicability of these models</w:t>
      </w:r>
      <w:r w:rsidRPr="00353696">
        <w:rPr>
          <w:rFonts w:ascii="Arial Narrow" w:hAnsi="Arial Narrow"/>
          <w:sz w:val="21"/>
          <w:szCs w:val="21"/>
          <w:lang w:val="en-GB"/>
        </w:rPr>
        <w:t xml:space="preserve"> </w:t>
      </w:r>
      <w:r>
        <w:rPr>
          <w:rStyle w:val="hps"/>
          <w:rFonts w:ascii="Arial Narrow" w:hAnsi="Arial Narrow"/>
          <w:sz w:val="21"/>
          <w:szCs w:val="21"/>
          <w:lang w:val="en-GB"/>
        </w:rPr>
        <w:t>will be</w:t>
      </w:r>
      <w:r w:rsidRPr="00353696">
        <w:rPr>
          <w:rStyle w:val="hps"/>
          <w:rFonts w:ascii="Arial Narrow" w:hAnsi="Arial Narrow"/>
          <w:sz w:val="21"/>
          <w:szCs w:val="21"/>
          <w:lang w:val="en-GB"/>
        </w:rPr>
        <w:t xml:space="preserve"> very important.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process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implement</w:t>
      </w:r>
      <w:r>
        <w:rPr>
          <w:rStyle w:val="hps"/>
          <w:rFonts w:ascii="Arial Narrow" w:hAnsi="Arial Narrow"/>
          <w:sz w:val="21"/>
          <w:szCs w:val="21"/>
          <w:lang w:val="en-GB"/>
        </w:rPr>
        <w:t>ing the IMM</w:t>
      </w:r>
      <w:r w:rsidRPr="00353696">
        <w:rPr>
          <w:rStyle w:val="hps"/>
          <w:rFonts w:ascii="Arial Narrow" w:hAnsi="Arial Narrow"/>
          <w:sz w:val="21"/>
          <w:szCs w:val="21"/>
          <w:lang w:val="en-GB"/>
        </w:rPr>
        <w:t xml:space="preserve"> </w:t>
      </w:r>
      <w:r>
        <w:rPr>
          <w:rStyle w:val="hps"/>
          <w:rFonts w:ascii="Arial Narrow" w:hAnsi="Arial Narrow"/>
          <w:sz w:val="21"/>
          <w:szCs w:val="21"/>
          <w:lang w:val="en-GB"/>
        </w:rPr>
        <w:t>will take a</w:t>
      </w:r>
      <w:r w:rsidRPr="00353696">
        <w:rPr>
          <w:rStyle w:val="hps"/>
          <w:rFonts w:ascii="Arial Narrow" w:hAnsi="Arial Narrow"/>
          <w:sz w:val="21"/>
          <w:szCs w:val="21"/>
          <w:lang w:val="en-GB"/>
        </w:rPr>
        <w:t xml:space="preserve"> long</w:t>
      </w:r>
      <w:r>
        <w:rPr>
          <w:rStyle w:val="hps"/>
          <w:rFonts w:ascii="Arial Narrow" w:hAnsi="Arial Narrow"/>
          <w:sz w:val="21"/>
          <w:szCs w:val="21"/>
          <w:lang w:val="en-GB"/>
        </w:rPr>
        <w:t xml:space="preserve"> time</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transference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models</w:t>
      </w:r>
      <w:r w:rsidRPr="00353696">
        <w:rPr>
          <w:rFonts w:ascii="Arial Narrow" w:hAnsi="Arial Narrow"/>
          <w:sz w:val="21"/>
          <w:szCs w:val="21"/>
          <w:lang w:val="en-GB"/>
        </w:rPr>
        <w:t xml:space="preserve">, programmes and </w:t>
      </w:r>
      <w:r w:rsidRPr="00353696">
        <w:rPr>
          <w:rStyle w:val="hps"/>
          <w:rFonts w:ascii="Arial Narrow" w:hAnsi="Arial Narrow"/>
          <w:sz w:val="21"/>
          <w:szCs w:val="21"/>
          <w:lang w:val="en-GB"/>
        </w:rPr>
        <w:t>tools</w:t>
      </w:r>
      <w:r w:rsidRPr="00353696">
        <w:rPr>
          <w:rFonts w:ascii="Arial Narrow" w:hAnsi="Arial Narrow"/>
          <w:sz w:val="21"/>
          <w:szCs w:val="21"/>
          <w:lang w:val="en-GB"/>
        </w:rPr>
        <w:t xml:space="preserve"> </w:t>
      </w:r>
      <w:r>
        <w:rPr>
          <w:rStyle w:val="hps"/>
          <w:rFonts w:ascii="Arial Narrow" w:hAnsi="Arial Narrow"/>
          <w:sz w:val="21"/>
          <w:szCs w:val="21"/>
          <w:lang w:val="en-GB"/>
        </w:rPr>
        <w:t>will be</w:t>
      </w:r>
      <w:r w:rsidRPr="00353696">
        <w:rPr>
          <w:rStyle w:val="hps"/>
          <w:rFonts w:ascii="Arial Narrow" w:hAnsi="Arial Narrow"/>
          <w:sz w:val="21"/>
          <w:szCs w:val="21"/>
          <w:lang w:val="en-GB"/>
        </w:rPr>
        <w:t xml:space="preserve"> critical</w:t>
      </w:r>
      <w:r w:rsidRPr="00353696">
        <w:rPr>
          <w:rFonts w:ascii="Arial Narrow" w:hAnsi="Arial Narrow"/>
          <w:sz w:val="21"/>
          <w:szCs w:val="21"/>
          <w:lang w:val="en-GB"/>
        </w:rPr>
        <w:t>.</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sz w:val="21"/>
          <w:szCs w:val="21"/>
          <w:lang w:val="en-GB"/>
        </w:rPr>
      </w:pPr>
      <w:r w:rsidRPr="00353696">
        <w:rPr>
          <w:rStyle w:val="hps"/>
          <w:rFonts w:ascii="Arial Narrow" w:hAnsi="Arial Narrow"/>
          <w:b/>
          <w:bCs/>
          <w:sz w:val="21"/>
          <w:szCs w:val="21"/>
          <w:lang w:val="en-GB"/>
        </w:rPr>
        <w:t>Internal learning</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The </w:t>
      </w:r>
      <w:r>
        <w:rPr>
          <w:rStyle w:val="hps"/>
          <w:rFonts w:ascii="Arial Narrow" w:hAnsi="Arial Narrow"/>
          <w:sz w:val="21"/>
          <w:szCs w:val="21"/>
          <w:lang w:val="en-GB"/>
        </w:rPr>
        <w:t xml:space="preserve">often mentioned </w:t>
      </w:r>
      <w:r w:rsidRPr="00353696">
        <w:rPr>
          <w:rStyle w:val="hps"/>
          <w:rFonts w:ascii="Arial Narrow" w:hAnsi="Arial Narrow"/>
          <w:sz w:val="21"/>
          <w:szCs w:val="21"/>
          <w:lang w:val="en-GB"/>
        </w:rPr>
        <w:t>message</w:t>
      </w:r>
      <w:r w:rsidRPr="00353696">
        <w:rPr>
          <w:rFonts w:ascii="Arial Narrow" w:hAnsi="Arial Narrow"/>
          <w:sz w:val="21"/>
          <w:szCs w:val="21"/>
          <w:lang w:val="en-GB"/>
        </w:rPr>
        <w:t xml:space="preserve"> </w:t>
      </w:r>
      <w:r>
        <w:rPr>
          <w:rStyle w:val="hps"/>
          <w:rFonts w:ascii="Arial Narrow" w:hAnsi="Arial Narrow"/>
          <w:sz w:val="21"/>
          <w:szCs w:val="21"/>
          <w:lang w:val="en-GB"/>
        </w:rPr>
        <w:t>that</w:t>
      </w:r>
      <w:r w:rsidRPr="00353696">
        <w:rPr>
          <w:rStyle w:val="hps"/>
          <w:rFonts w:ascii="Arial Narrow" w:hAnsi="Arial Narrow"/>
          <w:sz w:val="21"/>
          <w:szCs w:val="21"/>
          <w:lang w:val="en-GB"/>
        </w:rPr>
        <w:t xml:space="preserve"> companies </w:t>
      </w:r>
      <w:r>
        <w:rPr>
          <w:rStyle w:val="hps"/>
          <w:rFonts w:ascii="Arial Narrow" w:hAnsi="Arial Narrow"/>
          <w:sz w:val="21"/>
          <w:szCs w:val="21"/>
          <w:lang w:val="en-GB"/>
        </w:rPr>
        <w:t>should be more open</w:t>
      </w:r>
      <w:r w:rsidRPr="00353696">
        <w:rPr>
          <w:rStyle w:val="hps"/>
          <w:rFonts w:ascii="Arial Narrow" w:hAnsi="Arial Narrow"/>
          <w:sz w:val="21"/>
          <w:szCs w:val="21"/>
          <w:lang w:val="en-GB"/>
        </w:rPr>
        <w:t xml:space="preserve"> reminds us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w:t>
      </w:r>
      <w:r w:rsidRPr="00353696">
        <w:rPr>
          <w:rStyle w:val="hps"/>
          <w:rFonts w:ascii="Arial Narrow" w:hAnsi="Arial Narrow"/>
          <w:b/>
          <w:bCs/>
          <w:sz w:val="21"/>
          <w:szCs w:val="21"/>
          <w:lang w:val="en-GB"/>
        </w:rPr>
        <w:t>need for learning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the organisations and a</w:t>
      </w:r>
      <w:r>
        <w:rPr>
          <w:rStyle w:val="hps"/>
          <w:rFonts w:ascii="Arial Narrow" w:hAnsi="Arial Narrow"/>
          <w:sz w:val="21"/>
          <w:szCs w:val="21"/>
          <w:lang w:val="en-GB"/>
        </w:rPr>
        <w:t>n accompanying</w:t>
      </w:r>
      <w:r w:rsidRPr="00353696">
        <w:rPr>
          <w:rStyle w:val="hps"/>
          <w:rFonts w:ascii="Arial Narrow" w:hAnsi="Arial Narrow"/>
          <w:sz w:val="21"/>
          <w:szCs w:val="21"/>
          <w:lang w:val="en-GB"/>
        </w:rPr>
        <w:t xml:space="preserve"> set of recommendations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techniques. It is also a reminder about the usefulness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of </w:t>
      </w:r>
      <w:r w:rsidRPr="00353696">
        <w:rPr>
          <w:rStyle w:val="hps"/>
          <w:rFonts w:ascii="Arial Narrow" w:hAnsi="Arial Narrow"/>
          <w:bCs/>
          <w:sz w:val="21"/>
          <w:szCs w:val="21"/>
          <w:lang w:val="en-GB"/>
        </w:rPr>
        <w:t>learning</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best practice</w:t>
      </w:r>
      <w:r w:rsidRPr="00353696">
        <w:rPr>
          <w:rStyle w:val="hps"/>
          <w:rFonts w:ascii="Arial Narrow" w:hAnsi="Arial Narrow"/>
          <w:sz w:val="21"/>
          <w:szCs w:val="21"/>
          <w:lang w:val="en-GB"/>
        </w:rPr>
        <w:t xml:space="preserve"> from other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companies</w:t>
      </w:r>
      <w:r w:rsidRPr="00353696">
        <w:rPr>
          <w:rFonts w:ascii="Arial Narrow" w:hAnsi="Arial Narrow"/>
          <w:sz w:val="21"/>
          <w:szCs w:val="21"/>
          <w:lang w:val="en-GB"/>
        </w:rPr>
        <w:t xml:space="preserve"> and </w:t>
      </w:r>
      <w:r w:rsidRPr="00353696">
        <w:rPr>
          <w:rStyle w:val="hps"/>
          <w:rFonts w:ascii="Arial Narrow" w:hAnsi="Arial Narrow"/>
          <w:sz w:val="21"/>
          <w:szCs w:val="21"/>
          <w:lang w:val="en-GB"/>
        </w:rPr>
        <w:t>regions concerning methods of production,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marketing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sales</w:t>
      </w:r>
      <w:r w:rsidRPr="00353696">
        <w:rPr>
          <w:rFonts w:ascii="Arial Narrow" w:hAnsi="Arial Narrow"/>
          <w:sz w:val="21"/>
          <w:szCs w:val="21"/>
          <w:lang w:val="en-GB"/>
        </w:rPr>
        <w:t xml:space="preserve"> or </w:t>
      </w:r>
      <w:r w:rsidRPr="00353696">
        <w:rPr>
          <w:rStyle w:val="hps"/>
          <w:rFonts w:ascii="Arial Narrow" w:hAnsi="Arial Narrow"/>
          <w:sz w:val="21"/>
          <w:szCs w:val="21"/>
          <w:lang w:val="en-GB"/>
        </w:rPr>
        <w:t>distribution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techniques, </w:t>
      </w:r>
      <w:r>
        <w:rPr>
          <w:rStyle w:val="hps"/>
          <w:rFonts w:ascii="Arial Narrow" w:hAnsi="Arial Narrow"/>
          <w:sz w:val="21"/>
          <w:szCs w:val="21"/>
          <w:lang w:val="en-GB"/>
        </w:rPr>
        <w:t>and</w:t>
      </w:r>
      <w:r w:rsidRPr="00353696">
        <w:rPr>
          <w:rStyle w:val="hps"/>
          <w:rFonts w:ascii="Arial Narrow" w:hAnsi="Arial Narrow"/>
          <w:sz w:val="21"/>
          <w:szCs w:val="21"/>
          <w:lang w:val="en-GB"/>
        </w:rPr>
        <w:t xml:space="preserve"> other issues.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Internal learning means defining </w:t>
      </w:r>
      <w:r w:rsidRPr="00353696">
        <w:rPr>
          <w:rStyle w:val="hps"/>
          <w:rFonts w:ascii="Arial Narrow" w:hAnsi="Arial Narrow"/>
          <w:b/>
          <w:bCs/>
          <w:sz w:val="21"/>
          <w:szCs w:val="21"/>
          <w:lang w:val="en-GB"/>
        </w:rPr>
        <w:t>training and research strategies</w:t>
      </w:r>
      <w:r w:rsidRPr="00353696">
        <w:rPr>
          <w:rStyle w:val="hps"/>
          <w:rFonts w:ascii="Arial Narrow" w:hAnsi="Arial Narrow"/>
          <w:sz w:val="21"/>
          <w:szCs w:val="21"/>
          <w:lang w:val="en-GB"/>
        </w:rPr>
        <w: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connecting the</w:t>
      </w:r>
      <w:r>
        <w:rPr>
          <w:rStyle w:val="hps"/>
          <w:rFonts w:ascii="Arial Narrow" w:hAnsi="Arial Narrow"/>
          <w:sz w:val="21"/>
          <w:szCs w:val="21"/>
          <w:lang w:val="en-GB"/>
        </w:rPr>
        <w:t>m</w:t>
      </w:r>
      <w:r w:rsidRPr="00353696">
        <w:rPr>
          <w:rStyle w:val="hps"/>
          <w:rFonts w:ascii="Arial Narrow" w:hAnsi="Arial Narrow"/>
          <w:sz w:val="21"/>
          <w:szCs w:val="21"/>
          <w:lang w:val="en-GB"/>
        </w:rPr>
        <w:t xml:space="preserve"> to policies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meet the requirements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of the </w:t>
      </w:r>
      <w:r w:rsidRPr="00353696">
        <w:rPr>
          <w:rStyle w:val="hps"/>
          <w:rFonts w:ascii="Arial Narrow" w:hAnsi="Arial Narrow"/>
          <w:b/>
          <w:bCs/>
          <w:sz w:val="21"/>
          <w:szCs w:val="21"/>
          <w:lang w:val="en-GB"/>
        </w:rPr>
        <w:t>labour market</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The </w:t>
      </w:r>
      <w:r>
        <w:rPr>
          <w:rStyle w:val="hps"/>
          <w:rFonts w:ascii="Arial Narrow" w:hAnsi="Arial Narrow"/>
          <w:sz w:val="21"/>
          <w:szCs w:val="21"/>
          <w:lang w:val="en-GB"/>
        </w:rPr>
        <w:t xml:space="preserve">need for a </w:t>
      </w:r>
      <w:r w:rsidRPr="00353696">
        <w:rPr>
          <w:rStyle w:val="hps"/>
          <w:rFonts w:ascii="Arial Narrow" w:hAnsi="Arial Narrow"/>
          <w:sz w:val="21"/>
          <w:szCs w:val="21"/>
          <w:lang w:val="en-GB"/>
        </w:rPr>
        <w:t>strategy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for </w:t>
      </w:r>
      <w:r w:rsidRPr="00353696">
        <w:rPr>
          <w:rStyle w:val="hps"/>
          <w:rFonts w:ascii="Arial Narrow" w:hAnsi="Arial Narrow"/>
          <w:b/>
          <w:bCs/>
          <w:sz w:val="21"/>
          <w:szCs w:val="21"/>
          <w:lang w:val="en-GB"/>
        </w:rPr>
        <w:t>knowledge transference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inside organisation</w:t>
      </w:r>
      <w:r>
        <w:rPr>
          <w:rStyle w:val="hps"/>
          <w:rFonts w:ascii="Arial Narrow" w:hAnsi="Arial Narrow"/>
          <w:sz w:val="21"/>
          <w:szCs w:val="21"/>
          <w:lang w:val="en-GB"/>
        </w:rPr>
        <w:t>s</w:t>
      </w:r>
      <w:r w:rsidRPr="00353696">
        <w:rPr>
          <w:rStyle w:val="hps"/>
          <w:rFonts w:ascii="Arial Narrow" w:hAnsi="Arial Narrow"/>
          <w:sz w:val="21"/>
          <w:szCs w:val="21"/>
          <w:lang w:val="en-GB"/>
        </w:rPr>
        <w:t xml:space="preserve"> 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another point that </w:t>
      </w:r>
      <w:r>
        <w:rPr>
          <w:rStyle w:val="hps"/>
          <w:rFonts w:ascii="Arial Narrow" w:hAnsi="Arial Narrow"/>
          <w:sz w:val="21"/>
          <w:szCs w:val="21"/>
          <w:lang w:val="en-GB"/>
        </w:rPr>
        <w:t>wa</w:t>
      </w:r>
      <w:r w:rsidRPr="00353696">
        <w:rPr>
          <w:rStyle w:val="hps"/>
          <w:rFonts w:ascii="Arial Narrow" w:hAnsi="Arial Narrow"/>
          <w:sz w:val="21"/>
          <w:szCs w:val="21"/>
          <w:lang w:val="en-GB"/>
        </w:rPr>
        <w:t>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emphasised</w:t>
      </w:r>
      <w:r w:rsidRPr="00353696">
        <w:rPr>
          <w:rFonts w:ascii="Arial Narrow" w:hAnsi="Arial Narrow"/>
          <w:sz w:val="21"/>
          <w:szCs w:val="21"/>
          <w:lang w:val="en-GB"/>
        </w:rPr>
        <w:t xml:space="preserve"> by our</w:t>
      </w:r>
      <w:r w:rsidRPr="00353696">
        <w:rPr>
          <w:rStyle w:val="hps"/>
          <w:rFonts w:ascii="Arial Narrow" w:hAnsi="Arial Narrow"/>
          <w:sz w:val="21"/>
          <w:szCs w:val="21"/>
          <w:lang w:val="en-GB"/>
        </w:rPr>
        <w:t xml:space="preserve"> respondents.</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sz w:val="21"/>
          <w:szCs w:val="21"/>
          <w:lang w:val="en-GB"/>
        </w:rPr>
      </w:pPr>
      <w:r w:rsidRPr="00353696">
        <w:rPr>
          <w:rStyle w:val="hps"/>
          <w:rFonts w:ascii="Arial Narrow" w:hAnsi="Arial Narrow"/>
          <w:b/>
          <w:bCs/>
          <w:sz w:val="21"/>
          <w:szCs w:val="21"/>
          <w:lang w:val="en-GB"/>
        </w:rPr>
        <w:t>Level of</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cooperation</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We </w:t>
      </w:r>
      <w:r>
        <w:rPr>
          <w:rStyle w:val="hps"/>
          <w:rFonts w:ascii="Arial Narrow" w:hAnsi="Arial Narrow"/>
          <w:sz w:val="21"/>
          <w:szCs w:val="21"/>
          <w:lang w:val="en-GB"/>
        </w:rPr>
        <w:t>have to</w:t>
      </w:r>
      <w:r w:rsidRPr="00353696">
        <w:rPr>
          <w:rStyle w:val="hps"/>
          <w:rFonts w:ascii="Arial Narrow" w:hAnsi="Arial Narrow"/>
          <w:sz w:val="21"/>
          <w:szCs w:val="21"/>
          <w:lang w:val="en-GB"/>
        </w:rPr>
        <w:t xml:space="preserve"> promote,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within organisations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that are not yet practising it,</w:t>
      </w:r>
      <w:r w:rsidRPr="00353696">
        <w:rPr>
          <w:rFonts w:ascii="Arial Narrow" w:hAnsi="Arial Narrow"/>
          <w:sz w:val="21"/>
          <w:szCs w:val="21"/>
          <w:lang w:val="en-GB"/>
        </w:rPr>
        <w:t xml:space="preserve"> </w:t>
      </w:r>
      <w:r>
        <w:rPr>
          <w:rStyle w:val="hps"/>
          <w:rFonts w:ascii="Arial Narrow" w:hAnsi="Arial Narrow"/>
          <w:sz w:val="21"/>
          <w:szCs w:val="21"/>
          <w:lang w:val="en-GB"/>
        </w:rPr>
        <w:t>a</w:t>
      </w:r>
      <w:r w:rsidRPr="00353696">
        <w:rPr>
          <w:rStyle w:val="hps"/>
          <w:rFonts w:ascii="Arial Narrow" w:hAnsi="Arial Narrow"/>
          <w:sz w:val="21"/>
          <w:szCs w:val="21"/>
          <w:lang w:val="en-GB"/>
        </w:rPr>
        <w:t xml:space="preserve"> </w:t>
      </w:r>
      <w:r w:rsidRPr="00353696">
        <w:rPr>
          <w:rStyle w:val="hps"/>
          <w:rFonts w:ascii="Arial Narrow" w:hAnsi="Arial Narrow"/>
          <w:b/>
          <w:bCs/>
          <w:sz w:val="21"/>
          <w:szCs w:val="21"/>
          <w:lang w:val="en-GB"/>
        </w:rPr>
        <w:t>culture of</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sharing</w:t>
      </w:r>
      <w:r w:rsidRPr="00353696">
        <w:rPr>
          <w:rStyle w:val="hps"/>
          <w:rFonts w:ascii="Arial Narrow" w:hAnsi="Arial Narrow"/>
          <w:sz w:val="21"/>
          <w:szCs w:val="21"/>
          <w:lang w:val="en-GB"/>
        </w:rPr>
        <w:t xml:space="preserve"> knowledge with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other people</w:t>
      </w:r>
      <w:r>
        <w:rPr>
          <w:rStyle w:val="hps"/>
          <w:rFonts w:ascii="Arial Narrow" w:hAnsi="Arial Narrow"/>
          <w:sz w:val="21"/>
          <w:szCs w:val="21"/>
          <w:lang w:val="en-GB"/>
        </w:rPr>
        <w:t>,</w:t>
      </w:r>
      <w:r w:rsidRPr="00353696">
        <w:rPr>
          <w:rStyle w:val="hps"/>
          <w:rFonts w:ascii="Arial Narrow" w:hAnsi="Arial Narrow"/>
          <w:sz w:val="21"/>
          <w:szCs w:val="21"/>
          <w:lang w:val="en-GB"/>
        </w:rPr>
        <w:t xml:space="preserve"> both inside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outside the company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can and should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learn from others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areas such as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managing indicators</w:t>
      </w:r>
      <w:r>
        <w:rPr>
          <w:rStyle w:val="hps"/>
          <w:rFonts w:ascii="Arial Narrow" w:hAnsi="Arial Narrow"/>
          <w:sz w:val="21"/>
          <w:szCs w:val="21"/>
          <w:lang w:val="en-GB"/>
        </w:rPr>
        <w:t xml:space="preserve"> and</w:t>
      </w:r>
      <w:r w:rsidRPr="00353696">
        <w:rPr>
          <w:rFonts w:ascii="Arial Narrow" w:hAnsi="Arial Narrow"/>
          <w:sz w:val="21"/>
          <w:szCs w:val="21"/>
          <w:lang w:val="en-GB"/>
        </w:rPr>
        <w:t xml:space="preserve"> using </w:t>
      </w:r>
      <w:r w:rsidRPr="00353696">
        <w:rPr>
          <w:rStyle w:val="hps"/>
          <w:rFonts w:ascii="Arial Narrow" w:hAnsi="Arial Narrow"/>
          <w:sz w:val="21"/>
          <w:szCs w:val="21"/>
          <w:lang w:val="en-GB"/>
        </w:rPr>
        <w:t>standard management models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w:t>
      </w:r>
      <w:r>
        <w:rPr>
          <w:rStyle w:val="hps"/>
          <w:rFonts w:ascii="Arial Narrow" w:hAnsi="Arial Narrow"/>
          <w:sz w:val="21"/>
          <w:szCs w:val="21"/>
          <w:lang w:val="en-GB"/>
        </w:rPr>
        <w:t>erefor</w:t>
      </w:r>
      <w:r w:rsidRPr="00353696">
        <w:rPr>
          <w:rStyle w:val="hps"/>
          <w:rFonts w:ascii="Arial Narrow" w:hAnsi="Arial Narrow"/>
          <w:sz w:val="21"/>
          <w:szCs w:val="21"/>
          <w:lang w:val="en-GB"/>
        </w:rPr>
        <w:t xml:space="preserve">e </w:t>
      </w:r>
      <w:r>
        <w:rPr>
          <w:rStyle w:val="hps"/>
          <w:rFonts w:ascii="Arial Narrow" w:hAnsi="Arial Narrow"/>
          <w:sz w:val="21"/>
          <w:szCs w:val="21"/>
          <w:lang w:val="en-GB"/>
        </w:rPr>
        <w:t xml:space="preserve">a </w:t>
      </w:r>
      <w:r w:rsidRPr="00353696">
        <w:rPr>
          <w:rStyle w:val="hps"/>
          <w:rFonts w:ascii="Arial Narrow" w:hAnsi="Arial Narrow"/>
          <w:b/>
          <w:bCs/>
          <w:sz w:val="21"/>
          <w:szCs w:val="21"/>
          <w:lang w:val="en-GB"/>
        </w:rPr>
        <w:t>culture of</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networking</w:t>
      </w:r>
      <w:r w:rsidRPr="00353696">
        <w:rPr>
          <w:rFonts w:ascii="Arial Narrow" w:hAnsi="Arial Narrow"/>
          <w:sz w:val="21"/>
          <w:szCs w:val="21"/>
          <w:lang w:val="en-GB"/>
        </w:rPr>
        <w:t xml:space="preserve"> </w:t>
      </w:r>
      <w:r>
        <w:rPr>
          <w:rStyle w:val="hps"/>
          <w:rFonts w:ascii="Arial Narrow" w:hAnsi="Arial Narrow"/>
          <w:sz w:val="21"/>
          <w:szCs w:val="21"/>
          <w:lang w:val="en-GB"/>
        </w:rPr>
        <w:t>to</w:t>
      </w:r>
      <w:r w:rsidRPr="00353696">
        <w:rPr>
          <w:rStyle w:val="hps"/>
          <w:rFonts w:ascii="Arial Narrow" w:hAnsi="Arial Narrow"/>
          <w:sz w:val="21"/>
          <w:szCs w:val="21"/>
          <w:lang w:val="en-GB"/>
        </w:rPr>
        <w:t xml:space="preserve"> spread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knowledge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throughout the regions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should be more strongly promoted.</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We </w:t>
      </w:r>
      <w:r>
        <w:rPr>
          <w:rStyle w:val="hps"/>
          <w:rFonts w:ascii="Arial Narrow" w:hAnsi="Arial Narrow"/>
          <w:sz w:val="21"/>
          <w:szCs w:val="21"/>
          <w:lang w:val="en-GB"/>
        </w:rPr>
        <w:t xml:space="preserve">need to promote </w:t>
      </w:r>
      <w:r w:rsidRPr="00353696">
        <w:rPr>
          <w:rStyle w:val="hps"/>
          <w:rFonts w:ascii="Arial Narrow" w:hAnsi="Arial Narrow"/>
          <w:sz w:val="21"/>
          <w:szCs w:val="21"/>
          <w:lang w:val="en-GB"/>
        </w:rPr>
        <w:t>partnerships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between businesses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educational establishments</w:t>
      </w:r>
      <w:r>
        <w:rPr>
          <w:rStyle w:val="hps"/>
          <w:rFonts w:ascii="Arial Narrow" w:hAnsi="Arial Narrow"/>
          <w:sz w:val="21"/>
          <w:szCs w:val="21"/>
          <w:lang w:val="en-GB"/>
        </w:rPr>
        <w:t xml:space="preserve"> and respond to the fact that there are n</w:t>
      </w:r>
      <w:r>
        <w:rPr>
          <w:rFonts w:ascii="Arial Narrow" w:hAnsi="Arial Narrow"/>
          <w:sz w:val="21"/>
          <w:szCs w:val="21"/>
          <w:lang w:val="en-GB"/>
        </w:rPr>
        <w:t>ot enough p</w:t>
      </w:r>
      <w:r w:rsidRPr="00353696">
        <w:rPr>
          <w:rStyle w:val="hps"/>
          <w:rFonts w:ascii="Arial Narrow" w:hAnsi="Arial Narrow"/>
          <w:sz w:val="21"/>
          <w:szCs w:val="21"/>
          <w:lang w:val="en-GB"/>
        </w:rPr>
        <w:t>ublic/private partnerships.</w:t>
      </w: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b/>
          <w:bCs/>
          <w:sz w:val="21"/>
          <w:szCs w:val="21"/>
          <w:lang w:val="en-GB"/>
        </w:rPr>
        <w:t>Conclusion</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Pr>
          <w:rStyle w:val="hps"/>
          <w:rFonts w:ascii="Arial Narrow" w:hAnsi="Arial Narrow"/>
          <w:sz w:val="21"/>
          <w:szCs w:val="21"/>
          <w:lang w:val="en-GB"/>
        </w:rPr>
        <w:t>To sum up, then,</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RAINOVA</w:t>
      </w:r>
      <w:r w:rsidRPr="00353696">
        <w:rPr>
          <w:rFonts w:ascii="Arial Narrow" w:hAnsi="Arial Narrow"/>
          <w:sz w:val="21"/>
          <w:szCs w:val="21"/>
          <w:lang w:val="en-GB"/>
        </w:rPr>
        <w:t xml:space="preserve"> Innovation Management Model </w:t>
      </w:r>
      <w:r>
        <w:rPr>
          <w:rStyle w:val="hps"/>
          <w:rFonts w:ascii="Arial Narrow" w:hAnsi="Arial Narrow"/>
          <w:sz w:val="21"/>
          <w:szCs w:val="21"/>
          <w:lang w:val="en-GB"/>
        </w:rPr>
        <w:t>should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 a guide to help</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reduce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barriers</w:t>
      </w:r>
      <w:r w:rsidRPr="00353696">
        <w:rPr>
          <w:rFonts w:ascii="Arial Narrow" w:hAnsi="Arial Narrow"/>
          <w:sz w:val="21"/>
          <w:szCs w:val="21"/>
          <w:lang w:val="en-GB"/>
        </w:rPr>
        <w:t xml:space="preserve"> towards innovation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enhance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success factors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The following recommendations are taken from</w:t>
      </w:r>
      <w:r w:rsidRPr="00353696">
        <w:rPr>
          <w:rFonts w:ascii="Arial Narrow" w:hAnsi="Arial Narrow"/>
          <w:sz w:val="21"/>
          <w:szCs w:val="21"/>
          <w:lang w:val="en-GB"/>
        </w:rPr>
        <w:t xml:space="preserve"> </w:t>
      </w:r>
      <w:r w:rsidRPr="00DB2E07">
        <w:rPr>
          <w:rStyle w:val="hps"/>
          <w:rFonts w:ascii="Arial Narrow" w:hAnsi="Arial Narrow"/>
          <w:b/>
          <w:color w:val="800080"/>
          <w:sz w:val="21"/>
          <w:szCs w:val="21"/>
          <w:lang w:val="en-GB"/>
        </w:rPr>
        <w:t>Chapter 5</w:t>
      </w:r>
      <w:r w:rsidRPr="00DB2E07">
        <w:rPr>
          <w:rFonts w:ascii="Arial Narrow" w:hAnsi="Arial Narrow"/>
          <w:b/>
          <w:color w:val="800080"/>
          <w:sz w:val="21"/>
          <w:szCs w:val="21"/>
          <w:lang w:val="en-GB"/>
        </w:rPr>
        <w:t>:</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b/>
          <w:bCs/>
          <w:sz w:val="21"/>
          <w:szCs w:val="21"/>
          <w:lang w:val="en-GB"/>
        </w:rPr>
        <w:t>Obstacles</w:t>
      </w:r>
    </w:p>
    <w:p w:rsidR="00D80840" w:rsidRDefault="00D80840" w:rsidP="00353696">
      <w:pPr>
        <w:suppressAutoHyphens/>
        <w:spacing w:after="0" w:line="23" w:lineRule="atLeast"/>
        <w:ind w:right="34"/>
        <w:rPr>
          <w:rFonts w:ascii="Arial Narrow" w:hAnsi="Arial Narrow"/>
          <w:sz w:val="21"/>
          <w:szCs w:val="21"/>
          <w:lang w:val="en-GB"/>
        </w:rPr>
      </w:pPr>
    </w:p>
    <w:p w:rsidR="00D80840" w:rsidRPr="0020420B"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We </w:t>
      </w:r>
      <w:r>
        <w:rPr>
          <w:rFonts w:ascii="Arial Narrow" w:hAnsi="Arial Narrow"/>
          <w:sz w:val="21"/>
          <w:szCs w:val="21"/>
          <w:lang w:val="en-GB"/>
        </w:rPr>
        <w:t>noticed</w:t>
      </w:r>
      <w:r w:rsidRPr="0020420B">
        <w:rPr>
          <w:rFonts w:ascii="Arial Narrow" w:hAnsi="Arial Narrow"/>
          <w:sz w:val="21"/>
          <w:szCs w:val="21"/>
          <w:lang w:val="en-GB"/>
        </w:rPr>
        <w:t xml:space="preserve"> two types of obstacles: those </w:t>
      </w:r>
      <w:r>
        <w:rPr>
          <w:rFonts w:ascii="Arial Narrow" w:hAnsi="Arial Narrow"/>
          <w:sz w:val="21"/>
          <w:szCs w:val="21"/>
          <w:lang w:val="en-GB"/>
        </w:rPr>
        <w:t xml:space="preserve">involving </w:t>
      </w:r>
      <w:r w:rsidRPr="0020420B">
        <w:rPr>
          <w:rFonts w:ascii="Arial Narrow" w:hAnsi="Arial Narrow"/>
          <w:sz w:val="21"/>
          <w:szCs w:val="21"/>
          <w:lang w:val="en-GB"/>
        </w:rPr>
        <w:t xml:space="preserve">external factors, and those </w:t>
      </w:r>
      <w:r>
        <w:rPr>
          <w:rFonts w:ascii="Arial Narrow" w:hAnsi="Arial Narrow"/>
          <w:sz w:val="21"/>
          <w:szCs w:val="21"/>
          <w:lang w:val="en-GB"/>
        </w:rPr>
        <w:t xml:space="preserve">associated with </w:t>
      </w:r>
      <w:r w:rsidRPr="0020420B">
        <w:rPr>
          <w:rFonts w:ascii="Arial Narrow" w:hAnsi="Arial Narrow"/>
          <w:sz w:val="21"/>
          <w:szCs w:val="21"/>
          <w:lang w:val="en-GB"/>
        </w:rPr>
        <w:t>the internal environment of the organisation. Some mentioned a l</w:t>
      </w:r>
      <w:r>
        <w:rPr>
          <w:rFonts w:ascii="Arial Narrow" w:hAnsi="Arial Narrow"/>
          <w:sz w:val="21"/>
          <w:szCs w:val="21"/>
          <w:lang w:val="en-GB"/>
        </w:rPr>
        <w:t>ack of institutional procedures. Other complained about</w:t>
      </w:r>
      <w:r w:rsidRPr="0020420B">
        <w:rPr>
          <w:rFonts w:ascii="Arial Narrow" w:hAnsi="Arial Narrow"/>
          <w:sz w:val="21"/>
          <w:szCs w:val="21"/>
          <w:lang w:val="en-GB"/>
        </w:rPr>
        <w:t xml:space="preserve"> fiscal burdens and </w:t>
      </w:r>
      <w:r w:rsidRPr="0020420B">
        <w:rPr>
          <w:rFonts w:ascii="Arial Narrow" w:hAnsi="Arial Narrow"/>
          <w:sz w:val="21"/>
          <w:szCs w:val="21"/>
          <w:highlight w:val="yellow"/>
          <w:lang w:val="en-GB"/>
        </w:rPr>
        <w:t xml:space="preserve">lack of </w:t>
      </w:r>
      <w:r>
        <w:rPr>
          <w:rFonts w:ascii="Arial Narrow" w:hAnsi="Arial Narrow"/>
          <w:sz w:val="21"/>
          <w:szCs w:val="21"/>
          <w:highlight w:val="yellow"/>
          <w:lang w:val="en-GB"/>
        </w:rPr>
        <w:t xml:space="preserve">previous </w:t>
      </w:r>
      <w:r w:rsidRPr="0020420B">
        <w:rPr>
          <w:rFonts w:ascii="Arial Narrow" w:hAnsi="Arial Narrow"/>
          <w:sz w:val="21"/>
          <w:szCs w:val="21"/>
          <w:highlight w:val="yellow"/>
          <w:lang w:val="en-GB"/>
        </w:rPr>
        <w:t>references</w:t>
      </w:r>
      <w:r w:rsidRPr="0020420B">
        <w:rPr>
          <w:rFonts w:ascii="Arial Narrow" w:hAnsi="Arial Narrow"/>
          <w:sz w:val="21"/>
          <w:szCs w:val="21"/>
          <w:lang w:val="en-GB"/>
        </w:rPr>
        <w:t xml:space="preserve">. </w:t>
      </w:r>
    </w:p>
    <w:p w:rsidR="00D80840" w:rsidRDefault="00D80840" w:rsidP="009943DD">
      <w:pPr>
        <w:suppressAutoHyphens/>
        <w:spacing w:after="0" w:line="23" w:lineRule="atLeast"/>
        <w:ind w:right="34"/>
        <w:rPr>
          <w:rFonts w:ascii="Arial Narrow" w:hAnsi="Arial Narrow"/>
          <w:sz w:val="21"/>
          <w:szCs w:val="21"/>
          <w:lang w:val="en-GB"/>
        </w:rPr>
      </w:pPr>
    </w:p>
    <w:p w:rsidR="00D80840" w:rsidRPr="0020420B"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But most interesting </w:t>
      </w:r>
      <w:r>
        <w:rPr>
          <w:rFonts w:ascii="Arial Narrow" w:hAnsi="Arial Narrow"/>
          <w:sz w:val="21"/>
          <w:szCs w:val="21"/>
          <w:lang w:val="en-GB"/>
        </w:rPr>
        <w:t>for</w:t>
      </w:r>
      <w:r w:rsidRPr="0020420B">
        <w:rPr>
          <w:rFonts w:ascii="Arial Narrow" w:hAnsi="Arial Narrow"/>
          <w:sz w:val="21"/>
          <w:szCs w:val="21"/>
          <w:lang w:val="en-GB"/>
        </w:rPr>
        <w:t xml:space="preserve"> us were </w:t>
      </w:r>
      <w:r>
        <w:rPr>
          <w:rFonts w:ascii="Arial Narrow" w:hAnsi="Arial Narrow"/>
          <w:sz w:val="21"/>
          <w:szCs w:val="21"/>
          <w:lang w:val="en-GB"/>
        </w:rPr>
        <w:t xml:space="preserve">internal </w:t>
      </w:r>
      <w:r w:rsidRPr="0020420B">
        <w:rPr>
          <w:rFonts w:ascii="Arial Narrow" w:hAnsi="Arial Narrow"/>
          <w:sz w:val="21"/>
          <w:szCs w:val="21"/>
          <w:lang w:val="en-GB"/>
        </w:rPr>
        <w:t>obstacles</w:t>
      </w:r>
      <w:r>
        <w:rPr>
          <w:rFonts w:ascii="Arial Narrow" w:hAnsi="Arial Narrow"/>
          <w:sz w:val="21"/>
          <w:szCs w:val="21"/>
          <w:lang w:val="en-GB"/>
        </w:rPr>
        <w:t>,</w:t>
      </w:r>
      <w:r w:rsidRPr="0020420B">
        <w:rPr>
          <w:rFonts w:ascii="Arial Narrow" w:hAnsi="Arial Narrow"/>
          <w:sz w:val="21"/>
          <w:szCs w:val="21"/>
          <w:lang w:val="en-GB"/>
        </w:rPr>
        <w:t xml:space="preserve"> among</w:t>
      </w:r>
      <w:r>
        <w:rPr>
          <w:rFonts w:ascii="Arial Narrow" w:hAnsi="Arial Narrow"/>
          <w:sz w:val="21"/>
          <w:szCs w:val="21"/>
          <w:lang w:val="en-GB"/>
        </w:rPr>
        <w:t xml:space="preserve"> them a lack of time,</w:t>
      </w:r>
      <w:r w:rsidRPr="0020420B">
        <w:rPr>
          <w:rFonts w:ascii="Arial Narrow" w:hAnsi="Arial Narrow"/>
          <w:sz w:val="21"/>
          <w:szCs w:val="21"/>
          <w:lang w:val="en-GB"/>
        </w:rPr>
        <w:t xml:space="preserve"> resources, strategy and competences. </w:t>
      </w:r>
    </w:p>
    <w:p w:rsidR="00D80840" w:rsidRDefault="00D80840" w:rsidP="009943DD">
      <w:pPr>
        <w:suppressAutoHyphens/>
        <w:spacing w:after="0" w:line="23" w:lineRule="atLeast"/>
        <w:ind w:right="34"/>
        <w:rPr>
          <w:rFonts w:ascii="Arial Narrow" w:hAnsi="Arial Narrow"/>
          <w:sz w:val="21"/>
          <w:szCs w:val="21"/>
          <w:lang w:val="en-GB"/>
        </w:rPr>
      </w:pPr>
    </w:p>
    <w:p w:rsidR="00D80840" w:rsidRPr="0020420B" w:rsidRDefault="00D80840" w:rsidP="009943DD">
      <w:p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Internally t</w:t>
      </w:r>
      <w:r w:rsidRPr="0020420B">
        <w:rPr>
          <w:rFonts w:ascii="Arial Narrow" w:hAnsi="Arial Narrow"/>
          <w:sz w:val="21"/>
          <w:szCs w:val="21"/>
          <w:lang w:val="en-GB"/>
        </w:rPr>
        <w:t xml:space="preserve">he pattern seemed to combine poor leadership with lack of competences for leadership. Where </w:t>
      </w:r>
      <w:r>
        <w:rPr>
          <w:rFonts w:ascii="Arial Narrow" w:hAnsi="Arial Narrow"/>
          <w:sz w:val="21"/>
          <w:szCs w:val="21"/>
          <w:lang w:val="en-GB"/>
        </w:rPr>
        <w:t>such a</w:t>
      </w:r>
      <w:r w:rsidRPr="0020420B">
        <w:rPr>
          <w:rFonts w:ascii="Arial Narrow" w:hAnsi="Arial Narrow"/>
          <w:sz w:val="21"/>
          <w:szCs w:val="21"/>
          <w:lang w:val="en-GB"/>
        </w:rPr>
        <w:t xml:space="preserve"> combination occurs there is often very little culture of innovation. In some </w:t>
      </w:r>
      <w:r>
        <w:rPr>
          <w:rFonts w:ascii="Arial Narrow" w:hAnsi="Arial Narrow"/>
          <w:sz w:val="21"/>
          <w:szCs w:val="21"/>
          <w:lang w:val="en-GB"/>
        </w:rPr>
        <w:t>firms</w:t>
      </w:r>
      <w:r w:rsidRPr="0020420B">
        <w:rPr>
          <w:rFonts w:ascii="Arial Narrow" w:hAnsi="Arial Narrow"/>
          <w:sz w:val="21"/>
          <w:szCs w:val="21"/>
          <w:lang w:val="en-GB"/>
        </w:rPr>
        <w:t xml:space="preserve"> no one </w:t>
      </w:r>
      <w:r>
        <w:rPr>
          <w:rFonts w:ascii="Arial Narrow" w:hAnsi="Arial Narrow"/>
          <w:sz w:val="21"/>
          <w:szCs w:val="21"/>
          <w:lang w:val="en-GB"/>
        </w:rPr>
        <w:t xml:space="preserve">seems </w:t>
      </w:r>
      <w:r w:rsidRPr="0020420B">
        <w:rPr>
          <w:rFonts w:ascii="Arial Narrow" w:hAnsi="Arial Narrow"/>
          <w:sz w:val="21"/>
          <w:szCs w:val="21"/>
          <w:lang w:val="en-GB"/>
        </w:rPr>
        <w:t xml:space="preserve">willing to accept change. Often there is a problem of attitude in employees because of some simple factor such as fear. </w:t>
      </w:r>
    </w:p>
    <w:p w:rsidR="00D80840" w:rsidRDefault="00D80840" w:rsidP="009943DD">
      <w:pPr>
        <w:suppressAutoHyphens/>
        <w:spacing w:after="0" w:line="23" w:lineRule="atLeast"/>
        <w:ind w:right="34"/>
        <w:rPr>
          <w:rFonts w:ascii="Arial Narrow" w:hAnsi="Arial Narrow"/>
          <w:sz w:val="21"/>
          <w:szCs w:val="21"/>
          <w:lang w:val="en-GB"/>
        </w:rPr>
      </w:pPr>
    </w:p>
    <w:p w:rsidR="00D80840" w:rsidRPr="00353696"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Another specific obstacle </w:t>
      </w:r>
      <w:r>
        <w:rPr>
          <w:rFonts w:ascii="Arial Narrow" w:hAnsi="Arial Narrow"/>
          <w:sz w:val="21"/>
          <w:szCs w:val="21"/>
          <w:lang w:val="en-GB"/>
        </w:rPr>
        <w:t xml:space="preserve">frequently mentioned </w:t>
      </w:r>
      <w:r w:rsidRPr="0020420B">
        <w:rPr>
          <w:rFonts w:ascii="Arial Narrow" w:hAnsi="Arial Narrow"/>
          <w:sz w:val="21"/>
          <w:szCs w:val="21"/>
          <w:lang w:val="en-GB"/>
        </w:rPr>
        <w:t>mentioned was the lack of a route to market.</w:t>
      </w:r>
    </w:p>
    <w:p w:rsidR="00D80840" w:rsidRPr="00353696" w:rsidRDefault="00D80840" w:rsidP="00353696">
      <w:pPr>
        <w:suppressAutoHyphens/>
        <w:spacing w:after="0" w:line="23" w:lineRule="atLeast"/>
        <w:ind w:right="34"/>
        <w:rPr>
          <w:rFonts w:ascii="Arial Narrow" w:hAnsi="Arial Narrow"/>
          <w:sz w:val="21"/>
          <w:szCs w:val="21"/>
          <w:lang w:val="en-GB"/>
        </w:rPr>
      </w:pPr>
    </w:p>
    <w:p w:rsidR="00D80840" w:rsidRPr="00353696" w:rsidRDefault="00D80840" w:rsidP="00353696">
      <w:pPr>
        <w:suppressAutoHyphens/>
        <w:spacing w:after="0" w:line="23" w:lineRule="atLeast"/>
        <w:ind w:right="34"/>
        <w:rPr>
          <w:rFonts w:ascii="Arial Narrow" w:hAnsi="Arial Narrow" w:cs="Tahoma"/>
          <w:b/>
          <w:bCs/>
          <w:sz w:val="21"/>
          <w:szCs w:val="21"/>
          <w:lang w:val="en-GB"/>
        </w:rPr>
      </w:pPr>
      <w:r w:rsidRPr="00353696">
        <w:rPr>
          <w:rFonts w:ascii="Arial Narrow" w:hAnsi="Arial Narrow" w:cs="Tahoma"/>
          <w:b/>
          <w:bCs/>
          <w:sz w:val="21"/>
          <w:szCs w:val="21"/>
          <w:lang w:val="en-GB"/>
        </w:rPr>
        <w:t>Success factors</w:t>
      </w:r>
    </w:p>
    <w:p w:rsidR="00D80840" w:rsidRDefault="00D80840" w:rsidP="00353696">
      <w:pPr>
        <w:suppressAutoHyphens/>
        <w:spacing w:after="0" w:line="23" w:lineRule="atLeast"/>
        <w:ind w:right="34"/>
        <w:rPr>
          <w:rFonts w:ascii="Arial Narrow" w:hAnsi="Arial Narrow"/>
          <w:sz w:val="21"/>
          <w:szCs w:val="21"/>
          <w:lang w:val="en-GB"/>
        </w:rPr>
      </w:pPr>
    </w:p>
    <w:p w:rsidR="00D80840" w:rsidRPr="0020420B"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Factors driving innovation among the answers to our surveys could be classified into </w:t>
      </w:r>
      <w:r>
        <w:rPr>
          <w:rFonts w:ascii="Arial Narrow" w:hAnsi="Arial Narrow"/>
          <w:sz w:val="21"/>
          <w:szCs w:val="21"/>
          <w:lang w:val="en-GB"/>
        </w:rPr>
        <w:t>four</w:t>
      </w:r>
      <w:r w:rsidRPr="0020420B">
        <w:rPr>
          <w:rFonts w:ascii="Arial Narrow" w:hAnsi="Arial Narrow"/>
          <w:sz w:val="21"/>
          <w:szCs w:val="21"/>
          <w:lang w:val="en-GB"/>
        </w:rPr>
        <w:t xml:space="preserve"> groups.</w:t>
      </w:r>
    </w:p>
    <w:p w:rsidR="00D80840" w:rsidRDefault="00D80840" w:rsidP="009943DD">
      <w:pPr>
        <w:suppressAutoHyphens/>
        <w:spacing w:after="0" w:line="23" w:lineRule="atLeast"/>
        <w:ind w:right="34"/>
        <w:rPr>
          <w:rFonts w:ascii="Arial Narrow" w:hAnsi="Arial Narrow"/>
          <w:sz w:val="21"/>
          <w:szCs w:val="21"/>
          <w:lang w:val="en-GB"/>
        </w:rPr>
      </w:pPr>
    </w:p>
    <w:p w:rsidR="00D80840" w:rsidRDefault="00D80840" w:rsidP="009943DD">
      <w:pPr>
        <w:suppressAutoHyphens/>
        <w:spacing w:after="0" w:line="23" w:lineRule="atLeast"/>
        <w:ind w:right="34"/>
        <w:rPr>
          <w:rFonts w:ascii="Arial Narrow" w:hAnsi="Arial Narrow"/>
          <w:sz w:val="21"/>
          <w:szCs w:val="21"/>
          <w:lang w:val="en-GB"/>
        </w:rPr>
      </w:pPr>
      <w:r>
        <w:rPr>
          <w:rFonts w:ascii="Arial Narrow" w:hAnsi="Arial Narrow"/>
          <w:sz w:val="21"/>
          <w:szCs w:val="21"/>
          <w:lang w:val="en-GB"/>
        </w:rPr>
        <w:br w:type="page"/>
      </w:r>
      <w:r w:rsidRPr="0020420B">
        <w:rPr>
          <w:rFonts w:ascii="Arial Narrow" w:hAnsi="Arial Narrow"/>
          <w:sz w:val="21"/>
          <w:szCs w:val="21"/>
          <w:lang w:val="en-GB"/>
        </w:rPr>
        <w:t>One group focused on specific internal drivers, for example the need</w:t>
      </w:r>
      <w:r>
        <w:rPr>
          <w:rFonts w:ascii="Arial Narrow" w:hAnsi="Arial Narrow"/>
          <w:sz w:val="21"/>
          <w:szCs w:val="21"/>
          <w:lang w:val="en-GB"/>
        </w:rPr>
        <w:t xml:space="preserve"> to</w:t>
      </w:r>
      <w:r w:rsidRPr="0020420B">
        <w:rPr>
          <w:rFonts w:ascii="Arial Narrow" w:hAnsi="Arial Narrow"/>
          <w:sz w:val="21"/>
          <w:szCs w:val="21"/>
          <w:lang w:val="en-GB"/>
        </w:rPr>
        <w:t>:</w:t>
      </w:r>
    </w:p>
    <w:p w:rsidR="00D80840" w:rsidRPr="0020420B" w:rsidRDefault="00D80840" w:rsidP="009943DD">
      <w:pPr>
        <w:suppressAutoHyphens/>
        <w:spacing w:after="0" w:line="23" w:lineRule="atLeast"/>
        <w:ind w:right="34"/>
        <w:rPr>
          <w:rFonts w:ascii="Arial Narrow" w:hAnsi="Arial Narrow"/>
          <w:sz w:val="21"/>
          <w:szCs w:val="21"/>
          <w:lang w:val="en-GB"/>
        </w:rPr>
      </w:pPr>
    </w:p>
    <w:p w:rsidR="00D80840" w:rsidRPr="0020420B" w:rsidRDefault="00D80840" w:rsidP="009943DD">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B</w:t>
      </w:r>
      <w:r w:rsidRPr="0020420B">
        <w:rPr>
          <w:rFonts w:ascii="Arial Narrow" w:hAnsi="Arial Narrow"/>
          <w:sz w:val="21"/>
          <w:szCs w:val="21"/>
          <w:lang w:val="en-GB"/>
        </w:rPr>
        <w:t>e part of a strong network</w:t>
      </w:r>
    </w:p>
    <w:p w:rsidR="00D80840" w:rsidRPr="0020420B" w:rsidRDefault="00D80840" w:rsidP="009943DD">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B</w:t>
      </w:r>
      <w:r w:rsidRPr="0020420B">
        <w:rPr>
          <w:rFonts w:ascii="Arial Narrow" w:hAnsi="Arial Narrow"/>
          <w:sz w:val="21"/>
          <w:szCs w:val="21"/>
          <w:lang w:val="en-GB"/>
        </w:rPr>
        <w:t>ring production costs down</w:t>
      </w:r>
    </w:p>
    <w:p w:rsidR="00D80840" w:rsidRPr="0020420B" w:rsidRDefault="00D80840" w:rsidP="009943DD">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I</w:t>
      </w:r>
      <w:r w:rsidRPr="0020420B">
        <w:rPr>
          <w:rFonts w:ascii="Arial Narrow" w:hAnsi="Arial Narrow"/>
          <w:sz w:val="21"/>
          <w:szCs w:val="21"/>
          <w:lang w:val="en-GB"/>
        </w:rPr>
        <w:t>mprove access to information</w:t>
      </w:r>
    </w:p>
    <w:p w:rsidR="00D80840" w:rsidRPr="0020420B" w:rsidRDefault="00D80840" w:rsidP="009943DD">
      <w:pPr>
        <w:numPr>
          <w:ilvl w:val="0"/>
          <w:numId w:val="145"/>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O</w:t>
      </w:r>
      <w:r w:rsidRPr="0020420B">
        <w:rPr>
          <w:rFonts w:ascii="Arial Narrow" w:hAnsi="Arial Narrow"/>
          <w:sz w:val="21"/>
          <w:szCs w:val="21"/>
          <w:lang w:val="en-GB"/>
        </w:rPr>
        <w:t>pen up export possibilities</w:t>
      </w:r>
    </w:p>
    <w:p w:rsidR="00D80840" w:rsidRDefault="00D80840" w:rsidP="009943DD">
      <w:pPr>
        <w:suppressAutoHyphens/>
        <w:spacing w:after="0" w:line="23" w:lineRule="atLeast"/>
        <w:ind w:right="34"/>
        <w:rPr>
          <w:rFonts w:ascii="Arial Narrow" w:hAnsi="Arial Narrow"/>
          <w:sz w:val="21"/>
          <w:szCs w:val="21"/>
          <w:lang w:val="en-GB"/>
        </w:rPr>
      </w:pPr>
    </w:p>
    <w:p w:rsidR="00D80840"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A second group referred to particular qualities needed for innovation, such as:</w:t>
      </w:r>
    </w:p>
    <w:p w:rsidR="00D80840" w:rsidRPr="0020420B" w:rsidRDefault="00D80840" w:rsidP="009943DD">
      <w:pPr>
        <w:suppressAutoHyphens/>
        <w:spacing w:after="0" w:line="23" w:lineRule="atLeast"/>
        <w:ind w:right="34"/>
        <w:rPr>
          <w:rFonts w:ascii="Arial Narrow" w:hAnsi="Arial Narrow"/>
          <w:sz w:val="21"/>
          <w:szCs w:val="21"/>
          <w:lang w:val="en-GB"/>
        </w:rPr>
      </w:pPr>
    </w:p>
    <w:p w:rsidR="00D80840" w:rsidRPr="0020420B" w:rsidRDefault="00D80840" w:rsidP="009943DD">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Skill</w:t>
      </w:r>
    </w:p>
    <w:p w:rsidR="00D80840" w:rsidRPr="0020420B" w:rsidRDefault="00D80840" w:rsidP="009943DD">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Motivation</w:t>
      </w:r>
    </w:p>
    <w:p w:rsidR="00D80840" w:rsidRPr="0020420B" w:rsidRDefault="00D80840" w:rsidP="009943DD">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Commitment</w:t>
      </w:r>
    </w:p>
    <w:p w:rsidR="00D80840" w:rsidRPr="0020420B" w:rsidRDefault="00D80840" w:rsidP="009943DD">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Being creative</w:t>
      </w:r>
    </w:p>
    <w:p w:rsidR="00D80840" w:rsidRPr="0020420B" w:rsidRDefault="00D80840" w:rsidP="009943DD">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Flexibility</w:t>
      </w:r>
    </w:p>
    <w:p w:rsidR="00D80840" w:rsidRPr="0020420B" w:rsidRDefault="00D80840" w:rsidP="009943DD">
      <w:pPr>
        <w:numPr>
          <w:ilvl w:val="0"/>
          <w:numId w:val="144"/>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Being open-minded</w:t>
      </w:r>
    </w:p>
    <w:p w:rsidR="00D80840" w:rsidRDefault="00D80840" w:rsidP="009943DD">
      <w:pPr>
        <w:suppressAutoHyphens/>
        <w:spacing w:after="0" w:line="23" w:lineRule="atLeast"/>
        <w:ind w:right="34"/>
        <w:rPr>
          <w:rFonts w:ascii="Arial Narrow" w:hAnsi="Arial Narrow"/>
          <w:sz w:val="21"/>
          <w:szCs w:val="21"/>
          <w:lang w:val="en-GB"/>
        </w:rPr>
      </w:pPr>
    </w:p>
    <w:p w:rsidR="00D80840"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A third group c</w:t>
      </w:r>
      <w:r>
        <w:rPr>
          <w:rFonts w:ascii="Arial Narrow" w:hAnsi="Arial Narrow"/>
          <w:sz w:val="21"/>
          <w:szCs w:val="21"/>
          <w:lang w:val="en-GB"/>
        </w:rPr>
        <w:t>oncerned</w:t>
      </w:r>
      <w:r w:rsidRPr="0020420B">
        <w:rPr>
          <w:rFonts w:ascii="Arial Narrow" w:hAnsi="Arial Narrow"/>
          <w:sz w:val="21"/>
          <w:szCs w:val="21"/>
          <w:lang w:val="en-GB"/>
        </w:rPr>
        <w:t xml:space="preserve"> the internal culture of innovation, such as the opportunity</w:t>
      </w:r>
      <w:r>
        <w:rPr>
          <w:rFonts w:ascii="Arial Narrow" w:hAnsi="Arial Narrow"/>
          <w:sz w:val="21"/>
          <w:szCs w:val="21"/>
          <w:lang w:val="en-GB"/>
        </w:rPr>
        <w:t xml:space="preserve"> to</w:t>
      </w:r>
      <w:r w:rsidRPr="0020420B">
        <w:rPr>
          <w:rFonts w:ascii="Arial Narrow" w:hAnsi="Arial Narrow"/>
          <w:sz w:val="21"/>
          <w:szCs w:val="21"/>
          <w:lang w:val="en-GB"/>
        </w:rPr>
        <w:t>:</w:t>
      </w:r>
    </w:p>
    <w:p w:rsidR="00D80840" w:rsidRDefault="00D80840" w:rsidP="009943DD">
      <w:pPr>
        <w:suppressAutoHyphens/>
        <w:spacing w:after="0" w:line="23" w:lineRule="atLeast"/>
        <w:ind w:right="34"/>
        <w:rPr>
          <w:rFonts w:ascii="Arial Narrow" w:hAnsi="Arial Narrow"/>
          <w:sz w:val="21"/>
          <w:szCs w:val="21"/>
          <w:lang w:val="en-GB"/>
        </w:rPr>
      </w:pPr>
    </w:p>
    <w:p w:rsidR="00D80840" w:rsidRDefault="00D80840" w:rsidP="009943DD">
      <w:pPr>
        <w:numPr>
          <w:ilvl w:val="0"/>
          <w:numId w:val="147"/>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A</w:t>
      </w:r>
      <w:r w:rsidRPr="0020420B">
        <w:rPr>
          <w:rFonts w:ascii="Arial Narrow" w:hAnsi="Arial Narrow"/>
          <w:sz w:val="21"/>
          <w:szCs w:val="21"/>
          <w:lang w:val="en-GB"/>
        </w:rPr>
        <w:t>llow (and learn from) mistakes</w:t>
      </w:r>
    </w:p>
    <w:p w:rsidR="00D80840" w:rsidRPr="0020420B" w:rsidRDefault="00D80840" w:rsidP="009943DD">
      <w:pPr>
        <w:numPr>
          <w:ilvl w:val="0"/>
          <w:numId w:val="143"/>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C</w:t>
      </w:r>
      <w:r w:rsidRPr="0020420B">
        <w:rPr>
          <w:rFonts w:ascii="Arial Narrow" w:hAnsi="Arial Narrow"/>
          <w:sz w:val="21"/>
          <w:szCs w:val="21"/>
          <w:lang w:val="en-GB"/>
        </w:rPr>
        <w:t>ollaborate</w:t>
      </w:r>
      <w:r>
        <w:rPr>
          <w:rFonts w:ascii="Arial Narrow" w:hAnsi="Arial Narrow"/>
          <w:sz w:val="21"/>
          <w:szCs w:val="21"/>
          <w:lang w:val="en-GB"/>
        </w:rPr>
        <w:t xml:space="preserve"> with others</w:t>
      </w:r>
    </w:p>
    <w:p w:rsidR="00D80840" w:rsidRDefault="00D80840" w:rsidP="009943DD">
      <w:pPr>
        <w:suppressAutoHyphens/>
        <w:spacing w:after="0" w:line="23" w:lineRule="atLeast"/>
        <w:ind w:right="34"/>
        <w:rPr>
          <w:rFonts w:ascii="Arial Narrow" w:hAnsi="Arial Narrow"/>
          <w:sz w:val="21"/>
          <w:szCs w:val="21"/>
          <w:lang w:val="en-GB"/>
        </w:rPr>
      </w:pPr>
    </w:p>
    <w:p w:rsidR="00D80840"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And a fourth group related to external factors such as:</w:t>
      </w:r>
    </w:p>
    <w:p w:rsidR="00D80840" w:rsidRPr="0020420B" w:rsidRDefault="00D80840" w:rsidP="009943DD">
      <w:pPr>
        <w:suppressAutoHyphens/>
        <w:spacing w:after="0" w:line="23" w:lineRule="atLeast"/>
        <w:ind w:right="34"/>
        <w:rPr>
          <w:rFonts w:ascii="Arial Narrow" w:hAnsi="Arial Narrow"/>
          <w:sz w:val="21"/>
          <w:szCs w:val="21"/>
          <w:lang w:val="en-GB"/>
        </w:rPr>
      </w:pPr>
    </w:p>
    <w:p w:rsidR="00D80840" w:rsidRPr="0020420B" w:rsidRDefault="00D80840" w:rsidP="009943DD">
      <w:pPr>
        <w:numPr>
          <w:ilvl w:val="0"/>
          <w:numId w:val="142"/>
        </w:numPr>
        <w:suppressAutoHyphens/>
        <w:spacing w:after="0" w:line="23" w:lineRule="atLeast"/>
        <w:ind w:right="34"/>
        <w:rPr>
          <w:rFonts w:ascii="Arial Narrow" w:hAnsi="Arial Narrow"/>
          <w:sz w:val="21"/>
          <w:szCs w:val="21"/>
          <w:lang w:val="en-GB"/>
        </w:rPr>
      </w:pPr>
      <w:r>
        <w:rPr>
          <w:rFonts w:ascii="Arial Narrow" w:hAnsi="Arial Narrow"/>
          <w:sz w:val="21"/>
          <w:szCs w:val="21"/>
          <w:lang w:val="en-GB"/>
        </w:rPr>
        <w:t>S</w:t>
      </w:r>
      <w:r w:rsidRPr="0020420B">
        <w:rPr>
          <w:rFonts w:ascii="Arial Narrow" w:hAnsi="Arial Narrow"/>
          <w:sz w:val="21"/>
          <w:szCs w:val="21"/>
          <w:lang w:val="en-GB"/>
        </w:rPr>
        <w:t>upport from local authorities</w:t>
      </w:r>
    </w:p>
    <w:p w:rsidR="00D80840" w:rsidRPr="0020420B" w:rsidRDefault="00D80840" w:rsidP="009943DD">
      <w:pPr>
        <w:numPr>
          <w:ilvl w:val="0"/>
          <w:numId w:val="142"/>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Regional clusters</w:t>
      </w:r>
    </w:p>
    <w:p w:rsidR="00D80840" w:rsidRPr="0020420B" w:rsidRDefault="00D80840" w:rsidP="009943DD">
      <w:pPr>
        <w:numPr>
          <w:ilvl w:val="0"/>
          <w:numId w:val="142"/>
        </w:num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Support for entrepreneurs</w:t>
      </w:r>
    </w:p>
    <w:p w:rsidR="00D80840" w:rsidRDefault="00D80840" w:rsidP="009943DD">
      <w:pPr>
        <w:suppressAutoHyphens/>
        <w:spacing w:after="0" w:line="23" w:lineRule="atLeast"/>
        <w:ind w:right="34"/>
        <w:rPr>
          <w:rFonts w:ascii="Arial Narrow" w:hAnsi="Arial Narrow"/>
          <w:sz w:val="21"/>
          <w:szCs w:val="21"/>
          <w:lang w:val="en-GB"/>
        </w:rPr>
      </w:pPr>
    </w:p>
    <w:p w:rsidR="00D80840" w:rsidRDefault="00D80840" w:rsidP="009943DD">
      <w:pPr>
        <w:suppressAutoHyphens/>
        <w:spacing w:after="0" w:line="23" w:lineRule="atLeast"/>
        <w:ind w:right="34"/>
        <w:rPr>
          <w:rFonts w:ascii="Arial Narrow" w:hAnsi="Arial Narrow"/>
          <w:sz w:val="21"/>
          <w:szCs w:val="21"/>
          <w:lang w:val="en-GB"/>
        </w:rPr>
      </w:pPr>
      <w:r w:rsidRPr="0020420B">
        <w:rPr>
          <w:rFonts w:ascii="Arial Narrow" w:hAnsi="Arial Narrow"/>
          <w:sz w:val="21"/>
          <w:szCs w:val="21"/>
          <w:lang w:val="en-GB"/>
        </w:rPr>
        <w:t xml:space="preserve">What all </w:t>
      </w:r>
      <w:r>
        <w:rPr>
          <w:rFonts w:ascii="Arial Narrow" w:hAnsi="Arial Narrow"/>
          <w:sz w:val="21"/>
          <w:szCs w:val="21"/>
          <w:lang w:val="en-GB"/>
        </w:rPr>
        <w:t xml:space="preserve">of them </w:t>
      </w:r>
      <w:r w:rsidRPr="0020420B">
        <w:rPr>
          <w:rFonts w:ascii="Arial Narrow" w:hAnsi="Arial Narrow"/>
          <w:sz w:val="21"/>
          <w:szCs w:val="21"/>
          <w:lang w:val="en-GB"/>
        </w:rPr>
        <w:t xml:space="preserve">had in common was a focus on innovation, good innovation strategies and </w:t>
      </w:r>
      <w:r>
        <w:rPr>
          <w:rFonts w:ascii="Arial Narrow" w:hAnsi="Arial Narrow"/>
          <w:sz w:val="21"/>
          <w:szCs w:val="21"/>
          <w:lang w:val="en-GB"/>
        </w:rPr>
        <w:t xml:space="preserve">adapting to </w:t>
      </w:r>
      <w:r w:rsidRPr="0020420B">
        <w:rPr>
          <w:rFonts w:ascii="Arial Narrow" w:hAnsi="Arial Narrow"/>
          <w:sz w:val="21"/>
          <w:szCs w:val="21"/>
          <w:lang w:val="en-GB"/>
        </w:rPr>
        <w:t>the needs of the markets.</w:t>
      </w:r>
    </w:p>
    <w:p w:rsidR="00D80840" w:rsidRDefault="00D80840" w:rsidP="00353696">
      <w:pPr>
        <w:suppressAutoHyphens/>
        <w:spacing w:after="0" w:line="23" w:lineRule="atLeast"/>
        <w:ind w:right="34"/>
        <w:rPr>
          <w:rFonts w:ascii="Arial Narrow" w:hAnsi="Arial Narrow"/>
          <w:sz w:val="21"/>
          <w:szCs w:val="21"/>
          <w:lang w:val="en-GB"/>
        </w:rPr>
      </w:pPr>
    </w:p>
    <w:p w:rsidR="00D80840" w:rsidRPr="00353696" w:rsidRDefault="00D80840" w:rsidP="00353696">
      <w:pPr>
        <w:suppressAutoHyphens/>
        <w:spacing w:after="0" w:line="23" w:lineRule="atLeast"/>
        <w:ind w:right="34"/>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color w:val="CC0066"/>
          <w:sz w:val="21"/>
          <w:szCs w:val="21"/>
          <w:lang w:val="en-GB"/>
        </w:rPr>
      </w:pPr>
      <w:r w:rsidRPr="00353696">
        <w:rPr>
          <w:rStyle w:val="hps"/>
          <w:rFonts w:ascii="Arial Narrow" w:hAnsi="Arial Narrow"/>
          <w:b/>
          <w:bCs/>
          <w:color w:val="CC0066"/>
          <w:sz w:val="21"/>
          <w:szCs w:val="21"/>
          <w:lang w:val="en-GB"/>
        </w:rPr>
        <w:t>5.1.3 Some other</w:t>
      </w:r>
      <w:r w:rsidRPr="00353696">
        <w:rPr>
          <w:rFonts w:ascii="Arial Narrow" w:hAnsi="Arial Narrow"/>
          <w:b/>
          <w:bCs/>
          <w:color w:val="CC0066"/>
          <w:sz w:val="21"/>
          <w:szCs w:val="21"/>
          <w:lang w:val="en-GB"/>
        </w:rPr>
        <w:t xml:space="preserve"> </w:t>
      </w:r>
      <w:r w:rsidRPr="00353696">
        <w:rPr>
          <w:rStyle w:val="hps"/>
          <w:rFonts w:ascii="Arial Narrow" w:hAnsi="Arial Narrow"/>
          <w:b/>
          <w:bCs/>
          <w:color w:val="CC0066"/>
          <w:sz w:val="21"/>
          <w:szCs w:val="21"/>
          <w:lang w:val="en-GB"/>
        </w:rPr>
        <w:t>proposals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To</w:t>
      </w:r>
      <w:r w:rsidRPr="00353696">
        <w:rPr>
          <w:rFonts w:ascii="Arial Narrow" w:hAnsi="Arial Narrow"/>
          <w:sz w:val="21"/>
          <w:szCs w:val="21"/>
          <w:lang w:val="en-GB"/>
        </w:rPr>
        <w:t xml:space="preserve"> </w:t>
      </w:r>
      <w:r>
        <w:rPr>
          <w:rStyle w:val="hps"/>
          <w:rFonts w:ascii="Arial Narrow" w:hAnsi="Arial Narrow"/>
          <w:sz w:val="21"/>
          <w:szCs w:val="21"/>
          <w:lang w:val="en-GB"/>
        </w:rPr>
        <w:t>help</w:t>
      </w:r>
      <w:r w:rsidRPr="00353696">
        <w:rPr>
          <w:rStyle w:val="hps"/>
          <w:rFonts w:ascii="Arial Narrow" w:hAnsi="Arial Narrow"/>
          <w:sz w:val="21"/>
          <w:szCs w:val="21"/>
          <w:lang w:val="en-GB"/>
        </w:rPr>
        <w:t xml:space="preserve"> 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analys</w:t>
      </w:r>
      <w:r>
        <w:rPr>
          <w:rStyle w:val="hps"/>
          <w:rFonts w:ascii="Arial Narrow" w:hAnsi="Arial Narrow"/>
          <w:sz w:val="21"/>
          <w:szCs w:val="21"/>
          <w:lang w:val="en-GB"/>
        </w:rPr>
        <w:t>e</w:t>
      </w:r>
      <w:r w:rsidRPr="00353696">
        <w:rPr>
          <w:rStyle w:val="hps"/>
          <w:rFonts w:ascii="Arial Narrow" w:hAnsi="Arial Narrow"/>
          <w:sz w:val="21"/>
          <w:szCs w:val="21"/>
          <w:lang w:val="en-GB"/>
        </w:rPr>
        <w:t xml:space="preserve"> the situation</w:t>
      </w:r>
      <w:r w:rsidRPr="00353696">
        <w:rPr>
          <w:rFonts w:ascii="Arial Narrow" w:hAnsi="Arial Narrow"/>
          <w:sz w:val="21"/>
          <w:szCs w:val="21"/>
          <w:lang w:val="en-GB"/>
        </w:rPr>
        <w:t xml:space="preserve"> </w:t>
      </w:r>
      <w:r>
        <w:rPr>
          <w:rFonts w:ascii="Arial Narrow" w:hAnsi="Arial Narrow"/>
          <w:sz w:val="21"/>
          <w:szCs w:val="21"/>
          <w:lang w:val="en-GB"/>
        </w:rPr>
        <w:t xml:space="preserve">in order </w:t>
      </w:r>
      <w:r w:rsidRPr="00353696">
        <w:rPr>
          <w:rFonts w:ascii="Arial Narrow" w:hAnsi="Arial Narrow"/>
          <w:sz w:val="21"/>
          <w:szCs w:val="21"/>
          <w:lang w:val="en-GB"/>
        </w:rPr>
        <w:t>to get</w:t>
      </w:r>
      <w:r w:rsidRPr="00353696">
        <w:rPr>
          <w:rStyle w:val="hps"/>
          <w:rFonts w:ascii="Arial Narrow" w:hAnsi="Arial Narrow"/>
          <w:sz w:val="21"/>
          <w:szCs w:val="21"/>
          <w:lang w:val="en-GB"/>
        </w:rPr>
        <w:t xml:space="preserve"> 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clear picture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their strengths and weaknesses</w:t>
      </w:r>
      <w:r w:rsidRPr="00353696">
        <w:rPr>
          <w:rFonts w:ascii="Arial Narrow" w:hAnsi="Arial Narrow"/>
          <w:sz w:val="21"/>
          <w:szCs w:val="21"/>
          <w:lang w:val="en-GB"/>
        </w:rPr>
        <w:t xml:space="preserve">, we propose </w:t>
      </w:r>
      <w:r w:rsidRPr="00353696">
        <w:rPr>
          <w:rStyle w:val="hps"/>
          <w:rFonts w:ascii="Arial Narrow" w:hAnsi="Arial Narrow"/>
          <w:sz w:val="21"/>
          <w:szCs w:val="21"/>
          <w:lang w:val="en-GB"/>
        </w:rPr>
        <w:t xml:space="preserve">a model with </w:t>
      </w:r>
      <w:r w:rsidRPr="00447591">
        <w:rPr>
          <w:rStyle w:val="hps"/>
          <w:rFonts w:ascii="Arial Narrow" w:hAnsi="Arial Narrow"/>
          <w:sz w:val="21"/>
          <w:szCs w:val="21"/>
          <w:lang w:val="en-GB"/>
        </w:rPr>
        <w:t>a</w:t>
      </w:r>
      <w:r w:rsidRPr="00447591">
        <w:rPr>
          <w:rFonts w:ascii="Arial Narrow" w:hAnsi="Arial Narrow"/>
          <w:sz w:val="21"/>
          <w:szCs w:val="21"/>
          <w:lang w:val="en-GB"/>
        </w:rPr>
        <w:t xml:space="preserve"> </w:t>
      </w:r>
      <w:r w:rsidRPr="00447591">
        <w:rPr>
          <w:rStyle w:val="hps"/>
          <w:rFonts w:ascii="Arial Narrow" w:hAnsi="Arial Narrow"/>
          <w:b/>
          <w:bCs/>
          <w:sz w:val="21"/>
          <w:szCs w:val="21"/>
          <w:lang w:val="en-GB"/>
        </w:rPr>
        <w:t>Panel of</w:t>
      </w:r>
      <w:r w:rsidRPr="00447591">
        <w:rPr>
          <w:rFonts w:ascii="Arial Narrow" w:hAnsi="Arial Narrow"/>
          <w:sz w:val="21"/>
          <w:szCs w:val="21"/>
          <w:lang w:val="en-GB"/>
        </w:rPr>
        <w:t xml:space="preserve"> </w:t>
      </w:r>
      <w:r w:rsidRPr="00447591">
        <w:rPr>
          <w:rStyle w:val="hps"/>
          <w:rFonts w:ascii="Arial Narrow" w:hAnsi="Arial Narrow"/>
          <w:b/>
          <w:bCs/>
          <w:sz w:val="21"/>
          <w:szCs w:val="21"/>
          <w:lang w:val="en-GB"/>
        </w:rPr>
        <w:t>Indicators</w:t>
      </w:r>
      <w:r w:rsidRPr="00353696">
        <w:rPr>
          <w:rFonts w:ascii="Arial Narrow" w:hAnsi="Arial Narrow"/>
          <w:b/>
          <w:bCs/>
          <w:sz w:val="21"/>
          <w:szCs w:val="21"/>
          <w:lang w:val="en-GB"/>
        </w:rPr>
        <w:t xml:space="preserve"> </w:t>
      </w:r>
      <w:r w:rsidRPr="00353696">
        <w:rPr>
          <w:rStyle w:val="hps"/>
          <w:rFonts w:ascii="Arial Narrow" w:hAnsi="Arial Narrow"/>
          <w:sz w:val="21"/>
          <w:szCs w:val="21"/>
          <w:lang w:val="en-GB"/>
        </w:rPr>
        <w:t>to monitor performance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self-assessment</w:t>
      </w:r>
      <w:r w:rsidRPr="00353696">
        <w:rPr>
          <w:rFonts w:ascii="Arial Narrow" w:hAnsi="Arial Narrow"/>
          <w:b/>
          <w:bCs/>
          <w:sz w:val="21"/>
          <w:szCs w:val="21"/>
          <w:lang w:val="en-GB"/>
        </w:rPr>
        <w:t xml:space="preserve"> q</w:t>
      </w:r>
      <w:r w:rsidRPr="00353696">
        <w:rPr>
          <w:rStyle w:val="hps"/>
          <w:rFonts w:ascii="Arial Narrow" w:hAnsi="Arial Narrow"/>
          <w:b/>
          <w:bCs/>
          <w:sz w:val="21"/>
          <w:szCs w:val="21"/>
          <w:lang w:val="en-GB"/>
        </w:rPr>
        <w:t>uestionnaire</w:t>
      </w:r>
      <w:r w:rsidRPr="00353696">
        <w:rPr>
          <w:rFonts w:ascii="Arial Narrow" w:hAnsi="Arial Narrow"/>
          <w:sz w:val="21"/>
          <w:szCs w:val="21"/>
          <w:lang w:val="en-GB"/>
        </w:rPr>
        <w:t xml:space="preserve"> to</w:t>
      </w:r>
      <w:r w:rsidRPr="00353696">
        <w:rPr>
          <w:rFonts w:ascii="Arial Narrow" w:hAnsi="Arial Narrow"/>
          <w:b/>
          <w:bCs/>
          <w:sz w:val="21"/>
          <w:szCs w:val="21"/>
          <w:lang w:val="en-GB"/>
        </w:rPr>
        <w:t xml:space="preserve"> </w:t>
      </w:r>
      <w:r w:rsidRPr="00353696">
        <w:rPr>
          <w:rStyle w:val="hps"/>
          <w:rFonts w:ascii="Arial Narrow" w:hAnsi="Arial Narrow"/>
          <w:sz w:val="21"/>
          <w:szCs w:val="21"/>
          <w:lang w:val="en-GB"/>
        </w:rPr>
        <w:t>help companies when they are reflecting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or</w:t>
      </w:r>
      <w:r w:rsidRPr="00353696">
        <w:rPr>
          <w:rFonts w:ascii="Arial Narrow" w:hAnsi="Arial Narrow"/>
          <w:sz w:val="21"/>
          <w:szCs w:val="21"/>
          <w:lang w:val="en-GB"/>
        </w:rPr>
        <w:t xml:space="preserve"> taking </w:t>
      </w:r>
      <w:r w:rsidRPr="00353696">
        <w:rPr>
          <w:rStyle w:val="hps"/>
          <w:rFonts w:ascii="Arial Narrow" w:hAnsi="Arial Narrow"/>
          <w:sz w:val="21"/>
          <w:szCs w:val="21"/>
          <w:lang w:val="en-GB"/>
        </w:rPr>
        <w:t>strategic decisions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From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descriptions given to us of the situation</w:t>
      </w:r>
      <w:r w:rsidRPr="00353696">
        <w:rPr>
          <w:rFonts w:ascii="Arial Narrow" w:hAnsi="Arial Narrow"/>
          <w:sz w:val="21"/>
          <w:szCs w:val="21"/>
          <w:lang w:val="en-GB"/>
        </w:rPr>
        <w:t xml:space="preserve"> </w:t>
      </w:r>
      <w:r>
        <w:rPr>
          <w:rStyle w:val="hps"/>
          <w:rFonts w:ascii="Arial Narrow" w:hAnsi="Arial Narrow"/>
          <w:sz w:val="21"/>
          <w:szCs w:val="21"/>
          <w:lang w:val="en-GB"/>
        </w:rPr>
        <w:t>of</w:t>
      </w:r>
      <w:r w:rsidRPr="00353696">
        <w:rPr>
          <w:rStyle w:val="hps"/>
          <w:rFonts w:ascii="Arial Narrow" w:hAnsi="Arial Narrow"/>
          <w:sz w:val="21"/>
          <w:szCs w:val="21"/>
          <w:lang w:val="en-GB"/>
        </w:rPr>
        <w:t xml:space="preserve"> 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 in companies,</w:t>
      </w:r>
      <w:r w:rsidRPr="00353696">
        <w:rPr>
          <w:rFonts w:ascii="Arial Narrow" w:hAnsi="Arial Narrow"/>
          <w:sz w:val="21"/>
          <w:szCs w:val="21"/>
          <w:lang w:val="en-GB"/>
        </w:rPr>
        <w:t xml:space="preserve"> we </w:t>
      </w:r>
      <w:r>
        <w:rPr>
          <w:rStyle w:val="hps"/>
          <w:rFonts w:ascii="Arial Narrow" w:hAnsi="Arial Narrow"/>
          <w:sz w:val="21"/>
          <w:szCs w:val="21"/>
          <w:lang w:val="en-GB"/>
        </w:rPr>
        <w:t>were able to</w:t>
      </w:r>
      <w:r w:rsidRPr="00353696">
        <w:rPr>
          <w:rStyle w:val="hps"/>
          <w:rFonts w:ascii="Arial Narrow" w:hAnsi="Arial Narrow"/>
          <w:sz w:val="21"/>
          <w:szCs w:val="21"/>
          <w:lang w:val="en-GB"/>
        </w:rPr>
        <w:t xml:space="preserve"> identify different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groups, as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we did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Chapter 5</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when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analysing the relationship between 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VET institutions.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Different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types of groups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could be established, depending on the focus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adopted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in </w:t>
      </w:r>
      <w:r>
        <w:rPr>
          <w:rStyle w:val="hps"/>
          <w:rFonts w:ascii="Arial Narrow" w:hAnsi="Arial Narrow"/>
          <w:sz w:val="21"/>
          <w:szCs w:val="21"/>
          <w:lang w:val="en-GB"/>
        </w:rPr>
        <w:t>the</w:t>
      </w:r>
      <w:r w:rsidRPr="00353696">
        <w:rPr>
          <w:rStyle w:val="hps"/>
          <w:rFonts w:ascii="Arial Narrow" w:hAnsi="Arial Narrow"/>
          <w:sz w:val="21"/>
          <w:szCs w:val="21"/>
          <w:lang w:val="en-GB"/>
        </w:rPr>
        <w:t xml:space="preserve"> analysis. </w:t>
      </w:r>
      <w:r>
        <w:rPr>
          <w:rStyle w:val="hps"/>
          <w:rFonts w:ascii="Arial Narrow" w:hAnsi="Arial Narrow"/>
          <w:sz w:val="21"/>
          <w:szCs w:val="21"/>
          <w:lang w:val="en-GB"/>
        </w:rPr>
        <w:t>However, we prefer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start from a holistic approach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and </w:t>
      </w:r>
      <w:r>
        <w:rPr>
          <w:rStyle w:val="hps"/>
          <w:rFonts w:ascii="Arial Narrow" w:hAnsi="Arial Narrow"/>
          <w:sz w:val="21"/>
          <w:szCs w:val="21"/>
          <w:lang w:val="en-GB"/>
        </w:rPr>
        <w:t>take</w:t>
      </w:r>
      <w:r w:rsidRPr="00353696">
        <w:rPr>
          <w:rStyle w:val="hps"/>
          <w:rFonts w:ascii="Arial Narrow" w:hAnsi="Arial Narrow"/>
          <w:sz w:val="21"/>
          <w:szCs w:val="21"/>
          <w:lang w:val="en-GB"/>
        </w:rPr>
        <w:t xml:space="preserve"> as our starting point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state of innovation</w:t>
      </w:r>
      <w:r w:rsidRPr="00353696">
        <w:rPr>
          <w:rFonts w:ascii="Arial Narrow" w:hAnsi="Arial Narrow"/>
          <w:b/>
          <w:bCs/>
          <w:sz w:val="21"/>
          <w:szCs w:val="21"/>
          <w:lang w:val="en-GB"/>
        </w:rPr>
        <w:t xml:space="preserve"> </w:t>
      </w:r>
      <w:r w:rsidRPr="00353696">
        <w:rPr>
          <w:rStyle w:val="hps"/>
          <w:rFonts w:ascii="Arial Narrow" w:hAnsi="Arial Narrow"/>
          <w:b/>
          <w:bCs/>
          <w:sz w:val="21"/>
          <w:szCs w:val="21"/>
          <w:lang w:val="en-GB"/>
        </w:rPr>
        <w:t>in companies,</w:t>
      </w:r>
      <w:r w:rsidRPr="00353696">
        <w:rPr>
          <w:rFonts w:ascii="Arial Narrow" w:hAnsi="Arial Narrow"/>
          <w:sz w:val="21"/>
          <w:szCs w:val="21"/>
          <w:lang w:val="en-GB"/>
        </w:rPr>
        <w:t xml:space="preserve"> </w:t>
      </w:r>
      <w:r>
        <w:rPr>
          <w:rStyle w:val="hps"/>
          <w:rFonts w:ascii="Arial Narrow" w:hAnsi="Arial Narrow"/>
          <w:sz w:val="21"/>
          <w:szCs w:val="21"/>
          <w:lang w:val="en-GB"/>
        </w:rPr>
        <w:t>based 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data collected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 our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research process.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Style w:val="hps"/>
          <w:rFonts w:ascii="Arial Narrow" w:hAnsi="Arial Narrow"/>
          <w:sz w:val="21"/>
          <w:szCs w:val="21"/>
          <w:lang w:val="en-GB"/>
        </w:rPr>
        <w:t>From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this premise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and looking back </w:t>
      </w:r>
      <w:r>
        <w:rPr>
          <w:rStyle w:val="hps"/>
          <w:rFonts w:ascii="Arial Narrow" w:hAnsi="Arial Narrow"/>
          <w:sz w:val="21"/>
          <w:szCs w:val="21"/>
          <w:lang w:val="en-GB"/>
        </w:rPr>
        <w:t>to</w:t>
      </w:r>
      <w:r w:rsidRPr="00353696">
        <w:rPr>
          <w:rStyle w:val="hps"/>
          <w:rFonts w:ascii="Arial Narrow" w:hAnsi="Arial Narrow"/>
          <w:sz w:val="21"/>
          <w:szCs w:val="21"/>
          <w:lang w:val="en-GB"/>
        </w:rPr>
        <w:t xml:space="preserve">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analysis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of the data we collected, </w:t>
      </w:r>
      <w:r w:rsidRPr="00353696">
        <w:rPr>
          <w:rFonts w:ascii="Arial Narrow" w:hAnsi="Arial Narrow"/>
          <w:sz w:val="21"/>
          <w:szCs w:val="21"/>
          <w:lang w:val="en-GB"/>
        </w:rPr>
        <w:t xml:space="preserve">we </w:t>
      </w:r>
      <w:r w:rsidRPr="00353696">
        <w:rPr>
          <w:rStyle w:val="hps"/>
          <w:rFonts w:ascii="Arial Narrow" w:hAnsi="Arial Narrow"/>
          <w:sz w:val="21"/>
          <w:szCs w:val="21"/>
          <w:lang w:val="en-GB"/>
        </w:rPr>
        <w:t xml:space="preserve">are </w:t>
      </w:r>
      <w:r>
        <w:rPr>
          <w:rStyle w:val="hps"/>
          <w:rFonts w:ascii="Arial Narrow" w:hAnsi="Arial Narrow"/>
          <w:sz w:val="21"/>
          <w:szCs w:val="21"/>
          <w:lang w:val="en-GB"/>
        </w:rPr>
        <w:t>inclined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establish three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groups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first these groups will only</w:t>
      </w:r>
      <w:r w:rsidRPr="00353696">
        <w:rPr>
          <w:rFonts w:ascii="Arial Narrow" w:hAnsi="Arial Narrow"/>
          <w:sz w:val="21"/>
          <w:szCs w:val="21"/>
          <w:lang w:val="en-GB"/>
        </w:rPr>
        <w:t xml:space="preserve"> include </w:t>
      </w:r>
      <w:r w:rsidRPr="00353696">
        <w:rPr>
          <w:rStyle w:val="hps"/>
          <w:rFonts w:ascii="Arial Narrow" w:hAnsi="Arial Narrow"/>
          <w:sz w:val="21"/>
          <w:szCs w:val="21"/>
          <w:lang w:val="en-GB"/>
        </w:rPr>
        <w:t>companies in our RAINOVA project partner regions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but later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companies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from other regions</w:t>
      </w:r>
      <w:r>
        <w:rPr>
          <w:rStyle w:val="hps"/>
          <w:rFonts w:ascii="Arial Narrow" w:hAnsi="Arial Narrow"/>
          <w:sz w:val="21"/>
          <w:szCs w:val="21"/>
          <w:lang w:val="en-GB"/>
        </w:rPr>
        <w:t xml:space="preserve"> will be added</w:t>
      </w:r>
      <w:r w:rsidRPr="00353696">
        <w:rPr>
          <w:rStyle w:val="hps"/>
          <w:rFonts w:ascii="Arial Narrow" w:hAnsi="Arial Narrow"/>
          <w:sz w:val="21"/>
          <w:szCs w:val="21"/>
          <w:lang w:val="en-GB"/>
        </w:rPr>
        <w:t>.</w:t>
      </w:r>
    </w:p>
    <w:p w:rsidR="00D80840" w:rsidRDefault="00D80840" w:rsidP="00353696">
      <w:pPr>
        <w:suppressAutoHyphens/>
        <w:spacing w:after="0" w:line="23" w:lineRule="atLeast"/>
        <w:ind w:right="34"/>
        <w:rPr>
          <w:rFonts w:ascii="Arial Narrow" w:hAnsi="Arial Narrow" w:cs="Tahoma"/>
          <w:b/>
          <w:bCs/>
          <w:color w:val="CC0066"/>
          <w:sz w:val="21"/>
          <w:szCs w:val="21"/>
          <w:lang w:val="en-GB"/>
        </w:rPr>
      </w:pPr>
    </w:p>
    <w:p w:rsidR="00D80840" w:rsidRPr="00353696" w:rsidRDefault="00D80840" w:rsidP="00353696">
      <w:pPr>
        <w:suppressAutoHyphens/>
        <w:spacing w:after="0" w:line="23" w:lineRule="atLeast"/>
        <w:ind w:right="34"/>
        <w:rPr>
          <w:rFonts w:ascii="Arial Narrow" w:hAnsi="Arial Narrow" w:cs="Tahoma"/>
          <w:b/>
          <w:bCs/>
          <w:sz w:val="21"/>
          <w:szCs w:val="21"/>
          <w:lang w:val="en-GB"/>
        </w:rPr>
      </w:pPr>
      <w:r w:rsidRPr="00353696">
        <w:rPr>
          <w:rFonts w:ascii="Arial Narrow" w:hAnsi="Arial Narrow" w:cs="Tahoma"/>
          <w:b/>
          <w:bCs/>
          <w:sz w:val="21"/>
          <w:szCs w:val="21"/>
          <w:lang w:val="en-GB"/>
        </w:rPr>
        <w:t>Group 1</w:t>
      </w:r>
    </w:p>
    <w:p w:rsidR="00D80840" w:rsidRDefault="00D80840" w:rsidP="00353696">
      <w:pPr>
        <w:pStyle w:val="Default"/>
        <w:spacing w:line="23" w:lineRule="atLeast"/>
        <w:rPr>
          <w:rFonts w:ascii="Arial Narrow" w:hAnsi="Arial Narrow" w:cs="Times New Roman"/>
          <w:color w:val="auto"/>
          <w:sz w:val="21"/>
          <w:szCs w:val="21"/>
          <w:lang w:val="en-GB"/>
        </w:rPr>
      </w:pPr>
    </w:p>
    <w:p w:rsidR="00D80840" w:rsidRPr="00353696" w:rsidRDefault="00D80840" w:rsidP="00353696">
      <w:pPr>
        <w:pStyle w:val="Default"/>
        <w:spacing w:line="23" w:lineRule="atLeast"/>
        <w:rPr>
          <w:rFonts w:ascii="Arial Narrow" w:hAnsi="Arial Narrow" w:cs="Times New Roman"/>
          <w:color w:val="auto"/>
          <w:sz w:val="21"/>
          <w:szCs w:val="21"/>
          <w:lang w:val="en-GB"/>
        </w:rPr>
      </w:pPr>
      <w:r w:rsidRPr="00353696">
        <w:rPr>
          <w:rFonts w:ascii="Arial Narrow" w:hAnsi="Arial Narrow" w:cs="Times New Roman"/>
          <w:color w:val="auto"/>
          <w:sz w:val="21"/>
          <w:szCs w:val="21"/>
          <w:lang w:val="en-GB"/>
        </w:rPr>
        <w:t xml:space="preserve">Companies in regions </w:t>
      </w:r>
      <w:r>
        <w:rPr>
          <w:rFonts w:ascii="Arial Narrow" w:hAnsi="Arial Narrow" w:cs="Times New Roman"/>
          <w:color w:val="auto"/>
          <w:sz w:val="21"/>
          <w:szCs w:val="21"/>
          <w:lang w:val="en-GB"/>
        </w:rPr>
        <w:t>that</w:t>
      </w:r>
      <w:r w:rsidRPr="00353696">
        <w:rPr>
          <w:rFonts w:ascii="Arial Narrow" w:hAnsi="Arial Narrow" w:cs="Times New Roman"/>
          <w:color w:val="auto"/>
          <w:sz w:val="21"/>
          <w:szCs w:val="21"/>
          <w:lang w:val="en-GB"/>
        </w:rPr>
        <w:t xml:space="preserve"> are starting out with an emerging innovation system, designing policies, allocating resources, building structures, etc.</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uppressAutoHyphens/>
        <w:spacing w:after="0" w:line="23" w:lineRule="atLeast"/>
        <w:ind w:right="34"/>
        <w:rPr>
          <w:rFonts w:ascii="Arial Narrow" w:hAnsi="Arial Narrow" w:cs="Tahoma"/>
          <w:b/>
          <w:bCs/>
          <w:sz w:val="21"/>
          <w:szCs w:val="21"/>
          <w:lang w:val="en-GB"/>
        </w:rPr>
      </w:pPr>
      <w:r w:rsidRPr="00353696">
        <w:rPr>
          <w:rFonts w:ascii="Arial Narrow" w:hAnsi="Arial Narrow" w:cs="Tahoma"/>
          <w:b/>
          <w:bCs/>
          <w:sz w:val="21"/>
          <w:szCs w:val="21"/>
          <w:lang w:val="en-GB"/>
        </w:rPr>
        <w:t>Group 2</w:t>
      </w:r>
    </w:p>
    <w:p w:rsidR="00D80840" w:rsidRDefault="00D80840" w:rsidP="00353696">
      <w:pPr>
        <w:pStyle w:val="Default"/>
        <w:spacing w:line="23" w:lineRule="atLeast"/>
        <w:rPr>
          <w:rFonts w:ascii="Arial Narrow" w:hAnsi="Arial Narrow"/>
          <w:sz w:val="21"/>
          <w:szCs w:val="21"/>
          <w:lang w:val="en-GB"/>
        </w:rPr>
      </w:pPr>
    </w:p>
    <w:p w:rsidR="00D80840" w:rsidRPr="00353696" w:rsidRDefault="00D80840" w:rsidP="00353696">
      <w:pPr>
        <w:pStyle w:val="Default"/>
        <w:spacing w:line="23" w:lineRule="atLeast"/>
        <w:rPr>
          <w:rFonts w:ascii="Arial Narrow" w:hAnsi="Arial Narrow"/>
          <w:sz w:val="21"/>
          <w:szCs w:val="21"/>
          <w:lang w:val="en-GB"/>
        </w:rPr>
      </w:pPr>
      <w:r w:rsidRPr="00353696">
        <w:rPr>
          <w:rFonts w:ascii="Arial Narrow" w:hAnsi="Arial Narrow"/>
          <w:sz w:val="21"/>
          <w:szCs w:val="21"/>
          <w:lang w:val="en-GB"/>
        </w:rPr>
        <w:t xml:space="preserve">Companies </w:t>
      </w:r>
      <w:r>
        <w:rPr>
          <w:rFonts w:ascii="Arial Narrow" w:hAnsi="Arial Narrow"/>
          <w:sz w:val="21"/>
          <w:szCs w:val="21"/>
          <w:lang w:val="en-GB"/>
        </w:rPr>
        <w:t>that</w:t>
      </w:r>
      <w:r w:rsidRPr="00353696">
        <w:rPr>
          <w:rFonts w:ascii="Arial Narrow" w:hAnsi="Arial Narrow"/>
          <w:sz w:val="21"/>
          <w:szCs w:val="21"/>
          <w:lang w:val="en-GB"/>
        </w:rPr>
        <w:t xml:space="preserve"> already have an established innovation system, with strategies, agents and experience, but which face a difficult situation because of financial problems, </w:t>
      </w:r>
      <w:r>
        <w:rPr>
          <w:rFonts w:ascii="Arial Narrow" w:hAnsi="Arial Narrow"/>
          <w:sz w:val="21"/>
          <w:szCs w:val="21"/>
          <w:lang w:val="en-GB"/>
        </w:rPr>
        <w:t>poor</w:t>
      </w:r>
      <w:r w:rsidRPr="00353696">
        <w:rPr>
          <w:rFonts w:ascii="Arial Narrow" w:hAnsi="Arial Narrow"/>
          <w:sz w:val="21"/>
          <w:szCs w:val="21"/>
          <w:lang w:val="en-GB"/>
        </w:rPr>
        <w:t xml:space="preserve"> prospects or lack of resources, leadership, etc.</w:t>
      </w:r>
    </w:p>
    <w:p w:rsidR="00D80840" w:rsidRPr="00353696" w:rsidRDefault="00D80840" w:rsidP="00353696">
      <w:pPr>
        <w:suppressAutoHyphens/>
        <w:spacing w:after="0" w:line="23" w:lineRule="atLeast"/>
        <w:ind w:right="34"/>
        <w:rPr>
          <w:rFonts w:ascii="Arial Narrow" w:hAnsi="Arial Narrow" w:cs="Tahoma"/>
          <w:b/>
          <w:bCs/>
          <w:sz w:val="21"/>
          <w:szCs w:val="21"/>
          <w:lang w:val="en-GB"/>
        </w:rPr>
      </w:pPr>
      <w:r w:rsidRPr="00353696">
        <w:rPr>
          <w:rFonts w:ascii="Arial Narrow" w:hAnsi="Arial Narrow" w:cs="Tahoma"/>
          <w:b/>
          <w:bCs/>
          <w:sz w:val="21"/>
          <w:szCs w:val="21"/>
          <w:lang w:val="en-GB"/>
        </w:rPr>
        <w:t>Group 3</w:t>
      </w:r>
    </w:p>
    <w:p w:rsidR="00D80840" w:rsidRDefault="00D80840" w:rsidP="00353696">
      <w:pPr>
        <w:suppressAutoHyphens/>
        <w:spacing w:after="0" w:line="23" w:lineRule="atLeast"/>
        <w:ind w:right="34"/>
        <w:rPr>
          <w:rFonts w:ascii="Arial Narrow" w:eastAsia="MS Mincho" w:hAnsi="Arial Narrow" w:cs="Arial"/>
          <w:color w:val="000000"/>
          <w:sz w:val="21"/>
          <w:szCs w:val="21"/>
          <w:lang w:val="en-GB" w:eastAsia="ja-JP"/>
        </w:rPr>
      </w:pPr>
    </w:p>
    <w:p w:rsidR="00D80840" w:rsidRPr="00353696" w:rsidRDefault="00D80840" w:rsidP="00353696">
      <w:pPr>
        <w:suppressAutoHyphens/>
        <w:spacing w:after="0" w:line="23" w:lineRule="atLeast"/>
        <w:ind w:right="34"/>
        <w:rPr>
          <w:rFonts w:ascii="Arial Narrow" w:eastAsia="MS Mincho" w:hAnsi="Arial Narrow" w:cs="Arial"/>
          <w:color w:val="000000"/>
          <w:sz w:val="21"/>
          <w:szCs w:val="21"/>
          <w:lang w:val="en-GB" w:eastAsia="ja-JP"/>
        </w:rPr>
      </w:pPr>
      <w:r w:rsidRPr="00353696">
        <w:rPr>
          <w:rFonts w:ascii="Arial Narrow" w:eastAsia="MS Mincho" w:hAnsi="Arial Narrow" w:cs="Arial"/>
          <w:color w:val="000000"/>
          <w:sz w:val="21"/>
          <w:szCs w:val="21"/>
          <w:lang w:val="en-GB" w:eastAsia="ja-JP"/>
        </w:rPr>
        <w:t xml:space="preserve">Companies </w:t>
      </w:r>
      <w:r>
        <w:rPr>
          <w:rFonts w:ascii="Arial Narrow" w:eastAsia="MS Mincho" w:hAnsi="Arial Narrow" w:cs="Arial"/>
          <w:color w:val="000000"/>
          <w:sz w:val="21"/>
          <w:szCs w:val="21"/>
          <w:lang w:val="en-GB" w:eastAsia="ja-JP"/>
        </w:rPr>
        <w:t>that</w:t>
      </w:r>
      <w:r w:rsidRPr="00353696">
        <w:rPr>
          <w:rFonts w:ascii="Arial Narrow" w:eastAsia="MS Mincho" w:hAnsi="Arial Narrow" w:cs="Arial"/>
          <w:color w:val="000000"/>
          <w:sz w:val="21"/>
          <w:szCs w:val="21"/>
          <w:lang w:val="en-GB" w:eastAsia="ja-JP"/>
        </w:rPr>
        <w:t xml:space="preserve"> have a well-based innovation system and good prospects as a result of well-defined policies, good cooperation at all levels, access to a good education system, etc. </w:t>
      </w: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color w:val="CC0066"/>
          <w:sz w:val="21"/>
          <w:szCs w:val="21"/>
          <w:lang w:val="en-GB"/>
        </w:rPr>
      </w:pPr>
      <w:r w:rsidRPr="00353696">
        <w:rPr>
          <w:rStyle w:val="hps"/>
          <w:rFonts w:ascii="Arial Narrow" w:hAnsi="Arial Narrow"/>
          <w:b/>
          <w:bCs/>
          <w:color w:val="CC0066"/>
          <w:sz w:val="21"/>
          <w:szCs w:val="21"/>
          <w:lang w:val="en-GB"/>
        </w:rPr>
        <w:t>5.2 The</w:t>
      </w:r>
      <w:r w:rsidRPr="00353696">
        <w:rPr>
          <w:rFonts w:ascii="Arial Narrow" w:hAnsi="Arial Narrow"/>
          <w:b/>
          <w:bCs/>
          <w:color w:val="CC0066"/>
          <w:sz w:val="21"/>
          <w:szCs w:val="21"/>
          <w:lang w:val="en-GB"/>
        </w:rPr>
        <w:t xml:space="preserve"> Innovation </w:t>
      </w:r>
      <w:r w:rsidRPr="00353696">
        <w:rPr>
          <w:rStyle w:val="hps"/>
          <w:rFonts w:ascii="Arial Narrow" w:hAnsi="Arial Narrow"/>
          <w:b/>
          <w:bCs/>
          <w:color w:val="CC0066"/>
          <w:sz w:val="21"/>
          <w:szCs w:val="21"/>
          <w:lang w:val="en-GB"/>
        </w:rPr>
        <w:t>Observatory</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Style w:val="hps"/>
          <w:rFonts w:ascii="Arial Narrow" w:hAnsi="Arial Narrow"/>
          <w:sz w:val="21"/>
          <w:szCs w:val="21"/>
          <w:lang w:val="en-GB"/>
        </w:rPr>
        <w:t>Moving on from t</w:t>
      </w:r>
      <w:r w:rsidRPr="00353696">
        <w:rPr>
          <w:rStyle w:val="hps"/>
          <w:rFonts w:ascii="Arial Narrow" w:hAnsi="Arial Narrow"/>
          <w:sz w:val="21"/>
          <w:szCs w:val="21"/>
          <w:lang w:val="en-GB"/>
        </w:rPr>
        <w:t>he Innovation Management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Model</w:t>
      </w:r>
      <w:r>
        <w:rPr>
          <w:rStyle w:val="hps"/>
          <w:rFonts w:ascii="Arial Narrow" w:hAnsi="Arial Narrow"/>
          <w:sz w:val="21"/>
          <w:szCs w:val="21"/>
          <w:lang w:val="en-GB"/>
        </w:rPr>
        <w:t>,</w:t>
      </w:r>
      <w:r w:rsidRPr="00353696">
        <w:rPr>
          <w:rStyle w:val="hps"/>
          <w:rFonts w:ascii="Arial Narrow" w:hAnsi="Arial Narrow"/>
          <w:sz w:val="21"/>
          <w:szCs w:val="21"/>
          <w:lang w:val="en-GB"/>
        </w:rPr>
        <w:t xml:space="preserve"> interviewees supported the </w:t>
      </w:r>
      <w:r w:rsidRPr="00353696">
        <w:rPr>
          <w:rFonts w:ascii="Arial Narrow" w:hAnsi="Arial Narrow"/>
          <w:sz w:val="21"/>
          <w:szCs w:val="21"/>
          <w:lang w:val="en-GB"/>
        </w:rPr>
        <w:t xml:space="preserve">need for </w:t>
      </w:r>
      <w:r w:rsidRPr="00353696">
        <w:rPr>
          <w:rStyle w:val="hps"/>
          <w:rFonts w:ascii="Arial Narrow" w:hAnsi="Arial Narrow"/>
          <w:sz w:val="21"/>
          <w:szCs w:val="21"/>
          <w:lang w:val="en-GB"/>
        </w:rPr>
        <w:t>an Observatory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through which they could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learn from others’ experience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discover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what is going on</w:t>
      </w:r>
      <w:r w:rsidRPr="00353696">
        <w:rPr>
          <w:rFonts w:ascii="Arial Narrow" w:hAnsi="Arial Narrow"/>
          <w:sz w:val="21"/>
          <w:szCs w:val="21"/>
          <w:lang w:val="en-GB"/>
        </w:rPr>
        <w:t xml:space="preserve"> </w:t>
      </w:r>
      <w:r>
        <w:rPr>
          <w:rStyle w:val="hps"/>
          <w:rFonts w:ascii="Arial Narrow" w:hAnsi="Arial Narrow"/>
          <w:sz w:val="21"/>
          <w:szCs w:val="21"/>
          <w:lang w:val="en-GB"/>
        </w:rPr>
        <w:t>beyond</w:t>
      </w:r>
      <w:r w:rsidRPr="00353696">
        <w:rPr>
          <w:rStyle w:val="hps"/>
          <w:rFonts w:ascii="Arial Narrow" w:hAnsi="Arial Narrow"/>
          <w:sz w:val="21"/>
          <w:szCs w:val="21"/>
          <w:lang w:val="en-GB"/>
        </w:rPr>
        <w:t xml:space="preserve"> their own company.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 Observatory</w:t>
      </w:r>
      <w:r w:rsidRPr="00353696">
        <w:rPr>
          <w:rFonts w:ascii="Arial Narrow" w:hAnsi="Arial Narrow"/>
          <w:sz w:val="21"/>
          <w:szCs w:val="21"/>
          <w:lang w:val="en-GB"/>
        </w:rPr>
        <w:t xml:space="preserve"> is also needed, they thought, </w:t>
      </w:r>
      <w:r w:rsidRPr="00353696">
        <w:rPr>
          <w:rStyle w:val="hps"/>
          <w:rFonts w:ascii="Arial Narrow" w:hAnsi="Arial Narrow"/>
          <w:sz w:val="21"/>
          <w:szCs w:val="21"/>
          <w:lang w:val="en-GB"/>
        </w:rPr>
        <w:t>to detect</w:t>
      </w:r>
      <w:r w:rsidRPr="00353696">
        <w:rPr>
          <w:rFonts w:ascii="Arial Narrow" w:hAnsi="Arial Narrow"/>
          <w:sz w:val="21"/>
          <w:szCs w:val="21"/>
          <w:lang w:val="en-GB"/>
        </w:rPr>
        <w:t xml:space="preserve">, collect </w:t>
      </w:r>
      <w:r w:rsidRPr="00353696">
        <w:rPr>
          <w:rStyle w:val="hps"/>
          <w:rFonts w:ascii="Arial Narrow" w:hAnsi="Arial Narrow"/>
          <w:sz w:val="21"/>
          <w:szCs w:val="21"/>
          <w:lang w:val="en-GB"/>
        </w:rPr>
        <w:t xml:space="preserve">and </w:t>
      </w:r>
      <w:r>
        <w:rPr>
          <w:rStyle w:val="hps"/>
          <w:rFonts w:ascii="Arial Narrow" w:hAnsi="Arial Narrow"/>
          <w:sz w:val="21"/>
          <w:szCs w:val="21"/>
          <w:lang w:val="en-GB"/>
        </w:rPr>
        <w:t>introduce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best practices</w:t>
      </w:r>
      <w:r w:rsidRPr="00353696">
        <w:rPr>
          <w:rFonts w:ascii="Arial Narrow" w:hAnsi="Arial Narrow"/>
          <w:sz w:val="21"/>
          <w:szCs w:val="21"/>
          <w:lang w:val="en-GB"/>
        </w:rPr>
        <w:t xml:space="preserve"> from </w:t>
      </w:r>
      <w:r w:rsidRPr="00353696">
        <w:rPr>
          <w:rStyle w:val="hps"/>
          <w:rFonts w:ascii="Arial Narrow" w:hAnsi="Arial Narrow"/>
          <w:sz w:val="21"/>
          <w:szCs w:val="21"/>
          <w:lang w:val="en-GB"/>
        </w:rPr>
        <w:t>other organisations</w:t>
      </w:r>
      <w:r>
        <w:rPr>
          <w:rStyle w:val="hps"/>
          <w:rFonts w:ascii="Arial Narrow" w:hAnsi="Arial Narrow"/>
          <w:sz w:val="21"/>
          <w:szCs w:val="21"/>
          <w:lang w:val="en-GB"/>
        </w:rPr>
        <w:t>,</w:t>
      </w:r>
      <w:r w:rsidRPr="00353696">
        <w:rPr>
          <w:rStyle w:val="hps"/>
          <w:rFonts w:ascii="Arial Narrow" w:hAnsi="Arial Narrow"/>
          <w:sz w:val="21"/>
          <w:szCs w:val="21"/>
          <w:lang w:val="en-GB"/>
        </w:rPr>
        <w:t xml:space="preserve"> </w:t>
      </w:r>
      <w:r>
        <w:rPr>
          <w:rStyle w:val="hps"/>
          <w:rFonts w:ascii="Arial Narrow" w:hAnsi="Arial Narrow"/>
          <w:sz w:val="21"/>
          <w:szCs w:val="21"/>
          <w:lang w:val="en-GB"/>
        </w:rPr>
        <w:t xml:space="preserve">and </w:t>
      </w:r>
      <w:r w:rsidRPr="00353696">
        <w:rPr>
          <w:rStyle w:val="hps"/>
          <w:rFonts w:ascii="Arial Narrow" w:hAnsi="Arial Narrow"/>
          <w:sz w:val="21"/>
          <w:szCs w:val="21"/>
          <w:lang w:val="en-GB"/>
        </w:rPr>
        <w:t>as 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place for</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sharing innovation</w:t>
      </w:r>
      <w:r>
        <w:rPr>
          <w:rStyle w:val="hps"/>
          <w:rFonts w:ascii="Arial Narrow" w:hAnsi="Arial Narrow"/>
          <w:sz w:val="21"/>
          <w:szCs w:val="21"/>
          <w:lang w:val="en-GB"/>
        </w:rPr>
        <w:t xml:space="preserve"> </w:t>
      </w:r>
      <w:r w:rsidRPr="00353696">
        <w:rPr>
          <w:rStyle w:val="hps"/>
          <w:rFonts w:ascii="Arial Narrow" w:hAnsi="Arial Narrow"/>
          <w:sz w:val="21"/>
          <w:szCs w:val="21"/>
          <w:lang w:val="en-GB"/>
        </w:rPr>
        <w:t>where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any information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they </w:t>
      </w:r>
      <w:r>
        <w:rPr>
          <w:rStyle w:val="hps"/>
          <w:rFonts w:ascii="Arial Narrow" w:hAnsi="Arial Narrow"/>
          <w:sz w:val="21"/>
          <w:szCs w:val="21"/>
          <w:lang w:val="en-GB"/>
        </w:rPr>
        <w:t>need</w:t>
      </w:r>
      <w:r w:rsidRPr="00353696">
        <w:rPr>
          <w:rStyle w:val="hps"/>
          <w:rFonts w:ascii="Arial Narrow" w:hAnsi="Arial Narrow"/>
          <w:sz w:val="21"/>
          <w:szCs w:val="21"/>
          <w:lang w:val="en-GB"/>
        </w:rPr>
        <w:t xml:space="preserve"> can easily be found.</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First we </w:t>
      </w:r>
      <w:r>
        <w:rPr>
          <w:rStyle w:val="hps"/>
          <w:rFonts w:ascii="Arial Narrow" w:hAnsi="Arial Narrow"/>
          <w:sz w:val="21"/>
          <w:szCs w:val="21"/>
          <w:lang w:val="en-GB"/>
        </w:rPr>
        <w:t>talked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the </w:t>
      </w:r>
      <w:r w:rsidRPr="00353696">
        <w:rPr>
          <w:rStyle w:val="hps"/>
          <w:rFonts w:ascii="Arial Narrow" w:hAnsi="Arial Narrow"/>
          <w:b/>
          <w:bCs/>
          <w:sz w:val="21"/>
          <w:szCs w:val="21"/>
          <w:lang w:val="en-GB"/>
        </w:rPr>
        <w:t>target groups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whom</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Observatory is intended.</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They </w:t>
      </w:r>
      <w:r>
        <w:rPr>
          <w:rStyle w:val="hps"/>
          <w:rFonts w:ascii="Arial Narrow" w:hAnsi="Arial Narrow"/>
          <w:sz w:val="21"/>
          <w:szCs w:val="21"/>
          <w:lang w:val="en-GB"/>
        </w:rPr>
        <w:t>want</w:t>
      </w:r>
      <w:r w:rsidRPr="00353696">
        <w:rPr>
          <w:rStyle w:val="hps"/>
          <w:rFonts w:ascii="Arial Narrow" w:hAnsi="Arial Narrow"/>
          <w:sz w:val="21"/>
          <w:szCs w:val="21"/>
          <w:lang w:val="en-GB"/>
        </w:rPr>
        <w:t xml:space="preserve"> it to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simple,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practical tool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with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clear goal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a </w:t>
      </w:r>
      <w:r w:rsidRPr="00353696">
        <w:rPr>
          <w:rFonts w:ascii="Arial Narrow" w:hAnsi="Arial Narrow"/>
          <w:sz w:val="21"/>
          <w:szCs w:val="21"/>
          <w:lang w:val="en-GB"/>
        </w:rPr>
        <w:t xml:space="preserve">well-defined </w:t>
      </w:r>
      <w:r w:rsidRPr="00353696">
        <w:rPr>
          <w:rStyle w:val="hps"/>
          <w:rFonts w:ascii="Arial Narrow" w:hAnsi="Arial Narrow"/>
          <w:sz w:val="21"/>
          <w:szCs w:val="21"/>
          <w:lang w:val="en-GB"/>
        </w:rPr>
        <w:t>strategy.</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b/>
          <w:bCs/>
          <w:sz w:val="21"/>
          <w:szCs w:val="21"/>
          <w:lang w:val="en-GB"/>
        </w:rPr>
        <w:t>areas</w:t>
      </w:r>
      <w:r w:rsidRPr="00353696">
        <w:rPr>
          <w:rStyle w:val="hps"/>
          <w:rFonts w:ascii="Arial Narrow" w:hAnsi="Arial Narrow"/>
          <w:sz w:val="21"/>
          <w:szCs w:val="21"/>
          <w:lang w:val="en-GB"/>
        </w:rPr>
        <w:t xml:space="preserve"> in which good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practice could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be identified are: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Planning</w:t>
      </w:r>
      <w:r w:rsidRPr="00353696">
        <w:rPr>
          <w:rFonts w:ascii="Arial Narrow" w:hAnsi="Arial Narrow"/>
          <w:sz w:val="21"/>
          <w:szCs w:val="21"/>
          <w:lang w:val="en-GB"/>
        </w:rPr>
        <w:t xml:space="preserve">, Management Tools, </w:t>
      </w:r>
      <w:r w:rsidRPr="00353696">
        <w:rPr>
          <w:rStyle w:val="hps"/>
          <w:rFonts w:ascii="Arial Narrow" w:hAnsi="Arial Narrow"/>
          <w:sz w:val="21"/>
          <w:szCs w:val="21"/>
          <w:lang w:val="en-GB"/>
        </w:rPr>
        <w:t>Distribution Techniques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Skills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Entrepreneurship</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Collaborative Culture</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 xml:space="preserve">The specific </w:t>
      </w:r>
      <w:r w:rsidRPr="00353696">
        <w:rPr>
          <w:rStyle w:val="hps"/>
          <w:rFonts w:ascii="Arial Narrow" w:hAnsi="Arial Narrow"/>
          <w:b/>
          <w:bCs/>
          <w:sz w:val="21"/>
          <w:szCs w:val="21"/>
          <w:lang w:val="en-GB"/>
        </w:rPr>
        <w:t>activities</w:t>
      </w:r>
      <w:r w:rsidRPr="00353696">
        <w:rPr>
          <w:rFonts w:ascii="Arial Narrow" w:hAnsi="Arial Narrow"/>
          <w:sz w:val="21"/>
          <w:szCs w:val="21"/>
          <w:lang w:val="en-GB"/>
        </w:rPr>
        <w:t xml:space="preserve"> to be developed by</w:t>
      </w:r>
      <w:r w:rsidRPr="00353696">
        <w:rPr>
          <w:rStyle w:val="hps"/>
          <w:rFonts w:ascii="Arial Narrow" w:hAnsi="Arial Narrow"/>
          <w:sz w:val="21"/>
          <w:szCs w:val="21"/>
          <w:lang w:val="en-GB"/>
        </w:rPr>
        <w:t xml:space="preserve"> the Observatory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could be</w:t>
      </w:r>
      <w:r>
        <w:rPr>
          <w:rStyle w:val="hps"/>
          <w:rFonts w:ascii="Arial Narrow" w:hAnsi="Arial Narrow"/>
          <w:sz w:val="21"/>
          <w:szCs w:val="21"/>
          <w:lang w:val="en-GB"/>
        </w:rPr>
        <w:t xml:space="preserve"> to</w:t>
      </w:r>
      <w:r w:rsidRPr="00353696">
        <w:rPr>
          <w:rStyle w:val="hps"/>
          <w:rFonts w:ascii="Arial Narrow" w:hAnsi="Arial Narrow"/>
          <w:sz w:val="21"/>
          <w:szCs w:val="21"/>
          <w:lang w:val="en-GB"/>
        </w:rPr>
        <w:t>:</w:t>
      </w: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FD3CDE">
      <w:pPr>
        <w:numPr>
          <w:ilvl w:val="0"/>
          <w:numId w:val="68"/>
        </w:numPr>
        <w:spacing w:after="0" w:line="23" w:lineRule="atLeast"/>
        <w:rPr>
          <w:rFonts w:ascii="Arial Narrow" w:hAnsi="Arial Narrow"/>
          <w:sz w:val="21"/>
          <w:szCs w:val="21"/>
          <w:lang w:val="en-GB"/>
        </w:rPr>
      </w:pPr>
      <w:r>
        <w:rPr>
          <w:rStyle w:val="hps"/>
          <w:rFonts w:ascii="Arial Narrow" w:hAnsi="Arial Narrow"/>
          <w:sz w:val="21"/>
          <w:szCs w:val="21"/>
          <w:lang w:val="en-GB"/>
        </w:rPr>
        <w:t>D</w:t>
      </w:r>
      <w:r w:rsidRPr="00353696">
        <w:rPr>
          <w:rStyle w:val="hps"/>
          <w:rFonts w:ascii="Arial Narrow" w:hAnsi="Arial Narrow"/>
          <w:sz w:val="21"/>
          <w:szCs w:val="21"/>
          <w:lang w:val="en-GB"/>
        </w:rPr>
        <w:t>isseminate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results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w:t>
      </w:r>
    </w:p>
    <w:p w:rsidR="00D80840" w:rsidRPr="00353696" w:rsidRDefault="00D80840" w:rsidP="00FD3CDE">
      <w:pPr>
        <w:numPr>
          <w:ilvl w:val="0"/>
          <w:numId w:val="68"/>
        </w:numPr>
        <w:spacing w:after="0" w:line="23" w:lineRule="atLeast"/>
        <w:rPr>
          <w:rFonts w:ascii="Arial Narrow" w:hAnsi="Arial Narrow"/>
          <w:sz w:val="21"/>
          <w:szCs w:val="21"/>
          <w:lang w:val="en-GB"/>
        </w:rPr>
      </w:pPr>
      <w:r>
        <w:rPr>
          <w:rStyle w:val="hps"/>
          <w:rFonts w:ascii="Arial Narrow" w:hAnsi="Arial Narrow"/>
          <w:sz w:val="21"/>
          <w:szCs w:val="21"/>
          <w:lang w:val="en-GB"/>
        </w:rPr>
        <w:t>S</w:t>
      </w:r>
      <w:r w:rsidRPr="00353696">
        <w:rPr>
          <w:rStyle w:val="hps"/>
          <w:rFonts w:ascii="Arial Narrow" w:hAnsi="Arial Narrow"/>
          <w:sz w:val="21"/>
          <w:szCs w:val="21"/>
          <w:lang w:val="en-GB"/>
        </w:rPr>
        <w:t>pread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good practice</w:t>
      </w:r>
    </w:p>
    <w:p w:rsidR="00D80840" w:rsidRPr="00353696" w:rsidRDefault="00D80840" w:rsidP="00FD3CDE">
      <w:pPr>
        <w:numPr>
          <w:ilvl w:val="0"/>
          <w:numId w:val="68"/>
        </w:numPr>
        <w:spacing w:after="0" w:line="23" w:lineRule="atLeast"/>
        <w:rPr>
          <w:rFonts w:ascii="Arial Narrow" w:hAnsi="Arial Narrow"/>
          <w:sz w:val="21"/>
          <w:szCs w:val="21"/>
          <w:lang w:val="en-GB"/>
        </w:rPr>
      </w:pPr>
      <w:r>
        <w:rPr>
          <w:rStyle w:val="hps"/>
          <w:rFonts w:ascii="Arial Narrow" w:hAnsi="Arial Narrow"/>
          <w:sz w:val="21"/>
          <w:szCs w:val="21"/>
          <w:lang w:val="en-GB"/>
        </w:rPr>
        <w:t>R</w:t>
      </w:r>
      <w:r w:rsidRPr="00353696">
        <w:rPr>
          <w:rStyle w:val="hps"/>
          <w:rFonts w:ascii="Arial Narrow" w:hAnsi="Arial Narrow"/>
          <w:sz w:val="21"/>
          <w:szCs w:val="21"/>
          <w:lang w:val="en-GB"/>
        </w:rPr>
        <w:t xml:space="preserve">espond </w:t>
      </w:r>
      <w:r>
        <w:rPr>
          <w:rStyle w:val="hps"/>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cus</w:t>
      </w:r>
      <w:r>
        <w:rPr>
          <w:rStyle w:val="hps"/>
          <w:rFonts w:ascii="Arial Narrow" w:hAnsi="Arial Narrow"/>
          <w:sz w:val="21"/>
          <w:szCs w:val="21"/>
          <w:lang w:val="en-GB"/>
        </w:rPr>
        <w:t>to</w:t>
      </w:r>
      <w:r w:rsidRPr="00353696">
        <w:rPr>
          <w:rStyle w:val="hps"/>
          <w:rFonts w:ascii="Arial Narrow" w:hAnsi="Arial Narrow"/>
          <w:sz w:val="21"/>
          <w:szCs w:val="21"/>
          <w:lang w:val="en-GB"/>
        </w:rPr>
        <w:t>mers’ demands</w:t>
      </w:r>
    </w:p>
    <w:p w:rsidR="00D80840" w:rsidRPr="00353696" w:rsidRDefault="00D80840" w:rsidP="00FD3CDE">
      <w:pPr>
        <w:numPr>
          <w:ilvl w:val="0"/>
          <w:numId w:val="68"/>
        </w:numPr>
        <w:spacing w:after="0" w:line="23" w:lineRule="atLeast"/>
        <w:rPr>
          <w:rFonts w:ascii="Arial Narrow" w:hAnsi="Arial Narrow"/>
          <w:sz w:val="21"/>
          <w:szCs w:val="21"/>
          <w:lang w:val="en-GB"/>
        </w:rPr>
      </w:pPr>
      <w:r>
        <w:rPr>
          <w:rStyle w:val="hps"/>
          <w:rFonts w:ascii="Arial Narrow" w:hAnsi="Arial Narrow"/>
          <w:sz w:val="21"/>
          <w:szCs w:val="21"/>
          <w:lang w:val="en-GB"/>
        </w:rPr>
        <w:t>D</w:t>
      </w:r>
      <w:r w:rsidRPr="00353696">
        <w:rPr>
          <w:rStyle w:val="hps"/>
          <w:rFonts w:ascii="Arial Narrow" w:hAnsi="Arial Narrow"/>
          <w:sz w:val="21"/>
          <w:szCs w:val="21"/>
          <w:lang w:val="en-GB"/>
        </w:rPr>
        <w:t>iscover new</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opportunities</w:t>
      </w:r>
    </w:p>
    <w:p w:rsidR="00D80840" w:rsidRPr="00353696" w:rsidRDefault="00D80840" w:rsidP="00FD3CDE">
      <w:pPr>
        <w:numPr>
          <w:ilvl w:val="0"/>
          <w:numId w:val="68"/>
        </w:numPr>
        <w:spacing w:after="0" w:line="23" w:lineRule="atLeast"/>
        <w:rPr>
          <w:rFonts w:ascii="Arial Narrow" w:hAnsi="Arial Narrow"/>
          <w:sz w:val="21"/>
          <w:szCs w:val="21"/>
          <w:lang w:val="en-GB"/>
        </w:rPr>
      </w:pPr>
      <w:r w:rsidRPr="00353696">
        <w:rPr>
          <w:rStyle w:val="hps"/>
          <w:rFonts w:ascii="Arial Narrow" w:hAnsi="Arial Narrow"/>
          <w:sz w:val="21"/>
          <w:szCs w:val="21"/>
          <w:lang w:val="en-GB"/>
        </w:rPr>
        <w:t>Provide information about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meetings, seminars</w:t>
      </w:r>
      <w:r w:rsidRPr="00353696">
        <w:rPr>
          <w:rFonts w:ascii="Arial Narrow" w:hAnsi="Arial Narrow"/>
          <w:sz w:val="21"/>
          <w:szCs w:val="21"/>
          <w:lang w:val="en-GB"/>
        </w:rPr>
        <w:t>, exhibitions, lectures etc.</w:t>
      </w:r>
    </w:p>
    <w:p w:rsidR="00D80840" w:rsidRPr="00353696"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They also</w:t>
      </w:r>
      <w:r w:rsidRPr="00353696">
        <w:rPr>
          <w:rFonts w:ascii="Arial Narrow" w:hAnsi="Arial Narrow"/>
          <w:sz w:val="21"/>
          <w:szCs w:val="21"/>
          <w:lang w:val="en-GB"/>
        </w:rPr>
        <w:t xml:space="preserve"> want the Observatory to </w:t>
      </w:r>
      <w:r w:rsidRPr="00353696">
        <w:rPr>
          <w:rStyle w:val="hps"/>
          <w:rFonts w:ascii="Arial Narrow" w:hAnsi="Arial Narrow"/>
          <w:sz w:val="21"/>
          <w:szCs w:val="21"/>
          <w:lang w:val="en-GB"/>
        </w:rPr>
        <w:t>disseminat</w:t>
      </w:r>
      <w:r>
        <w:rPr>
          <w:rStyle w:val="hps"/>
          <w:rFonts w:ascii="Arial Narrow" w:hAnsi="Arial Narrow"/>
          <w:sz w:val="21"/>
          <w:szCs w:val="21"/>
          <w:lang w:val="en-GB"/>
        </w:rPr>
        <w: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existence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active</w:t>
      </w:r>
      <w:r>
        <w:rPr>
          <w:rStyle w:val="hps"/>
          <w:rFonts w:ascii="Arial Narrow" w:hAnsi="Arial Narrow"/>
          <w:sz w:val="21"/>
          <w:szCs w:val="21"/>
          <w:lang w:val="en-GB"/>
        </w:rPr>
        <w:t>ly</w:t>
      </w:r>
      <w:r w:rsidRPr="00353696">
        <w:rPr>
          <w:rStyle w:val="hps"/>
          <w:rFonts w:ascii="Arial Narrow" w:hAnsi="Arial Narrow"/>
          <w:sz w:val="21"/>
          <w:szCs w:val="21"/>
          <w:lang w:val="en-GB"/>
        </w:rPr>
        <w:t xml:space="preserve"> cooperative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networks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report 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support programmes</w:t>
      </w:r>
      <w:r w:rsidRPr="00353696">
        <w:rPr>
          <w:rFonts w:ascii="Arial Narrow" w:hAnsi="Arial Narrow"/>
          <w:sz w:val="21"/>
          <w:szCs w:val="21"/>
          <w:lang w:val="en-GB"/>
        </w:rPr>
        <w:t xml:space="preserve">, scholarships </w:t>
      </w:r>
      <w:r w:rsidRPr="00353696">
        <w:rPr>
          <w:rStyle w:val="hps"/>
          <w:rFonts w:ascii="Arial Narrow" w:hAnsi="Arial Narrow"/>
          <w:sz w:val="21"/>
          <w:szCs w:val="21"/>
          <w:lang w:val="en-GB"/>
        </w:rPr>
        <w:t>and resources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for SMEs.</w:t>
      </w:r>
    </w:p>
    <w:p w:rsidR="00D80840"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Pr>
          <w:rFonts w:ascii="Arial Narrow" w:hAnsi="Arial Narrow"/>
          <w:sz w:val="21"/>
          <w:szCs w:val="21"/>
          <w:lang w:val="en-GB"/>
        </w:rPr>
        <w:t>A</w:t>
      </w:r>
      <w:r w:rsidRPr="00353696">
        <w:rPr>
          <w:rFonts w:ascii="Arial Narrow" w:hAnsi="Arial Narrow"/>
          <w:sz w:val="21"/>
          <w:szCs w:val="21"/>
          <w:lang w:val="en-GB"/>
        </w:rPr>
        <w:t>ctivit</w:t>
      </w:r>
      <w:r>
        <w:rPr>
          <w:rFonts w:ascii="Arial Narrow" w:hAnsi="Arial Narrow"/>
          <w:sz w:val="21"/>
          <w:szCs w:val="21"/>
          <w:lang w:val="en-GB"/>
        </w:rPr>
        <w:t>ies</w:t>
      </w:r>
      <w:r w:rsidRPr="00353696">
        <w:rPr>
          <w:rStyle w:val="hps"/>
          <w:rFonts w:ascii="Arial Narrow" w:hAnsi="Arial Narrow"/>
          <w:sz w:val="21"/>
          <w:szCs w:val="21"/>
          <w:lang w:val="en-GB"/>
        </w:rPr>
        <w:t xml:space="preserve"> inside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Observatory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should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collaborative and </w:t>
      </w:r>
      <w:r>
        <w:rPr>
          <w:rStyle w:val="hps"/>
          <w:rFonts w:ascii="Arial Narrow" w:hAnsi="Arial Narrow"/>
          <w:sz w:val="21"/>
          <w:szCs w:val="21"/>
          <w:lang w:val="en-GB"/>
        </w:rPr>
        <w:t xml:space="preserve">should </w:t>
      </w:r>
      <w:r w:rsidRPr="00353696">
        <w:rPr>
          <w:rStyle w:val="hps"/>
          <w:rFonts w:ascii="Arial Narrow" w:hAnsi="Arial Narrow"/>
          <w:sz w:val="21"/>
          <w:szCs w:val="21"/>
          <w:lang w:val="en-GB"/>
        </w:rPr>
        <w:t xml:space="preserve">resemble a community </w:t>
      </w:r>
      <w:r>
        <w:rPr>
          <w:rStyle w:val="hps"/>
          <w:rFonts w:ascii="Arial Narrow" w:hAnsi="Arial Narrow"/>
          <w:sz w:val="21"/>
          <w:szCs w:val="21"/>
          <w:lang w:val="en-GB"/>
        </w:rPr>
        <w:t>in which a culture of</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creativity rules.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We need to investigate</w:t>
      </w:r>
      <w:r w:rsidRPr="00353696">
        <w:rPr>
          <w:rFonts w:ascii="Arial Narrow" w:hAnsi="Arial Narrow"/>
          <w:sz w:val="21"/>
          <w:szCs w:val="21"/>
          <w:lang w:val="en-GB"/>
        </w:rPr>
        <w:t xml:space="preserve"> proposals for </w:t>
      </w:r>
      <w:r>
        <w:rPr>
          <w:rStyle w:val="hps"/>
          <w:rFonts w:ascii="Arial Narrow" w:hAnsi="Arial Narrow"/>
          <w:sz w:val="21"/>
          <w:szCs w:val="21"/>
          <w:lang w:val="en-GB"/>
        </w:rPr>
        <w:t>the Observatory’s</w:t>
      </w:r>
      <w:r w:rsidRPr="00353696">
        <w:rPr>
          <w:rStyle w:val="hps"/>
          <w:rFonts w:ascii="Arial Narrow" w:hAnsi="Arial Narrow"/>
          <w:sz w:val="21"/>
          <w:szCs w:val="21"/>
          <w:lang w:val="en-GB"/>
        </w:rPr>
        <w:t xml:space="preserve"> current 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future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sustainability. It should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inexpensive and</w:t>
      </w:r>
      <w:r w:rsidRPr="00353696">
        <w:rPr>
          <w:rFonts w:ascii="Arial Narrow" w:hAnsi="Arial Narrow"/>
          <w:sz w:val="21"/>
          <w:szCs w:val="21"/>
          <w:lang w:val="en-GB"/>
        </w:rPr>
        <w:t xml:space="preserve"> capable of </w:t>
      </w:r>
      <w:r w:rsidRPr="00353696">
        <w:rPr>
          <w:rStyle w:val="hps"/>
          <w:rFonts w:ascii="Arial Narrow" w:hAnsi="Arial Narrow"/>
          <w:sz w:val="21"/>
          <w:szCs w:val="21"/>
          <w:lang w:val="en-GB"/>
        </w:rPr>
        <w:t>providing a return on</w:t>
      </w:r>
      <w:r w:rsidRPr="00353696">
        <w:rPr>
          <w:rFonts w:ascii="Arial Narrow" w:hAnsi="Arial Narrow"/>
          <w:sz w:val="21"/>
          <w:szCs w:val="21"/>
          <w:lang w:val="en-GB"/>
        </w:rPr>
        <w:t xml:space="preserve"> any </w:t>
      </w:r>
      <w:r w:rsidRPr="00353696">
        <w:rPr>
          <w:rStyle w:val="hps"/>
          <w:rFonts w:ascii="Arial Narrow" w:hAnsi="Arial Narrow"/>
          <w:sz w:val="21"/>
          <w:szCs w:val="21"/>
          <w:lang w:val="en-GB"/>
        </w:rPr>
        <w:t>investment.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We </w:t>
      </w:r>
      <w:r>
        <w:rPr>
          <w:rStyle w:val="hps"/>
          <w:rFonts w:ascii="Arial Narrow" w:hAnsi="Arial Narrow"/>
          <w:sz w:val="21"/>
          <w:szCs w:val="21"/>
          <w:lang w:val="en-GB"/>
        </w:rPr>
        <w:t xml:space="preserve">will </w:t>
      </w:r>
      <w:r w:rsidRPr="00353696">
        <w:rPr>
          <w:rStyle w:val="hps"/>
          <w:rFonts w:ascii="Arial Narrow" w:hAnsi="Arial Narrow"/>
          <w:sz w:val="21"/>
          <w:szCs w:val="21"/>
          <w:lang w:val="en-GB"/>
        </w:rPr>
        <w:t>have to be very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careful about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critical phases of setting it up</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It</w:t>
      </w:r>
      <w:r w:rsidRPr="00353696">
        <w:rPr>
          <w:rFonts w:ascii="Arial Narrow" w:hAnsi="Arial Narrow"/>
          <w:sz w:val="21"/>
          <w:szCs w:val="21"/>
          <w:lang w:val="en-GB"/>
        </w:rPr>
        <w:t xml:space="preserve"> </w:t>
      </w:r>
      <w:r>
        <w:rPr>
          <w:rStyle w:val="hps"/>
          <w:rFonts w:ascii="Arial Narrow" w:hAnsi="Arial Narrow"/>
          <w:sz w:val="21"/>
          <w:szCs w:val="21"/>
          <w:lang w:val="en-GB"/>
        </w:rPr>
        <w:t>should</w:t>
      </w:r>
      <w:r w:rsidRPr="00353696">
        <w:rPr>
          <w:rStyle w:val="hps"/>
          <w:rFonts w:ascii="Arial Narrow" w:hAnsi="Arial Narrow"/>
          <w:sz w:val="21"/>
          <w:szCs w:val="21"/>
          <w:lang w:val="en-GB"/>
        </w:rPr>
        <w:t xml:space="preserve"> also be integrated into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existing</w:t>
      </w:r>
      <w:r w:rsidRPr="00353696">
        <w:rPr>
          <w:rFonts w:ascii="Arial Narrow" w:hAnsi="Arial Narrow"/>
          <w:sz w:val="21"/>
          <w:szCs w:val="21"/>
          <w:lang w:val="en-GB"/>
        </w:rPr>
        <w:t xml:space="preserve"> RAINOVA </w:t>
      </w:r>
      <w:r w:rsidRPr="00353696">
        <w:rPr>
          <w:rStyle w:val="hps"/>
          <w:rFonts w:ascii="Arial Narrow" w:hAnsi="Arial Narrow"/>
          <w:sz w:val="21"/>
          <w:szCs w:val="21"/>
          <w:lang w:val="en-GB"/>
        </w:rPr>
        <w:t>website</w:t>
      </w:r>
      <w:r>
        <w:rPr>
          <w:rStyle w:val="hps"/>
          <w:rFonts w:ascii="Arial Narrow" w:hAnsi="Arial Narrow"/>
          <w:sz w:val="21"/>
          <w:szCs w:val="21"/>
          <w:lang w:val="en-GB"/>
        </w:rPr>
        <w:t xml:space="preserve"> and</w:t>
      </w:r>
      <w:r w:rsidRPr="00353696">
        <w:rPr>
          <w:rStyle w:val="hps"/>
          <w:rFonts w:ascii="Arial Narrow" w:hAnsi="Arial Narrow"/>
          <w:sz w:val="21"/>
          <w:szCs w:val="21"/>
          <w:lang w:val="en-GB"/>
        </w:rPr>
        <w:t xml:space="preserve"> based 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open standards.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b/>
          <w:bCs/>
          <w:color w:val="CC0066"/>
          <w:sz w:val="21"/>
          <w:szCs w:val="21"/>
          <w:lang w:val="en-GB"/>
        </w:rPr>
      </w:pPr>
      <w:r w:rsidRPr="00353696">
        <w:rPr>
          <w:rStyle w:val="hps"/>
          <w:rFonts w:ascii="Arial Narrow" w:hAnsi="Arial Narrow"/>
          <w:b/>
          <w:bCs/>
          <w:color w:val="CC0066"/>
          <w:sz w:val="21"/>
          <w:szCs w:val="21"/>
          <w:lang w:val="en-GB"/>
        </w:rPr>
        <w:t>5.3</w:t>
      </w:r>
      <w:r w:rsidRPr="00353696">
        <w:rPr>
          <w:rFonts w:ascii="Arial Narrow" w:hAnsi="Arial Narrow"/>
          <w:b/>
          <w:bCs/>
          <w:color w:val="CC0066"/>
          <w:sz w:val="21"/>
          <w:szCs w:val="21"/>
          <w:lang w:val="en-GB"/>
        </w:rPr>
        <w:t xml:space="preserve"> The </w:t>
      </w:r>
      <w:r w:rsidRPr="00353696">
        <w:rPr>
          <w:rStyle w:val="hps"/>
          <w:rFonts w:ascii="Arial Narrow" w:hAnsi="Arial Narrow"/>
          <w:b/>
          <w:bCs/>
          <w:color w:val="CC0066"/>
          <w:sz w:val="21"/>
          <w:szCs w:val="21"/>
          <w:lang w:val="en-GB"/>
        </w:rPr>
        <w:t>RAINOVA Network</w:t>
      </w:r>
      <w:r w:rsidRPr="00353696">
        <w:rPr>
          <w:rFonts w:ascii="Arial Narrow" w:hAnsi="Arial Narrow"/>
          <w:b/>
          <w:bCs/>
          <w:color w:val="CC0066"/>
          <w:sz w:val="21"/>
          <w:szCs w:val="21"/>
          <w:lang w:val="en-GB"/>
        </w:rPr>
        <w:t xml:space="preserve"> </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To</w:t>
      </w:r>
      <w:r w:rsidRPr="00353696">
        <w:rPr>
          <w:rFonts w:ascii="Arial Narrow" w:hAnsi="Arial Narrow"/>
          <w:sz w:val="21"/>
          <w:szCs w:val="21"/>
          <w:lang w:val="en-GB"/>
        </w:rPr>
        <w:t xml:space="preserve"> foster </w:t>
      </w:r>
      <w:r w:rsidRPr="00353696">
        <w:rPr>
          <w:rStyle w:val="hps"/>
          <w:rFonts w:ascii="Arial Narrow" w:hAnsi="Arial Narrow"/>
          <w:sz w:val="21"/>
          <w:szCs w:val="21"/>
          <w:lang w:val="en-GB"/>
        </w:rPr>
        <w:t>cooperation among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VET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institutions</w:t>
      </w:r>
      <w:r w:rsidRPr="00353696">
        <w:rPr>
          <w:rFonts w:ascii="Arial Narrow" w:hAnsi="Arial Narrow"/>
          <w:sz w:val="21"/>
          <w:szCs w:val="21"/>
          <w:lang w:val="en-GB"/>
        </w:rPr>
        <w:t>, l</w:t>
      </w:r>
      <w:r w:rsidRPr="00353696">
        <w:rPr>
          <w:rStyle w:val="hps"/>
          <w:rFonts w:ascii="Arial Narrow" w:hAnsi="Arial Narrow"/>
          <w:sz w:val="21"/>
          <w:szCs w:val="21"/>
          <w:lang w:val="en-GB"/>
        </w:rPr>
        <w:t>earning communities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SMEs,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it is </w:t>
      </w:r>
      <w:r>
        <w:rPr>
          <w:rStyle w:val="hps"/>
          <w:rFonts w:ascii="Arial Narrow" w:hAnsi="Arial Narrow"/>
          <w:sz w:val="21"/>
          <w:szCs w:val="21"/>
          <w:lang w:val="en-GB"/>
        </w:rPr>
        <w:t>important</w:t>
      </w:r>
      <w:r w:rsidRPr="00353696">
        <w:rPr>
          <w:rStyle w:val="hps"/>
          <w:rFonts w:ascii="Arial Narrow" w:hAnsi="Arial Narrow"/>
          <w:sz w:val="21"/>
          <w:szCs w:val="21"/>
          <w:lang w:val="en-GB"/>
        </w:rPr>
        <w:t xml:space="preserve"> to create 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network</w:t>
      </w:r>
      <w:r w:rsidRPr="00353696">
        <w:rPr>
          <w:rFonts w:ascii="Arial Narrow" w:hAnsi="Arial Narrow"/>
          <w:sz w:val="21"/>
          <w:szCs w:val="21"/>
          <w:lang w:val="en-GB"/>
        </w:rPr>
        <w:t xml:space="preserve"> </w:t>
      </w:r>
      <w:r>
        <w:rPr>
          <w:rFonts w:ascii="Arial Narrow" w:hAnsi="Arial Narrow"/>
          <w:sz w:val="21"/>
          <w:szCs w:val="21"/>
          <w:lang w:val="en-GB"/>
        </w:rPr>
        <w:t>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support</w:t>
      </w:r>
      <w:r w:rsidRPr="00353696">
        <w:rPr>
          <w:rFonts w:ascii="Arial Narrow" w:hAnsi="Arial Narrow"/>
          <w:sz w:val="21"/>
          <w:szCs w:val="21"/>
          <w:lang w:val="en-GB"/>
        </w:rPr>
        <w:t xml:space="preserve"> this </w:t>
      </w:r>
      <w:r w:rsidRPr="00353696">
        <w:rPr>
          <w:rStyle w:val="hps"/>
          <w:rFonts w:ascii="Arial Narrow" w:hAnsi="Arial Narrow"/>
          <w:sz w:val="21"/>
          <w:szCs w:val="21"/>
          <w:lang w:val="en-GB"/>
        </w:rPr>
        <w:t>cooperation.</w:t>
      </w:r>
      <w:r w:rsidRPr="00353696">
        <w:rPr>
          <w:rFonts w:ascii="Arial Narrow" w:hAnsi="Arial Narrow"/>
          <w:sz w:val="21"/>
          <w:szCs w:val="21"/>
          <w:lang w:val="en-GB"/>
        </w:rPr>
        <w:t xml:space="preserve"> To avoid</w:t>
      </w:r>
      <w:r w:rsidRPr="00353696">
        <w:rPr>
          <w:rStyle w:val="hps"/>
          <w:rFonts w:ascii="Arial Narrow" w:hAnsi="Arial Narrow"/>
          <w:sz w:val="21"/>
          <w:szCs w:val="21"/>
          <w:lang w:val="en-GB"/>
        </w:rPr>
        <w:t xml:space="preserve"> duplication</w:t>
      </w:r>
      <w:r w:rsidRPr="00353696">
        <w:rPr>
          <w:rFonts w:ascii="Arial Narrow" w:hAnsi="Arial Narrow"/>
          <w:sz w:val="21"/>
          <w:szCs w:val="21"/>
          <w:lang w:val="en-GB"/>
        </w:rPr>
        <w:t xml:space="preserve">, it has been suggested that perhaps </w:t>
      </w:r>
      <w:r w:rsidRPr="00353696">
        <w:rPr>
          <w:rStyle w:val="hps"/>
          <w:rFonts w:ascii="Arial Narrow" w:hAnsi="Arial Narrow"/>
          <w:sz w:val="21"/>
          <w:szCs w:val="21"/>
          <w:lang w:val="en-GB"/>
        </w:rPr>
        <w:t>the RAINOVA Network could</w:t>
      </w:r>
      <w:r w:rsidRPr="00353696">
        <w:rPr>
          <w:rFonts w:ascii="Arial Narrow" w:hAnsi="Arial Narrow"/>
          <w:sz w:val="21"/>
          <w:szCs w:val="21"/>
          <w:lang w:val="en-GB"/>
        </w:rPr>
        <w:t xml:space="preserve"> be </w:t>
      </w:r>
      <w:r w:rsidRPr="00353696">
        <w:rPr>
          <w:rStyle w:val="hps"/>
          <w:rFonts w:ascii="Arial Narrow" w:hAnsi="Arial Narrow"/>
          <w:sz w:val="21"/>
          <w:szCs w:val="21"/>
          <w:lang w:val="en-GB"/>
        </w:rPr>
        <w:t>associated with</w:t>
      </w:r>
      <w:r w:rsidRPr="00353696">
        <w:rPr>
          <w:rFonts w:ascii="Arial Narrow" w:hAnsi="Arial Narrow"/>
          <w:sz w:val="21"/>
          <w:szCs w:val="21"/>
          <w:lang w:val="en-GB"/>
        </w:rPr>
        <w:t xml:space="preserve"> some </w:t>
      </w:r>
      <w:r w:rsidRPr="00353696">
        <w:rPr>
          <w:rStyle w:val="hps"/>
          <w:rFonts w:ascii="Arial Narrow" w:hAnsi="Arial Narrow"/>
          <w:sz w:val="21"/>
          <w:szCs w:val="21"/>
          <w:lang w:val="en-GB"/>
        </w:rPr>
        <w:t>other existing network(s)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We </w:t>
      </w:r>
      <w:r w:rsidRPr="00353696">
        <w:rPr>
          <w:rFonts w:ascii="Arial Narrow" w:hAnsi="Arial Narrow"/>
          <w:sz w:val="21"/>
          <w:szCs w:val="21"/>
          <w:lang w:val="en-GB"/>
        </w:rPr>
        <w:t>therefore</w:t>
      </w:r>
      <w:r w:rsidRPr="00353696">
        <w:rPr>
          <w:rStyle w:val="hps"/>
          <w:rFonts w:ascii="Arial Narrow" w:hAnsi="Arial Narrow"/>
          <w:sz w:val="21"/>
          <w:szCs w:val="21"/>
          <w:lang w:val="en-GB"/>
        </w:rPr>
        <w:t xml:space="preserve"> </w:t>
      </w:r>
      <w:r>
        <w:rPr>
          <w:rStyle w:val="hps"/>
          <w:rFonts w:ascii="Arial Narrow" w:hAnsi="Arial Narrow"/>
          <w:sz w:val="21"/>
          <w:szCs w:val="21"/>
          <w:lang w:val="en-GB"/>
        </w:rPr>
        <w:t xml:space="preserve">need to </w:t>
      </w:r>
      <w:r w:rsidRPr="00353696">
        <w:rPr>
          <w:rFonts w:ascii="Arial Narrow" w:hAnsi="Arial Narrow"/>
          <w:sz w:val="21"/>
          <w:szCs w:val="21"/>
          <w:lang w:val="en-GB"/>
        </w:rPr>
        <w:t xml:space="preserve">investigate </w:t>
      </w:r>
      <w:r w:rsidRPr="00353696">
        <w:rPr>
          <w:rStyle w:val="hps"/>
          <w:rFonts w:ascii="Arial Narrow" w:hAnsi="Arial Narrow"/>
          <w:sz w:val="21"/>
          <w:szCs w:val="21"/>
          <w:lang w:val="en-GB"/>
        </w:rPr>
        <w:t>more fully</w:t>
      </w:r>
      <w:r w:rsidRPr="00353696">
        <w:rPr>
          <w:rFonts w:ascii="Arial Narrow" w:hAnsi="Arial Narrow"/>
          <w:sz w:val="21"/>
          <w:szCs w:val="21"/>
          <w:lang w:val="en-GB"/>
        </w:rPr>
        <w:t xml:space="preserve"> </w:t>
      </w:r>
      <w:r>
        <w:rPr>
          <w:rFonts w:ascii="Arial Narrow" w:hAnsi="Arial Narrow"/>
          <w:sz w:val="21"/>
          <w:szCs w:val="21"/>
          <w:lang w:val="en-GB"/>
        </w:rPr>
        <w:t xml:space="preserve">the </w:t>
      </w:r>
      <w:r w:rsidRPr="00353696">
        <w:rPr>
          <w:rStyle w:val="hps"/>
          <w:rFonts w:ascii="Arial Narrow" w:hAnsi="Arial Narrow"/>
          <w:sz w:val="21"/>
          <w:szCs w:val="21"/>
          <w:lang w:val="en-GB"/>
        </w:rPr>
        <w:t>existing networks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each</w:t>
      </w:r>
      <w:r w:rsidRPr="00353696">
        <w:rPr>
          <w:rFonts w:ascii="Arial Narrow" w:hAnsi="Arial Narrow"/>
          <w:sz w:val="21"/>
          <w:szCs w:val="21"/>
          <w:lang w:val="en-GB"/>
        </w:rPr>
        <w:t xml:space="preserve"> of the </w:t>
      </w:r>
      <w:r w:rsidRPr="00353696">
        <w:rPr>
          <w:rStyle w:val="hps"/>
          <w:rFonts w:ascii="Arial Narrow" w:hAnsi="Arial Narrow"/>
          <w:sz w:val="21"/>
          <w:szCs w:val="21"/>
          <w:lang w:val="en-GB"/>
        </w:rPr>
        <w:t>partner regions</w:t>
      </w:r>
      <w:r w:rsidRPr="00353696">
        <w:rPr>
          <w:rFonts w:ascii="Arial Narrow" w:hAnsi="Arial Narrow"/>
          <w:sz w:val="21"/>
          <w:szCs w:val="21"/>
          <w:lang w:val="en-GB"/>
        </w:rPr>
        <w:t>.</w:t>
      </w:r>
    </w:p>
    <w:p w:rsidR="00D80840" w:rsidRDefault="00D80840" w:rsidP="00353696">
      <w:pPr>
        <w:spacing w:after="0" w:line="23" w:lineRule="atLeast"/>
        <w:rPr>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Fonts w:ascii="Arial Narrow" w:hAnsi="Arial Narrow"/>
          <w:sz w:val="21"/>
          <w:szCs w:val="21"/>
          <w:lang w:val="en-GB"/>
        </w:rPr>
        <w:t>Post-project, t</w:t>
      </w:r>
      <w:r w:rsidRPr="00353696">
        <w:rPr>
          <w:rStyle w:val="hps"/>
          <w:rFonts w:ascii="Arial Narrow" w:hAnsi="Arial Narrow"/>
          <w:sz w:val="21"/>
          <w:szCs w:val="21"/>
          <w:lang w:val="en-GB"/>
        </w:rPr>
        <w:t>he Network</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should </w:t>
      </w:r>
      <w:r w:rsidRPr="00353696">
        <w:rPr>
          <w:rStyle w:val="hps"/>
          <w:rFonts w:ascii="Arial Narrow" w:hAnsi="Arial Narrow"/>
          <w:b/>
          <w:bCs/>
          <w:sz w:val="21"/>
          <w:szCs w:val="21"/>
          <w:lang w:val="en-GB"/>
        </w:rPr>
        <w:t>spread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 main resources developed by RAINOVA</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Innovation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Management Model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the Observatory.</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It should </w:t>
      </w:r>
      <w:r>
        <w:rPr>
          <w:rStyle w:val="hps"/>
          <w:rFonts w:ascii="Arial Narrow" w:hAnsi="Arial Narrow"/>
          <w:sz w:val="21"/>
          <w:szCs w:val="21"/>
          <w:lang w:val="en-GB"/>
        </w:rPr>
        <w:t>act as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 umbrella organisation to disseminate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and enhance these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resources.</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Fonts w:ascii="Arial Narrow" w:hAnsi="Arial Narrow"/>
          <w:sz w:val="21"/>
          <w:szCs w:val="21"/>
          <w:lang w:val="en-GB"/>
        </w:rPr>
      </w:pPr>
      <w:r w:rsidRPr="00353696">
        <w:rPr>
          <w:rStyle w:val="hps"/>
          <w:rFonts w:ascii="Arial Narrow" w:hAnsi="Arial Narrow"/>
          <w:sz w:val="21"/>
          <w:szCs w:val="21"/>
          <w:lang w:val="en-GB"/>
        </w:rPr>
        <w:t xml:space="preserve">Its </w:t>
      </w:r>
      <w:r w:rsidRPr="00353696">
        <w:rPr>
          <w:rStyle w:val="hps"/>
          <w:rFonts w:ascii="Arial Narrow" w:hAnsi="Arial Narrow"/>
          <w:b/>
          <w:bCs/>
          <w:sz w:val="21"/>
          <w:szCs w:val="21"/>
          <w:lang w:val="en-GB"/>
        </w:rPr>
        <w:t>purpose</w:t>
      </w:r>
      <w:r w:rsidRPr="00353696">
        <w:rPr>
          <w:rStyle w:val="hps"/>
          <w:rFonts w:ascii="Arial Narrow" w:hAnsi="Arial Narrow"/>
          <w:sz w:val="21"/>
          <w:szCs w:val="21"/>
          <w:lang w:val="en-GB"/>
        </w:rPr>
        <w:t xml:space="preserve"> should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to promote innovation, support the development</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of the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business environment</w:t>
      </w:r>
      <w:r w:rsidRPr="00353696">
        <w:rPr>
          <w:rFonts w:ascii="Arial Narrow" w:hAnsi="Arial Narrow"/>
          <w:sz w:val="21"/>
          <w:szCs w:val="21"/>
          <w:lang w:val="en-GB"/>
        </w:rPr>
        <w:t xml:space="preserve">, disseminate the </w:t>
      </w:r>
      <w:r w:rsidRPr="00353696">
        <w:rPr>
          <w:rStyle w:val="hps"/>
          <w:rFonts w:ascii="Arial Narrow" w:hAnsi="Arial Narrow"/>
          <w:sz w:val="21"/>
          <w:szCs w:val="21"/>
          <w:lang w:val="en-GB"/>
        </w:rPr>
        <w:t>benefits of cooperation,</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teach networking competences</w:t>
      </w:r>
      <w:r w:rsidRPr="00353696">
        <w:rPr>
          <w:sz w:val="21"/>
          <w:szCs w:val="21"/>
          <w:lang w:val="en-GB"/>
        </w:rPr>
        <w:t xml:space="preserve">, and </w:t>
      </w:r>
      <w:r w:rsidRPr="00353696">
        <w:rPr>
          <w:rFonts w:ascii="Arial Narrow" w:hAnsi="Arial Narrow"/>
          <w:sz w:val="21"/>
          <w:szCs w:val="21"/>
          <w:lang w:val="en-GB"/>
        </w:rPr>
        <w:t>m</w:t>
      </w:r>
      <w:r w:rsidRPr="00353696">
        <w:rPr>
          <w:rStyle w:val="hps"/>
          <w:rFonts w:ascii="Arial Narrow" w:hAnsi="Arial Narrow"/>
          <w:sz w:val="21"/>
          <w:szCs w:val="21"/>
          <w:lang w:val="en-GB"/>
        </w:rPr>
        <w:t>ake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networking</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a standard practice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in</w:t>
      </w:r>
      <w:r w:rsidRPr="00353696">
        <w:rPr>
          <w:rFonts w:ascii="Arial Narrow" w:hAnsi="Arial Narrow"/>
          <w:sz w:val="21"/>
          <w:szCs w:val="21"/>
          <w:lang w:val="en-GB"/>
        </w:rPr>
        <w:t xml:space="preserve"> the </w:t>
      </w:r>
      <w:r w:rsidRPr="00353696">
        <w:rPr>
          <w:rStyle w:val="hps"/>
          <w:rFonts w:ascii="Arial Narrow" w:hAnsi="Arial Narrow"/>
          <w:sz w:val="21"/>
          <w:szCs w:val="21"/>
          <w:lang w:val="en-GB"/>
        </w:rPr>
        <w:t xml:space="preserve">economic activity of </w:t>
      </w:r>
      <w:r>
        <w:rPr>
          <w:rStyle w:val="hps"/>
          <w:rFonts w:ascii="Arial Narrow" w:hAnsi="Arial Narrow"/>
          <w:sz w:val="21"/>
          <w:szCs w:val="21"/>
          <w:lang w:val="en-GB"/>
        </w:rPr>
        <w:t>all</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European regions</w:t>
      </w:r>
      <w:r w:rsidRPr="00353696">
        <w:rPr>
          <w:rFonts w:ascii="Arial Narrow" w:hAnsi="Arial Narrow"/>
          <w:sz w:val="21"/>
          <w:szCs w:val="21"/>
          <w:lang w:val="en-GB"/>
        </w:rPr>
        <w:t>.</w:t>
      </w:r>
    </w:p>
    <w:p w:rsidR="00D80840" w:rsidRDefault="00D80840" w:rsidP="00353696">
      <w:pPr>
        <w:spacing w:after="0" w:line="23" w:lineRule="atLeast"/>
        <w:rPr>
          <w:rStyle w:val="hps"/>
          <w:rFonts w:ascii="Arial Narrow" w:hAnsi="Arial Narrow"/>
          <w:b/>
          <w:bCs/>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b/>
          <w:bCs/>
          <w:sz w:val="21"/>
          <w:szCs w:val="21"/>
          <w:lang w:val="en-GB"/>
        </w:rPr>
        <w:t>Roles</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should be</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clarified</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from the outset</w:t>
      </w:r>
      <w:r>
        <w:rPr>
          <w:rStyle w:val="hps"/>
          <w:rFonts w:ascii="Arial Narrow" w:hAnsi="Arial Narrow"/>
          <w:sz w:val="21"/>
          <w:szCs w:val="21"/>
          <w:lang w:val="en-GB"/>
        </w:rPr>
        <w:t>,</w:t>
      </w:r>
      <w:r w:rsidRPr="00353696">
        <w:rPr>
          <w:rStyle w:val="hps"/>
          <w:rFonts w:ascii="Arial Narrow" w:hAnsi="Arial Narrow"/>
          <w:sz w:val="21"/>
          <w:szCs w:val="21"/>
          <w:lang w:val="en-GB"/>
        </w:rPr>
        <w:t xml:space="preserve"> and the f</w:t>
      </w:r>
      <w:r w:rsidRPr="00353696">
        <w:rPr>
          <w:rFonts w:ascii="Arial Narrow" w:hAnsi="Arial Narrow"/>
          <w:sz w:val="21"/>
          <w:szCs w:val="21"/>
          <w:lang w:val="en-GB"/>
        </w:rPr>
        <w:t xml:space="preserve">unctions of </w:t>
      </w:r>
      <w:r w:rsidRPr="00353696">
        <w:rPr>
          <w:rStyle w:val="hps"/>
          <w:rFonts w:ascii="Arial Narrow" w:hAnsi="Arial Narrow"/>
          <w:sz w:val="21"/>
          <w:szCs w:val="21"/>
          <w:lang w:val="en-GB"/>
        </w:rPr>
        <w:t>the</w:t>
      </w:r>
      <w:r w:rsidRPr="00353696">
        <w:rPr>
          <w:rFonts w:ascii="Arial Narrow" w:hAnsi="Arial Narrow"/>
          <w:sz w:val="21"/>
          <w:szCs w:val="21"/>
          <w:lang w:val="en-GB"/>
        </w:rPr>
        <w:t xml:space="preserve"> f</w:t>
      </w:r>
      <w:r w:rsidRPr="00353696">
        <w:rPr>
          <w:rStyle w:val="hps"/>
          <w:rFonts w:ascii="Arial Narrow" w:hAnsi="Arial Narrow"/>
          <w:sz w:val="21"/>
          <w:szCs w:val="21"/>
          <w:lang w:val="en-GB"/>
        </w:rPr>
        <w:t>acilitators (the RAINOVA partners) should be outlined</w:t>
      </w:r>
      <w:r>
        <w:rPr>
          <w:rStyle w:val="hps"/>
          <w:rFonts w:ascii="Arial Narrow" w:hAnsi="Arial Narrow"/>
          <w:sz w:val="21"/>
          <w:szCs w:val="21"/>
          <w:lang w:val="en-GB"/>
        </w:rPr>
        <w:t xml:space="preserve"> clearly</w:t>
      </w:r>
      <w:r w:rsidRPr="00353696">
        <w:rPr>
          <w:rStyle w:val="hps"/>
          <w:rFonts w:ascii="Arial Narrow" w:hAnsi="Arial Narrow"/>
          <w:sz w:val="21"/>
          <w:szCs w:val="21"/>
          <w:lang w:val="en-GB"/>
        </w:rPr>
        <w:t>.</w:t>
      </w:r>
    </w:p>
    <w:p w:rsidR="00D80840" w:rsidRDefault="00D80840" w:rsidP="00353696">
      <w:pPr>
        <w:spacing w:after="0" w:line="23" w:lineRule="atLeast"/>
        <w:rPr>
          <w:rStyle w:val="hps"/>
          <w:rFonts w:ascii="Arial Narrow" w:hAnsi="Arial Narrow"/>
          <w:sz w:val="21"/>
          <w:szCs w:val="21"/>
          <w:lang w:val="en-GB"/>
        </w:rPr>
      </w:pPr>
    </w:p>
    <w:p w:rsidR="00D80840" w:rsidRPr="00353696" w:rsidRDefault="00D80840" w:rsidP="00353696">
      <w:pPr>
        <w:spacing w:after="0" w:line="23" w:lineRule="atLeast"/>
        <w:rPr>
          <w:rStyle w:val="hps"/>
          <w:rFonts w:ascii="Arial Narrow" w:hAnsi="Arial Narrow"/>
          <w:sz w:val="21"/>
          <w:szCs w:val="21"/>
          <w:lang w:val="en-GB"/>
        </w:rPr>
      </w:pPr>
      <w:r w:rsidRPr="00353696">
        <w:rPr>
          <w:rStyle w:val="hps"/>
          <w:rFonts w:ascii="Arial Narrow" w:hAnsi="Arial Narrow"/>
          <w:sz w:val="21"/>
          <w:szCs w:val="21"/>
          <w:lang w:val="en-GB"/>
        </w:rPr>
        <w:t>We need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define the </w:t>
      </w:r>
      <w:r w:rsidRPr="00353696">
        <w:rPr>
          <w:rStyle w:val="hps"/>
          <w:rFonts w:ascii="Arial Narrow" w:hAnsi="Arial Narrow"/>
          <w:b/>
          <w:bCs/>
          <w:sz w:val="21"/>
          <w:szCs w:val="21"/>
          <w:lang w:val="en-GB"/>
        </w:rPr>
        <w:t>activities</w:t>
      </w:r>
      <w:r w:rsidRPr="00353696">
        <w:rPr>
          <w:rStyle w:val="hps"/>
          <w:rFonts w:ascii="Arial Narrow" w:hAnsi="Arial Narrow"/>
          <w:sz w:val="21"/>
          <w:szCs w:val="21"/>
          <w:lang w:val="en-GB"/>
        </w:rPr>
        <w:t xml:space="preserve"> to</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 xml:space="preserve">be performed by the Network and </w:t>
      </w:r>
      <w:r>
        <w:rPr>
          <w:rStyle w:val="hps"/>
          <w:rFonts w:ascii="Arial Narrow" w:hAnsi="Arial Narrow"/>
          <w:sz w:val="21"/>
          <w:szCs w:val="21"/>
          <w:lang w:val="en-GB"/>
        </w:rPr>
        <w:t>establish</w:t>
      </w:r>
      <w:r w:rsidRPr="00353696">
        <w:rPr>
          <w:rFonts w:ascii="Arial Narrow" w:hAnsi="Arial Narrow"/>
          <w:sz w:val="21"/>
          <w:szCs w:val="21"/>
          <w:lang w:val="en-GB"/>
        </w:rPr>
        <w:t xml:space="preserve"> </w:t>
      </w:r>
      <w:r w:rsidRPr="00353696">
        <w:rPr>
          <w:rStyle w:val="hps"/>
          <w:rFonts w:ascii="Arial Narrow" w:hAnsi="Arial Narrow"/>
          <w:sz w:val="21"/>
          <w:szCs w:val="21"/>
          <w:lang w:val="en-GB"/>
        </w:rPr>
        <w:t>ways to finance them.</w:t>
      </w:r>
    </w:p>
    <w:p w:rsidR="00D80840" w:rsidRPr="00C8639B" w:rsidRDefault="00D80840" w:rsidP="00353696">
      <w:pPr>
        <w:suppressAutoHyphens/>
        <w:spacing w:after="0" w:line="23" w:lineRule="atLeast"/>
        <w:ind w:right="34"/>
        <w:rPr>
          <w:rFonts w:ascii="Arial Narrow" w:hAnsi="Arial Narrow" w:cs="Tahoma"/>
          <w:b/>
          <w:bCs/>
          <w:color w:val="CC0066"/>
          <w:sz w:val="21"/>
          <w:szCs w:val="21"/>
          <w:lang w:val="en-GB"/>
        </w:rPr>
      </w:pPr>
      <w:r w:rsidRPr="00C8639B">
        <w:rPr>
          <w:rFonts w:ascii="Arial Narrow" w:hAnsi="Arial Narrow" w:cs="Tahoma"/>
          <w:b/>
          <w:bCs/>
          <w:color w:val="CC0066"/>
          <w:sz w:val="21"/>
          <w:szCs w:val="21"/>
          <w:lang w:val="en-GB"/>
        </w:rPr>
        <w:t>6. Summary of conclusions and suggestions</w:t>
      </w:r>
    </w:p>
    <w:p w:rsidR="00D80840" w:rsidRPr="00353696" w:rsidRDefault="00D80840" w:rsidP="00353696">
      <w:pPr>
        <w:pStyle w:val="Default"/>
        <w:spacing w:line="23" w:lineRule="atLeast"/>
        <w:rPr>
          <w:rFonts w:ascii="Arial Narrow" w:hAnsi="Arial Narrow"/>
          <w:sz w:val="21"/>
          <w:szCs w:val="21"/>
          <w:lang w:val="en-GB"/>
        </w:rPr>
      </w:pP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To be able to manage innovation later, many SMEs first need to innovate in management.</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447591">
        <w:rPr>
          <w:rFonts w:ascii="Arial Narrow" w:hAnsi="Arial Narrow"/>
          <w:sz w:val="21"/>
          <w:szCs w:val="21"/>
          <w:lang w:val="en-GB"/>
        </w:rPr>
        <w:t xml:space="preserve">No </w:t>
      </w:r>
      <w:r>
        <w:rPr>
          <w:rFonts w:ascii="Arial Narrow" w:hAnsi="Arial Narrow"/>
          <w:sz w:val="21"/>
          <w:szCs w:val="21"/>
          <w:lang w:val="en-GB"/>
        </w:rPr>
        <w:t>Innovation Management M</w:t>
      </w:r>
      <w:r w:rsidRPr="00447591">
        <w:rPr>
          <w:rFonts w:ascii="Arial Narrow" w:hAnsi="Arial Narrow"/>
          <w:sz w:val="21"/>
          <w:szCs w:val="21"/>
          <w:lang w:val="en-GB"/>
        </w:rPr>
        <w:t>odels are applied generally.</w:t>
      </w:r>
      <w:r w:rsidRPr="00353696">
        <w:rPr>
          <w:rFonts w:ascii="Arial Narrow" w:hAnsi="Arial Narrow"/>
          <w:sz w:val="21"/>
          <w:szCs w:val="21"/>
          <w:lang w:val="en-GB"/>
        </w:rPr>
        <w:t xml:space="preserve"> Our Innovation Management Model has to be more than just a model: it also has to be an innovation management tool that is easy to apply.</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Its applicability is more important than the steps or phases of the model.</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Implementation is the key factor. Rather than creating a perfect model, its dissemination is what really matters.</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Pr>
          <w:rFonts w:ascii="Arial Narrow" w:hAnsi="Arial Narrow"/>
          <w:sz w:val="21"/>
          <w:szCs w:val="21"/>
          <w:lang w:val="en-GB"/>
        </w:rPr>
        <w:t>Equally a</w:t>
      </w:r>
      <w:r w:rsidRPr="00353696">
        <w:rPr>
          <w:rFonts w:ascii="Arial Narrow" w:hAnsi="Arial Narrow"/>
          <w:sz w:val="21"/>
          <w:szCs w:val="21"/>
          <w:lang w:val="en-GB"/>
        </w:rPr>
        <w:t>s relevant as the IMM are an Observatory and a Network as tools for learning and cooperation.</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 xml:space="preserve">To extend the IMM, it is important to </w:t>
      </w:r>
      <w:r>
        <w:rPr>
          <w:rFonts w:ascii="Arial Narrow" w:hAnsi="Arial Narrow"/>
          <w:sz w:val="21"/>
          <w:szCs w:val="21"/>
          <w:lang w:val="en-GB"/>
        </w:rPr>
        <w:t>include</w:t>
      </w:r>
      <w:r w:rsidRPr="00353696">
        <w:rPr>
          <w:rFonts w:ascii="Arial Narrow" w:hAnsi="Arial Narrow"/>
          <w:sz w:val="21"/>
          <w:szCs w:val="21"/>
          <w:lang w:val="en-GB"/>
        </w:rPr>
        <w:t xml:space="preserve"> good examples, management tools and best practices. It is </w:t>
      </w:r>
      <w:r>
        <w:rPr>
          <w:rFonts w:ascii="Arial Narrow" w:hAnsi="Arial Narrow"/>
          <w:sz w:val="21"/>
          <w:szCs w:val="21"/>
          <w:lang w:val="en-GB"/>
        </w:rPr>
        <w:t xml:space="preserve">also </w:t>
      </w:r>
      <w:r w:rsidRPr="00353696">
        <w:rPr>
          <w:rFonts w:ascii="Arial Narrow" w:hAnsi="Arial Narrow"/>
          <w:sz w:val="21"/>
          <w:szCs w:val="21"/>
          <w:lang w:val="en-GB"/>
        </w:rPr>
        <w:t>important for the model to include usable tools and to develop an Observatory that detects, collects and displays them, as well as a Network to disseminate these resources.</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 xml:space="preserve">Need to design a </w:t>
      </w:r>
      <w:r w:rsidRPr="00353696">
        <w:rPr>
          <w:rFonts w:ascii="Arial Narrow" w:hAnsi="Arial Narrow"/>
          <w:b/>
          <w:bCs/>
          <w:sz w:val="21"/>
          <w:szCs w:val="21"/>
          <w:lang w:val="en-GB"/>
        </w:rPr>
        <w:t>micro</w:t>
      </w:r>
      <w:r w:rsidRPr="00353696">
        <w:rPr>
          <w:rFonts w:ascii="Arial Narrow" w:hAnsi="Arial Narrow"/>
          <w:sz w:val="21"/>
          <w:szCs w:val="21"/>
          <w:lang w:val="en-GB"/>
        </w:rPr>
        <w:t xml:space="preserve"> model for businesses but with some </w:t>
      </w:r>
      <w:r w:rsidRPr="00353696">
        <w:rPr>
          <w:rFonts w:ascii="Arial Narrow" w:hAnsi="Arial Narrow"/>
          <w:b/>
          <w:bCs/>
          <w:sz w:val="21"/>
          <w:szCs w:val="21"/>
          <w:lang w:val="en-GB"/>
        </w:rPr>
        <w:t>macro</w:t>
      </w:r>
      <w:r w:rsidRPr="00353696">
        <w:rPr>
          <w:rFonts w:ascii="Arial Narrow" w:hAnsi="Arial Narrow"/>
          <w:sz w:val="21"/>
          <w:szCs w:val="21"/>
          <w:lang w:val="en-GB"/>
        </w:rPr>
        <w:t xml:space="preserve"> recommendations for policy makers too.</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Need to recommend strategies, tools, learning activities, agents and collaborations.</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 xml:space="preserve">Need to remember </w:t>
      </w:r>
      <w:r>
        <w:rPr>
          <w:rFonts w:ascii="Arial Narrow" w:hAnsi="Arial Narrow"/>
          <w:sz w:val="21"/>
          <w:szCs w:val="21"/>
          <w:lang w:val="en-GB"/>
        </w:rPr>
        <w:t xml:space="preserve">all </w:t>
      </w:r>
      <w:r w:rsidRPr="00353696">
        <w:rPr>
          <w:rFonts w:ascii="Arial Narrow" w:hAnsi="Arial Narrow"/>
          <w:sz w:val="21"/>
          <w:szCs w:val="21"/>
          <w:lang w:val="en-GB"/>
        </w:rPr>
        <w:t>the factors of an innovative culture, leadership characteristics and the skills they require, the need for learning, the need for the right skills, the importance of the entrepreneurial mindset, etc.</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The IMM as a guide on our journey from weaknesses to strengths.</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Other factors such as institutional momentum also encourage innovation.</w:t>
      </w:r>
    </w:p>
    <w:p w:rsidR="00D80840" w:rsidRPr="00353696" w:rsidRDefault="00D80840" w:rsidP="00FD3CDE">
      <w:pPr>
        <w:pStyle w:val="Default"/>
        <w:numPr>
          <w:ilvl w:val="0"/>
          <w:numId w:val="23"/>
        </w:numPr>
        <w:spacing w:line="23" w:lineRule="atLeast"/>
        <w:ind w:hanging="357"/>
        <w:rPr>
          <w:rFonts w:ascii="Arial Narrow" w:hAnsi="Arial Narrow"/>
          <w:sz w:val="21"/>
          <w:szCs w:val="21"/>
          <w:lang w:val="en-GB"/>
        </w:rPr>
      </w:pPr>
      <w:r w:rsidRPr="00353696">
        <w:rPr>
          <w:rFonts w:ascii="Arial Narrow" w:hAnsi="Arial Narrow"/>
          <w:sz w:val="21"/>
          <w:szCs w:val="21"/>
          <w:lang w:val="en-GB"/>
        </w:rPr>
        <w:t xml:space="preserve">Set three levels to measure </w:t>
      </w:r>
      <w:r>
        <w:rPr>
          <w:rFonts w:ascii="Arial Narrow" w:hAnsi="Arial Narrow"/>
          <w:sz w:val="21"/>
          <w:szCs w:val="21"/>
          <w:lang w:val="en-GB"/>
        </w:rPr>
        <w:t xml:space="preserve">the </w:t>
      </w:r>
      <w:r w:rsidRPr="00353696">
        <w:rPr>
          <w:rFonts w:ascii="Arial Narrow" w:hAnsi="Arial Narrow"/>
          <w:sz w:val="21"/>
          <w:szCs w:val="21"/>
          <w:lang w:val="en-GB"/>
        </w:rPr>
        <w:t>state of companies’ innovation:</w:t>
      </w:r>
    </w:p>
    <w:p w:rsidR="00D80840" w:rsidRPr="00353696" w:rsidRDefault="00D80840" w:rsidP="00FD3CDE">
      <w:pPr>
        <w:pStyle w:val="Default"/>
        <w:numPr>
          <w:ilvl w:val="1"/>
          <w:numId w:val="73"/>
        </w:numPr>
        <w:spacing w:line="23" w:lineRule="atLeast"/>
        <w:ind w:left="714" w:hanging="357"/>
        <w:rPr>
          <w:rFonts w:ascii="Arial Narrow" w:hAnsi="Arial Narrow"/>
          <w:sz w:val="21"/>
          <w:szCs w:val="21"/>
          <w:lang w:val="en-GB"/>
        </w:rPr>
      </w:pPr>
      <w:r w:rsidRPr="00353696">
        <w:rPr>
          <w:rFonts w:ascii="Arial Narrow" w:hAnsi="Arial Narrow"/>
          <w:sz w:val="21"/>
          <w:szCs w:val="21"/>
          <w:lang w:val="en-GB"/>
        </w:rPr>
        <w:t xml:space="preserve">Those </w:t>
      </w:r>
      <w:r>
        <w:rPr>
          <w:rFonts w:ascii="Arial Narrow" w:hAnsi="Arial Narrow"/>
          <w:sz w:val="21"/>
          <w:szCs w:val="21"/>
          <w:lang w:val="en-GB"/>
        </w:rPr>
        <w:t>that</w:t>
      </w:r>
      <w:r w:rsidRPr="00353696">
        <w:rPr>
          <w:rFonts w:ascii="Arial Narrow" w:hAnsi="Arial Narrow"/>
          <w:sz w:val="21"/>
          <w:szCs w:val="21"/>
          <w:lang w:val="en-GB"/>
        </w:rPr>
        <w:t xml:space="preserve"> are starting out with an emerging innovation system, designing policies, allocating resources, building structures, etc.</w:t>
      </w:r>
    </w:p>
    <w:p w:rsidR="00D80840" w:rsidRPr="00353696" w:rsidRDefault="00D80840" w:rsidP="00FD3CDE">
      <w:pPr>
        <w:pStyle w:val="Default"/>
        <w:numPr>
          <w:ilvl w:val="1"/>
          <w:numId w:val="73"/>
        </w:numPr>
        <w:spacing w:line="23" w:lineRule="atLeast"/>
        <w:ind w:left="714" w:hanging="357"/>
        <w:rPr>
          <w:rFonts w:ascii="Arial Narrow" w:hAnsi="Arial Narrow"/>
          <w:sz w:val="21"/>
          <w:szCs w:val="21"/>
          <w:lang w:val="en-GB"/>
        </w:rPr>
      </w:pPr>
      <w:r w:rsidRPr="00353696">
        <w:rPr>
          <w:rFonts w:ascii="Arial Narrow" w:hAnsi="Arial Narrow"/>
          <w:sz w:val="21"/>
          <w:szCs w:val="21"/>
          <w:lang w:val="en-GB"/>
        </w:rPr>
        <w:t xml:space="preserve">Those </w:t>
      </w:r>
      <w:r>
        <w:rPr>
          <w:rFonts w:ascii="Arial Narrow" w:hAnsi="Arial Narrow"/>
          <w:sz w:val="21"/>
          <w:szCs w:val="21"/>
          <w:lang w:val="en-GB"/>
        </w:rPr>
        <w:t>that</w:t>
      </w:r>
      <w:r w:rsidRPr="00353696">
        <w:rPr>
          <w:rFonts w:ascii="Arial Narrow" w:hAnsi="Arial Narrow"/>
          <w:sz w:val="21"/>
          <w:szCs w:val="21"/>
          <w:lang w:val="en-GB"/>
        </w:rPr>
        <w:t xml:space="preserve"> already have an established innovation system, with strategies, agents and experience, but which face a difficult situation because of financial problems, </w:t>
      </w:r>
      <w:r>
        <w:rPr>
          <w:rFonts w:ascii="Arial Narrow" w:hAnsi="Arial Narrow"/>
          <w:sz w:val="21"/>
          <w:szCs w:val="21"/>
          <w:lang w:val="en-GB"/>
        </w:rPr>
        <w:t>poor</w:t>
      </w:r>
      <w:r w:rsidRPr="00353696">
        <w:rPr>
          <w:rFonts w:ascii="Arial Narrow" w:hAnsi="Arial Narrow"/>
          <w:sz w:val="21"/>
          <w:szCs w:val="21"/>
          <w:lang w:val="en-GB"/>
        </w:rPr>
        <w:t xml:space="preserve"> prospects or lack of resources, leadership, etc.</w:t>
      </w:r>
    </w:p>
    <w:p w:rsidR="00D80840" w:rsidRPr="00353696" w:rsidRDefault="00D80840" w:rsidP="00FD3CDE">
      <w:pPr>
        <w:pStyle w:val="Default"/>
        <w:numPr>
          <w:ilvl w:val="1"/>
          <w:numId w:val="73"/>
        </w:numPr>
        <w:spacing w:line="23" w:lineRule="atLeast"/>
        <w:ind w:left="714" w:hanging="357"/>
        <w:rPr>
          <w:rFonts w:ascii="Arial Narrow" w:hAnsi="Arial Narrow"/>
          <w:sz w:val="21"/>
          <w:szCs w:val="21"/>
          <w:lang w:val="en-GB"/>
        </w:rPr>
      </w:pPr>
      <w:r w:rsidRPr="00353696">
        <w:rPr>
          <w:rFonts w:ascii="Arial Narrow" w:hAnsi="Arial Narrow"/>
          <w:sz w:val="21"/>
          <w:szCs w:val="21"/>
          <w:lang w:val="en-GB"/>
        </w:rPr>
        <w:t xml:space="preserve">Those </w:t>
      </w:r>
      <w:r>
        <w:rPr>
          <w:rFonts w:ascii="Arial Narrow" w:hAnsi="Arial Narrow"/>
          <w:sz w:val="21"/>
          <w:szCs w:val="21"/>
          <w:lang w:val="en-GB"/>
        </w:rPr>
        <w:t>that</w:t>
      </w:r>
      <w:r w:rsidRPr="00353696">
        <w:rPr>
          <w:rFonts w:ascii="Arial Narrow" w:hAnsi="Arial Narrow"/>
          <w:sz w:val="21"/>
          <w:szCs w:val="21"/>
          <w:lang w:val="en-GB"/>
        </w:rPr>
        <w:t xml:space="preserve"> have a well-based innovation system and good prospects as a result of well-defined policies, good cooperation at all levels, access to a good education system, etc.</w:t>
      </w:r>
    </w:p>
    <w:p w:rsidR="00D80840" w:rsidRDefault="00D80840" w:rsidP="004D0CF9">
      <w:pPr>
        <w:autoSpaceDE w:val="0"/>
        <w:spacing w:line="240" w:lineRule="auto"/>
        <w:rPr>
          <w:rFonts w:ascii="Arial Narrow" w:hAnsi="Arial Narrow" w:cs="Arial"/>
          <w:lang w:val="en-GB"/>
        </w:rPr>
      </w:pPr>
    </w:p>
    <w:p w:rsidR="00D80840" w:rsidRDefault="00D80840" w:rsidP="004D0CF9">
      <w:pPr>
        <w:autoSpaceDE w:val="0"/>
        <w:spacing w:line="240" w:lineRule="auto"/>
        <w:rPr>
          <w:rFonts w:ascii="Arial Narrow" w:hAnsi="Arial Narrow" w:cs="Arial"/>
          <w:lang w:val="en-GB"/>
        </w:rPr>
      </w:pPr>
    </w:p>
    <w:p w:rsidR="00D80840" w:rsidRDefault="00D80840" w:rsidP="004D0CF9">
      <w:pPr>
        <w:autoSpaceDE w:val="0"/>
        <w:spacing w:line="240" w:lineRule="auto"/>
        <w:rPr>
          <w:rFonts w:ascii="Arial Narrow" w:hAnsi="Arial Narrow" w:cs="Arial"/>
          <w:b/>
          <w:bCs/>
          <w:lang w:val="en-GB"/>
        </w:rPr>
      </w:pPr>
      <w:r>
        <w:rPr>
          <w:rFonts w:ascii="Arial Narrow" w:hAnsi="Arial Narrow" w:cs="Arial"/>
          <w:lang w:val="en-GB"/>
        </w:rPr>
        <w:br w:type="page"/>
      </w:r>
    </w:p>
    <w:tbl>
      <w:tblPr>
        <w:tblW w:w="0" w:type="auto"/>
        <w:tblLayout w:type="fixed"/>
        <w:tblLook w:val="0000"/>
      </w:tblPr>
      <w:tblGrid>
        <w:gridCol w:w="3168"/>
        <w:gridCol w:w="2065"/>
        <w:gridCol w:w="1969"/>
        <w:gridCol w:w="2084"/>
      </w:tblGrid>
      <w:tr w:rsidR="00D80840" w:rsidTr="00F3494C">
        <w:tc>
          <w:tcPr>
            <w:tcW w:w="3168"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31" o:spid="_x0000_i1055" type="#_x0000_t75" style="width:138.75pt;height:49.5pt;visibility:visible" filled="t">
                  <v:imagedata r:id="rId7" o:title=""/>
                </v:shape>
              </w:pict>
            </w:r>
          </w:p>
        </w:tc>
        <w:tc>
          <w:tcPr>
            <w:tcW w:w="2065" w:type="dxa"/>
          </w:tcPr>
          <w:p w:rsidR="00D80840" w:rsidRPr="008C46AF" w:rsidRDefault="00D80840" w:rsidP="004D0CF9">
            <w:pPr>
              <w:autoSpaceDE w:val="0"/>
              <w:snapToGrid w:val="0"/>
              <w:spacing w:line="240" w:lineRule="auto"/>
            </w:pPr>
            <w:r w:rsidRPr="004D40D2">
              <w:rPr>
                <w:noProof/>
                <w:lang w:val="es-ES" w:eastAsia="es-ES"/>
              </w:rPr>
              <w:pict>
                <v:shape id="Picture 32" o:spid="_x0000_i1056" type="#_x0000_t75" style="width:75pt;height:29.25pt;visibility:visible">
                  <v:imagedata r:id="rId8" o:title=""/>
                </v:shape>
              </w:pict>
            </w:r>
          </w:p>
        </w:tc>
        <w:tc>
          <w:tcPr>
            <w:tcW w:w="1969"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33" o:spid="_x0000_i1057" type="#_x0000_t75" style="width:48.75pt;height:27pt;visibility:visible" filled="t">
                  <v:imagedata r:id="rId9" o:title=""/>
                </v:shape>
              </w:pict>
            </w:r>
          </w:p>
        </w:tc>
        <w:tc>
          <w:tcPr>
            <w:tcW w:w="2084" w:type="dxa"/>
          </w:tcPr>
          <w:p w:rsidR="00D80840" w:rsidRDefault="00D80840" w:rsidP="004D0CF9">
            <w:pPr>
              <w:autoSpaceDE w:val="0"/>
              <w:snapToGrid w:val="0"/>
              <w:spacing w:line="240" w:lineRule="auto"/>
            </w:pPr>
            <w:r w:rsidRPr="004D40D2">
              <w:rPr>
                <w:rFonts w:ascii="Arial Narrow" w:hAnsi="Arial Narrow" w:cs="Arial"/>
                <w:b/>
                <w:noProof/>
                <w:lang w:val="es-ES" w:eastAsia="es-ES"/>
              </w:rPr>
              <w:pict>
                <v:shape id="Picture 34" o:spid="_x0000_i1058" type="#_x0000_t75" style="width:50.25pt;height:29.25pt;visibility:visible" filled="t">
                  <v:imagedata r:id="rId10" o:title=""/>
                </v:shape>
              </w:pict>
            </w:r>
          </w:p>
        </w:tc>
      </w:tr>
    </w:tbl>
    <w:p w:rsidR="00D80840" w:rsidRDefault="00D80840" w:rsidP="004D0CF9">
      <w:pPr>
        <w:pStyle w:val="Header"/>
        <w:spacing w:line="240" w:lineRule="auto"/>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Pr="007F3FC0" w:rsidRDefault="00D80840" w:rsidP="004D0CF9">
      <w:pPr>
        <w:suppressAutoHyphens/>
        <w:spacing w:before="120" w:after="0" w:line="240" w:lineRule="auto"/>
        <w:ind w:right="34"/>
        <w:rPr>
          <w:rFonts w:ascii="Arial Narrow" w:hAnsi="Arial Narrow" w:cs="Tahoma"/>
          <w:b/>
          <w:bCs/>
          <w:color w:val="800080"/>
          <w:sz w:val="32"/>
          <w:szCs w:val="32"/>
          <w:lang w:val="en-GB"/>
        </w:rPr>
      </w:pPr>
      <w:r w:rsidRPr="007F3FC0">
        <w:rPr>
          <w:rFonts w:ascii="Arial Narrow" w:hAnsi="Arial Narrow" w:cs="Tahoma"/>
          <w:b/>
          <w:bCs/>
          <w:color w:val="800080"/>
          <w:sz w:val="32"/>
          <w:szCs w:val="32"/>
          <w:lang w:val="en-GB"/>
        </w:rPr>
        <w:t>Chapter 7</w:t>
      </w:r>
      <w:r>
        <w:rPr>
          <w:rFonts w:ascii="Arial Narrow" w:hAnsi="Arial Narrow" w:cs="Tahoma"/>
          <w:b/>
          <w:bCs/>
          <w:color w:val="800080"/>
          <w:sz w:val="32"/>
          <w:szCs w:val="32"/>
          <w:lang w:val="en-GB"/>
        </w:rPr>
        <w:t>:</w:t>
      </w:r>
      <w:r w:rsidRPr="007F3FC0">
        <w:rPr>
          <w:rFonts w:ascii="Arial Narrow" w:hAnsi="Arial Narrow" w:cs="Tahoma"/>
          <w:b/>
          <w:bCs/>
          <w:color w:val="800080"/>
          <w:sz w:val="32"/>
          <w:szCs w:val="32"/>
          <w:lang w:val="en-GB"/>
        </w:rPr>
        <w:t xml:space="preserve"> Bibliography</w:t>
      </w:r>
      <w:r>
        <w:rPr>
          <w:rFonts w:ascii="Arial Narrow" w:hAnsi="Arial Narrow" w:cs="Tahoma"/>
          <w:b/>
          <w:bCs/>
          <w:color w:val="800080"/>
          <w:sz w:val="32"/>
          <w:szCs w:val="32"/>
          <w:lang w:val="en-GB"/>
        </w:rPr>
        <w:t xml:space="preserve"> / Other sources</w:t>
      </w: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Default="00D80840" w:rsidP="004D0CF9">
      <w:pPr>
        <w:suppressAutoHyphens/>
        <w:spacing w:before="120" w:after="0" w:line="240" w:lineRule="auto"/>
        <w:ind w:right="34"/>
        <w:rPr>
          <w:rFonts w:ascii="Arial Narrow" w:hAnsi="Arial Narrow" w:cs="Tahoma"/>
          <w:b/>
          <w:bCs/>
          <w:color w:val="800080"/>
          <w:lang w:val="en-GB"/>
        </w:rPr>
      </w:pPr>
    </w:p>
    <w:p w:rsidR="00D80840" w:rsidRPr="004442D0" w:rsidRDefault="00D80840" w:rsidP="0082018A">
      <w:pPr>
        <w:numPr>
          <w:ilvl w:val="0"/>
          <w:numId w:val="159"/>
        </w:numPr>
        <w:spacing w:line="240" w:lineRule="auto"/>
        <w:rPr>
          <w:rFonts w:ascii="Arial Narrow" w:hAnsi="Arial Narrow"/>
          <w:b/>
          <w:bCs/>
          <w:color w:val="000080"/>
          <w:sz w:val="28"/>
          <w:szCs w:val="28"/>
          <w:lang w:val="en-GB"/>
        </w:rPr>
      </w:pPr>
      <w:r>
        <w:rPr>
          <w:rFonts w:ascii="Arial Narrow" w:hAnsi="Arial Narrow"/>
          <w:b/>
          <w:bCs/>
          <w:color w:val="000080"/>
          <w:sz w:val="28"/>
          <w:szCs w:val="28"/>
          <w:lang w:val="en-GB"/>
        </w:rPr>
        <w:t>Bibliography</w:t>
      </w:r>
    </w:p>
    <w:p w:rsidR="00D80840" w:rsidRPr="004442D0" w:rsidRDefault="00D80840" w:rsidP="0082018A">
      <w:pPr>
        <w:numPr>
          <w:ilvl w:val="0"/>
          <w:numId w:val="159"/>
        </w:numPr>
        <w:spacing w:line="240" w:lineRule="auto"/>
        <w:rPr>
          <w:rFonts w:ascii="Arial Narrow" w:hAnsi="Arial Narrow"/>
          <w:b/>
          <w:bCs/>
          <w:color w:val="000080"/>
          <w:sz w:val="28"/>
          <w:szCs w:val="28"/>
          <w:lang w:val="en-GB"/>
        </w:rPr>
      </w:pPr>
      <w:r>
        <w:rPr>
          <w:rFonts w:ascii="Arial Narrow" w:hAnsi="Arial Narrow"/>
          <w:b/>
          <w:bCs/>
          <w:color w:val="000080"/>
          <w:sz w:val="28"/>
          <w:szCs w:val="28"/>
          <w:lang w:val="en-GB"/>
        </w:rPr>
        <w:t>Glossary: some concepts of innovation</w:t>
      </w:r>
    </w:p>
    <w:p w:rsidR="00D80840" w:rsidRPr="0082018A" w:rsidRDefault="00D80840" w:rsidP="0082018A">
      <w:pPr>
        <w:suppressAutoHyphens/>
        <w:spacing w:after="0" w:line="23" w:lineRule="atLeast"/>
        <w:ind w:right="34"/>
        <w:rPr>
          <w:rFonts w:ascii="Arial Narrow" w:hAnsi="Arial Narrow" w:cs="Tahoma"/>
          <w:b/>
          <w:bCs/>
          <w:color w:val="800080"/>
          <w:lang w:val="en-GB"/>
        </w:rPr>
      </w:pPr>
      <w:r>
        <w:rPr>
          <w:rFonts w:ascii="Arial Narrow" w:hAnsi="Arial Narrow" w:cs="Tahoma"/>
          <w:b/>
          <w:bCs/>
          <w:color w:val="800080"/>
          <w:lang w:val="en-GB"/>
        </w:rPr>
        <w:br w:type="page"/>
      </w:r>
      <w:r w:rsidRPr="0082018A">
        <w:rPr>
          <w:rFonts w:ascii="Arial Narrow" w:hAnsi="Arial Narrow" w:cs="Tahoma"/>
          <w:b/>
          <w:bCs/>
          <w:color w:val="800080"/>
          <w:lang w:val="en-GB"/>
        </w:rPr>
        <w:t>Chapter 7: Bibliography</w:t>
      </w:r>
      <w:r>
        <w:rPr>
          <w:rFonts w:ascii="Arial Narrow" w:hAnsi="Arial Narrow" w:cs="Tahoma"/>
          <w:b/>
          <w:bCs/>
          <w:color w:val="800080"/>
          <w:lang w:val="en-GB"/>
        </w:rPr>
        <w:t xml:space="preserve"> / Other sources</w:t>
      </w:r>
    </w:p>
    <w:p w:rsidR="00D80840" w:rsidRDefault="00D80840" w:rsidP="0082018A">
      <w:pPr>
        <w:spacing w:after="0" w:line="23" w:lineRule="atLeast"/>
        <w:rPr>
          <w:rFonts w:ascii="Arial Narrow" w:hAnsi="Arial Narrow" w:cs="Tahoma"/>
          <w:b/>
          <w:bCs/>
          <w:color w:val="333399"/>
          <w:sz w:val="21"/>
          <w:szCs w:val="21"/>
          <w:lang w:val="en-GB"/>
        </w:rPr>
      </w:pPr>
    </w:p>
    <w:p w:rsidR="00D80840" w:rsidRPr="0082018A" w:rsidRDefault="00D80840" w:rsidP="0082018A">
      <w:pPr>
        <w:spacing w:after="0" w:line="23" w:lineRule="atLeast"/>
        <w:rPr>
          <w:rFonts w:ascii="Arial Narrow" w:hAnsi="Arial Narrow" w:cs="Tahoma"/>
          <w:b/>
          <w:bCs/>
          <w:color w:val="333399"/>
          <w:sz w:val="21"/>
          <w:szCs w:val="21"/>
          <w:lang w:val="en-GB"/>
        </w:rPr>
      </w:pPr>
    </w:p>
    <w:p w:rsidR="00D80840" w:rsidRDefault="00D80840" w:rsidP="0082018A">
      <w:pPr>
        <w:spacing w:after="0" w:line="23" w:lineRule="atLeast"/>
        <w:rPr>
          <w:rFonts w:ascii="Arial Narrow" w:hAnsi="Arial Narrow" w:cs="Tahoma"/>
          <w:b/>
          <w:bCs/>
          <w:color w:val="333399"/>
          <w:lang w:val="en-GB"/>
        </w:rPr>
      </w:pPr>
      <w:r w:rsidRPr="0082018A">
        <w:rPr>
          <w:rFonts w:ascii="Arial Narrow" w:hAnsi="Arial Narrow" w:cs="Tahoma"/>
          <w:b/>
          <w:bCs/>
          <w:color w:val="333399"/>
          <w:highlight w:val="yellow"/>
          <w:lang w:val="en-GB"/>
        </w:rPr>
        <w:t>1. Bibliography</w:t>
      </w:r>
    </w:p>
    <w:p w:rsidR="00D80840" w:rsidRPr="0082018A" w:rsidRDefault="00D80840" w:rsidP="0082018A">
      <w:pPr>
        <w:spacing w:after="0" w:line="23" w:lineRule="atLeast"/>
        <w:rPr>
          <w:rFonts w:ascii="Arial Narrow" w:hAnsi="Arial Narrow" w:cs="Tahoma"/>
          <w:b/>
          <w:bCs/>
          <w:color w:val="333399"/>
          <w:lang w:val="en-GB"/>
        </w:rPr>
      </w:pPr>
    </w:p>
    <w:p w:rsidR="00D80840" w:rsidRPr="0082018A" w:rsidRDefault="00D80840" w:rsidP="0082018A">
      <w:pPr>
        <w:numPr>
          <w:ilvl w:val="0"/>
          <w:numId w:val="66"/>
        </w:numPr>
        <w:spacing w:line="23" w:lineRule="atLeast"/>
        <w:ind w:left="357" w:hanging="357"/>
        <w:rPr>
          <w:rFonts w:ascii="Arial Narrow" w:hAnsi="Arial Narrow"/>
          <w:i/>
          <w:sz w:val="21"/>
          <w:szCs w:val="21"/>
          <w:lang w:val="en-GB"/>
        </w:rPr>
      </w:pPr>
      <w:r w:rsidRPr="0082018A">
        <w:rPr>
          <w:rFonts w:ascii="Arial Narrow" w:hAnsi="Arial Narrow"/>
          <w:sz w:val="21"/>
          <w:szCs w:val="21"/>
          <w:lang w:val="en-GB"/>
        </w:rPr>
        <w:t xml:space="preserve">Salomo, S. (ed) and others. 2005. </w:t>
      </w:r>
      <w:r w:rsidRPr="0082018A">
        <w:rPr>
          <w:rFonts w:ascii="Arial Narrow" w:hAnsi="Arial Narrow"/>
          <w:i/>
          <w:sz w:val="21"/>
          <w:szCs w:val="21"/>
          <w:lang w:val="en-GB"/>
        </w:rPr>
        <w:t>The Seven Circles of Innovation: A Model for Innovation Management.</w:t>
      </w:r>
      <w:r w:rsidRPr="0082018A">
        <w:rPr>
          <w:rFonts w:ascii="Arial Narrow" w:hAnsi="Arial Narrow"/>
          <w:sz w:val="21"/>
          <w:szCs w:val="21"/>
          <w:lang w:val="en-GB"/>
        </w:rPr>
        <w:t xml:space="preserve"> Center for Management in Denmark and Fremtidstanke.</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2007. </w:t>
      </w:r>
      <w:r w:rsidRPr="0082018A">
        <w:rPr>
          <w:rFonts w:ascii="Arial Narrow" w:hAnsi="Arial Narrow"/>
          <w:i/>
          <w:sz w:val="21"/>
          <w:szCs w:val="21"/>
          <w:lang w:val="en-GB"/>
        </w:rPr>
        <w:t>Stage-Gate Innovation Management Guidelines.</w:t>
      </w:r>
      <w:r w:rsidRPr="0082018A">
        <w:rPr>
          <w:rFonts w:ascii="Arial Narrow" w:hAnsi="Arial Narrow"/>
          <w:sz w:val="21"/>
          <w:szCs w:val="21"/>
          <w:lang w:val="en-GB"/>
        </w:rPr>
        <w:t xml:space="preserve"> Industrial Technologies Program.</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Frankelius, P. 2009. </w:t>
      </w:r>
      <w:r w:rsidRPr="0082018A">
        <w:rPr>
          <w:rFonts w:ascii="Arial Narrow" w:hAnsi="Arial Narrow"/>
          <w:i/>
          <w:sz w:val="21"/>
          <w:szCs w:val="21"/>
          <w:lang w:val="en-GB"/>
        </w:rPr>
        <w:t>The Cave Model of Innovation</w:t>
      </w:r>
      <w:r w:rsidRPr="0082018A">
        <w:rPr>
          <w:rFonts w:ascii="Arial Narrow" w:hAnsi="Arial Narrow"/>
          <w:sz w:val="21"/>
          <w:szCs w:val="21"/>
          <w:lang w:val="en-GB"/>
        </w:rPr>
        <w:t>. InnovationManagement.se.</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Isaksen, A. 2005. </w:t>
      </w:r>
      <w:r w:rsidRPr="0082018A">
        <w:rPr>
          <w:rFonts w:ascii="Arial Narrow" w:hAnsi="Arial Narrow"/>
          <w:i/>
          <w:sz w:val="21"/>
          <w:szCs w:val="21"/>
          <w:lang w:val="en-GB"/>
        </w:rPr>
        <w:t>Building Regional Innovation Systems: Is Endogenous Industrial Development Possible in the Global Economy?</w:t>
      </w:r>
      <w:r w:rsidRPr="0082018A">
        <w:rPr>
          <w:rFonts w:ascii="Arial Narrow" w:hAnsi="Arial Narrow"/>
          <w:sz w:val="21"/>
          <w:szCs w:val="21"/>
          <w:lang w:val="en-GB"/>
        </w:rPr>
        <w:t xml:space="preserve"> Canadian Journal of Regional Science.</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Cooks, P. 2001. </w:t>
      </w:r>
      <w:r w:rsidRPr="0082018A">
        <w:rPr>
          <w:rFonts w:ascii="Arial Narrow" w:hAnsi="Arial Narrow"/>
          <w:i/>
          <w:sz w:val="21"/>
          <w:szCs w:val="21"/>
          <w:lang w:val="en-GB"/>
        </w:rPr>
        <w:t>Regional Innovation Systems, Clusters and the Knowledge Economy</w:t>
      </w:r>
      <w:r w:rsidRPr="0082018A">
        <w:rPr>
          <w:rFonts w:ascii="Arial Narrow" w:hAnsi="Arial Narrow"/>
          <w:sz w:val="21"/>
          <w:szCs w:val="21"/>
          <w:lang w:val="en-GB"/>
        </w:rPr>
        <w:t>. Industrial and Corporate Change (2001), volume nº 10, issue nº 4, 945–974. Oxford University Press.</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Szogs, A. 2004. </w:t>
      </w:r>
      <w:r w:rsidRPr="0082018A">
        <w:rPr>
          <w:rFonts w:ascii="Arial Narrow" w:hAnsi="Arial Narrow"/>
          <w:i/>
          <w:sz w:val="21"/>
          <w:szCs w:val="21"/>
          <w:lang w:val="en-GB"/>
        </w:rPr>
        <w:t>Industrial Dynamics, Innovation and Development</w:t>
      </w:r>
      <w:r w:rsidRPr="0082018A">
        <w:rPr>
          <w:rFonts w:ascii="Arial Narrow" w:hAnsi="Arial Narrow"/>
          <w:sz w:val="21"/>
          <w:szCs w:val="21"/>
          <w:lang w:val="en-GB"/>
        </w:rPr>
        <w:t>. Division of Innovation, Lund Institute of Technology.</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Andersson, M. and Karlsson, C. 2004. </w:t>
      </w:r>
      <w:r w:rsidRPr="0082018A">
        <w:rPr>
          <w:rFonts w:ascii="Arial Narrow" w:hAnsi="Arial Narrow"/>
          <w:i/>
          <w:sz w:val="21"/>
          <w:szCs w:val="21"/>
          <w:lang w:val="en-GB"/>
        </w:rPr>
        <w:t>Regional Innovation Systems in Small and Medium-Sized Regions.</w:t>
      </w:r>
      <w:r w:rsidRPr="0082018A">
        <w:rPr>
          <w:rFonts w:ascii="Arial Narrow" w:hAnsi="Arial Narrow"/>
          <w:sz w:val="21"/>
          <w:szCs w:val="21"/>
          <w:lang w:val="en-GB"/>
        </w:rPr>
        <w:t xml:space="preserve"> Paper nº 10. CESIS Electronic Working Paper Series.</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Yu, J. and Jackson, R. 2011. </w:t>
      </w:r>
      <w:r w:rsidRPr="0082018A">
        <w:rPr>
          <w:rFonts w:ascii="Arial Narrow" w:hAnsi="Arial Narrow"/>
          <w:i/>
          <w:sz w:val="21"/>
          <w:szCs w:val="21"/>
          <w:lang w:val="en-GB"/>
        </w:rPr>
        <w:t>Regional Innovation Clusters: A Critical Review.</w:t>
      </w:r>
      <w:r w:rsidRPr="0082018A">
        <w:rPr>
          <w:rFonts w:ascii="Arial Narrow" w:hAnsi="Arial Narrow"/>
          <w:sz w:val="21"/>
          <w:szCs w:val="21"/>
          <w:lang w:val="en-GB"/>
        </w:rPr>
        <w:t xml:space="preserve"> John Wiley &amp; Sons, Inc.</w:t>
      </w:r>
    </w:p>
    <w:p w:rsidR="00D80840" w:rsidRPr="0082018A" w:rsidRDefault="00D80840" w:rsidP="0082018A">
      <w:pPr>
        <w:numPr>
          <w:ilvl w:val="0"/>
          <w:numId w:val="66"/>
        </w:numPr>
        <w:spacing w:line="23" w:lineRule="atLeast"/>
        <w:ind w:left="357" w:hanging="357"/>
        <w:rPr>
          <w:rFonts w:ascii="Arial Narrow" w:hAnsi="Arial Narrow"/>
          <w:i/>
          <w:sz w:val="21"/>
          <w:szCs w:val="21"/>
          <w:lang w:val="en-GB"/>
        </w:rPr>
      </w:pPr>
      <w:r w:rsidRPr="0082018A">
        <w:rPr>
          <w:rFonts w:ascii="Arial Narrow" w:hAnsi="Arial Narrow"/>
          <w:sz w:val="21"/>
          <w:szCs w:val="21"/>
          <w:lang w:val="en-GB"/>
        </w:rPr>
        <w:t xml:space="preserve">Cook, P. and Memedovic, O. 2003. </w:t>
      </w:r>
      <w:r w:rsidRPr="0082018A">
        <w:rPr>
          <w:rFonts w:ascii="Arial Narrow" w:hAnsi="Arial Narrow"/>
          <w:i/>
          <w:sz w:val="21"/>
          <w:szCs w:val="21"/>
          <w:lang w:val="en-GB"/>
        </w:rPr>
        <w:t xml:space="preserve">Strategies for Regional Innovation Systems: Learning Transfer and Applications. </w:t>
      </w:r>
      <w:r w:rsidRPr="0082018A">
        <w:rPr>
          <w:rFonts w:ascii="Arial Narrow" w:hAnsi="Arial Narrow"/>
          <w:sz w:val="21"/>
          <w:szCs w:val="21"/>
          <w:lang w:val="en-GB"/>
        </w:rPr>
        <w:t>United Nations Industrial Development Organization.</w:t>
      </w:r>
    </w:p>
    <w:p w:rsidR="00D80840" w:rsidRPr="0082018A" w:rsidRDefault="00D80840" w:rsidP="0082018A">
      <w:pPr>
        <w:numPr>
          <w:ilvl w:val="0"/>
          <w:numId w:val="66"/>
        </w:numPr>
        <w:spacing w:line="23" w:lineRule="atLeast"/>
        <w:ind w:left="357" w:hanging="357"/>
        <w:rPr>
          <w:rFonts w:ascii="Arial Narrow" w:hAnsi="Arial Narrow"/>
          <w:sz w:val="21"/>
          <w:szCs w:val="21"/>
          <w:lang w:val="en-GB"/>
        </w:rPr>
      </w:pPr>
      <w:r w:rsidRPr="0082018A">
        <w:rPr>
          <w:rFonts w:ascii="Arial Narrow" w:hAnsi="Arial Narrow"/>
          <w:sz w:val="21"/>
          <w:szCs w:val="21"/>
          <w:lang w:val="en-GB"/>
        </w:rPr>
        <w:t xml:space="preserve">Ståhle, Sotarauta and Pöyhönen. 2004. </w:t>
      </w:r>
      <w:r w:rsidRPr="0082018A">
        <w:rPr>
          <w:rFonts w:ascii="Arial Narrow" w:hAnsi="Arial Narrow"/>
          <w:i/>
          <w:sz w:val="21"/>
          <w:szCs w:val="21"/>
          <w:lang w:val="en-GB"/>
        </w:rPr>
        <w:t>TeRis: Template for Regional Innovation System as a Tool for Evening Out the Regional R&amp;D Investment Disparities.</w:t>
      </w:r>
      <w:r w:rsidRPr="0082018A">
        <w:rPr>
          <w:rFonts w:ascii="Arial Narrow" w:hAnsi="Arial Narrow"/>
          <w:sz w:val="21"/>
          <w:szCs w:val="21"/>
          <w:lang w:val="en-GB"/>
        </w:rPr>
        <w:t xml:space="preserve"> TeRis Project.</w:t>
      </w:r>
    </w:p>
    <w:p w:rsidR="00D80840" w:rsidRPr="00A44BB6" w:rsidRDefault="00D80840" w:rsidP="0082018A">
      <w:pPr>
        <w:numPr>
          <w:ilvl w:val="0"/>
          <w:numId w:val="66"/>
        </w:numPr>
        <w:spacing w:after="0" w:line="23" w:lineRule="atLeast"/>
        <w:rPr>
          <w:rFonts w:ascii="Arial Narrow" w:hAnsi="Arial Narrow"/>
          <w:sz w:val="21"/>
          <w:szCs w:val="21"/>
          <w:lang w:val="fr-FR"/>
        </w:rPr>
      </w:pPr>
      <w:r w:rsidRPr="00A44BB6">
        <w:rPr>
          <w:rFonts w:ascii="Arial Narrow" w:hAnsi="Arial Narrow"/>
          <w:sz w:val="21"/>
          <w:szCs w:val="21"/>
          <w:lang w:val="fr-FR"/>
        </w:rPr>
        <w:t xml:space="preserve">Labrie, N. 2010. </w:t>
      </w:r>
      <w:r w:rsidRPr="00A44BB6">
        <w:rPr>
          <w:rFonts w:ascii="Arial Narrow" w:hAnsi="Arial Narrow"/>
          <w:i/>
          <w:sz w:val="21"/>
          <w:szCs w:val="21"/>
          <w:lang w:val="fr-FR"/>
        </w:rPr>
        <w:t>Mobilize, Innovate, Prosper: A Promising Strategy for Québec</w:t>
      </w:r>
      <w:r w:rsidRPr="00A44BB6">
        <w:rPr>
          <w:rFonts w:ascii="Arial Narrow" w:hAnsi="Arial Narrow"/>
          <w:sz w:val="21"/>
          <w:szCs w:val="21"/>
          <w:lang w:val="fr-FR"/>
        </w:rPr>
        <w:t>. Fonds Recherche Québec Société et Culture.</w:t>
      </w:r>
    </w:p>
    <w:p w:rsidR="00D80840" w:rsidRPr="00A44BB6" w:rsidRDefault="00D80840" w:rsidP="0082018A">
      <w:pPr>
        <w:spacing w:after="0" w:line="23" w:lineRule="atLeast"/>
        <w:rPr>
          <w:rFonts w:ascii="Arial Narrow" w:hAnsi="Arial Narrow" w:cs="Tahoma"/>
          <w:b/>
          <w:bCs/>
          <w:color w:val="333399"/>
          <w:sz w:val="21"/>
          <w:szCs w:val="21"/>
          <w:lang w:val="fr-FR"/>
        </w:rPr>
      </w:pPr>
    </w:p>
    <w:p w:rsidR="00D80840" w:rsidRPr="0082018A" w:rsidRDefault="00D80840" w:rsidP="0082018A">
      <w:pPr>
        <w:spacing w:after="0" w:line="23" w:lineRule="atLeast"/>
        <w:rPr>
          <w:rFonts w:ascii="Arial Narrow" w:hAnsi="Arial Narrow" w:cs="Tahoma"/>
          <w:b/>
          <w:bCs/>
          <w:color w:val="333399"/>
          <w:sz w:val="21"/>
          <w:szCs w:val="21"/>
          <w:lang w:val="en-GB"/>
        </w:rPr>
      </w:pPr>
      <w:r w:rsidRPr="00A44BB6">
        <w:rPr>
          <w:rFonts w:ascii="Arial Narrow" w:hAnsi="Arial Narrow" w:cs="Tahoma"/>
          <w:b/>
          <w:bCs/>
          <w:color w:val="333399"/>
          <w:sz w:val="21"/>
          <w:szCs w:val="21"/>
          <w:lang w:val="en-GB"/>
        </w:rPr>
        <w:br w:type="page"/>
      </w:r>
      <w:r w:rsidRPr="0082018A">
        <w:rPr>
          <w:rFonts w:ascii="Arial Narrow" w:hAnsi="Arial Narrow" w:cs="Tahoma"/>
          <w:b/>
          <w:bCs/>
          <w:color w:val="333399"/>
          <w:sz w:val="21"/>
          <w:szCs w:val="21"/>
          <w:lang w:val="en-GB"/>
        </w:rPr>
        <w:t>2. Glossary: some concepts of innovation</w:t>
      </w:r>
    </w:p>
    <w:p w:rsidR="00D80840" w:rsidRPr="0082018A" w:rsidRDefault="00D80840" w:rsidP="0082018A">
      <w:pPr>
        <w:spacing w:after="0" w:line="23" w:lineRule="atLeast"/>
        <w:rPr>
          <w:rFonts w:ascii="Arial Narrow" w:hAnsi="Arial Narrow" w:cs="Tahoma"/>
          <w:b/>
          <w:bCs/>
          <w:color w:val="333399"/>
          <w:sz w:val="21"/>
          <w:szCs w:val="21"/>
          <w:lang w:val="en-GB"/>
        </w:rPr>
      </w:pP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r w:rsidRPr="0082018A">
        <w:rPr>
          <w:rFonts w:ascii="Arial Narrow" w:hAnsi="Arial Narrow" w:cs="Arial"/>
          <w:b/>
          <w:bCs/>
          <w:color w:val="CC0066"/>
          <w:sz w:val="21"/>
          <w:szCs w:val="21"/>
          <w:lang w:val="en-GB"/>
        </w:rPr>
        <w:t>Innovation</w:t>
      </w:r>
      <w:r w:rsidRPr="0082018A">
        <w:rPr>
          <w:rFonts w:ascii="Arial Narrow" w:hAnsi="Arial Narrow" w:cs="Arial"/>
          <w:sz w:val="21"/>
          <w:szCs w:val="21"/>
          <w:lang w:val="en-GB"/>
        </w:rPr>
        <w:t>: “Innovation can be defined in several ways, depending on the background, role and experience of the definer. We opted for a wider definition including not only new technological innovations but also new services, processes, methods etc. and their implementation. In this broader approach innovations do not necessarily have (immediate) economic or commercial value; nevertheless implementation of some level is a requisite. This type of innovation can take place also in the public sector, e.g.</w:t>
      </w:r>
      <w:r>
        <w:rPr>
          <w:rFonts w:ascii="Arial Narrow" w:hAnsi="Arial Narrow" w:cs="Arial"/>
          <w:sz w:val="21"/>
          <w:szCs w:val="21"/>
          <w:lang w:val="en-GB"/>
        </w:rPr>
        <w:t>,</w:t>
      </w:r>
      <w:r w:rsidRPr="0082018A">
        <w:rPr>
          <w:rFonts w:ascii="Arial Narrow" w:hAnsi="Arial Narrow" w:cs="Arial"/>
          <w:sz w:val="21"/>
          <w:szCs w:val="21"/>
          <w:lang w:val="en-GB"/>
        </w:rPr>
        <w:t xml:space="preserve"> in social services. </w:t>
      </w: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r w:rsidRPr="0082018A">
        <w:rPr>
          <w:rFonts w:ascii="Arial Narrow" w:hAnsi="Arial Narrow" w:cs="Arial"/>
          <w:sz w:val="21"/>
          <w:szCs w:val="21"/>
          <w:lang w:val="en-GB"/>
        </w:rPr>
        <w:t>“As a conclusion, innovation can be defined as being the reformation which is related to production, services and other economic and societal activities. Innovation includes always some kind of action from new idea to its fulfilment and producing new value for this idea.” (Ståhle, Sotarauta and Pöyhönen, 2004. TeRis Project)</w:t>
      </w: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r w:rsidRPr="0082018A">
        <w:rPr>
          <w:rFonts w:ascii="Arial Narrow" w:hAnsi="Arial Narrow" w:cs="Arial"/>
          <w:b/>
          <w:bCs/>
          <w:color w:val="CC0066"/>
          <w:sz w:val="21"/>
          <w:szCs w:val="21"/>
          <w:lang w:val="en-GB"/>
        </w:rPr>
        <w:t>An innovation project</w:t>
      </w:r>
      <w:r w:rsidRPr="0082018A">
        <w:rPr>
          <w:rFonts w:ascii="Arial Narrow" w:hAnsi="Arial Narrow" w:cs="Arial"/>
          <w:sz w:val="21"/>
          <w:szCs w:val="21"/>
          <w:lang w:val="en-GB"/>
        </w:rPr>
        <w:t xml:space="preserve"> “in this paper is used as being the innovation process of one particular innovation. Andrew and Sirkin (2006) argue that the management of an innovation project is essentially like any other business project, though it comes with more risk and uncertainty.” (Everleens, 2010)</w:t>
      </w: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r w:rsidRPr="0082018A">
        <w:rPr>
          <w:rFonts w:ascii="Arial Narrow" w:hAnsi="Arial Narrow" w:cs="Arial"/>
          <w:b/>
          <w:bCs/>
          <w:color w:val="CC0066"/>
          <w:sz w:val="21"/>
          <w:szCs w:val="21"/>
          <w:lang w:val="en-GB"/>
        </w:rPr>
        <w:t>The innovation process</w:t>
      </w:r>
      <w:r w:rsidRPr="0082018A">
        <w:rPr>
          <w:rFonts w:ascii="Arial Narrow" w:hAnsi="Arial Narrow" w:cs="Arial"/>
          <w:sz w:val="21"/>
          <w:szCs w:val="21"/>
          <w:lang w:val="en-GB"/>
        </w:rPr>
        <w:t xml:space="preserve"> is defined as “the development and selection of ideas for innovation and the transformation of these ideas into the innovation.” (Jacobs and Snijders, 2008) “To emphasise the uncertain character of this innovation process, other authors use ‘the innovation journey’.” (Van der Ven, 1999)</w:t>
      </w:r>
    </w:p>
    <w:p w:rsidR="00D80840" w:rsidRPr="0082018A" w:rsidRDefault="00D80840" w:rsidP="0082018A">
      <w:pPr>
        <w:autoSpaceDE w:val="0"/>
        <w:autoSpaceDN w:val="0"/>
        <w:adjustRightInd w:val="0"/>
        <w:spacing w:after="0" w:line="23" w:lineRule="atLeast"/>
        <w:rPr>
          <w:rFonts w:ascii="Arial Narrow" w:hAnsi="Arial Narrow" w:cs="Arial"/>
          <w:b/>
          <w:bCs/>
          <w:color w:val="CC0066"/>
          <w:sz w:val="21"/>
          <w:szCs w:val="21"/>
          <w:lang w:val="en-GB"/>
        </w:rPr>
      </w:pPr>
    </w:p>
    <w:p w:rsidR="00D80840" w:rsidRPr="0082018A" w:rsidRDefault="00D80840" w:rsidP="0082018A">
      <w:pPr>
        <w:autoSpaceDE w:val="0"/>
        <w:autoSpaceDN w:val="0"/>
        <w:adjustRightInd w:val="0"/>
        <w:spacing w:after="0" w:line="23" w:lineRule="atLeast"/>
        <w:rPr>
          <w:rFonts w:ascii="Arial Narrow" w:hAnsi="Arial Narrow" w:cs="Arial"/>
          <w:sz w:val="21"/>
          <w:szCs w:val="21"/>
          <w:lang w:val="en-GB"/>
        </w:rPr>
      </w:pPr>
      <w:r w:rsidRPr="0082018A">
        <w:rPr>
          <w:rFonts w:ascii="Arial Narrow" w:hAnsi="Arial Narrow" w:cs="Arial"/>
          <w:b/>
          <w:bCs/>
          <w:color w:val="CC0066"/>
          <w:sz w:val="21"/>
          <w:szCs w:val="21"/>
          <w:lang w:val="en-GB"/>
        </w:rPr>
        <w:t>Regional Innovation Systems</w:t>
      </w:r>
      <w:r w:rsidRPr="0082018A">
        <w:rPr>
          <w:rFonts w:ascii="Arial Narrow" w:hAnsi="Arial Narrow" w:cs="Arial"/>
          <w:sz w:val="21"/>
          <w:szCs w:val="21"/>
          <w:lang w:val="en-GB"/>
        </w:rPr>
        <w:t>: A regional innovation system was defined as “the set of economic, political and institutional relationships occurring in a given geographical area which generates a collective learning process leading to the rapid diffusion of knowledge and best practice.” (Nauwelaers, C. and Reid A., 1995) “Consequently, we comprehend RIS in its broader sense, as part of surrounding innovation environment focusing on RIS actors and their interactions.” (TeRis Project)</w:t>
      </w:r>
    </w:p>
    <w:sectPr w:rsidR="00D80840" w:rsidRPr="0082018A" w:rsidSect="009943DD">
      <w:headerReference w:type="default" r:id="rId33"/>
      <w:footerReference w:type="default" r:id="rId34"/>
      <w:pgSz w:w="11906" w:h="16838"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840" w:rsidRDefault="00D80840">
      <w:r>
        <w:separator/>
      </w:r>
    </w:p>
  </w:endnote>
  <w:endnote w:type="continuationSeparator" w:id="0">
    <w:p w:rsidR="00D80840" w:rsidRDefault="00D80840">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Droid San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Gothic-Demi">
    <w:panose1 w:val="00000000000000000000"/>
    <w:charset w:val="00"/>
    <w:family w:val="swiss"/>
    <w:notTrueType/>
    <w:pitch w:val="default"/>
    <w:sig w:usb0="00000003" w:usb1="00000000" w:usb2="00000000" w:usb3="00000000" w:csb0="00000001" w:csb1="00000000"/>
  </w:font>
  <w:font w:name="FranklinGothic-Book">
    <w:panose1 w:val="00000000000000000000"/>
    <w:charset w:val="00"/>
    <w:family w:val="swiss"/>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BoldItalic">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40" w:rsidRPr="0017674F" w:rsidRDefault="00D80840" w:rsidP="0017674F">
    <w:pPr>
      <w:pStyle w:val="Footer"/>
      <w:jc w:val="right"/>
      <w:rPr>
        <w:rFonts w:ascii="Arial Narrow" w:hAnsi="Arial Narrow"/>
        <w:i/>
        <w:iCs/>
        <w:sz w:val="16"/>
        <w:szCs w:val="16"/>
      </w:rPr>
    </w:pPr>
    <w:r w:rsidRPr="00103834">
      <w:rPr>
        <w:rFonts w:ascii="Arial Narrow" w:hAnsi="Arial Narrow"/>
        <w:i/>
        <w:iCs/>
        <w:sz w:val="16"/>
        <w:szCs w:val="16"/>
      </w:rPr>
      <w:fldChar w:fldCharType="begin"/>
    </w:r>
    <w:r w:rsidRPr="00103834">
      <w:rPr>
        <w:rFonts w:ascii="Arial Narrow" w:hAnsi="Arial Narrow"/>
        <w:i/>
        <w:iCs/>
        <w:sz w:val="16"/>
        <w:szCs w:val="16"/>
      </w:rPr>
      <w:instrText xml:space="preserve"> FILENAME \p </w:instrText>
    </w:r>
    <w:r w:rsidRPr="00103834">
      <w:rPr>
        <w:rFonts w:ascii="Arial Narrow" w:hAnsi="Arial Narrow"/>
        <w:i/>
        <w:iCs/>
        <w:sz w:val="16"/>
        <w:szCs w:val="16"/>
      </w:rPr>
      <w:fldChar w:fldCharType="separate"/>
    </w:r>
    <w:r>
      <w:rPr>
        <w:rFonts w:ascii="Arial Narrow" w:hAnsi="Arial Narrow"/>
        <w:i/>
        <w:iCs/>
        <w:noProof/>
        <w:sz w:val="16"/>
        <w:szCs w:val="16"/>
      </w:rPr>
      <w:t>C:\Company\Adastra Cymru\projects\current projects\RAINOVA\project work\research report\production\Rainova Research Report_edit_1.docx</w:t>
    </w:r>
    <w:r w:rsidRPr="00103834">
      <w:rPr>
        <w:rFonts w:ascii="Arial Narrow" w:hAnsi="Arial Narrow"/>
        <w:i/>
        <w:iCs/>
        <w:sz w:val="16"/>
        <w:szCs w:val="16"/>
      </w:rPr>
      <w:fldChar w:fldCharType="end"/>
    </w:r>
    <w:r>
      <w:rPr>
        <w:rFonts w:ascii="Arial Narrow" w:hAnsi="Arial Narrow"/>
        <w:i/>
        <w:iCs/>
        <w:sz w:val="16"/>
        <w:szCs w:val="16"/>
      </w:rPr>
      <w:t xml:space="preserve">                  </w:t>
    </w:r>
    <w:r w:rsidRPr="0017674F">
      <w:rPr>
        <w:rFonts w:ascii="Arial Narrow" w:hAnsi="Arial Narrow"/>
        <w:i/>
        <w:iCs/>
        <w:sz w:val="16"/>
        <w:szCs w:val="16"/>
      </w:rPr>
      <w:t xml:space="preserve">Página </w:t>
    </w:r>
    <w:r w:rsidRPr="0017674F">
      <w:rPr>
        <w:rFonts w:ascii="Arial Narrow" w:hAnsi="Arial Narrow"/>
        <w:i/>
        <w:iCs/>
        <w:sz w:val="16"/>
        <w:szCs w:val="16"/>
      </w:rPr>
      <w:fldChar w:fldCharType="begin"/>
    </w:r>
    <w:r w:rsidRPr="0017674F">
      <w:rPr>
        <w:rFonts w:ascii="Arial Narrow" w:hAnsi="Arial Narrow"/>
        <w:i/>
        <w:iCs/>
        <w:sz w:val="16"/>
        <w:szCs w:val="16"/>
      </w:rPr>
      <w:instrText xml:space="preserve"> PAGE </w:instrText>
    </w:r>
    <w:r w:rsidRPr="0017674F">
      <w:rPr>
        <w:rFonts w:ascii="Arial Narrow" w:hAnsi="Arial Narrow"/>
        <w:i/>
        <w:iCs/>
        <w:sz w:val="16"/>
        <w:szCs w:val="16"/>
      </w:rPr>
      <w:fldChar w:fldCharType="separate"/>
    </w:r>
    <w:r>
      <w:rPr>
        <w:rFonts w:ascii="Arial Narrow" w:hAnsi="Arial Narrow"/>
        <w:i/>
        <w:iCs/>
        <w:noProof/>
        <w:sz w:val="16"/>
        <w:szCs w:val="16"/>
      </w:rPr>
      <w:t>101</w:t>
    </w:r>
    <w:r w:rsidRPr="0017674F">
      <w:rPr>
        <w:rFonts w:ascii="Arial Narrow" w:hAnsi="Arial Narrow"/>
        <w:i/>
        <w:iCs/>
        <w:sz w:val="16"/>
        <w:szCs w:val="16"/>
      </w:rPr>
      <w:fldChar w:fldCharType="end"/>
    </w:r>
    <w:r w:rsidRPr="0017674F">
      <w:rPr>
        <w:rFonts w:ascii="Arial Narrow" w:hAnsi="Arial Narrow"/>
        <w:i/>
        <w:iCs/>
        <w:sz w:val="16"/>
        <w:szCs w:val="16"/>
      </w:rPr>
      <w:t xml:space="preserve"> de </w:t>
    </w:r>
    <w:r w:rsidRPr="0017674F">
      <w:rPr>
        <w:rFonts w:ascii="Arial Narrow" w:hAnsi="Arial Narrow"/>
        <w:i/>
        <w:iCs/>
        <w:sz w:val="16"/>
        <w:szCs w:val="16"/>
      </w:rPr>
      <w:fldChar w:fldCharType="begin"/>
    </w:r>
    <w:r w:rsidRPr="0017674F">
      <w:rPr>
        <w:rFonts w:ascii="Arial Narrow" w:hAnsi="Arial Narrow"/>
        <w:i/>
        <w:iCs/>
        <w:sz w:val="16"/>
        <w:szCs w:val="16"/>
      </w:rPr>
      <w:instrText xml:space="preserve"> NUMPAGES </w:instrText>
    </w:r>
    <w:r w:rsidRPr="0017674F">
      <w:rPr>
        <w:rFonts w:ascii="Arial Narrow" w:hAnsi="Arial Narrow"/>
        <w:i/>
        <w:iCs/>
        <w:sz w:val="16"/>
        <w:szCs w:val="16"/>
      </w:rPr>
      <w:fldChar w:fldCharType="separate"/>
    </w:r>
    <w:r>
      <w:rPr>
        <w:rFonts w:ascii="Arial Narrow" w:hAnsi="Arial Narrow"/>
        <w:i/>
        <w:iCs/>
        <w:noProof/>
        <w:sz w:val="16"/>
        <w:szCs w:val="16"/>
      </w:rPr>
      <w:t>112</w:t>
    </w:r>
    <w:r w:rsidRPr="0017674F">
      <w:rPr>
        <w:rFonts w:ascii="Arial Narrow" w:hAnsi="Arial Narrow"/>
        <w:i/>
        <w:iCs/>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840" w:rsidRDefault="00D80840">
      <w:r>
        <w:separator/>
      </w:r>
    </w:p>
  </w:footnote>
  <w:footnote w:type="continuationSeparator" w:id="0">
    <w:p w:rsidR="00D80840" w:rsidRDefault="00D808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40" w:rsidRDefault="00D80840" w:rsidP="0017674F">
    <w:pPr>
      <w:jc w:val="center"/>
      <w:rPr>
        <w:rFonts w:ascii="Arial Narrow" w:hAnsi="Arial Narrow"/>
        <w:b/>
        <w:bCs/>
        <w:sz w:val="16"/>
        <w:szCs w:val="16"/>
        <w:lang w:val="en-GB"/>
      </w:rPr>
    </w:pPr>
    <w:r w:rsidRPr="00E915E6">
      <w:rPr>
        <w:rFonts w:ascii="Arial Narrow" w:hAnsi="Arial Narrow"/>
        <w:b/>
        <w:bCs/>
        <w:sz w:val="16"/>
        <w:szCs w:val="16"/>
        <w:lang w:val="en-GB"/>
      </w:rPr>
      <w:t>RAINOVA WP07 RESEARCH REPORT</w:t>
    </w:r>
  </w:p>
  <w:p w:rsidR="00D80840" w:rsidRPr="00E915E6" w:rsidRDefault="00D80840" w:rsidP="0017674F">
    <w:pPr>
      <w:jc w:val="center"/>
      <w:rPr>
        <w:rFonts w:ascii="Arial Narrow" w:hAnsi="Arial Narrow"/>
        <w:b/>
        <w:bCs/>
        <w:sz w:val="16"/>
        <w:szCs w:val="16"/>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2B"/>
    <w:multiLevelType w:val="singleLevel"/>
    <w:tmpl w:val="0000002B"/>
    <w:name w:val="WW8Num46"/>
    <w:lvl w:ilvl="0">
      <w:start w:val="1"/>
      <w:numFmt w:val="bullet"/>
      <w:lvlText w:val=""/>
      <w:lvlJc w:val="left"/>
      <w:pPr>
        <w:tabs>
          <w:tab w:val="num" w:pos="0"/>
        </w:tabs>
        <w:ind w:left="720" w:hanging="360"/>
      </w:pPr>
      <w:rPr>
        <w:rFonts w:ascii="Symbol" w:hAnsi="Symbol"/>
      </w:rPr>
    </w:lvl>
  </w:abstractNum>
  <w:abstractNum w:abstractNumId="2">
    <w:nsid w:val="00574A5E"/>
    <w:multiLevelType w:val="hybridMultilevel"/>
    <w:tmpl w:val="5558AAA4"/>
    <w:lvl w:ilvl="0" w:tplc="BCFCAED4">
      <w:start w:val="1"/>
      <w:numFmt w:val="bullet"/>
      <w:lvlText w:val=""/>
      <w:lvlJc w:val="left"/>
      <w:pPr>
        <w:tabs>
          <w:tab w:val="num" w:pos="720"/>
        </w:tabs>
        <w:ind w:left="72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
    <w:nsid w:val="00C22DE6"/>
    <w:multiLevelType w:val="hybridMultilevel"/>
    <w:tmpl w:val="073603F2"/>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
    <w:nsid w:val="01FF3D6E"/>
    <w:multiLevelType w:val="hybridMultilevel"/>
    <w:tmpl w:val="D90E8086"/>
    <w:lvl w:ilvl="0" w:tplc="08090019">
      <w:start w:val="1"/>
      <w:numFmt w:val="lowerLetter"/>
      <w:lvlText w:val="%1."/>
      <w:lvlJc w:val="left"/>
      <w:pPr>
        <w:tabs>
          <w:tab w:val="num" w:pos="720"/>
        </w:tabs>
        <w:ind w:left="720" w:hanging="360"/>
      </w:pPr>
      <w:rPr>
        <w:rFonts w:cs="Times New Roman" w:hint="default"/>
        <w:color w:val="000000"/>
      </w:rPr>
    </w:lvl>
    <w:lvl w:ilvl="1" w:tplc="0C0A0011">
      <w:start w:val="1"/>
      <w:numFmt w:val="decimal"/>
      <w:lvlText w:val="%2)"/>
      <w:lvlJc w:val="left"/>
      <w:pPr>
        <w:tabs>
          <w:tab w:val="num" w:pos="1440"/>
        </w:tabs>
        <w:ind w:left="1440" w:hanging="360"/>
      </w:pPr>
      <w:rPr>
        <w:rFonts w:cs="Times New Roman" w:hint="default"/>
        <w:color w:val="00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386601F"/>
    <w:multiLevelType w:val="hybridMultilevel"/>
    <w:tmpl w:val="88440AC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41D720E"/>
    <w:multiLevelType w:val="hybridMultilevel"/>
    <w:tmpl w:val="D2D825D8"/>
    <w:lvl w:ilvl="0" w:tplc="0C0A000F">
      <w:start w:val="1"/>
      <w:numFmt w:val="decimal"/>
      <w:lvlText w:val="%1."/>
      <w:lvlJc w:val="left"/>
      <w:pPr>
        <w:tabs>
          <w:tab w:val="num" w:pos="360"/>
        </w:tabs>
        <w:ind w:left="360" w:hanging="360"/>
      </w:pPr>
      <w:rPr>
        <w:rFonts w:cs="Times New Roman"/>
      </w:rPr>
    </w:lvl>
    <w:lvl w:ilvl="1" w:tplc="54E43206">
      <w:start w:val="1"/>
      <w:numFmt w:val="upperLetter"/>
      <w:lvlText w:val="%2."/>
      <w:lvlJc w:val="left"/>
      <w:pPr>
        <w:tabs>
          <w:tab w:val="num" w:pos="1080"/>
        </w:tabs>
        <w:ind w:left="1080" w:hanging="360"/>
      </w:pPr>
      <w:rPr>
        <w:rFonts w:cs="Times New Roman"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7">
    <w:nsid w:val="0490453A"/>
    <w:multiLevelType w:val="hybridMultilevel"/>
    <w:tmpl w:val="E45E810C"/>
    <w:lvl w:ilvl="0" w:tplc="0C0C000F">
      <w:start w:val="1"/>
      <w:numFmt w:val="decimal"/>
      <w:lvlText w:val="%1."/>
      <w:lvlJc w:val="left"/>
      <w:pPr>
        <w:ind w:left="360" w:hanging="360"/>
      </w:pPr>
      <w:rPr>
        <w:rFonts w:cs="Times New Roman"/>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8">
    <w:nsid w:val="054A0F96"/>
    <w:multiLevelType w:val="hybridMultilevel"/>
    <w:tmpl w:val="1F5EB8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05AF42B2"/>
    <w:multiLevelType w:val="hybridMultilevel"/>
    <w:tmpl w:val="EF0898D6"/>
    <w:lvl w:ilvl="0" w:tplc="66100AB4">
      <w:start w:val="1"/>
      <w:numFmt w:val="bullet"/>
      <w:lvlText w:val=""/>
      <w:lvlJc w:val="left"/>
      <w:pPr>
        <w:tabs>
          <w:tab w:val="num" w:pos="1440"/>
        </w:tabs>
        <w:ind w:left="1440" w:hanging="360"/>
      </w:pPr>
      <w:rPr>
        <w:rFonts w:ascii="Wingdings" w:hAnsi="Wingdings" w:hint="default"/>
        <w:color w:val="0000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05B773DB"/>
    <w:multiLevelType w:val="hybridMultilevel"/>
    <w:tmpl w:val="D786B26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5BF0E4B"/>
    <w:multiLevelType w:val="hybridMultilevel"/>
    <w:tmpl w:val="00787326"/>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7D22A99"/>
    <w:multiLevelType w:val="hybridMultilevel"/>
    <w:tmpl w:val="BDCA60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839174E"/>
    <w:multiLevelType w:val="hybridMultilevel"/>
    <w:tmpl w:val="659CAF12"/>
    <w:lvl w:ilvl="0" w:tplc="8488B91C">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4">
    <w:nsid w:val="091B77C9"/>
    <w:multiLevelType w:val="hybridMultilevel"/>
    <w:tmpl w:val="3A1A5204"/>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5">
    <w:nsid w:val="09390C61"/>
    <w:multiLevelType w:val="hybridMultilevel"/>
    <w:tmpl w:val="123CF382"/>
    <w:lvl w:ilvl="0" w:tplc="D67AC56A">
      <w:start w:val="1"/>
      <w:numFmt w:val="decimal"/>
      <w:lvlText w:val="%1."/>
      <w:lvlJc w:val="left"/>
      <w:pPr>
        <w:ind w:left="360" w:hanging="360"/>
      </w:pPr>
      <w:rPr>
        <w:rFonts w:cs="Times New Roman" w:hint="default"/>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098A1C7B"/>
    <w:multiLevelType w:val="hybridMultilevel"/>
    <w:tmpl w:val="A5B4531E"/>
    <w:lvl w:ilvl="0" w:tplc="BCFCAED4">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ind w:left="136" w:hanging="360"/>
      </w:pPr>
      <w:rPr>
        <w:rFonts w:ascii="Courier New" w:hAnsi="Courier New" w:hint="default"/>
      </w:rPr>
    </w:lvl>
    <w:lvl w:ilvl="2" w:tplc="08090005" w:tentative="1">
      <w:start w:val="1"/>
      <w:numFmt w:val="bullet"/>
      <w:lvlText w:val=""/>
      <w:lvlJc w:val="left"/>
      <w:pPr>
        <w:ind w:left="856" w:hanging="360"/>
      </w:pPr>
      <w:rPr>
        <w:rFonts w:ascii="Wingdings" w:hAnsi="Wingdings" w:hint="default"/>
      </w:rPr>
    </w:lvl>
    <w:lvl w:ilvl="3" w:tplc="08090001" w:tentative="1">
      <w:start w:val="1"/>
      <w:numFmt w:val="bullet"/>
      <w:lvlText w:val=""/>
      <w:lvlJc w:val="left"/>
      <w:pPr>
        <w:ind w:left="1576" w:hanging="360"/>
      </w:pPr>
      <w:rPr>
        <w:rFonts w:ascii="Symbol" w:hAnsi="Symbol" w:hint="default"/>
      </w:rPr>
    </w:lvl>
    <w:lvl w:ilvl="4" w:tplc="08090003" w:tentative="1">
      <w:start w:val="1"/>
      <w:numFmt w:val="bullet"/>
      <w:lvlText w:val="o"/>
      <w:lvlJc w:val="left"/>
      <w:pPr>
        <w:ind w:left="2296" w:hanging="360"/>
      </w:pPr>
      <w:rPr>
        <w:rFonts w:ascii="Courier New" w:hAnsi="Courier New" w:hint="default"/>
      </w:rPr>
    </w:lvl>
    <w:lvl w:ilvl="5" w:tplc="08090005" w:tentative="1">
      <w:start w:val="1"/>
      <w:numFmt w:val="bullet"/>
      <w:lvlText w:val=""/>
      <w:lvlJc w:val="left"/>
      <w:pPr>
        <w:ind w:left="3016" w:hanging="360"/>
      </w:pPr>
      <w:rPr>
        <w:rFonts w:ascii="Wingdings" w:hAnsi="Wingdings" w:hint="default"/>
      </w:rPr>
    </w:lvl>
    <w:lvl w:ilvl="6" w:tplc="08090001" w:tentative="1">
      <w:start w:val="1"/>
      <w:numFmt w:val="bullet"/>
      <w:lvlText w:val=""/>
      <w:lvlJc w:val="left"/>
      <w:pPr>
        <w:ind w:left="3736" w:hanging="360"/>
      </w:pPr>
      <w:rPr>
        <w:rFonts w:ascii="Symbol" w:hAnsi="Symbol" w:hint="default"/>
      </w:rPr>
    </w:lvl>
    <w:lvl w:ilvl="7" w:tplc="08090003" w:tentative="1">
      <w:start w:val="1"/>
      <w:numFmt w:val="bullet"/>
      <w:lvlText w:val="o"/>
      <w:lvlJc w:val="left"/>
      <w:pPr>
        <w:ind w:left="4456" w:hanging="360"/>
      </w:pPr>
      <w:rPr>
        <w:rFonts w:ascii="Courier New" w:hAnsi="Courier New" w:hint="default"/>
      </w:rPr>
    </w:lvl>
    <w:lvl w:ilvl="8" w:tplc="08090005" w:tentative="1">
      <w:start w:val="1"/>
      <w:numFmt w:val="bullet"/>
      <w:lvlText w:val=""/>
      <w:lvlJc w:val="left"/>
      <w:pPr>
        <w:ind w:left="5176" w:hanging="360"/>
      </w:pPr>
      <w:rPr>
        <w:rFonts w:ascii="Wingdings" w:hAnsi="Wingdings" w:hint="default"/>
      </w:rPr>
    </w:lvl>
  </w:abstractNum>
  <w:abstractNum w:abstractNumId="17">
    <w:nsid w:val="09CF7C3C"/>
    <w:multiLevelType w:val="hybridMultilevel"/>
    <w:tmpl w:val="C8B08806"/>
    <w:lvl w:ilvl="0" w:tplc="66100AB4">
      <w:start w:val="1"/>
      <w:numFmt w:val="bullet"/>
      <w:lvlText w:val=""/>
      <w:lvlJc w:val="left"/>
      <w:pPr>
        <w:tabs>
          <w:tab w:val="num" w:pos="720"/>
        </w:tabs>
        <w:ind w:left="720" w:hanging="360"/>
      </w:pPr>
      <w:rPr>
        <w:rFonts w:ascii="Wingdings" w:hAnsi="Wingdings" w:hint="default"/>
        <w:color w:val="00000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nsid w:val="0A1D19C1"/>
    <w:multiLevelType w:val="hybridMultilevel"/>
    <w:tmpl w:val="7DBC2E52"/>
    <w:lvl w:ilvl="0" w:tplc="08090019">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nsid w:val="0A7E3014"/>
    <w:multiLevelType w:val="hybridMultilevel"/>
    <w:tmpl w:val="42424CDC"/>
    <w:lvl w:ilvl="0" w:tplc="26E2153E">
      <w:start w:val="1"/>
      <w:numFmt w:val="decimal"/>
      <w:lvlText w:val="%1."/>
      <w:lvlJc w:val="left"/>
      <w:pPr>
        <w:ind w:left="360" w:hanging="360"/>
      </w:pPr>
      <w:rPr>
        <w:rFonts w:cs="Times New Roman" w:hint="default"/>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20">
    <w:nsid w:val="0CE60C27"/>
    <w:multiLevelType w:val="hybridMultilevel"/>
    <w:tmpl w:val="CD7ED40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0D287C8A"/>
    <w:multiLevelType w:val="multilevel"/>
    <w:tmpl w:val="F68AA0DE"/>
    <w:lvl w:ilvl="0">
      <w:start w:val="1"/>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0E772A6D"/>
    <w:multiLevelType w:val="hybridMultilevel"/>
    <w:tmpl w:val="B5F294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0EE62F4F"/>
    <w:multiLevelType w:val="hybridMultilevel"/>
    <w:tmpl w:val="51467BD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05539E1"/>
    <w:multiLevelType w:val="hybridMultilevel"/>
    <w:tmpl w:val="E092FAF4"/>
    <w:lvl w:ilvl="0" w:tplc="66100AB4">
      <w:start w:val="1"/>
      <w:numFmt w:val="bullet"/>
      <w:lvlText w:val=""/>
      <w:lvlJc w:val="left"/>
      <w:pPr>
        <w:tabs>
          <w:tab w:val="num" w:pos="360"/>
        </w:tabs>
        <w:ind w:left="360" w:hanging="360"/>
      </w:pPr>
      <w:rPr>
        <w:rFonts w:ascii="Wingdings" w:hAnsi="Wingdings" w:hint="default"/>
        <w:color w:val="000000"/>
      </w:rPr>
    </w:lvl>
    <w:lvl w:ilvl="1" w:tplc="0C0A000F">
      <w:start w:val="1"/>
      <w:numFmt w:val="decimal"/>
      <w:lvlText w:val="%2."/>
      <w:lvlJc w:val="left"/>
      <w:pPr>
        <w:tabs>
          <w:tab w:val="num" w:pos="360"/>
        </w:tabs>
        <w:ind w:left="360" w:hanging="360"/>
      </w:pPr>
      <w:rPr>
        <w:rFonts w:cs="Times New Roman" w:hint="default"/>
        <w:color w:val="000000"/>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5">
    <w:nsid w:val="10DC6D61"/>
    <w:multiLevelType w:val="hybridMultilevel"/>
    <w:tmpl w:val="C680CD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10F25A5D"/>
    <w:multiLevelType w:val="hybridMultilevel"/>
    <w:tmpl w:val="CF4AC366"/>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27">
    <w:nsid w:val="11052EEC"/>
    <w:multiLevelType w:val="hybridMultilevel"/>
    <w:tmpl w:val="4568219A"/>
    <w:lvl w:ilvl="0" w:tplc="99A27D5E">
      <w:start w:val="1"/>
      <w:numFmt w:val="bullet"/>
      <w:lvlText w:val=""/>
      <w:lvlJc w:val="left"/>
      <w:pPr>
        <w:ind w:left="360" w:hanging="360"/>
      </w:pPr>
      <w:rPr>
        <w:rFonts w:ascii="Wingdings" w:hAnsi="Wingdings" w:hint="default"/>
        <w:color w:val="1F497D"/>
        <w:sz w:val="14"/>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13071CBF"/>
    <w:multiLevelType w:val="hybridMultilevel"/>
    <w:tmpl w:val="1430BCF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1369540F"/>
    <w:multiLevelType w:val="hybridMultilevel"/>
    <w:tmpl w:val="1A906B6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3956279"/>
    <w:multiLevelType w:val="hybridMultilevel"/>
    <w:tmpl w:val="1F682A1A"/>
    <w:lvl w:ilvl="0" w:tplc="66100AB4">
      <w:start w:val="1"/>
      <w:numFmt w:val="bullet"/>
      <w:lvlText w:val=""/>
      <w:lvlJc w:val="left"/>
      <w:pPr>
        <w:tabs>
          <w:tab w:val="num" w:pos="1440"/>
        </w:tabs>
        <w:ind w:left="1440" w:hanging="360"/>
      </w:pPr>
      <w:rPr>
        <w:rFonts w:ascii="Wingdings" w:hAnsi="Wingdings" w:hint="default"/>
        <w:color w:val="0000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41D609C"/>
    <w:multiLevelType w:val="hybridMultilevel"/>
    <w:tmpl w:val="F8AA5726"/>
    <w:lvl w:ilvl="0" w:tplc="26E2153E">
      <w:start w:val="1"/>
      <w:numFmt w:val="decimal"/>
      <w:lvlText w:val="%1."/>
      <w:lvlJc w:val="left"/>
      <w:pPr>
        <w:ind w:left="360" w:hanging="360"/>
      </w:pPr>
      <w:rPr>
        <w:rFonts w:cs="Times New Roman" w:hint="default"/>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32">
    <w:nsid w:val="1465255F"/>
    <w:multiLevelType w:val="hybridMultilevel"/>
    <w:tmpl w:val="EB52544E"/>
    <w:lvl w:ilvl="0" w:tplc="66100AB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3">
    <w:nsid w:val="148C6B5B"/>
    <w:multiLevelType w:val="hybridMultilevel"/>
    <w:tmpl w:val="9F8670A6"/>
    <w:lvl w:ilvl="0" w:tplc="66100AB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4">
    <w:nsid w:val="14B17006"/>
    <w:multiLevelType w:val="hybridMultilevel"/>
    <w:tmpl w:val="D32031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51925CD"/>
    <w:multiLevelType w:val="hybridMultilevel"/>
    <w:tmpl w:val="A498ED16"/>
    <w:lvl w:ilvl="0" w:tplc="BCFCAED4">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ind w:left="136" w:hanging="360"/>
      </w:pPr>
      <w:rPr>
        <w:rFonts w:ascii="Courier New" w:hAnsi="Courier New" w:hint="default"/>
      </w:rPr>
    </w:lvl>
    <w:lvl w:ilvl="2" w:tplc="08090005" w:tentative="1">
      <w:start w:val="1"/>
      <w:numFmt w:val="bullet"/>
      <w:lvlText w:val=""/>
      <w:lvlJc w:val="left"/>
      <w:pPr>
        <w:ind w:left="856" w:hanging="360"/>
      </w:pPr>
      <w:rPr>
        <w:rFonts w:ascii="Wingdings" w:hAnsi="Wingdings" w:hint="default"/>
      </w:rPr>
    </w:lvl>
    <w:lvl w:ilvl="3" w:tplc="08090001" w:tentative="1">
      <w:start w:val="1"/>
      <w:numFmt w:val="bullet"/>
      <w:lvlText w:val=""/>
      <w:lvlJc w:val="left"/>
      <w:pPr>
        <w:ind w:left="1576" w:hanging="360"/>
      </w:pPr>
      <w:rPr>
        <w:rFonts w:ascii="Symbol" w:hAnsi="Symbol" w:hint="default"/>
      </w:rPr>
    </w:lvl>
    <w:lvl w:ilvl="4" w:tplc="08090003" w:tentative="1">
      <w:start w:val="1"/>
      <w:numFmt w:val="bullet"/>
      <w:lvlText w:val="o"/>
      <w:lvlJc w:val="left"/>
      <w:pPr>
        <w:ind w:left="2296" w:hanging="360"/>
      </w:pPr>
      <w:rPr>
        <w:rFonts w:ascii="Courier New" w:hAnsi="Courier New" w:hint="default"/>
      </w:rPr>
    </w:lvl>
    <w:lvl w:ilvl="5" w:tplc="08090005" w:tentative="1">
      <w:start w:val="1"/>
      <w:numFmt w:val="bullet"/>
      <w:lvlText w:val=""/>
      <w:lvlJc w:val="left"/>
      <w:pPr>
        <w:ind w:left="3016" w:hanging="360"/>
      </w:pPr>
      <w:rPr>
        <w:rFonts w:ascii="Wingdings" w:hAnsi="Wingdings" w:hint="default"/>
      </w:rPr>
    </w:lvl>
    <w:lvl w:ilvl="6" w:tplc="08090001" w:tentative="1">
      <w:start w:val="1"/>
      <w:numFmt w:val="bullet"/>
      <w:lvlText w:val=""/>
      <w:lvlJc w:val="left"/>
      <w:pPr>
        <w:ind w:left="3736" w:hanging="360"/>
      </w:pPr>
      <w:rPr>
        <w:rFonts w:ascii="Symbol" w:hAnsi="Symbol" w:hint="default"/>
      </w:rPr>
    </w:lvl>
    <w:lvl w:ilvl="7" w:tplc="08090003" w:tentative="1">
      <w:start w:val="1"/>
      <w:numFmt w:val="bullet"/>
      <w:lvlText w:val="o"/>
      <w:lvlJc w:val="left"/>
      <w:pPr>
        <w:ind w:left="4456" w:hanging="360"/>
      </w:pPr>
      <w:rPr>
        <w:rFonts w:ascii="Courier New" w:hAnsi="Courier New" w:hint="default"/>
      </w:rPr>
    </w:lvl>
    <w:lvl w:ilvl="8" w:tplc="08090005" w:tentative="1">
      <w:start w:val="1"/>
      <w:numFmt w:val="bullet"/>
      <w:lvlText w:val=""/>
      <w:lvlJc w:val="left"/>
      <w:pPr>
        <w:ind w:left="5176" w:hanging="360"/>
      </w:pPr>
      <w:rPr>
        <w:rFonts w:ascii="Wingdings" w:hAnsi="Wingdings" w:hint="default"/>
      </w:rPr>
    </w:lvl>
  </w:abstractNum>
  <w:abstractNum w:abstractNumId="36">
    <w:nsid w:val="1673606C"/>
    <w:multiLevelType w:val="hybridMultilevel"/>
    <w:tmpl w:val="BD620B70"/>
    <w:lvl w:ilvl="0" w:tplc="08090003">
      <w:start w:val="1"/>
      <w:numFmt w:val="bullet"/>
      <w:lvlText w:val="o"/>
      <w:lvlJc w:val="left"/>
      <w:pPr>
        <w:tabs>
          <w:tab w:val="num" w:pos="1080"/>
        </w:tabs>
        <w:ind w:left="1080" w:hanging="360"/>
      </w:pPr>
      <w:rPr>
        <w:rFonts w:ascii="Courier New" w:hAnsi="Courier New" w:hint="default"/>
        <w:color w:val="00000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7">
    <w:nsid w:val="16892DCB"/>
    <w:multiLevelType w:val="hybridMultilevel"/>
    <w:tmpl w:val="38E4DCA8"/>
    <w:lvl w:ilvl="0" w:tplc="BCFCAED4">
      <w:start w:val="1"/>
      <w:numFmt w:val="bullet"/>
      <w:lvlText w:val=""/>
      <w:lvlJc w:val="left"/>
      <w:pPr>
        <w:tabs>
          <w:tab w:val="num" w:pos="360"/>
        </w:tabs>
        <w:ind w:left="360" w:hanging="360"/>
      </w:pPr>
      <w:rPr>
        <w:rFonts w:ascii="Wingdings" w:hAnsi="Wingdings" w:hint="default"/>
        <w:color w:val="000000"/>
      </w:rPr>
    </w:lvl>
    <w:lvl w:ilvl="1" w:tplc="0C0A0003">
      <w:start w:val="1"/>
      <w:numFmt w:val="bullet"/>
      <w:lvlText w:val="o"/>
      <w:lvlJc w:val="left"/>
      <w:pPr>
        <w:tabs>
          <w:tab w:val="num" w:pos="360"/>
        </w:tabs>
        <w:ind w:left="360" w:hanging="360"/>
      </w:pPr>
      <w:rPr>
        <w:rFonts w:ascii="Courier New" w:hAnsi="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38">
    <w:nsid w:val="178A4667"/>
    <w:multiLevelType w:val="hybridMultilevel"/>
    <w:tmpl w:val="1CF09EA4"/>
    <w:lvl w:ilvl="0" w:tplc="26E2153E">
      <w:start w:val="1"/>
      <w:numFmt w:val="decimal"/>
      <w:lvlText w:val="%1."/>
      <w:lvlJc w:val="left"/>
      <w:pPr>
        <w:ind w:left="360" w:hanging="360"/>
      </w:pPr>
      <w:rPr>
        <w:rFonts w:cs="Times New Roman" w:hint="default"/>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39">
    <w:nsid w:val="17D45747"/>
    <w:multiLevelType w:val="hybridMultilevel"/>
    <w:tmpl w:val="326825C2"/>
    <w:lvl w:ilvl="0" w:tplc="1D6CF8BE">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0">
    <w:nsid w:val="182742CC"/>
    <w:multiLevelType w:val="hybridMultilevel"/>
    <w:tmpl w:val="76A03C22"/>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41">
    <w:nsid w:val="19B57249"/>
    <w:multiLevelType w:val="hybridMultilevel"/>
    <w:tmpl w:val="7472ABFE"/>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19D82870"/>
    <w:multiLevelType w:val="hybridMultilevel"/>
    <w:tmpl w:val="0E4CE1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1D6D0BD9"/>
    <w:multiLevelType w:val="hybridMultilevel"/>
    <w:tmpl w:val="6CD80B62"/>
    <w:lvl w:ilvl="0" w:tplc="08090005">
      <w:start w:val="1"/>
      <w:numFmt w:val="bullet"/>
      <w:lvlText w:val=""/>
      <w:lvlJc w:val="left"/>
      <w:pPr>
        <w:ind w:left="1060" w:hanging="360"/>
      </w:pPr>
      <w:rPr>
        <w:rFonts w:ascii="Wingdings" w:hAnsi="Wingdings"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4">
    <w:nsid w:val="1E9F721A"/>
    <w:multiLevelType w:val="hybridMultilevel"/>
    <w:tmpl w:val="019ACF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1EB53132"/>
    <w:multiLevelType w:val="hybridMultilevel"/>
    <w:tmpl w:val="3150486E"/>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1F1D462E"/>
    <w:multiLevelType w:val="hybridMultilevel"/>
    <w:tmpl w:val="484267F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1F746169"/>
    <w:multiLevelType w:val="multilevel"/>
    <w:tmpl w:val="96969C36"/>
    <w:lvl w:ilvl="0">
      <w:start w:val="3"/>
      <w:numFmt w:val="decimal"/>
      <w:lvlText w:val="%1."/>
      <w:lvlJc w:val="left"/>
      <w:pPr>
        <w:tabs>
          <w:tab w:val="num" w:pos="360"/>
        </w:tabs>
        <w:ind w:left="360" w:hanging="360"/>
      </w:pPr>
      <w:rPr>
        <w:rFonts w:cs="Times New Roman" w:hint="default"/>
        <w:color w:val="800080"/>
      </w:rPr>
    </w:lvl>
    <w:lvl w:ilvl="1">
      <w:start w:val="6"/>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8">
    <w:nsid w:val="1F7A460B"/>
    <w:multiLevelType w:val="hybridMultilevel"/>
    <w:tmpl w:val="B8DC45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1FA93F5D"/>
    <w:multiLevelType w:val="hybridMultilevel"/>
    <w:tmpl w:val="35E4D0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1FCE577E"/>
    <w:multiLevelType w:val="hybridMultilevel"/>
    <w:tmpl w:val="A1220946"/>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51">
    <w:nsid w:val="205210C7"/>
    <w:multiLevelType w:val="hybridMultilevel"/>
    <w:tmpl w:val="8F5C5C78"/>
    <w:lvl w:ilvl="0" w:tplc="8488B91C">
      <w:start w:val="1"/>
      <w:numFmt w:val="bullet"/>
      <w:lvlText w:val=""/>
      <w:lvlJc w:val="left"/>
      <w:pPr>
        <w:tabs>
          <w:tab w:val="num" w:pos="720"/>
        </w:tabs>
        <w:ind w:left="720" w:hanging="360"/>
      </w:pPr>
      <w:rPr>
        <w:rFonts w:ascii="Wingdings" w:hAnsi="Wingdings" w:hint="default"/>
        <w:color w:val="000000"/>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2">
    <w:nsid w:val="20A91B27"/>
    <w:multiLevelType w:val="hybridMultilevel"/>
    <w:tmpl w:val="B64C2736"/>
    <w:lvl w:ilvl="0" w:tplc="26E2153E">
      <w:start w:val="1"/>
      <w:numFmt w:val="decimal"/>
      <w:lvlText w:val="%1."/>
      <w:lvlJc w:val="left"/>
      <w:pPr>
        <w:ind w:left="360" w:hanging="360"/>
      </w:pPr>
      <w:rPr>
        <w:rFonts w:cs="Times New Roman" w:hint="default"/>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53">
    <w:nsid w:val="20F50FF3"/>
    <w:multiLevelType w:val="hybridMultilevel"/>
    <w:tmpl w:val="FAC64B02"/>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23164B82"/>
    <w:multiLevelType w:val="hybridMultilevel"/>
    <w:tmpl w:val="11D695D4"/>
    <w:lvl w:ilvl="0" w:tplc="08090005">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63E4C58"/>
    <w:multiLevelType w:val="multilevel"/>
    <w:tmpl w:val="3806CFC0"/>
    <w:lvl w:ilvl="0">
      <w:start w:val="1"/>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6">
    <w:nsid w:val="26B056BA"/>
    <w:multiLevelType w:val="hybridMultilevel"/>
    <w:tmpl w:val="BEB225C0"/>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82A1D37"/>
    <w:multiLevelType w:val="hybridMultilevel"/>
    <w:tmpl w:val="D5FA5064"/>
    <w:lvl w:ilvl="0" w:tplc="0C0A000F">
      <w:start w:val="1"/>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8">
    <w:nsid w:val="28EE660A"/>
    <w:multiLevelType w:val="hybridMultilevel"/>
    <w:tmpl w:val="A770022A"/>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29A31CF9"/>
    <w:multiLevelType w:val="hybridMultilevel"/>
    <w:tmpl w:val="89306FF0"/>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60">
    <w:nsid w:val="29D46C1B"/>
    <w:multiLevelType w:val="hybridMultilevel"/>
    <w:tmpl w:val="15468C3A"/>
    <w:lvl w:ilvl="0" w:tplc="BCFCAED4">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ind w:left="136" w:hanging="360"/>
      </w:pPr>
      <w:rPr>
        <w:rFonts w:ascii="Courier New" w:hAnsi="Courier New" w:hint="default"/>
      </w:rPr>
    </w:lvl>
    <w:lvl w:ilvl="2" w:tplc="08090005" w:tentative="1">
      <w:start w:val="1"/>
      <w:numFmt w:val="bullet"/>
      <w:lvlText w:val=""/>
      <w:lvlJc w:val="left"/>
      <w:pPr>
        <w:ind w:left="856" w:hanging="360"/>
      </w:pPr>
      <w:rPr>
        <w:rFonts w:ascii="Wingdings" w:hAnsi="Wingdings" w:hint="default"/>
      </w:rPr>
    </w:lvl>
    <w:lvl w:ilvl="3" w:tplc="08090001" w:tentative="1">
      <w:start w:val="1"/>
      <w:numFmt w:val="bullet"/>
      <w:lvlText w:val=""/>
      <w:lvlJc w:val="left"/>
      <w:pPr>
        <w:ind w:left="1576" w:hanging="360"/>
      </w:pPr>
      <w:rPr>
        <w:rFonts w:ascii="Symbol" w:hAnsi="Symbol" w:hint="default"/>
      </w:rPr>
    </w:lvl>
    <w:lvl w:ilvl="4" w:tplc="08090003" w:tentative="1">
      <w:start w:val="1"/>
      <w:numFmt w:val="bullet"/>
      <w:lvlText w:val="o"/>
      <w:lvlJc w:val="left"/>
      <w:pPr>
        <w:ind w:left="2296" w:hanging="360"/>
      </w:pPr>
      <w:rPr>
        <w:rFonts w:ascii="Courier New" w:hAnsi="Courier New" w:hint="default"/>
      </w:rPr>
    </w:lvl>
    <w:lvl w:ilvl="5" w:tplc="08090005" w:tentative="1">
      <w:start w:val="1"/>
      <w:numFmt w:val="bullet"/>
      <w:lvlText w:val=""/>
      <w:lvlJc w:val="left"/>
      <w:pPr>
        <w:ind w:left="3016" w:hanging="360"/>
      </w:pPr>
      <w:rPr>
        <w:rFonts w:ascii="Wingdings" w:hAnsi="Wingdings" w:hint="default"/>
      </w:rPr>
    </w:lvl>
    <w:lvl w:ilvl="6" w:tplc="08090001" w:tentative="1">
      <w:start w:val="1"/>
      <w:numFmt w:val="bullet"/>
      <w:lvlText w:val=""/>
      <w:lvlJc w:val="left"/>
      <w:pPr>
        <w:ind w:left="3736" w:hanging="360"/>
      </w:pPr>
      <w:rPr>
        <w:rFonts w:ascii="Symbol" w:hAnsi="Symbol" w:hint="default"/>
      </w:rPr>
    </w:lvl>
    <w:lvl w:ilvl="7" w:tplc="08090003" w:tentative="1">
      <w:start w:val="1"/>
      <w:numFmt w:val="bullet"/>
      <w:lvlText w:val="o"/>
      <w:lvlJc w:val="left"/>
      <w:pPr>
        <w:ind w:left="4456" w:hanging="360"/>
      </w:pPr>
      <w:rPr>
        <w:rFonts w:ascii="Courier New" w:hAnsi="Courier New" w:hint="default"/>
      </w:rPr>
    </w:lvl>
    <w:lvl w:ilvl="8" w:tplc="08090005" w:tentative="1">
      <w:start w:val="1"/>
      <w:numFmt w:val="bullet"/>
      <w:lvlText w:val=""/>
      <w:lvlJc w:val="left"/>
      <w:pPr>
        <w:ind w:left="5176" w:hanging="360"/>
      </w:pPr>
      <w:rPr>
        <w:rFonts w:ascii="Wingdings" w:hAnsi="Wingdings" w:hint="default"/>
      </w:rPr>
    </w:lvl>
  </w:abstractNum>
  <w:abstractNum w:abstractNumId="61">
    <w:nsid w:val="2A37350F"/>
    <w:multiLevelType w:val="hybridMultilevel"/>
    <w:tmpl w:val="A4ACCF88"/>
    <w:lvl w:ilvl="0" w:tplc="CCFEEBC8">
      <w:start w:val="1"/>
      <w:numFmt w:val="decimal"/>
      <w:lvlText w:val="%1."/>
      <w:lvlJc w:val="left"/>
      <w:pPr>
        <w:ind w:left="720" w:hanging="360"/>
      </w:pPr>
      <w:rPr>
        <w:rFonts w:cs="Times New Roman" w:hint="default"/>
        <w:color w:val="800080"/>
      </w:rPr>
    </w:lvl>
    <w:lvl w:ilvl="1" w:tplc="517EC9B4">
      <w:start w:val="1"/>
      <w:numFmt w:val="lowerLetter"/>
      <w:lvlText w:val="%2."/>
      <w:lvlJc w:val="left"/>
      <w:pPr>
        <w:ind w:left="1440" w:hanging="873"/>
      </w:pPr>
      <w:rPr>
        <w:rFonts w:cs="Times New Roman" w:hint="default"/>
      </w:rPr>
    </w:lvl>
    <w:lvl w:ilvl="2" w:tplc="0FBCF94E" w:tentative="1">
      <w:start w:val="1"/>
      <w:numFmt w:val="lowerRoman"/>
      <w:lvlText w:val="%3."/>
      <w:lvlJc w:val="right"/>
      <w:pPr>
        <w:ind w:left="2160" w:hanging="180"/>
      </w:pPr>
      <w:rPr>
        <w:rFonts w:cs="Times New Roman"/>
      </w:rPr>
    </w:lvl>
    <w:lvl w:ilvl="3" w:tplc="C4625930" w:tentative="1">
      <w:start w:val="1"/>
      <w:numFmt w:val="decimal"/>
      <w:lvlText w:val="%4."/>
      <w:lvlJc w:val="left"/>
      <w:pPr>
        <w:ind w:left="2880" w:hanging="360"/>
      </w:pPr>
      <w:rPr>
        <w:rFonts w:cs="Times New Roman"/>
      </w:rPr>
    </w:lvl>
    <w:lvl w:ilvl="4" w:tplc="F730B0E2" w:tentative="1">
      <w:start w:val="1"/>
      <w:numFmt w:val="lowerLetter"/>
      <w:lvlText w:val="%5."/>
      <w:lvlJc w:val="left"/>
      <w:pPr>
        <w:ind w:left="3600" w:hanging="360"/>
      </w:pPr>
      <w:rPr>
        <w:rFonts w:cs="Times New Roman"/>
      </w:rPr>
    </w:lvl>
    <w:lvl w:ilvl="5" w:tplc="5010FA4E" w:tentative="1">
      <w:start w:val="1"/>
      <w:numFmt w:val="lowerRoman"/>
      <w:lvlText w:val="%6."/>
      <w:lvlJc w:val="right"/>
      <w:pPr>
        <w:ind w:left="4320" w:hanging="180"/>
      </w:pPr>
      <w:rPr>
        <w:rFonts w:cs="Times New Roman"/>
      </w:rPr>
    </w:lvl>
    <w:lvl w:ilvl="6" w:tplc="39B09366" w:tentative="1">
      <w:start w:val="1"/>
      <w:numFmt w:val="decimal"/>
      <w:lvlText w:val="%7."/>
      <w:lvlJc w:val="left"/>
      <w:pPr>
        <w:ind w:left="5040" w:hanging="360"/>
      </w:pPr>
      <w:rPr>
        <w:rFonts w:cs="Times New Roman"/>
      </w:rPr>
    </w:lvl>
    <w:lvl w:ilvl="7" w:tplc="3BFCB664" w:tentative="1">
      <w:start w:val="1"/>
      <w:numFmt w:val="lowerLetter"/>
      <w:lvlText w:val="%8."/>
      <w:lvlJc w:val="left"/>
      <w:pPr>
        <w:ind w:left="5760" w:hanging="360"/>
      </w:pPr>
      <w:rPr>
        <w:rFonts w:cs="Times New Roman"/>
      </w:rPr>
    </w:lvl>
    <w:lvl w:ilvl="8" w:tplc="ACD2962C" w:tentative="1">
      <w:start w:val="1"/>
      <w:numFmt w:val="lowerRoman"/>
      <w:lvlText w:val="%9."/>
      <w:lvlJc w:val="right"/>
      <w:pPr>
        <w:ind w:left="6480" w:hanging="180"/>
      </w:pPr>
      <w:rPr>
        <w:rFonts w:cs="Times New Roman"/>
      </w:rPr>
    </w:lvl>
  </w:abstractNum>
  <w:abstractNum w:abstractNumId="62">
    <w:nsid w:val="2E220B33"/>
    <w:multiLevelType w:val="hybridMultilevel"/>
    <w:tmpl w:val="AF4210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2E314631"/>
    <w:multiLevelType w:val="hybridMultilevel"/>
    <w:tmpl w:val="F20E8B9A"/>
    <w:lvl w:ilvl="0" w:tplc="08090005">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E8F6CE0"/>
    <w:multiLevelType w:val="hybridMultilevel"/>
    <w:tmpl w:val="3E661CE6"/>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65">
    <w:nsid w:val="305E3E5A"/>
    <w:multiLevelType w:val="hybridMultilevel"/>
    <w:tmpl w:val="768E8FF0"/>
    <w:lvl w:ilvl="0" w:tplc="FA8C9184">
      <w:start w:val="1"/>
      <w:numFmt w:val="decimal"/>
      <w:lvlText w:val="%1."/>
      <w:lvlJc w:val="left"/>
      <w:pPr>
        <w:ind w:left="360" w:hanging="360"/>
      </w:pPr>
      <w:rPr>
        <w:rFonts w:cs="Times New Roman"/>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66">
    <w:nsid w:val="30D0618F"/>
    <w:multiLevelType w:val="hybridMultilevel"/>
    <w:tmpl w:val="F28A2B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31107AEA"/>
    <w:multiLevelType w:val="hybridMultilevel"/>
    <w:tmpl w:val="8A5428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327445A6"/>
    <w:multiLevelType w:val="hybridMultilevel"/>
    <w:tmpl w:val="E7E4C644"/>
    <w:lvl w:ilvl="0" w:tplc="66100AB4">
      <w:start w:val="1"/>
      <w:numFmt w:val="bullet"/>
      <w:lvlText w:val=""/>
      <w:lvlJc w:val="left"/>
      <w:pPr>
        <w:tabs>
          <w:tab w:val="num" w:pos="136"/>
        </w:tabs>
        <w:ind w:left="136" w:hanging="360"/>
      </w:pPr>
      <w:rPr>
        <w:rFonts w:ascii="Wingdings" w:hAnsi="Wingdings" w:hint="default"/>
        <w:color w:val="000000"/>
      </w:rPr>
    </w:lvl>
    <w:lvl w:ilvl="1" w:tplc="0C0A0003">
      <w:start w:val="1"/>
      <w:numFmt w:val="bullet"/>
      <w:lvlText w:val="o"/>
      <w:lvlJc w:val="left"/>
      <w:pPr>
        <w:tabs>
          <w:tab w:val="num" w:pos="136"/>
        </w:tabs>
        <w:ind w:left="136" w:hanging="360"/>
      </w:pPr>
      <w:rPr>
        <w:rFonts w:ascii="Courier New" w:hAnsi="Courier New" w:hint="default"/>
      </w:rPr>
    </w:lvl>
    <w:lvl w:ilvl="2" w:tplc="0C0A0005">
      <w:start w:val="1"/>
      <w:numFmt w:val="bullet"/>
      <w:lvlText w:val=""/>
      <w:lvlJc w:val="left"/>
      <w:pPr>
        <w:tabs>
          <w:tab w:val="num" w:pos="856"/>
        </w:tabs>
        <w:ind w:left="856" w:hanging="360"/>
      </w:pPr>
      <w:rPr>
        <w:rFonts w:ascii="Wingdings" w:hAnsi="Wingdings" w:hint="default"/>
      </w:rPr>
    </w:lvl>
    <w:lvl w:ilvl="3" w:tplc="0C0A0001" w:tentative="1">
      <w:start w:val="1"/>
      <w:numFmt w:val="bullet"/>
      <w:lvlText w:val=""/>
      <w:lvlJc w:val="left"/>
      <w:pPr>
        <w:tabs>
          <w:tab w:val="num" w:pos="1576"/>
        </w:tabs>
        <w:ind w:left="1576" w:hanging="360"/>
      </w:pPr>
      <w:rPr>
        <w:rFonts w:ascii="Symbol" w:hAnsi="Symbol" w:hint="default"/>
      </w:rPr>
    </w:lvl>
    <w:lvl w:ilvl="4" w:tplc="0C0A0003" w:tentative="1">
      <w:start w:val="1"/>
      <w:numFmt w:val="bullet"/>
      <w:lvlText w:val="o"/>
      <w:lvlJc w:val="left"/>
      <w:pPr>
        <w:tabs>
          <w:tab w:val="num" w:pos="2296"/>
        </w:tabs>
        <w:ind w:left="2296" w:hanging="360"/>
      </w:pPr>
      <w:rPr>
        <w:rFonts w:ascii="Courier New" w:hAnsi="Courier New" w:hint="default"/>
      </w:rPr>
    </w:lvl>
    <w:lvl w:ilvl="5" w:tplc="0C0A0005" w:tentative="1">
      <w:start w:val="1"/>
      <w:numFmt w:val="bullet"/>
      <w:lvlText w:val=""/>
      <w:lvlJc w:val="left"/>
      <w:pPr>
        <w:tabs>
          <w:tab w:val="num" w:pos="3016"/>
        </w:tabs>
        <w:ind w:left="3016" w:hanging="360"/>
      </w:pPr>
      <w:rPr>
        <w:rFonts w:ascii="Wingdings" w:hAnsi="Wingdings" w:hint="default"/>
      </w:rPr>
    </w:lvl>
    <w:lvl w:ilvl="6" w:tplc="0C0A0001" w:tentative="1">
      <w:start w:val="1"/>
      <w:numFmt w:val="bullet"/>
      <w:lvlText w:val=""/>
      <w:lvlJc w:val="left"/>
      <w:pPr>
        <w:tabs>
          <w:tab w:val="num" w:pos="3736"/>
        </w:tabs>
        <w:ind w:left="3736" w:hanging="360"/>
      </w:pPr>
      <w:rPr>
        <w:rFonts w:ascii="Symbol" w:hAnsi="Symbol" w:hint="default"/>
      </w:rPr>
    </w:lvl>
    <w:lvl w:ilvl="7" w:tplc="0C0A0003" w:tentative="1">
      <w:start w:val="1"/>
      <w:numFmt w:val="bullet"/>
      <w:lvlText w:val="o"/>
      <w:lvlJc w:val="left"/>
      <w:pPr>
        <w:tabs>
          <w:tab w:val="num" w:pos="4456"/>
        </w:tabs>
        <w:ind w:left="4456" w:hanging="360"/>
      </w:pPr>
      <w:rPr>
        <w:rFonts w:ascii="Courier New" w:hAnsi="Courier New" w:hint="default"/>
      </w:rPr>
    </w:lvl>
    <w:lvl w:ilvl="8" w:tplc="0C0A0005" w:tentative="1">
      <w:start w:val="1"/>
      <w:numFmt w:val="bullet"/>
      <w:lvlText w:val=""/>
      <w:lvlJc w:val="left"/>
      <w:pPr>
        <w:tabs>
          <w:tab w:val="num" w:pos="5176"/>
        </w:tabs>
        <w:ind w:left="5176" w:hanging="360"/>
      </w:pPr>
      <w:rPr>
        <w:rFonts w:ascii="Wingdings" w:hAnsi="Wingdings" w:hint="default"/>
      </w:rPr>
    </w:lvl>
  </w:abstractNum>
  <w:abstractNum w:abstractNumId="69">
    <w:nsid w:val="32BA3D57"/>
    <w:multiLevelType w:val="hybridMultilevel"/>
    <w:tmpl w:val="FBCA2E5E"/>
    <w:lvl w:ilvl="0" w:tplc="BCFCAED4">
      <w:start w:val="1"/>
      <w:numFmt w:val="bullet"/>
      <w:lvlText w:val=""/>
      <w:lvlJc w:val="left"/>
      <w:pPr>
        <w:ind w:left="72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339C2DF9"/>
    <w:multiLevelType w:val="hybridMultilevel"/>
    <w:tmpl w:val="EEAE3A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nsid w:val="33B13E48"/>
    <w:multiLevelType w:val="hybridMultilevel"/>
    <w:tmpl w:val="32266CEE"/>
    <w:lvl w:ilvl="0" w:tplc="08090019">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2">
    <w:nsid w:val="35094AE6"/>
    <w:multiLevelType w:val="hybridMultilevel"/>
    <w:tmpl w:val="45C293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35332D83"/>
    <w:multiLevelType w:val="hybridMultilevel"/>
    <w:tmpl w:val="92FA0604"/>
    <w:lvl w:ilvl="0" w:tplc="8488B91C">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74">
    <w:nsid w:val="35831824"/>
    <w:multiLevelType w:val="hybridMultilevel"/>
    <w:tmpl w:val="C7A6C0E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361171D8"/>
    <w:multiLevelType w:val="hybridMultilevel"/>
    <w:tmpl w:val="9BC8B416"/>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6">
    <w:nsid w:val="38B079F9"/>
    <w:multiLevelType w:val="hybridMultilevel"/>
    <w:tmpl w:val="1922B5B6"/>
    <w:lvl w:ilvl="0" w:tplc="26E2153E">
      <w:start w:val="1"/>
      <w:numFmt w:val="decimal"/>
      <w:lvlText w:val="%1."/>
      <w:lvlJc w:val="left"/>
      <w:pPr>
        <w:ind w:left="360" w:hanging="360"/>
      </w:pPr>
      <w:rPr>
        <w:rFonts w:cs="Times New Roman" w:hint="default"/>
        <w:sz w:val="16"/>
        <w:szCs w:val="16"/>
      </w:rPr>
    </w:lvl>
    <w:lvl w:ilvl="1" w:tplc="0C0C0019">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77">
    <w:nsid w:val="3919331B"/>
    <w:multiLevelType w:val="hybridMultilevel"/>
    <w:tmpl w:val="891EE572"/>
    <w:lvl w:ilvl="0" w:tplc="66100AB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78">
    <w:nsid w:val="39AE0793"/>
    <w:multiLevelType w:val="multilevel"/>
    <w:tmpl w:val="8A58ED30"/>
    <w:lvl w:ilvl="0">
      <w:start w:val="1"/>
      <w:numFmt w:val="decimal"/>
      <w:lvlText w:val="%1."/>
      <w:lvlJc w:val="left"/>
      <w:pPr>
        <w:tabs>
          <w:tab w:val="num" w:pos="360"/>
        </w:tabs>
        <w:ind w:left="360" w:hanging="360"/>
      </w:pPr>
      <w:rPr>
        <w:rFonts w:cs="Times New Roman" w:hint="default"/>
        <w:color w:val="800080"/>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79">
    <w:nsid w:val="3A297CFF"/>
    <w:multiLevelType w:val="hybridMultilevel"/>
    <w:tmpl w:val="D94A7556"/>
    <w:lvl w:ilvl="0" w:tplc="8488B91C">
      <w:start w:val="1"/>
      <w:numFmt w:val="bullet"/>
      <w:lvlText w:val=""/>
      <w:lvlJc w:val="left"/>
      <w:pPr>
        <w:tabs>
          <w:tab w:val="num" w:pos="720"/>
        </w:tabs>
        <w:ind w:left="720" w:hanging="360"/>
      </w:pPr>
      <w:rPr>
        <w:rFonts w:ascii="Wingdings" w:hAnsi="Wingdings" w:hint="default"/>
        <w:color w:val="000000"/>
      </w:rPr>
    </w:lvl>
    <w:lvl w:ilvl="1" w:tplc="0C0A000F">
      <w:start w:val="1"/>
      <w:numFmt w:val="decimal"/>
      <w:lvlText w:val="%2."/>
      <w:lvlJc w:val="left"/>
      <w:pPr>
        <w:tabs>
          <w:tab w:val="num" w:pos="1080"/>
        </w:tabs>
        <w:ind w:left="1080" w:hanging="360"/>
      </w:pPr>
      <w:rPr>
        <w:rFonts w:cs="Times New Roman" w:hint="default"/>
        <w:color w:val="000000"/>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0">
    <w:nsid w:val="3ACE3F9A"/>
    <w:multiLevelType w:val="hybridMultilevel"/>
    <w:tmpl w:val="517449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nsid w:val="3B130EF4"/>
    <w:multiLevelType w:val="hybridMultilevel"/>
    <w:tmpl w:val="B308F0DC"/>
    <w:lvl w:ilvl="0" w:tplc="08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2">
    <w:nsid w:val="3C217C73"/>
    <w:multiLevelType w:val="hybridMultilevel"/>
    <w:tmpl w:val="1D06B87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3C490B9C"/>
    <w:multiLevelType w:val="hybridMultilevel"/>
    <w:tmpl w:val="42A4DC74"/>
    <w:lvl w:ilvl="0" w:tplc="BCFCAED4">
      <w:start w:val="1"/>
      <w:numFmt w:val="bullet"/>
      <w:lvlText w:val=""/>
      <w:lvlJc w:val="left"/>
      <w:pPr>
        <w:tabs>
          <w:tab w:val="num" w:pos="360"/>
        </w:tabs>
        <w:ind w:left="360" w:hanging="360"/>
      </w:pPr>
      <w:rPr>
        <w:rFonts w:ascii="Wingdings" w:hAnsi="Wingdings" w:hint="default"/>
        <w:color w:val="000000"/>
      </w:rPr>
    </w:lvl>
    <w:lvl w:ilvl="1" w:tplc="0C0A0003">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84">
    <w:nsid w:val="3C8573A0"/>
    <w:multiLevelType w:val="hybridMultilevel"/>
    <w:tmpl w:val="DB68CB5A"/>
    <w:lvl w:ilvl="0" w:tplc="FA8C9184">
      <w:start w:val="1"/>
      <w:numFmt w:val="decimal"/>
      <w:lvlText w:val="%1."/>
      <w:lvlJc w:val="left"/>
      <w:pPr>
        <w:ind w:left="360" w:hanging="360"/>
      </w:pPr>
      <w:rPr>
        <w:rFonts w:cs="Times New Roman"/>
        <w:sz w:val="16"/>
        <w:szCs w:val="16"/>
      </w:rPr>
    </w:lvl>
    <w:lvl w:ilvl="1" w:tplc="0C0C0019" w:tentative="1">
      <w:start w:val="1"/>
      <w:numFmt w:val="lowerLetter"/>
      <w:lvlText w:val="%2."/>
      <w:lvlJc w:val="left"/>
      <w:pPr>
        <w:ind w:left="1080" w:hanging="360"/>
      </w:pPr>
      <w:rPr>
        <w:rFonts w:cs="Times New Roman"/>
      </w:rPr>
    </w:lvl>
    <w:lvl w:ilvl="2" w:tplc="0C0C001B" w:tentative="1">
      <w:start w:val="1"/>
      <w:numFmt w:val="lowerRoman"/>
      <w:lvlText w:val="%3."/>
      <w:lvlJc w:val="right"/>
      <w:pPr>
        <w:ind w:left="1800" w:hanging="180"/>
      </w:pPr>
      <w:rPr>
        <w:rFonts w:cs="Times New Roman"/>
      </w:rPr>
    </w:lvl>
    <w:lvl w:ilvl="3" w:tplc="0C0C000F" w:tentative="1">
      <w:start w:val="1"/>
      <w:numFmt w:val="decimal"/>
      <w:lvlText w:val="%4."/>
      <w:lvlJc w:val="left"/>
      <w:pPr>
        <w:ind w:left="2520" w:hanging="360"/>
      </w:pPr>
      <w:rPr>
        <w:rFonts w:cs="Times New Roman"/>
      </w:rPr>
    </w:lvl>
    <w:lvl w:ilvl="4" w:tplc="0C0C0019" w:tentative="1">
      <w:start w:val="1"/>
      <w:numFmt w:val="lowerLetter"/>
      <w:lvlText w:val="%5."/>
      <w:lvlJc w:val="left"/>
      <w:pPr>
        <w:ind w:left="3240" w:hanging="360"/>
      </w:pPr>
      <w:rPr>
        <w:rFonts w:cs="Times New Roman"/>
      </w:rPr>
    </w:lvl>
    <w:lvl w:ilvl="5" w:tplc="0C0C001B" w:tentative="1">
      <w:start w:val="1"/>
      <w:numFmt w:val="lowerRoman"/>
      <w:lvlText w:val="%6."/>
      <w:lvlJc w:val="right"/>
      <w:pPr>
        <w:ind w:left="3960" w:hanging="180"/>
      </w:pPr>
      <w:rPr>
        <w:rFonts w:cs="Times New Roman"/>
      </w:rPr>
    </w:lvl>
    <w:lvl w:ilvl="6" w:tplc="0C0C000F" w:tentative="1">
      <w:start w:val="1"/>
      <w:numFmt w:val="decimal"/>
      <w:lvlText w:val="%7."/>
      <w:lvlJc w:val="left"/>
      <w:pPr>
        <w:ind w:left="4680" w:hanging="360"/>
      </w:pPr>
      <w:rPr>
        <w:rFonts w:cs="Times New Roman"/>
      </w:rPr>
    </w:lvl>
    <w:lvl w:ilvl="7" w:tplc="0C0C0019" w:tentative="1">
      <w:start w:val="1"/>
      <w:numFmt w:val="lowerLetter"/>
      <w:lvlText w:val="%8."/>
      <w:lvlJc w:val="left"/>
      <w:pPr>
        <w:ind w:left="5400" w:hanging="360"/>
      </w:pPr>
      <w:rPr>
        <w:rFonts w:cs="Times New Roman"/>
      </w:rPr>
    </w:lvl>
    <w:lvl w:ilvl="8" w:tplc="0C0C001B" w:tentative="1">
      <w:start w:val="1"/>
      <w:numFmt w:val="lowerRoman"/>
      <w:lvlText w:val="%9."/>
      <w:lvlJc w:val="right"/>
      <w:pPr>
        <w:ind w:left="6120" w:hanging="180"/>
      </w:pPr>
      <w:rPr>
        <w:rFonts w:cs="Times New Roman"/>
      </w:rPr>
    </w:lvl>
  </w:abstractNum>
  <w:abstractNum w:abstractNumId="85">
    <w:nsid w:val="3CBC3FEE"/>
    <w:multiLevelType w:val="hybridMultilevel"/>
    <w:tmpl w:val="7E7E087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nsid w:val="3F2D5635"/>
    <w:multiLevelType w:val="hybridMultilevel"/>
    <w:tmpl w:val="F7BA42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40507FAB"/>
    <w:multiLevelType w:val="hybridMultilevel"/>
    <w:tmpl w:val="0AFA5B9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40677C7F"/>
    <w:multiLevelType w:val="hybridMultilevel"/>
    <w:tmpl w:val="B46641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nsid w:val="40AB2C4F"/>
    <w:multiLevelType w:val="hybridMultilevel"/>
    <w:tmpl w:val="08A8624C"/>
    <w:lvl w:ilvl="0" w:tplc="8FD0C002">
      <w:start w:val="1"/>
      <w:numFmt w:val="decimal"/>
      <w:lvlText w:val="%1."/>
      <w:lvlJc w:val="left"/>
      <w:pPr>
        <w:ind w:left="360" w:hanging="360"/>
      </w:pPr>
      <w:rPr>
        <w:rFonts w:cs="Times New Roman" w:hint="default"/>
        <w:b w:val="0"/>
        <w:i w:val="0"/>
        <w:color w:val="auto"/>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90">
    <w:nsid w:val="4189723E"/>
    <w:multiLevelType w:val="hybridMultilevel"/>
    <w:tmpl w:val="E9AE6458"/>
    <w:lvl w:ilvl="0" w:tplc="66100AB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91">
    <w:nsid w:val="41AB0276"/>
    <w:multiLevelType w:val="hybridMultilevel"/>
    <w:tmpl w:val="34CCE13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2">
    <w:nsid w:val="42A62109"/>
    <w:multiLevelType w:val="multilevel"/>
    <w:tmpl w:val="2D7EC52A"/>
    <w:lvl w:ilvl="0">
      <w:start w:val="3"/>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nsid w:val="43705A8D"/>
    <w:multiLevelType w:val="hybridMultilevel"/>
    <w:tmpl w:val="561E3D62"/>
    <w:lvl w:ilvl="0" w:tplc="8488B91C">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94">
    <w:nsid w:val="44D26221"/>
    <w:multiLevelType w:val="hybridMultilevel"/>
    <w:tmpl w:val="C3483E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nsid w:val="44E84852"/>
    <w:multiLevelType w:val="hybridMultilevel"/>
    <w:tmpl w:val="80C80198"/>
    <w:lvl w:ilvl="0" w:tplc="8488B91C">
      <w:start w:val="1"/>
      <w:numFmt w:val="bullet"/>
      <w:lvlText w:val=""/>
      <w:lvlJc w:val="left"/>
      <w:pPr>
        <w:tabs>
          <w:tab w:val="num" w:pos="1080"/>
        </w:tabs>
        <w:ind w:left="1080" w:hanging="360"/>
      </w:pPr>
      <w:rPr>
        <w:rFonts w:ascii="Wingdings" w:hAnsi="Wingdings" w:hint="default"/>
        <w:color w:val="000000"/>
      </w:rPr>
    </w:lvl>
    <w:lvl w:ilvl="1" w:tplc="0C0A0019">
      <w:start w:val="1"/>
      <w:numFmt w:val="lowerLetter"/>
      <w:lvlText w:val="%2."/>
      <w:lvlJc w:val="left"/>
      <w:pPr>
        <w:tabs>
          <w:tab w:val="num" w:pos="1440"/>
        </w:tabs>
        <w:ind w:left="1440" w:hanging="360"/>
      </w:pPr>
      <w:rPr>
        <w:rFonts w:cs="Times New Roman" w:hint="default"/>
        <w:color w:val="000000"/>
      </w:rPr>
    </w:lvl>
    <w:lvl w:ilvl="2" w:tplc="B0FEA3A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6">
    <w:nsid w:val="45535288"/>
    <w:multiLevelType w:val="hybridMultilevel"/>
    <w:tmpl w:val="D9D2E282"/>
    <w:lvl w:ilvl="0" w:tplc="D67AC56A">
      <w:start w:val="1"/>
      <w:numFmt w:val="decimal"/>
      <w:lvlText w:val="%1."/>
      <w:lvlJc w:val="left"/>
      <w:pPr>
        <w:ind w:left="360" w:hanging="360"/>
      </w:pPr>
      <w:rPr>
        <w:rFonts w:cs="Times New Roman" w:hint="default"/>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7">
    <w:nsid w:val="462F3242"/>
    <w:multiLevelType w:val="hybridMultilevel"/>
    <w:tmpl w:val="8430845C"/>
    <w:lvl w:ilvl="0" w:tplc="66100AB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98">
    <w:nsid w:val="47012319"/>
    <w:multiLevelType w:val="hybridMultilevel"/>
    <w:tmpl w:val="58AE9A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488A1333"/>
    <w:multiLevelType w:val="hybridMultilevel"/>
    <w:tmpl w:val="90163C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nsid w:val="48F0659E"/>
    <w:multiLevelType w:val="hybridMultilevel"/>
    <w:tmpl w:val="52AE5A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nsid w:val="4B5C5FA7"/>
    <w:multiLevelType w:val="hybridMultilevel"/>
    <w:tmpl w:val="97726B02"/>
    <w:lvl w:ilvl="0" w:tplc="BCFCAED4">
      <w:start w:val="1"/>
      <w:numFmt w:val="bullet"/>
      <w:lvlText w:val=""/>
      <w:lvlJc w:val="left"/>
      <w:pPr>
        <w:tabs>
          <w:tab w:val="num" w:pos="360"/>
        </w:tabs>
        <w:ind w:left="360" w:hanging="360"/>
      </w:pPr>
      <w:rPr>
        <w:rFonts w:ascii="Wingdings" w:hAnsi="Wingdings" w:hint="default"/>
        <w:color w:val="000000"/>
      </w:rPr>
    </w:lvl>
    <w:lvl w:ilvl="1" w:tplc="BCFCAED4">
      <w:start w:val="1"/>
      <w:numFmt w:val="bullet"/>
      <w:lvlText w:val=""/>
      <w:lvlJc w:val="left"/>
      <w:pPr>
        <w:tabs>
          <w:tab w:val="num" w:pos="1080"/>
        </w:tabs>
        <w:ind w:left="1080" w:hanging="360"/>
      </w:pPr>
      <w:rPr>
        <w:rFonts w:ascii="Wingdings" w:hAnsi="Wingdings" w:hint="default"/>
        <w:color w:val="000000"/>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2">
    <w:nsid w:val="4C0E7377"/>
    <w:multiLevelType w:val="hybridMultilevel"/>
    <w:tmpl w:val="D562C52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4D6970F5"/>
    <w:multiLevelType w:val="hybridMultilevel"/>
    <w:tmpl w:val="7518A7EC"/>
    <w:lvl w:ilvl="0" w:tplc="BCFCAED4">
      <w:start w:val="1"/>
      <w:numFmt w:val="bullet"/>
      <w:lvlText w:val=""/>
      <w:lvlJc w:val="left"/>
      <w:pPr>
        <w:tabs>
          <w:tab w:val="num" w:pos="360"/>
        </w:tabs>
        <w:ind w:left="360" w:hanging="360"/>
      </w:pPr>
      <w:rPr>
        <w:rFonts w:ascii="Wingdings" w:hAnsi="Wingdings" w:hint="default"/>
        <w:color w:val="00000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nsid w:val="4E974391"/>
    <w:multiLevelType w:val="hybridMultilevel"/>
    <w:tmpl w:val="6452F502"/>
    <w:lvl w:ilvl="0" w:tplc="0C0A0015">
      <w:start w:val="1"/>
      <w:numFmt w:val="upperLetter"/>
      <w:lvlText w:val="%1."/>
      <w:lvlJc w:val="left"/>
      <w:pPr>
        <w:tabs>
          <w:tab w:val="num" w:pos="360"/>
        </w:tabs>
        <w:ind w:left="360" w:hanging="360"/>
      </w:pPr>
      <w:rPr>
        <w:rFonts w:cs="Times New Roman"/>
      </w:rPr>
    </w:lvl>
    <w:lvl w:ilvl="1" w:tplc="BCFCAED4">
      <w:start w:val="1"/>
      <w:numFmt w:val="bullet"/>
      <w:lvlText w:val=""/>
      <w:lvlJc w:val="left"/>
      <w:pPr>
        <w:tabs>
          <w:tab w:val="num" w:pos="1080"/>
        </w:tabs>
        <w:ind w:left="1080" w:hanging="360"/>
      </w:pPr>
      <w:rPr>
        <w:rFonts w:ascii="Wingdings" w:hAnsi="Wingdings" w:hint="default"/>
        <w:color w:val="000000"/>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05">
    <w:nsid w:val="4F7C0353"/>
    <w:multiLevelType w:val="hybridMultilevel"/>
    <w:tmpl w:val="B9F8DB32"/>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6">
    <w:nsid w:val="4FFD56B4"/>
    <w:multiLevelType w:val="hybridMultilevel"/>
    <w:tmpl w:val="12F6C7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50C01816"/>
    <w:multiLevelType w:val="multilevel"/>
    <w:tmpl w:val="E0269A0A"/>
    <w:lvl w:ilvl="0">
      <w:start w:val="1"/>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8">
    <w:nsid w:val="514500EA"/>
    <w:multiLevelType w:val="hybridMultilevel"/>
    <w:tmpl w:val="973AF984"/>
    <w:lvl w:ilvl="0" w:tplc="66100AB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9">
    <w:nsid w:val="51660D93"/>
    <w:multiLevelType w:val="hybridMultilevel"/>
    <w:tmpl w:val="D0C0F54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nsid w:val="53CA25B7"/>
    <w:multiLevelType w:val="hybridMultilevel"/>
    <w:tmpl w:val="45EE1E54"/>
    <w:lvl w:ilvl="0" w:tplc="66100AB4">
      <w:start w:val="1"/>
      <w:numFmt w:val="bullet"/>
      <w:lvlText w:val=""/>
      <w:lvlJc w:val="left"/>
      <w:pPr>
        <w:tabs>
          <w:tab w:val="num" w:pos="588"/>
        </w:tabs>
        <w:ind w:left="588" w:hanging="360"/>
      </w:pPr>
      <w:rPr>
        <w:rFonts w:ascii="Wingdings" w:hAnsi="Wingdings" w:hint="default"/>
        <w:color w:val="000000"/>
      </w:rPr>
    </w:lvl>
    <w:lvl w:ilvl="1" w:tplc="0C0A0003" w:tentative="1">
      <w:start w:val="1"/>
      <w:numFmt w:val="bullet"/>
      <w:lvlText w:val="o"/>
      <w:lvlJc w:val="left"/>
      <w:pPr>
        <w:tabs>
          <w:tab w:val="num" w:pos="588"/>
        </w:tabs>
        <w:ind w:left="588" w:hanging="360"/>
      </w:pPr>
      <w:rPr>
        <w:rFonts w:ascii="Courier New" w:hAnsi="Courier New" w:hint="default"/>
      </w:rPr>
    </w:lvl>
    <w:lvl w:ilvl="2" w:tplc="0C0A0005">
      <w:start w:val="1"/>
      <w:numFmt w:val="bullet"/>
      <w:lvlText w:val=""/>
      <w:lvlJc w:val="left"/>
      <w:pPr>
        <w:tabs>
          <w:tab w:val="num" w:pos="1308"/>
        </w:tabs>
        <w:ind w:left="1308" w:hanging="360"/>
      </w:pPr>
      <w:rPr>
        <w:rFonts w:ascii="Wingdings" w:hAnsi="Wingdings" w:hint="default"/>
      </w:rPr>
    </w:lvl>
    <w:lvl w:ilvl="3" w:tplc="0C0A0001" w:tentative="1">
      <w:start w:val="1"/>
      <w:numFmt w:val="bullet"/>
      <w:lvlText w:val=""/>
      <w:lvlJc w:val="left"/>
      <w:pPr>
        <w:tabs>
          <w:tab w:val="num" w:pos="2028"/>
        </w:tabs>
        <w:ind w:left="2028" w:hanging="360"/>
      </w:pPr>
      <w:rPr>
        <w:rFonts w:ascii="Symbol" w:hAnsi="Symbol" w:hint="default"/>
      </w:rPr>
    </w:lvl>
    <w:lvl w:ilvl="4" w:tplc="0C0A0003" w:tentative="1">
      <w:start w:val="1"/>
      <w:numFmt w:val="bullet"/>
      <w:lvlText w:val="o"/>
      <w:lvlJc w:val="left"/>
      <w:pPr>
        <w:tabs>
          <w:tab w:val="num" w:pos="2748"/>
        </w:tabs>
        <w:ind w:left="2748" w:hanging="360"/>
      </w:pPr>
      <w:rPr>
        <w:rFonts w:ascii="Courier New" w:hAnsi="Courier New" w:hint="default"/>
      </w:rPr>
    </w:lvl>
    <w:lvl w:ilvl="5" w:tplc="0C0A0005" w:tentative="1">
      <w:start w:val="1"/>
      <w:numFmt w:val="bullet"/>
      <w:lvlText w:val=""/>
      <w:lvlJc w:val="left"/>
      <w:pPr>
        <w:tabs>
          <w:tab w:val="num" w:pos="3468"/>
        </w:tabs>
        <w:ind w:left="3468" w:hanging="360"/>
      </w:pPr>
      <w:rPr>
        <w:rFonts w:ascii="Wingdings" w:hAnsi="Wingdings" w:hint="default"/>
      </w:rPr>
    </w:lvl>
    <w:lvl w:ilvl="6" w:tplc="0C0A0001" w:tentative="1">
      <w:start w:val="1"/>
      <w:numFmt w:val="bullet"/>
      <w:lvlText w:val=""/>
      <w:lvlJc w:val="left"/>
      <w:pPr>
        <w:tabs>
          <w:tab w:val="num" w:pos="4188"/>
        </w:tabs>
        <w:ind w:left="4188" w:hanging="360"/>
      </w:pPr>
      <w:rPr>
        <w:rFonts w:ascii="Symbol" w:hAnsi="Symbol" w:hint="default"/>
      </w:rPr>
    </w:lvl>
    <w:lvl w:ilvl="7" w:tplc="0C0A0003" w:tentative="1">
      <w:start w:val="1"/>
      <w:numFmt w:val="bullet"/>
      <w:lvlText w:val="o"/>
      <w:lvlJc w:val="left"/>
      <w:pPr>
        <w:tabs>
          <w:tab w:val="num" w:pos="4908"/>
        </w:tabs>
        <w:ind w:left="4908" w:hanging="360"/>
      </w:pPr>
      <w:rPr>
        <w:rFonts w:ascii="Courier New" w:hAnsi="Courier New" w:hint="default"/>
      </w:rPr>
    </w:lvl>
    <w:lvl w:ilvl="8" w:tplc="0C0A0005" w:tentative="1">
      <w:start w:val="1"/>
      <w:numFmt w:val="bullet"/>
      <w:lvlText w:val=""/>
      <w:lvlJc w:val="left"/>
      <w:pPr>
        <w:tabs>
          <w:tab w:val="num" w:pos="5628"/>
        </w:tabs>
        <w:ind w:left="5628" w:hanging="360"/>
      </w:pPr>
      <w:rPr>
        <w:rFonts w:ascii="Wingdings" w:hAnsi="Wingdings" w:hint="default"/>
      </w:rPr>
    </w:lvl>
  </w:abstractNum>
  <w:abstractNum w:abstractNumId="111">
    <w:nsid w:val="53DF53B8"/>
    <w:multiLevelType w:val="hybridMultilevel"/>
    <w:tmpl w:val="EB0823B8"/>
    <w:lvl w:ilvl="0" w:tplc="66100AB4">
      <w:start w:val="1"/>
      <w:numFmt w:val="bullet"/>
      <w:lvlText w:val=""/>
      <w:lvlJc w:val="left"/>
      <w:pPr>
        <w:tabs>
          <w:tab w:val="num" w:pos="720"/>
        </w:tabs>
        <w:ind w:left="720" w:hanging="360"/>
      </w:pPr>
      <w:rPr>
        <w:rFonts w:ascii="Wingdings" w:hAnsi="Wingdings" w:hint="default"/>
        <w:color w:val="00000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nsid w:val="560E15DB"/>
    <w:multiLevelType w:val="hybridMultilevel"/>
    <w:tmpl w:val="6F404E18"/>
    <w:lvl w:ilvl="0" w:tplc="8488B91C">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13">
    <w:nsid w:val="57617E54"/>
    <w:multiLevelType w:val="hybridMultilevel"/>
    <w:tmpl w:val="42228C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nsid w:val="587A1323"/>
    <w:multiLevelType w:val="multilevel"/>
    <w:tmpl w:val="0D664DD8"/>
    <w:lvl w:ilvl="0">
      <w:start w:val="3"/>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5">
    <w:nsid w:val="5A320571"/>
    <w:multiLevelType w:val="hybridMultilevel"/>
    <w:tmpl w:val="F8EE7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nsid w:val="5ADB4093"/>
    <w:multiLevelType w:val="hybridMultilevel"/>
    <w:tmpl w:val="13BEADEA"/>
    <w:lvl w:ilvl="0" w:tplc="66100AB4">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5BC860CE"/>
    <w:multiLevelType w:val="hybridMultilevel"/>
    <w:tmpl w:val="1B5C126C"/>
    <w:lvl w:ilvl="0" w:tplc="66100AB4">
      <w:start w:val="1"/>
      <w:numFmt w:val="bullet"/>
      <w:lvlText w:val=""/>
      <w:lvlJc w:val="left"/>
      <w:pPr>
        <w:tabs>
          <w:tab w:val="num" w:pos="1440"/>
        </w:tabs>
        <w:ind w:left="1440" w:hanging="360"/>
      </w:pPr>
      <w:rPr>
        <w:rFonts w:ascii="Wingdings" w:hAnsi="Wingdings" w:hint="default"/>
        <w:color w:val="00000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8">
    <w:nsid w:val="5C2C4035"/>
    <w:multiLevelType w:val="hybridMultilevel"/>
    <w:tmpl w:val="F1969A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5CB60A75"/>
    <w:multiLevelType w:val="multilevel"/>
    <w:tmpl w:val="190EA96A"/>
    <w:lvl w:ilvl="0">
      <w:start w:val="3"/>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0">
    <w:nsid w:val="5DED2A44"/>
    <w:multiLevelType w:val="hybridMultilevel"/>
    <w:tmpl w:val="5A7483C8"/>
    <w:lvl w:ilvl="0" w:tplc="D67AC56A">
      <w:start w:val="1"/>
      <w:numFmt w:val="decimal"/>
      <w:lvlText w:val="%1."/>
      <w:lvlJc w:val="left"/>
      <w:pPr>
        <w:ind w:left="360" w:hanging="360"/>
      </w:pPr>
      <w:rPr>
        <w:rFonts w:cs="Times New Roman" w:hint="default"/>
        <w:b w:val="0"/>
        <w:i w:val="0"/>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1">
    <w:nsid w:val="5EAF1B70"/>
    <w:multiLevelType w:val="hybridMultilevel"/>
    <w:tmpl w:val="870ECD0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nsid w:val="5EB87F12"/>
    <w:multiLevelType w:val="hybridMultilevel"/>
    <w:tmpl w:val="3E640C08"/>
    <w:lvl w:ilvl="0" w:tplc="0809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3">
    <w:nsid w:val="62076309"/>
    <w:multiLevelType w:val="hybridMultilevel"/>
    <w:tmpl w:val="0776A78C"/>
    <w:lvl w:ilvl="0" w:tplc="66100AB4">
      <w:start w:val="1"/>
      <w:numFmt w:val="bullet"/>
      <w:lvlText w:val=""/>
      <w:lvlJc w:val="left"/>
      <w:pPr>
        <w:tabs>
          <w:tab w:val="num" w:pos="720"/>
        </w:tabs>
        <w:ind w:left="720" w:hanging="360"/>
      </w:pPr>
      <w:rPr>
        <w:rFonts w:ascii="Wingdings" w:hAnsi="Wingdings" w:hint="default"/>
        <w:color w:val="000000"/>
      </w:rPr>
    </w:lvl>
    <w:lvl w:ilvl="1" w:tplc="39EEED42">
      <w:start w:val="2"/>
      <w:numFmt w:val="decimal"/>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4">
    <w:nsid w:val="62C313B8"/>
    <w:multiLevelType w:val="hybridMultilevel"/>
    <w:tmpl w:val="1ACA2B6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6307545F"/>
    <w:multiLevelType w:val="hybridMultilevel"/>
    <w:tmpl w:val="CD70EE18"/>
    <w:lvl w:ilvl="0" w:tplc="CCFEEBC8">
      <w:start w:val="1"/>
      <w:numFmt w:val="decimal"/>
      <w:lvlText w:val="%1."/>
      <w:lvlJc w:val="left"/>
      <w:pPr>
        <w:ind w:left="720" w:hanging="360"/>
      </w:pPr>
      <w:rPr>
        <w:rFonts w:cs="Times New Roman" w:hint="default"/>
        <w:color w:val="800080"/>
      </w:rPr>
    </w:lvl>
    <w:lvl w:ilvl="1" w:tplc="D15A1118">
      <w:start w:val="1"/>
      <w:numFmt w:val="lowerLetter"/>
      <w:lvlText w:val="%2."/>
      <w:lvlJc w:val="left"/>
      <w:pPr>
        <w:ind w:left="1440" w:hanging="360"/>
      </w:pPr>
      <w:rPr>
        <w:rFonts w:cs="Times New Roman"/>
      </w:rPr>
    </w:lvl>
    <w:lvl w:ilvl="2" w:tplc="0FBCF94E" w:tentative="1">
      <w:start w:val="1"/>
      <w:numFmt w:val="lowerRoman"/>
      <w:lvlText w:val="%3."/>
      <w:lvlJc w:val="right"/>
      <w:pPr>
        <w:ind w:left="2160" w:hanging="180"/>
      </w:pPr>
      <w:rPr>
        <w:rFonts w:cs="Times New Roman"/>
      </w:rPr>
    </w:lvl>
    <w:lvl w:ilvl="3" w:tplc="C4625930" w:tentative="1">
      <w:start w:val="1"/>
      <w:numFmt w:val="decimal"/>
      <w:lvlText w:val="%4."/>
      <w:lvlJc w:val="left"/>
      <w:pPr>
        <w:ind w:left="2880" w:hanging="360"/>
      </w:pPr>
      <w:rPr>
        <w:rFonts w:cs="Times New Roman"/>
      </w:rPr>
    </w:lvl>
    <w:lvl w:ilvl="4" w:tplc="F730B0E2" w:tentative="1">
      <w:start w:val="1"/>
      <w:numFmt w:val="lowerLetter"/>
      <w:lvlText w:val="%5."/>
      <w:lvlJc w:val="left"/>
      <w:pPr>
        <w:ind w:left="3600" w:hanging="360"/>
      </w:pPr>
      <w:rPr>
        <w:rFonts w:cs="Times New Roman"/>
      </w:rPr>
    </w:lvl>
    <w:lvl w:ilvl="5" w:tplc="5010FA4E" w:tentative="1">
      <w:start w:val="1"/>
      <w:numFmt w:val="lowerRoman"/>
      <w:lvlText w:val="%6."/>
      <w:lvlJc w:val="right"/>
      <w:pPr>
        <w:ind w:left="4320" w:hanging="180"/>
      </w:pPr>
      <w:rPr>
        <w:rFonts w:cs="Times New Roman"/>
      </w:rPr>
    </w:lvl>
    <w:lvl w:ilvl="6" w:tplc="39B09366" w:tentative="1">
      <w:start w:val="1"/>
      <w:numFmt w:val="decimal"/>
      <w:lvlText w:val="%7."/>
      <w:lvlJc w:val="left"/>
      <w:pPr>
        <w:ind w:left="5040" w:hanging="360"/>
      </w:pPr>
      <w:rPr>
        <w:rFonts w:cs="Times New Roman"/>
      </w:rPr>
    </w:lvl>
    <w:lvl w:ilvl="7" w:tplc="3BFCB664" w:tentative="1">
      <w:start w:val="1"/>
      <w:numFmt w:val="lowerLetter"/>
      <w:lvlText w:val="%8."/>
      <w:lvlJc w:val="left"/>
      <w:pPr>
        <w:ind w:left="5760" w:hanging="360"/>
      </w:pPr>
      <w:rPr>
        <w:rFonts w:cs="Times New Roman"/>
      </w:rPr>
    </w:lvl>
    <w:lvl w:ilvl="8" w:tplc="ACD2962C" w:tentative="1">
      <w:start w:val="1"/>
      <w:numFmt w:val="lowerRoman"/>
      <w:lvlText w:val="%9."/>
      <w:lvlJc w:val="right"/>
      <w:pPr>
        <w:ind w:left="6480" w:hanging="180"/>
      </w:pPr>
      <w:rPr>
        <w:rFonts w:cs="Times New Roman"/>
      </w:rPr>
    </w:lvl>
  </w:abstractNum>
  <w:abstractNum w:abstractNumId="126">
    <w:nsid w:val="645443F3"/>
    <w:multiLevelType w:val="hybridMultilevel"/>
    <w:tmpl w:val="ECDC606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7">
    <w:nsid w:val="65105182"/>
    <w:multiLevelType w:val="hybridMultilevel"/>
    <w:tmpl w:val="6150BEBA"/>
    <w:lvl w:ilvl="0" w:tplc="08090005">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28">
    <w:nsid w:val="651D6887"/>
    <w:multiLevelType w:val="hybridMultilevel"/>
    <w:tmpl w:val="80164C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nsid w:val="65885AB6"/>
    <w:multiLevelType w:val="hybridMultilevel"/>
    <w:tmpl w:val="6BE49790"/>
    <w:lvl w:ilvl="0" w:tplc="26E2153E">
      <w:start w:val="1"/>
      <w:numFmt w:val="decimal"/>
      <w:lvlText w:val="%1."/>
      <w:lvlJc w:val="left"/>
      <w:pPr>
        <w:ind w:left="360" w:hanging="360"/>
      </w:pPr>
      <w:rPr>
        <w:rFonts w:cs="Times New Roman" w:hint="default"/>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30">
    <w:nsid w:val="65E5586C"/>
    <w:multiLevelType w:val="hybridMultilevel"/>
    <w:tmpl w:val="8424F79A"/>
    <w:lvl w:ilvl="0" w:tplc="8488B91C">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31">
    <w:nsid w:val="66186BBB"/>
    <w:multiLevelType w:val="hybridMultilevel"/>
    <w:tmpl w:val="8730E02E"/>
    <w:lvl w:ilvl="0" w:tplc="BCFCAED4">
      <w:start w:val="1"/>
      <w:numFmt w:val="bullet"/>
      <w:lvlText w:val=""/>
      <w:lvlJc w:val="left"/>
      <w:pPr>
        <w:tabs>
          <w:tab w:val="num" w:pos="720"/>
        </w:tabs>
        <w:ind w:left="72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32">
    <w:nsid w:val="66604EAB"/>
    <w:multiLevelType w:val="hybridMultilevel"/>
    <w:tmpl w:val="7E48F17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nsid w:val="66715A9E"/>
    <w:multiLevelType w:val="hybridMultilevel"/>
    <w:tmpl w:val="403CB0E0"/>
    <w:lvl w:ilvl="0" w:tplc="0C0C000F">
      <w:start w:val="1"/>
      <w:numFmt w:val="decimal"/>
      <w:lvlText w:val="%1."/>
      <w:lvlJc w:val="left"/>
      <w:pPr>
        <w:ind w:left="717" w:hanging="360"/>
      </w:pPr>
      <w:rPr>
        <w:rFonts w:cs="Times New Roman" w:hint="default"/>
        <w:b w:val="0"/>
        <w:i w:val="0"/>
        <w:color w:val="auto"/>
      </w:rPr>
    </w:lvl>
    <w:lvl w:ilvl="1" w:tplc="08090019" w:tentative="1">
      <w:start w:val="1"/>
      <w:numFmt w:val="lowerLetter"/>
      <w:lvlText w:val="%2."/>
      <w:lvlJc w:val="left"/>
      <w:pPr>
        <w:ind w:left="1797" w:hanging="360"/>
      </w:pPr>
      <w:rPr>
        <w:rFonts w:cs="Times New Roman"/>
      </w:rPr>
    </w:lvl>
    <w:lvl w:ilvl="2" w:tplc="0809001B" w:tentative="1">
      <w:start w:val="1"/>
      <w:numFmt w:val="lowerRoman"/>
      <w:lvlText w:val="%3."/>
      <w:lvlJc w:val="right"/>
      <w:pPr>
        <w:ind w:left="2517" w:hanging="180"/>
      </w:pPr>
      <w:rPr>
        <w:rFonts w:cs="Times New Roman"/>
      </w:rPr>
    </w:lvl>
    <w:lvl w:ilvl="3" w:tplc="0809000F" w:tentative="1">
      <w:start w:val="1"/>
      <w:numFmt w:val="decimal"/>
      <w:lvlText w:val="%4."/>
      <w:lvlJc w:val="left"/>
      <w:pPr>
        <w:ind w:left="3237" w:hanging="360"/>
      </w:pPr>
      <w:rPr>
        <w:rFonts w:cs="Times New Roman"/>
      </w:rPr>
    </w:lvl>
    <w:lvl w:ilvl="4" w:tplc="08090019" w:tentative="1">
      <w:start w:val="1"/>
      <w:numFmt w:val="lowerLetter"/>
      <w:lvlText w:val="%5."/>
      <w:lvlJc w:val="left"/>
      <w:pPr>
        <w:ind w:left="3957" w:hanging="360"/>
      </w:pPr>
      <w:rPr>
        <w:rFonts w:cs="Times New Roman"/>
      </w:rPr>
    </w:lvl>
    <w:lvl w:ilvl="5" w:tplc="0809001B" w:tentative="1">
      <w:start w:val="1"/>
      <w:numFmt w:val="lowerRoman"/>
      <w:lvlText w:val="%6."/>
      <w:lvlJc w:val="right"/>
      <w:pPr>
        <w:ind w:left="4677" w:hanging="180"/>
      </w:pPr>
      <w:rPr>
        <w:rFonts w:cs="Times New Roman"/>
      </w:rPr>
    </w:lvl>
    <w:lvl w:ilvl="6" w:tplc="0809000F" w:tentative="1">
      <w:start w:val="1"/>
      <w:numFmt w:val="decimal"/>
      <w:lvlText w:val="%7."/>
      <w:lvlJc w:val="left"/>
      <w:pPr>
        <w:ind w:left="5397" w:hanging="360"/>
      </w:pPr>
      <w:rPr>
        <w:rFonts w:cs="Times New Roman"/>
      </w:rPr>
    </w:lvl>
    <w:lvl w:ilvl="7" w:tplc="08090019" w:tentative="1">
      <w:start w:val="1"/>
      <w:numFmt w:val="lowerLetter"/>
      <w:lvlText w:val="%8."/>
      <w:lvlJc w:val="left"/>
      <w:pPr>
        <w:ind w:left="6117" w:hanging="360"/>
      </w:pPr>
      <w:rPr>
        <w:rFonts w:cs="Times New Roman"/>
      </w:rPr>
    </w:lvl>
    <w:lvl w:ilvl="8" w:tplc="0809001B" w:tentative="1">
      <w:start w:val="1"/>
      <w:numFmt w:val="lowerRoman"/>
      <w:lvlText w:val="%9."/>
      <w:lvlJc w:val="right"/>
      <w:pPr>
        <w:ind w:left="6837" w:hanging="180"/>
      </w:pPr>
      <w:rPr>
        <w:rFonts w:cs="Times New Roman"/>
      </w:rPr>
    </w:lvl>
  </w:abstractNum>
  <w:abstractNum w:abstractNumId="134">
    <w:nsid w:val="685964C2"/>
    <w:multiLevelType w:val="hybridMultilevel"/>
    <w:tmpl w:val="5CAA3A2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nsid w:val="68832F81"/>
    <w:multiLevelType w:val="hybridMultilevel"/>
    <w:tmpl w:val="30F6D3B4"/>
    <w:lvl w:ilvl="0" w:tplc="26E2153E">
      <w:start w:val="1"/>
      <w:numFmt w:val="decimal"/>
      <w:lvlText w:val="%1."/>
      <w:lvlJc w:val="left"/>
      <w:pPr>
        <w:ind w:left="360" w:hanging="360"/>
      </w:pPr>
      <w:rPr>
        <w:rFonts w:cs="Times New Roman" w:hint="default"/>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36">
    <w:nsid w:val="68CB01B4"/>
    <w:multiLevelType w:val="hybridMultilevel"/>
    <w:tmpl w:val="2616717C"/>
    <w:lvl w:ilvl="0" w:tplc="B1268D88">
      <w:start w:val="1"/>
      <w:numFmt w:val="decimal"/>
      <w:pStyle w:val="Heading2"/>
      <w:lvlText w:val="%1."/>
      <w:lvlJc w:val="left"/>
      <w:pPr>
        <w:ind w:left="360" w:hanging="360"/>
      </w:pPr>
      <w:rPr>
        <w:rFonts w:cs="Times New Roman"/>
      </w:rPr>
    </w:lvl>
    <w:lvl w:ilvl="1" w:tplc="8488B91C">
      <w:start w:val="1"/>
      <w:numFmt w:val="bullet"/>
      <w:lvlText w:val=""/>
      <w:lvlJc w:val="left"/>
      <w:pPr>
        <w:tabs>
          <w:tab w:val="num" w:pos="1080"/>
        </w:tabs>
        <w:ind w:left="1080" w:hanging="360"/>
      </w:pPr>
      <w:rPr>
        <w:rFonts w:ascii="Wingdings" w:hAnsi="Wingdings" w:hint="default"/>
        <w:color w:val="000000"/>
      </w:rPr>
    </w:lvl>
    <w:lvl w:ilvl="2" w:tplc="041D001B" w:tentative="1">
      <w:start w:val="1"/>
      <w:numFmt w:val="lowerRoman"/>
      <w:lvlText w:val="%3."/>
      <w:lvlJc w:val="right"/>
      <w:pPr>
        <w:ind w:left="1800" w:hanging="180"/>
      </w:pPr>
      <w:rPr>
        <w:rFonts w:cs="Times New Roman"/>
      </w:rPr>
    </w:lvl>
    <w:lvl w:ilvl="3" w:tplc="041D000F" w:tentative="1">
      <w:start w:val="1"/>
      <w:numFmt w:val="decimal"/>
      <w:lvlText w:val="%4."/>
      <w:lvlJc w:val="left"/>
      <w:pPr>
        <w:ind w:left="2520" w:hanging="360"/>
      </w:pPr>
      <w:rPr>
        <w:rFonts w:cs="Times New Roman"/>
      </w:rPr>
    </w:lvl>
    <w:lvl w:ilvl="4" w:tplc="041D0019" w:tentative="1">
      <w:start w:val="1"/>
      <w:numFmt w:val="lowerLetter"/>
      <w:lvlText w:val="%5."/>
      <w:lvlJc w:val="left"/>
      <w:pPr>
        <w:ind w:left="3240" w:hanging="360"/>
      </w:pPr>
      <w:rPr>
        <w:rFonts w:cs="Times New Roman"/>
      </w:rPr>
    </w:lvl>
    <w:lvl w:ilvl="5" w:tplc="041D001B" w:tentative="1">
      <w:start w:val="1"/>
      <w:numFmt w:val="lowerRoman"/>
      <w:lvlText w:val="%6."/>
      <w:lvlJc w:val="right"/>
      <w:pPr>
        <w:ind w:left="3960" w:hanging="180"/>
      </w:pPr>
      <w:rPr>
        <w:rFonts w:cs="Times New Roman"/>
      </w:rPr>
    </w:lvl>
    <w:lvl w:ilvl="6" w:tplc="041D000F" w:tentative="1">
      <w:start w:val="1"/>
      <w:numFmt w:val="decimal"/>
      <w:lvlText w:val="%7."/>
      <w:lvlJc w:val="left"/>
      <w:pPr>
        <w:ind w:left="4680" w:hanging="360"/>
      </w:pPr>
      <w:rPr>
        <w:rFonts w:cs="Times New Roman"/>
      </w:rPr>
    </w:lvl>
    <w:lvl w:ilvl="7" w:tplc="041D0019" w:tentative="1">
      <w:start w:val="1"/>
      <w:numFmt w:val="lowerLetter"/>
      <w:lvlText w:val="%8."/>
      <w:lvlJc w:val="left"/>
      <w:pPr>
        <w:ind w:left="5400" w:hanging="360"/>
      </w:pPr>
      <w:rPr>
        <w:rFonts w:cs="Times New Roman"/>
      </w:rPr>
    </w:lvl>
    <w:lvl w:ilvl="8" w:tplc="041D001B" w:tentative="1">
      <w:start w:val="1"/>
      <w:numFmt w:val="lowerRoman"/>
      <w:lvlText w:val="%9."/>
      <w:lvlJc w:val="right"/>
      <w:pPr>
        <w:ind w:left="6120" w:hanging="180"/>
      </w:pPr>
      <w:rPr>
        <w:rFonts w:cs="Times New Roman"/>
      </w:rPr>
    </w:lvl>
  </w:abstractNum>
  <w:abstractNum w:abstractNumId="137">
    <w:nsid w:val="694E2B54"/>
    <w:multiLevelType w:val="hybridMultilevel"/>
    <w:tmpl w:val="B582B354"/>
    <w:lvl w:ilvl="0" w:tplc="0C0A000F">
      <w:start w:val="1"/>
      <w:numFmt w:val="decimal"/>
      <w:lvlText w:val="%1."/>
      <w:lvlJc w:val="left"/>
      <w:pPr>
        <w:tabs>
          <w:tab w:val="num" w:pos="360"/>
        </w:tabs>
        <w:ind w:left="360" w:hanging="360"/>
      </w:pPr>
      <w:rPr>
        <w:rFonts w:cs="Times New Roman"/>
      </w:rPr>
    </w:lvl>
    <w:lvl w:ilvl="1" w:tplc="0C0A0019">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38">
    <w:nsid w:val="699F4AB5"/>
    <w:multiLevelType w:val="hybridMultilevel"/>
    <w:tmpl w:val="A440A870"/>
    <w:lvl w:ilvl="0" w:tplc="26E2153E">
      <w:start w:val="1"/>
      <w:numFmt w:val="decimal"/>
      <w:lvlText w:val="%1."/>
      <w:lvlJc w:val="left"/>
      <w:pPr>
        <w:ind w:left="360" w:hanging="360"/>
      </w:pPr>
      <w:rPr>
        <w:rFonts w:cs="Times New Roman" w:hint="default"/>
        <w:sz w:val="16"/>
        <w:szCs w:val="16"/>
      </w:rPr>
    </w:lvl>
    <w:lvl w:ilvl="1" w:tplc="0C0C0019">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39">
    <w:nsid w:val="6A6D23D2"/>
    <w:multiLevelType w:val="multilevel"/>
    <w:tmpl w:val="DD86FB90"/>
    <w:lvl w:ilvl="0">
      <w:start w:val="2"/>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0">
    <w:nsid w:val="6A9D5854"/>
    <w:multiLevelType w:val="hybridMultilevel"/>
    <w:tmpl w:val="CDD27EF6"/>
    <w:lvl w:ilvl="0" w:tplc="CCFEEBC8">
      <w:start w:val="1"/>
      <w:numFmt w:val="decimal"/>
      <w:lvlText w:val="%1."/>
      <w:lvlJc w:val="left"/>
      <w:pPr>
        <w:tabs>
          <w:tab w:val="num" w:pos="360"/>
        </w:tabs>
        <w:ind w:left="360" w:hanging="360"/>
      </w:pPr>
      <w:rPr>
        <w:rFonts w:cs="Times New Roman" w:hint="default"/>
        <w:color w:val="80008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1">
    <w:nsid w:val="6AA3415C"/>
    <w:multiLevelType w:val="hybridMultilevel"/>
    <w:tmpl w:val="5F628CCA"/>
    <w:lvl w:ilvl="0" w:tplc="0C0A000F">
      <w:start w:val="1"/>
      <w:numFmt w:val="decimal"/>
      <w:lvlText w:val="%1."/>
      <w:lvlJc w:val="left"/>
      <w:pPr>
        <w:tabs>
          <w:tab w:val="num" w:pos="360"/>
        </w:tabs>
        <w:ind w:left="360" w:hanging="360"/>
      </w:pPr>
      <w:rPr>
        <w:rFonts w:cs="Times New Roman" w:hint="default"/>
        <w:color w:val="CC0066"/>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2">
    <w:nsid w:val="6AAB6916"/>
    <w:multiLevelType w:val="hybridMultilevel"/>
    <w:tmpl w:val="8C0E9D7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nsid w:val="6B2826EE"/>
    <w:multiLevelType w:val="multilevel"/>
    <w:tmpl w:val="ADCA9A24"/>
    <w:lvl w:ilvl="0">
      <w:start w:val="3"/>
      <w:numFmt w:val="decimal"/>
      <w:lvlText w:val="%1."/>
      <w:lvlJc w:val="left"/>
      <w:pPr>
        <w:tabs>
          <w:tab w:val="num" w:pos="360"/>
        </w:tabs>
        <w:ind w:left="360" w:hanging="360"/>
      </w:pPr>
      <w:rPr>
        <w:rFonts w:cs="Times New Roman" w:hint="default"/>
        <w:color w:val="800080"/>
      </w:rPr>
    </w:lvl>
    <w:lvl w:ilvl="1">
      <w:start w:val="6"/>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4">
    <w:nsid w:val="6BD51DA6"/>
    <w:multiLevelType w:val="hybridMultilevel"/>
    <w:tmpl w:val="2782F112"/>
    <w:lvl w:ilvl="0" w:tplc="26E2153E">
      <w:start w:val="1"/>
      <w:numFmt w:val="decimal"/>
      <w:lvlText w:val="%1."/>
      <w:lvlJc w:val="left"/>
      <w:pPr>
        <w:ind w:left="360" w:hanging="360"/>
      </w:pPr>
      <w:rPr>
        <w:rFonts w:cs="Times New Roman" w:hint="default"/>
        <w:sz w:val="16"/>
        <w:szCs w:val="16"/>
      </w:rPr>
    </w:lvl>
    <w:lvl w:ilvl="1" w:tplc="0C0C0019" w:tentative="1">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45">
    <w:nsid w:val="6C33261D"/>
    <w:multiLevelType w:val="hybridMultilevel"/>
    <w:tmpl w:val="D0281C5E"/>
    <w:lvl w:ilvl="0" w:tplc="0C0A000F">
      <w:start w:val="1"/>
      <w:numFmt w:val="decimal"/>
      <w:lvlText w:val="%1."/>
      <w:lvlJc w:val="left"/>
      <w:pPr>
        <w:tabs>
          <w:tab w:val="num" w:pos="720"/>
        </w:tabs>
        <w:ind w:left="720" w:hanging="360"/>
      </w:pPr>
      <w:rPr>
        <w:rFonts w:cs="Times New Roman" w:hint="default"/>
        <w:color w:val="000000"/>
      </w:rPr>
    </w:lvl>
    <w:lvl w:ilvl="1" w:tplc="08090017">
      <w:start w:val="1"/>
      <w:numFmt w:val="lowerLetter"/>
      <w:lvlText w:val="%2)"/>
      <w:lvlJc w:val="left"/>
      <w:pPr>
        <w:tabs>
          <w:tab w:val="num" w:pos="720"/>
        </w:tabs>
        <w:ind w:left="720" w:hanging="360"/>
      </w:pPr>
      <w:rPr>
        <w:rFonts w:cs="Times New Roman" w:hint="default"/>
      </w:rPr>
    </w:lvl>
    <w:lvl w:ilvl="2" w:tplc="0C0A0019">
      <w:start w:val="1"/>
      <w:numFmt w:val="lowerLetter"/>
      <w:lvlText w:val="%3."/>
      <w:lvlJc w:val="left"/>
      <w:pPr>
        <w:tabs>
          <w:tab w:val="num" w:pos="1440"/>
        </w:tabs>
        <w:ind w:left="1440" w:hanging="360"/>
      </w:pPr>
      <w:rPr>
        <w:rFonts w:cs="Times New Roman" w:hint="default"/>
        <w:color w:val="000000"/>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46">
    <w:nsid w:val="6D1A45E1"/>
    <w:multiLevelType w:val="hybridMultilevel"/>
    <w:tmpl w:val="2EAA8550"/>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7">
    <w:nsid w:val="6DD3190B"/>
    <w:multiLevelType w:val="hybridMultilevel"/>
    <w:tmpl w:val="CD3639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nsid w:val="6E603101"/>
    <w:multiLevelType w:val="hybridMultilevel"/>
    <w:tmpl w:val="6332DAA0"/>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49">
    <w:nsid w:val="714A718A"/>
    <w:multiLevelType w:val="hybridMultilevel"/>
    <w:tmpl w:val="FF0054A0"/>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nsid w:val="731E1EFB"/>
    <w:multiLevelType w:val="hybridMultilevel"/>
    <w:tmpl w:val="5D5E40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nsid w:val="732F24F5"/>
    <w:multiLevelType w:val="hybridMultilevel"/>
    <w:tmpl w:val="E934F71E"/>
    <w:lvl w:ilvl="0" w:tplc="BCFCAED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52">
    <w:nsid w:val="739A39D8"/>
    <w:multiLevelType w:val="hybridMultilevel"/>
    <w:tmpl w:val="AB2413D8"/>
    <w:lvl w:ilvl="0" w:tplc="26E2153E">
      <w:start w:val="1"/>
      <w:numFmt w:val="decimal"/>
      <w:lvlText w:val="%1."/>
      <w:lvlJc w:val="left"/>
      <w:pPr>
        <w:ind w:left="360" w:hanging="360"/>
      </w:pPr>
      <w:rPr>
        <w:rFonts w:cs="Times New Roman" w:hint="default"/>
        <w:sz w:val="16"/>
        <w:szCs w:val="16"/>
      </w:rPr>
    </w:lvl>
    <w:lvl w:ilvl="1" w:tplc="0C0C0019">
      <w:start w:val="1"/>
      <w:numFmt w:val="lowerLetter"/>
      <w:lvlText w:val="%2."/>
      <w:lvlJc w:val="left"/>
      <w:pPr>
        <w:ind w:left="1440" w:hanging="360"/>
      </w:pPr>
      <w:rPr>
        <w:rFonts w:cs="Times New Roman"/>
      </w:rPr>
    </w:lvl>
    <w:lvl w:ilvl="2" w:tplc="0C0C001B">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53">
    <w:nsid w:val="74065C69"/>
    <w:multiLevelType w:val="hybridMultilevel"/>
    <w:tmpl w:val="F06267B4"/>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741B04C8"/>
    <w:multiLevelType w:val="hybridMultilevel"/>
    <w:tmpl w:val="4DECC830"/>
    <w:lvl w:ilvl="0" w:tplc="FA8C9184">
      <w:start w:val="1"/>
      <w:numFmt w:val="decimal"/>
      <w:lvlText w:val="%1."/>
      <w:lvlJc w:val="left"/>
      <w:pPr>
        <w:ind w:left="360" w:hanging="360"/>
      </w:pPr>
      <w:rPr>
        <w:rFonts w:cs="Times New Roman"/>
        <w:sz w:val="16"/>
        <w:szCs w:val="16"/>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55">
    <w:nsid w:val="74C74174"/>
    <w:multiLevelType w:val="hybridMultilevel"/>
    <w:tmpl w:val="7FDE0B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nsid w:val="75D70446"/>
    <w:multiLevelType w:val="hybridMultilevel"/>
    <w:tmpl w:val="2E98F1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nsid w:val="77287CE1"/>
    <w:multiLevelType w:val="multilevel"/>
    <w:tmpl w:val="D076E558"/>
    <w:lvl w:ilvl="0">
      <w:start w:val="1"/>
      <w:numFmt w:val="decimal"/>
      <w:lvlText w:val="%1."/>
      <w:lvlJc w:val="left"/>
      <w:pPr>
        <w:tabs>
          <w:tab w:val="num" w:pos="360"/>
        </w:tabs>
        <w:ind w:left="360" w:hanging="360"/>
      </w:pPr>
      <w:rPr>
        <w:rFonts w:cs="Times New Roman" w:hint="default"/>
        <w:color w:val="800080"/>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8">
    <w:nsid w:val="781E6DB0"/>
    <w:multiLevelType w:val="hybridMultilevel"/>
    <w:tmpl w:val="B2FE272A"/>
    <w:lvl w:ilvl="0" w:tplc="66100AB4">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59">
    <w:nsid w:val="7ABF3DBF"/>
    <w:multiLevelType w:val="hybridMultilevel"/>
    <w:tmpl w:val="1B7E10CA"/>
    <w:lvl w:ilvl="0" w:tplc="66100AB4">
      <w:start w:val="1"/>
      <w:numFmt w:val="bullet"/>
      <w:lvlText w:val=""/>
      <w:lvlJc w:val="left"/>
      <w:pPr>
        <w:tabs>
          <w:tab w:val="num" w:pos="360"/>
        </w:tabs>
        <w:ind w:left="360" w:hanging="360"/>
      </w:pPr>
      <w:rPr>
        <w:rFonts w:ascii="Wingdings" w:hAnsi="Wingdings" w:hint="default"/>
        <w:color w:val="000000"/>
      </w:rPr>
    </w:lvl>
    <w:lvl w:ilvl="1" w:tplc="8488B91C">
      <w:start w:val="1"/>
      <w:numFmt w:val="bullet"/>
      <w:lvlText w:val=""/>
      <w:lvlJc w:val="left"/>
      <w:pPr>
        <w:tabs>
          <w:tab w:val="num" w:pos="360"/>
        </w:tabs>
        <w:ind w:left="360" w:hanging="360"/>
      </w:pPr>
      <w:rPr>
        <w:rFonts w:ascii="Wingdings" w:hAnsi="Wingdings" w:hint="default"/>
        <w:color w:val="000000"/>
      </w:rPr>
    </w:lvl>
    <w:lvl w:ilvl="2" w:tplc="8488B91C">
      <w:start w:val="1"/>
      <w:numFmt w:val="bullet"/>
      <w:lvlText w:val=""/>
      <w:lvlJc w:val="left"/>
      <w:pPr>
        <w:tabs>
          <w:tab w:val="num" w:pos="1080"/>
        </w:tabs>
        <w:ind w:left="1080" w:hanging="360"/>
      </w:pPr>
      <w:rPr>
        <w:rFonts w:ascii="Wingdings" w:hAnsi="Wingdings" w:hint="default"/>
        <w:color w:val="000000"/>
      </w:rPr>
    </w:lvl>
    <w:lvl w:ilvl="3" w:tplc="0C0A0001">
      <w:start w:val="1"/>
      <w:numFmt w:val="bullet"/>
      <w:lvlText w:val=""/>
      <w:lvlJc w:val="left"/>
      <w:pPr>
        <w:tabs>
          <w:tab w:val="num" w:pos="1800"/>
        </w:tabs>
        <w:ind w:left="1800" w:hanging="360"/>
      </w:pPr>
      <w:rPr>
        <w:rFonts w:ascii="Symbol" w:hAnsi="Symbol" w:hint="default"/>
      </w:rPr>
    </w:lvl>
    <w:lvl w:ilvl="4" w:tplc="0C0A0003">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60">
    <w:nsid w:val="7B7B7ED1"/>
    <w:multiLevelType w:val="hybridMultilevel"/>
    <w:tmpl w:val="D616C700"/>
    <w:lvl w:ilvl="0" w:tplc="BCFCAED4">
      <w:start w:val="1"/>
      <w:numFmt w:val="bullet"/>
      <w:lvlText w:val=""/>
      <w:lvlJc w:val="left"/>
      <w:pPr>
        <w:tabs>
          <w:tab w:val="num" w:pos="360"/>
        </w:tabs>
        <w:ind w:left="360" w:hanging="360"/>
      </w:pPr>
      <w:rPr>
        <w:rFonts w:ascii="Wingdings" w:hAnsi="Wingdings" w:hint="default"/>
        <w:color w:val="000000"/>
      </w:rPr>
    </w:lvl>
    <w:lvl w:ilvl="1" w:tplc="08090003" w:tentative="1">
      <w:start w:val="1"/>
      <w:numFmt w:val="bullet"/>
      <w:lvlText w:val="o"/>
      <w:lvlJc w:val="left"/>
      <w:pPr>
        <w:ind w:left="136" w:hanging="360"/>
      </w:pPr>
      <w:rPr>
        <w:rFonts w:ascii="Courier New" w:hAnsi="Courier New" w:hint="default"/>
      </w:rPr>
    </w:lvl>
    <w:lvl w:ilvl="2" w:tplc="08090005" w:tentative="1">
      <w:start w:val="1"/>
      <w:numFmt w:val="bullet"/>
      <w:lvlText w:val=""/>
      <w:lvlJc w:val="left"/>
      <w:pPr>
        <w:ind w:left="856" w:hanging="360"/>
      </w:pPr>
      <w:rPr>
        <w:rFonts w:ascii="Wingdings" w:hAnsi="Wingdings" w:hint="default"/>
      </w:rPr>
    </w:lvl>
    <w:lvl w:ilvl="3" w:tplc="08090001" w:tentative="1">
      <w:start w:val="1"/>
      <w:numFmt w:val="bullet"/>
      <w:lvlText w:val=""/>
      <w:lvlJc w:val="left"/>
      <w:pPr>
        <w:ind w:left="1576" w:hanging="360"/>
      </w:pPr>
      <w:rPr>
        <w:rFonts w:ascii="Symbol" w:hAnsi="Symbol" w:hint="default"/>
      </w:rPr>
    </w:lvl>
    <w:lvl w:ilvl="4" w:tplc="08090003" w:tentative="1">
      <w:start w:val="1"/>
      <w:numFmt w:val="bullet"/>
      <w:lvlText w:val="o"/>
      <w:lvlJc w:val="left"/>
      <w:pPr>
        <w:ind w:left="2296" w:hanging="360"/>
      </w:pPr>
      <w:rPr>
        <w:rFonts w:ascii="Courier New" w:hAnsi="Courier New" w:hint="default"/>
      </w:rPr>
    </w:lvl>
    <w:lvl w:ilvl="5" w:tplc="08090005" w:tentative="1">
      <w:start w:val="1"/>
      <w:numFmt w:val="bullet"/>
      <w:lvlText w:val=""/>
      <w:lvlJc w:val="left"/>
      <w:pPr>
        <w:ind w:left="3016" w:hanging="360"/>
      </w:pPr>
      <w:rPr>
        <w:rFonts w:ascii="Wingdings" w:hAnsi="Wingdings" w:hint="default"/>
      </w:rPr>
    </w:lvl>
    <w:lvl w:ilvl="6" w:tplc="08090001" w:tentative="1">
      <w:start w:val="1"/>
      <w:numFmt w:val="bullet"/>
      <w:lvlText w:val=""/>
      <w:lvlJc w:val="left"/>
      <w:pPr>
        <w:ind w:left="3736" w:hanging="360"/>
      </w:pPr>
      <w:rPr>
        <w:rFonts w:ascii="Symbol" w:hAnsi="Symbol" w:hint="default"/>
      </w:rPr>
    </w:lvl>
    <w:lvl w:ilvl="7" w:tplc="08090003" w:tentative="1">
      <w:start w:val="1"/>
      <w:numFmt w:val="bullet"/>
      <w:lvlText w:val="o"/>
      <w:lvlJc w:val="left"/>
      <w:pPr>
        <w:ind w:left="4456" w:hanging="360"/>
      </w:pPr>
      <w:rPr>
        <w:rFonts w:ascii="Courier New" w:hAnsi="Courier New" w:hint="default"/>
      </w:rPr>
    </w:lvl>
    <w:lvl w:ilvl="8" w:tplc="08090005" w:tentative="1">
      <w:start w:val="1"/>
      <w:numFmt w:val="bullet"/>
      <w:lvlText w:val=""/>
      <w:lvlJc w:val="left"/>
      <w:pPr>
        <w:ind w:left="5176" w:hanging="360"/>
      </w:pPr>
      <w:rPr>
        <w:rFonts w:ascii="Wingdings" w:hAnsi="Wingdings" w:hint="default"/>
      </w:rPr>
    </w:lvl>
  </w:abstractNum>
  <w:abstractNum w:abstractNumId="161">
    <w:nsid w:val="7CB17699"/>
    <w:multiLevelType w:val="hybridMultilevel"/>
    <w:tmpl w:val="3E12C9B8"/>
    <w:lvl w:ilvl="0" w:tplc="8488B91C">
      <w:start w:val="1"/>
      <w:numFmt w:val="bullet"/>
      <w:lvlText w:val=""/>
      <w:lvlJc w:val="left"/>
      <w:pPr>
        <w:tabs>
          <w:tab w:val="num" w:pos="360"/>
        </w:tabs>
        <w:ind w:left="360" w:hanging="360"/>
      </w:pPr>
      <w:rPr>
        <w:rFonts w:ascii="Wingdings" w:hAnsi="Wingdings" w:hint="default"/>
        <w:color w:val="000000"/>
      </w:rPr>
    </w:lvl>
    <w:lvl w:ilvl="1" w:tplc="0C0A0003" w:tentative="1">
      <w:start w:val="1"/>
      <w:numFmt w:val="bullet"/>
      <w:lvlText w:val="o"/>
      <w:lvlJc w:val="left"/>
      <w:pPr>
        <w:tabs>
          <w:tab w:val="num" w:pos="720"/>
        </w:tabs>
        <w:ind w:left="720" w:hanging="360"/>
      </w:pPr>
      <w:rPr>
        <w:rFonts w:ascii="Courier New" w:hAnsi="Courier New" w:hint="default"/>
      </w:rPr>
    </w:lvl>
    <w:lvl w:ilvl="2" w:tplc="0C0A0005" w:tentative="1">
      <w:start w:val="1"/>
      <w:numFmt w:val="bullet"/>
      <w:lvlText w:val=""/>
      <w:lvlJc w:val="left"/>
      <w:pPr>
        <w:tabs>
          <w:tab w:val="num" w:pos="1440"/>
        </w:tabs>
        <w:ind w:left="1440" w:hanging="360"/>
      </w:pPr>
      <w:rPr>
        <w:rFonts w:ascii="Wingdings" w:hAnsi="Wingdings" w:hint="default"/>
      </w:rPr>
    </w:lvl>
    <w:lvl w:ilvl="3" w:tplc="0C0A0001" w:tentative="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162">
    <w:nsid w:val="7DC5533D"/>
    <w:multiLevelType w:val="hybridMultilevel"/>
    <w:tmpl w:val="4A8E9E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nsid w:val="7F540002"/>
    <w:multiLevelType w:val="hybridMultilevel"/>
    <w:tmpl w:val="FFC48D68"/>
    <w:lvl w:ilvl="0" w:tplc="08090005">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nsid w:val="7FC62B73"/>
    <w:multiLevelType w:val="hybridMultilevel"/>
    <w:tmpl w:val="063CAB76"/>
    <w:lvl w:ilvl="0" w:tplc="BCFCAED4">
      <w:start w:val="1"/>
      <w:numFmt w:val="bullet"/>
      <w:lvlText w:val=""/>
      <w:lvlJc w:val="left"/>
      <w:pPr>
        <w:ind w:left="360" w:hanging="360"/>
      </w:pPr>
      <w:rPr>
        <w:rFonts w:ascii="Wingdings" w:hAnsi="Wingdings" w:hint="default"/>
        <w:color w:val="000000"/>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nsid w:val="7FFE79DC"/>
    <w:multiLevelType w:val="hybridMultilevel"/>
    <w:tmpl w:val="E18EAA90"/>
    <w:lvl w:ilvl="0" w:tplc="0809000F">
      <w:start w:val="1"/>
      <w:numFmt w:val="decimal"/>
      <w:lvlText w:val="%1."/>
      <w:lvlJc w:val="left"/>
      <w:pPr>
        <w:tabs>
          <w:tab w:val="num" w:pos="720"/>
        </w:tabs>
        <w:ind w:left="720" w:hanging="360"/>
      </w:pPr>
      <w:rPr>
        <w:rFonts w:cs="Times New Roman" w:hint="default"/>
        <w:color w:val="000000"/>
      </w:rPr>
    </w:lvl>
    <w:lvl w:ilvl="1" w:tplc="0C0A0011">
      <w:start w:val="1"/>
      <w:numFmt w:val="decimal"/>
      <w:lvlText w:val="%2)"/>
      <w:lvlJc w:val="left"/>
      <w:pPr>
        <w:tabs>
          <w:tab w:val="num" w:pos="1440"/>
        </w:tabs>
        <w:ind w:left="1440" w:hanging="360"/>
      </w:pPr>
      <w:rPr>
        <w:rFonts w:cs="Times New Roman" w:hint="default"/>
        <w:color w:val="00000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36"/>
  </w:num>
  <w:num w:numId="2">
    <w:abstractNumId w:val="7"/>
  </w:num>
  <w:num w:numId="3">
    <w:abstractNumId w:val="84"/>
  </w:num>
  <w:num w:numId="4">
    <w:abstractNumId w:val="154"/>
  </w:num>
  <w:num w:numId="5">
    <w:abstractNumId w:val="65"/>
  </w:num>
  <w:num w:numId="6">
    <w:abstractNumId w:val="76"/>
  </w:num>
  <w:num w:numId="7">
    <w:abstractNumId w:val="152"/>
  </w:num>
  <w:num w:numId="8">
    <w:abstractNumId w:val="129"/>
  </w:num>
  <w:num w:numId="9">
    <w:abstractNumId w:val="144"/>
  </w:num>
  <w:num w:numId="10">
    <w:abstractNumId w:val="135"/>
  </w:num>
  <w:num w:numId="11">
    <w:abstractNumId w:val="31"/>
  </w:num>
  <w:num w:numId="12">
    <w:abstractNumId w:val="52"/>
  </w:num>
  <w:num w:numId="13">
    <w:abstractNumId w:val="138"/>
  </w:num>
  <w:num w:numId="14">
    <w:abstractNumId w:val="19"/>
  </w:num>
  <w:num w:numId="15">
    <w:abstractNumId w:val="38"/>
  </w:num>
  <w:num w:numId="16">
    <w:abstractNumId w:val="27"/>
  </w:num>
  <w:num w:numId="17">
    <w:abstractNumId w:val="159"/>
  </w:num>
  <w:num w:numId="18">
    <w:abstractNumId w:val="112"/>
  </w:num>
  <w:num w:numId="19">
    <w:abstractNumId w:val="93"/>
  </w:num>
  <w:num w:numId="20">
    <w:abstractNumId w:val="139"/>
  </w:num>
  <w:num w:numId="21">
    <w:abstractNumId w:val="79"/>
  </w:num>
  <w:num w:numId="22">
    <w:abstractNumId w:val="51"/>
  </w:num>
  <w:num w:numId="23">
    <w:abstractNumId w:val="103"/>
  </w:num>
  <w:num w:numId="24">
    <w:abstractNumId w:val="68"/>
  </w:num>
  <w:num w:numId="25">
    <w:abstractNumId w:val="104"/>
  </w:num>
  <w:num w:numId="26">
    <w:abstractNumId w:val="37"/>
  </w:num>
  <w:num w:numId="27">
    <w:abstractNumId w:val="75"/>
  </w:num>
  <w:num w:numId="28">
    <w:abstractNumId w:val="157"/>
  </w:num>
  <w:num w:numId="29">
    <w:abstractNumId w:val="148"/>
  </w:num>
  <w:num w:numId="30">
    <w:abstractNumId w:val="59"/>
  </w:num>
  <w:num w:numId="31">
    <w:abstractNumId w:val="146"/>
  </w:num>
  <w:num w:numId="32">
    <w:abstractNumId w:val="3"/>
  </w:num>
  <w:num w:numId="33">
    <w:abstractNumId w:val="40"/>
  </w:num>
  <w:num w:numId="34">
    <w:abstractNumId w:val="64"/>
  </w:num>
  <w:num w:numId="35">
    <w:abstractNumId w:val="151"/>
  </w:num>
  <w:num w:numId="36">
    <w:abstractNumId w:val="14"/>
  </w:num>
  <w:num w:numId="37">
    <w:abstractNumId w:val="130"/>
  </w:num>
  <w:num w:numId="38">
    <w:abstractNumId w:val="73"/>
  </w:num>
  <w:num w:numId="39">
    <w:abstractNumId w:val="33"/>
  </w:num>
  <w:num w:numId="40">
    <w:abstractNumId w:val="32"/>
  </w:num>
  <w:num w:numId="41">
    <w:abstractNumId w:val="108"/>
  </w:num>
  <w:num w:numId="42">
    <w:abstractNumId w:val="77"/>
  </w:num>
  <w:num w:numId="43">
    <w:abstractNumId w:val="117"/>
  </w:num>
  <w:num w:numId="44">
    <w:abstractNumId w:val="30"/>
  </w:num>
  <w:num w:numId="45">
    <w:abstractNumId w:val="9"/>
  </w:num>
  <w:num w:numId="46">
    <w:abstractNumId w:val="90"/>
  </w:num>
  <w:num w:numId="47">
    <w:abstractNumId w:val="24"/>
  </w:num>
  <w:num w:numId="48">
    <w:abstractNumId w:val="158"/>
  </w:num>
  <w:num w:numId="49">
    <w:abstractNumId w:val="6"/>
  </w:num>
  <w:num w:numId="50">
    <w:abstractNumId w:val="111"/>
  </w:num>
  <w:num w:numId="51">
    <w:abstractNumId w:val="123"/>
  </w:num>
  <w:num w:numId="52">
    <w:abstractNumId w:val="17"/>
  </w:num>
  <w:num w:numId="53">
    <w:abstractNumId w:val="101"/>
  </w:num>
  <w:num w:numId="54">
    <w:abstractNumId w:val="50"/>
  </w:num>
  <w:num w:numId="55">
    <w:abstractNumId w:val="26"/>
  </w:num>
  <w:num w:numId="56">
    <w:abstractNumId w:val="131"/>
  </w:num>
  <w:num w:numId="57">
    <w:abstractNumId w:val="2"/>
  </w:num>
  <w:num w:numId="58">
    <w:abstractNumId w:val="95"/>
  </w:num>
  <w:num w:numId="59">
    <w:abstractNumId w:val="105"/>
  </w:num>
  <w:num w:numId="60">
    <w:abstractNumId w:val="110"/>
  </w:num>
  <w:num w:numId="61">
    <w:abstractNumId w:val="57"/>
  </w:num>
  <w:num w:numId="62">
    <w:abstractNumId w:val="61"/>
  </w:num>
  <w:num w:numId="63">
    <w:abstractNumId w:val="137"/>
  </w:num>
  <w:num w:numId="64">
    <w:abstractNumId w:val="83"/>
  </w:num>
  <w:num w:numId="65">
    <w:abstractNumId w:val="141"/>
  </w:num>
  <w:num w:numId="66">
    <w:abstractNumId w:val="97"/>
  </w:num>
  <w:num w:numId="67">
    <w:abstractNumId w:val="161"/>
  </w:num>
  <w:num w:numId="68">
    <w:abstractNumId w:val="13"/>
  </w:num>
  <w:num w:numId="69">
    <w:abstractNumId w:val="36"/>
  </w:num>
  <w:num w:numId="70">
    <w:abstractNumId w:val="100"/>
  </w:num>
  <w:num w:numId="71">
    <w:abstractNumId w:val="44"/>
  </w:num>
  <w:num w:numId="72">
    <w:abstractNumId w:val="165"/>
  </w:num>
  <w:num w:numId="73">
    <w:abstractNumId w:val="91"/>
  </w:num>
  <w:num w:numId="74">
    <w:abstractNumId w:val="35"/>
  </w:num>
  <w:num w:numId="75">
    <w:abstractNumId w:val="16"/>
  </w:num>
  <w:num w:numId="76">
    <w:abstractNumId w:val="60"/>
  </w:num>
  <w:num w:numId="77">
    <w:abstractNumId w:val="160"/>
  </w:num>
  <w:num w:numId="78">
    <w:abstractNumId w:val="41"/>
  </w:num>
  <w:num w:numId="79">
    <w:abstractNumId w:val="4"/>
  </w:num>
  <w:num w:numId="80">
    <w:abstractNumId w:val="56"/>
  </w:num>
  <w:num w:numId="81">
    <w:abstractNumId w:val="89"/>
  </w:num>
  <w:num w:numId="82">
    <w:abstractNumId w:val="126"/>
  </w:num>
  <w:num w:numId="83">
    <w:abstractNumId w:val="39"/>
  </w:num>
  <w:num w:numId="84">
    <w:abstractNumId w:val="145"/>
  </w:num>
  <w:num w:numId="85">
    <w:abstractNumId w:val="120"/>
  </w:num>
  <w:num w:numId="86">
    <w:abstractNumId w:val="15"/>
  </w:num>
  <w:num w:numId="87">
    <w:abstractNumId w:val="96"/>
  </w:num>
  <w:num w:numId="88">
    <w:abstractNumId w:val="86"/>
  </w:num>
  <w:num w:numId="89">
    <w:abstractNumId w:val="162"/>
  </w:num>
  <w:num w:numId="90">
    <w:abstractNumId w:val="132"/>
  </w:num>
  <w:num w:numId="91">
    <w:abstractNumId w:val="25"/>
  </w:num>
  <w:num w:numId="92">
    <w:abstractNumId w:val="12"/>
  </w:num>
  <w:num w:numId="93">
    <w:abstractNumId w:val="87"/>
  </w:num>
  <w:num w:numId="94">
    <w:abstractNumId w:val="134"/>
  </w:num>
  <w:num w:numId="95">
    <w:abstractNumId w:val="98"/>
  </w:num>
  <w:num w:numId="96">
    <w:abstractNumId w:val="128"/>
  </w:num>
  <w:num w:numId="97">
    <w:abstractNumId w:val="147"/>
  </w:num>
  <w:num w:numId="98">
    <w:abstractNumId w:val="155"/>
  </w:num>
  <w:num w:numId="99">
    <w:abstractNumId w:val="49"/>
  </w:num>
  <w:num w:numId="100">
    <w:abstractNumId w:val="113"/>
  </w:num>
  <w:num w:numId="101">
    <w:abstractNumId w:val="80"/>
  </w:num>
  <w:num w:numId="102">
    <w:abstractNumId w:val="67"/>
  </w:num>
  <w:num w:numId="103">
    <w:abstractNumId w:val="85"/>
  </w:num>
  <w:num w:numId="104">
    <w:abstractNumId w:val="124"/>
  </w:num>
  <w:num w:numId="105">
    <w:abstractNumId w:val="11"/>
  </w:num>
  <w:num w:numId="106">
    <w:abstractNumId w:val="153"/>
  </w:num>
  <w:num w:numId="107">
    <w:abstractNumId w:val="149"/>
  </w:num>
  <w:num w:numId="108">
    <w:abstractNumId w:val="164"/>
  </w:num>
  <w:num w:numId="109">
    <w:abstractNumId w:val="58"/>
  </w:num>
  <w:num w:numId="110">
    <w:abstractNumId w:val="69"/>
  </w:num>
  <w:num w:numId="111">
    <w:abstractNumId w:val="53"/>
  </w:num>
  <w:num w:numId="112">
    <w:abstractNumId w:val="18"/>
  </w:num>
  <w:num w:numId="113">
    <w:abstractNumId w:val="71"/>
  </w:num>
  <w:num w:numId="114">
    <w:abstractNumId w:val="45"/>
  </w:num>
  <w:num w:numId="115">
    <w:abstractNumId w:val="133"/>
  </w:num>
  <w:num w:numId="116">
    <w:abstractNumId w:val="94"/>
  </w:num>
  <w:num w:numId="117">
    <w:abstractNumId w:val="109"/>
  </w:num>
  <w:num w:numId="118">
    <w:abstractNumId w:val="22"/>
  </w:num>
  <w:num w:numId="119">
    <w:abstractNumId w:val="150"/>
  </w:num>
  <w:num w:numId="120">
    <w:abstractNumId w:val="116"/>
  </w:num>
  <w:num w:numId="121">
    <w:abstractNumId w:val="156"/>
  </w:num>
  <w:num w:numId="122">
    <w:abstractNumId w:val="115"/>
  </w:num>
  <w:num w:numId="123">
    <w:abstractNumId w:val="10"/>
  </w:num>
  <w:num w:numId="124">
    <w:abstractNumId w:val="142"/>
  </w:num>
  <w:num w:numId="125">
    <w:abstractNumId w:val="72"/>
  </w:num>
  <w:num w:numId="126">
    <w:abstractNumId w:val="34"/>
  </w:num>
  <w:num w:numId="127">
    <w:abstractNumId w:val="29"/>
  </w:num>
  <w:num w:numId="128">
    <w:abstractNumId w:val="23"/>
  </w:num>
  <w:num w:numId="129">
    <w:abstractNumId w:val="70"/>
  </w:num>
  <w:num w:numId="130">
    <w:abstractNumId w:val="8"/>
  </w:num>
  <w:num w:numId="131">
    <w:abstractNumId w:val="42"/>
  </w:num>
  <w:num w:numId="132">
    <w:abstractNumId w:val="46"/>
  </w:num>
  <w:num w:numId="133">
    <w:abstractNumId w:val="121"/>
  </w:num>
  <w:num w:numId="134">
    <w:abstractNumId w:val="66"/>
  </w:num>
  <w:num w:numId="135">
    <w:abstractNumId w:val="106"/>
  </w:num>
  <w:num w:numId="136">
    <w:abstractNumId w:val="54"/>
  </w:num>
  <w:num w:numId="137">
    <w:abstractNumId w:val="63"/>
  </w:num>
  <w:num w:numId="138">
    <w:abstractNumId w:val="163"/>
  </w:num>
  <w:num w:numId="139">
    <w:abstractNumId w:val="81"/>
  </w:num>
  <w:num w:numId="140">
    <w:abstractNumId w:val="122"/>
  </w:num>
  <w:num w:numId="141">
    <w:abstractNumId w:val="28"/>
  </w:num>
  <w:num w:numId="142">
    <w:abstractNumId w:val="20"/>
  </w:num>
  <w:num w:numId="143">
    <w:abstractNumId w:val="99"/>
  </w:num>
  <w:num w:numId="144">
    <w:abstractNumId w:val="5"/>
  </w:num>
  <w:num w:numId="145">
    <w:abstractNumId w:val="102"/>
  </w:num>
  <w:num w:numId="146">
    <w:abstractNumId w:val="74"/>
  </w:num>
  <w:num w:numId="147">
    <w:abstractNumId w:val="82"/>
  </w:num>
  <w:num w:numId="148">
    <w:abstractNumId w:val="125"/>
  </w:num>
  <w:num w:numId="149">
    <w:abstractNumId w:val="78"/>
  </w:num>
  <w:num w:numId="150">
    <w:abstractNumId w:val="55"/>
  </w:num>
  <w:num w:numId="151">
    <w:abstractNumId w:val="21"/>
  </w:num>
  <w:num w:numId="152">
    <w:abstractNumId w:val="119"/>
  </w:num>
  <w:num w:numId="153">
    <w:abstractNumId w:val="48"/>
  </w:num>
  <w:num w:numId="154">
    <w:abstractNumId w:val="62"/>
  </w:num>
  <w:num w:numId="155">
    <w:abstractNumId w:val="88"/>
  </w:num>
  <w:num w:numId="156">
    <w:abstractNumId w:val="118"/>
  </w:num>
  <w:num w:numId="157">
    <w:abstractNumId w:val="127"/>
  </w:num>
  <w:num w:numId="158">
    <w:abstractNumId w:val="43"/>
  </w:num>
  <w:num w:numId="159">
    <w:abstractNumId w:val="140"/>
  </w:num>
  <w:num w:numId="160">
    <w:abstractNumId w:val="114"/>
  </w:num>
  <w:num w:numId="161">
    <w:abstractNumId w:val="143"/>
  </w:num>
  <w:num w:numId="162">
    <w:abstractNumId w:val="92"/>
  </w:num>
  <w:num w:numId="163">
    <w:abstractNumId w:val="47"/>
  </w:num>
  <w:num w:numId="164">
    <w:abstractNumId w:val="107"/>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3490"/>
    <w:rsid w:val="00001397"/>
    <w:rsid w:val="00002B93"/>
    <w:rsid w:val="00002D5D"/>
    <w:rsid w:val="0000612A"/>
    <w:rsid w:val="00006D42"/>
    <w:rsid w:val="000070BA"/>
    <w:rsid w:val="00007CE5"/>
    <w:rsid w:val="00007F9D"/>
    <w:rsid w:val="000107CF"/>
    <w:rsid w:val="0001204D"/>
    <w:rsid w:val="00013D26"/>
    <w:rsid w:val="00013D88"/>
    <w:rsid w:val="00014B85"/>
    <w:rsid w:val="000175CD"/>
    <w:rsid w:val="000220D3"/>
    <w:rsid w:val="00022FC4"/>
    <w:rsid w:val="0002423E"/>
    <w:rsid w:val="00024347"/>
    <w:rsid w:val="00027490"/>
    <w:rsid w:val="00027BEC"/>
    <w:rsid w:val="00030760"/>
    <w:rsid w:val="000311B5"/>
    <w:rsid w:val="00031380"/>
    <w:rsid w:val="00032282"/>
    <w:rsid w:val="0003277E"/>
    <w:rsid w:val="000359BE"/>
    <w:rsid w:val="00042274"/>
    <w:rsid w:val="00042A56"/>
    <w:rsid w:val="00043407"/>
    <w:rsid w:val="00043525"/>
    <w:rsid w:val="00043631"/>
    <w:rsid w:val="00046681"/>
    <w:rsid w:val="0005064D"/>
    <w:rsid w:val="00052206"/>
    <w:rsid w:val="000528EF"/>
    <w:rsid w:val="00053594"/>
    <w:rsid w:val="000548FB"/>
    <w:rsid w:val="00055B81"/>
    <w:rsid w:val="00057691"/>
    <w:rsid w:val="0006148E"/>
    <w:rsid w:val="00061C9A"/>
    <w:rsid w:val="00063FF9"/>
    <w:rsid w:val="000643DD"/>
    <w:rsid w:val="00065E18"/>
    <w:rsid w:val="00067FBF"/>
    <w:rsid w:val="00070011"/>
    <w:rsid w:val="0007193F"/>
    <w:rsid w:val="00071CB3"/>
    <w:rsid w:val="00072DF4"/>
    <w:rsid w:val="00073997"/>
    <w:rsid w:val="00077D9C"/>
    <w:rsid w:val="000816F9"/>
    <w:rsid w:val="000835CB"/>
    <w:rsid w:val="00085A5F"/>
    <w:rsid w:val="00091730"/>
    <w:rsid w:val="0009178C"/>
    <w:rsid w:val="00092001"/>
    <w:rsid w:val="00092AA2"/>
    <w:rsid w:val="00093D3A"/>
    <w:rsid w:val="00094D52"/>
    <w:rsid w:val="00096D7E"/>
    <w:rsid w:val="000974A8"/>
    <w:rsid w:val="000A1B0E"/>
    <w:rsid w:val="000A3A3A"/>
    <w:rsid w:val="000A3A6E"/>
    <w:rsid w:val="000B3AFE"/>
    <w:rsid w:val="000B4AF7"/>
    <w:rsid w:val="000B6002"/>
    <w:rsid w:val="000B687D"/>
    <w:rsid w:val="000B7D2C"/>
    <w:rsid w:val="000C0EB6"/>
    <w:rsid w:val="000C19F6"/>
    <w:rsid w:val="000C7A4F"/>
    <w:rsid w:val="000C7BDC"/>
    <w:rsid w:val="000D13F2"/>
    <w:rsid w:val="000D2B2B"/>
    <w:rsid w:val="000D309A"/>
    <w:rsid w:val="000D6824"/>
    <w:rsid w:val="000D702C"/>
    <w:rsid w:val="000E09D1"/>
    <w:rsid w:val="000E0D4D"/>
    <w:rsid w:val="000E145E"/>
    <w:rsid w:val="000E178D"/>
    <w:rsid w:val="000E186A"/>
    <w:rsid w:val="000E1B7C"/>
    <w:rsid w:val="000E2110"/>
    <w:rsid w:val="000E4B7D"/>
    <w:rsid w:val="000E7C17"/>
    <w:rsid w:val="000F01DE"/>
    <w:rsid w:val="000F0C91"/>
    <w:rsid w:val="000F2C3D"/>
    <w:rsid w:val="000F338F"/>
    <w:rsid w:val="000F4799"/>
    <w:rsid w:val="000F59E4"/>
    <w:rsid w:val="00100002"/>
    <w:rsid w:val="001001F9"/>
    <w:rsid w:val="0010097A"/>
    <w:rsid w:val="00102415"/>
    <w:rsid w:val="00102743"/>
    <w:rsid w:val="00103834"/>
    <w:rsid w:val="00106E1A"/>
    <w:rsid w:val="00113F94"/>
    <w:rsid w:val="00114DEC"/>
    <w:rsid w:val="00120C62"/>
    <w:rsid w:val="0012164D"/>
    <w:rsid w:val="00123BFE"/>
    <w:rsid w:val="0012761E"/>
    <w:rsid w:val="001315BB"/>
    <w:rsid w:val="0013275F"/>
    <w:rsid w:val="00132A19"/>
    <w:rsid w:val="00133BF5"/>
    <w:rsid w:val="00133EF4"/>
    <w:rsid w:val="00134550"/>
    <w:rsid w:val="00134979"/>
    <w:rsid w:val="00134B59"/>
    <w:rsid w:val="00136462"/>
    <w:rsid w:val="00140825"/>
    <w:rsid w:val="00141759"/>
    <w:rsid w:val="0014262C"/>
    <w:rsid w:val="0014317C"/>
    <w:rsid w:val="001443CA"/>
    <w:rsid w:val="0014471C"/>
    <w:rsid w:val="0014478B"/>
    <w:rsid w:val="00146E01"/>
    <w:rsid w:val="0014762C"/>
    <w:rsid w:val="00151DE7"/>
    <w:rsid w:val="00152D98"/>
    <w:rsid w:val="00153490"/>
    <w:rsid w:val="001578DF"/>
    <w:rsid w:val="00164E9D"/>
    <w:rsid w:val="00165B0B"/>
    <w:rsid w:val="001674BA"/>
    <w:rsid w:val="001679EB"/>
    <w:rsid w:val="00167BA3"/>
    <w:rsid w:val="0017097B"/>
    <w:rsid w:val="001740D4"/>
    <w:rsid w:val="00174FAF"/>
    <w:rsid w:val="0017513D"/>
    <w:rsid w:val="0017562D"/>
    <w:rsid w:val="0017674F"/>
    <w:rsid w:val="00177218"/>
    <w:rsid w:val="0017723E"/>
    <w:rsid w:val="00180312"/>
    <w:rsid w:val="0018135F"/>
    <w:rsid w:val="00182CD7"/>
    <w:rsid w:val="001832FA"/>
    <w:rsid w:val="001854C8"/>
    <w:rsid w:val="00190E90"/>
    <w:rsid w:val="00192237"/>
    <w:rsid w:val="001923F0"/>
    <w:rsid w:val="00192B2F"/>
    <w:rsid w:val="001A0286"/>
    <w:rsid w:val="001A3258"/>
    <w:rsid w:val="001A4580"/>
    <w:rsid w:val="001A4AA8"/>
    <w:rsid w:val="001A7E16"/>
    <w:rsid w:val="001C0BD7"/>
    <w:rsid w:val="001C2C5B"/>
    <w:rsid w:val="001C4089"/>
    <w:rsid w:val="001C7F24"/>
    <w:rsid w:val="001C7F3A"/>
    <w:rsid w:val="001D09E9"/>
    <w:rsid w:val="001D0D1D"/>
    <w:rsid w:val="001D3409"/>
    <w:rsid w:val="001D3808"/>
    <w:rsid w:val="001D5917"/>
    <w:rsid w:val="001D5A72"/>
    <w:rsid w:val="001D7D0B"/>
    <w:rsid w:val="001E0BE2"/>
    <w:rsid w:val="001E47CB"/>
    <w:rsid w:val="001E5490"/>
    <w:rsid w:val="001E603F"/>
    <w:rsid w:val="001E63A5"/>
    <w:rsid w:val="001E6B5D"/>
    <w:rsid w:val="001F0F84"/>
    <w:rsid w:val="001F466E"/>
    <w:rsid w:val="00201B7A"/>
    <w:rsid w:val="00202522"/>
    <w:rsid w:val="00202B9A"/>
    <w:rsid w:val="0020420B"/>
    <w:rsid w:val="00204240"/>
    <w:rsid w:val="00205401"/>
    <w:rsid w:val="00206A2B"/>
    <w:rsid w:val="0020729B"/>
    <w:rsid w:val="002106B6"/>
    <w:rsid w:val="00216CE6"/>
    <w:rsid w:val="002207EB"/>
    <w:rsid w:val="0022404D"/>
    <w:rsid w:val="00224F7F"/>
    <w:rsid w:val="00227375"/>
    <w:rsid w:val="0023607F"/>
    <w:rsid w:val="00236CEC"/>
    <w:rsid w:val="00237F16"/>
    <w:rsid w:val="0024018E"/>
    <w:rsid w:val="00240930"/>
    <w:rsid w:val="00243992"/>
    <w:rsid w:val="00253A36"/>
    <w:rsid w:val="0025538B"/>
    <w:rsid w:val="002554CE"/>
    <w:rsid w:val="0026536D"/>
    <w:rsid w:val="00274DCF"/>
    <w:rsid w:val="002752FF"/>
    <w:rsid w:val="00280646"/>
    <w:rsid w:val="00282786"/>
    <w:rsid w:val="00282933"/>
    <w:rsid w:val="0028327A"/>
    <w:rsid w:val="00283464"/>
    <w:rsid w:val="002915BE"/>
    <w:rsid w:val="002921BB"/>
    <w:rsid w:val="002934E8"/>
    <w:rsid w:val="0029402D"/>
    <w:rsid w:val="00295F93"/>
    <w:rsid w:val="0029778B"/>
    <w:rsid w:val="002979E3"/>
    <w:rsid w:val="002A1322"/>
    <w:rsid w:val="002A2AD4"/>
    <w:rsid w:val="002A3925"/>
    <w:rsid w:val="002A5A0F"/>
    <w:rsid w:val="002A79DE"/>
    <w:rsid w:val="002A7B89"/>
    <w:rsid w:val="002B0813"/>
    <w:rsid w:val="002B4246"/>
    <w:rsid w:val="002B76DD"/>
    <w:rsid w:val="002C10B1"/>
    <w:rsid w:val="002C3967"/>
    <w:rsid w:val="002C6C0F"/>
    <w:rsid w:val="002C7C24"/>
    <w:rsid w:val="002D4489"/>
    <w:rsid w:val="002D6671"/>
    <w:rsid w:val="002D678C"/>
    <w:rsid w:val="002D6D0A"/>
    <w:rsid w:val="002D7033"/>
    <w:rsid w:val="002E0B64"/>
    <w:rsid w:val="002E15DF"/>
    <w:rsid w:val="002E23D5"/>
    <w:rsid w:val="002E24A4"/>
    <w:rsid w:val="002E27C2"/>
    <w:rsid w:val="002E27F7"/>
    <w:rsid w:val="002E60D8"/>
    <w:rsid w:val="002F22A8"/>
    <w:rsid w:val="002F311F"/>
    <w:rsid w:val="002F6090"/>
    <w:rsid w:val="002F7FB2"/>
    <w:rsid w:val="00301BA0"/>
    <w:rsid w:val="00301CA0"/>
    <w:rsid w:val="00303EB0"/>
    <w:rsid w:val="00304378"/>
    <w:rsid w:val="00304F53"/>
    <w:rsid w:val="00306332"/>
    <w:rsid w:val="00312433"/>
    <w:rsid w:val="0031369B"/>
    <w:rsid w:val="00314F80"/>
    <w:rsid w:val="00315C51"/>
    <w:rsid w:val="00316580"/>
    <w:rsid w:val="00317555"/>
    <w:rsid w:val="00320AEB"/>
    <w:rsid w:val="003221C8"/>
    <w:rsid w:val="003240E6"/>
    <w:rsid w:val="00324D14"/>
    <w:rsid w:val="003264F9"/>
    <w:rsid w:val="003266F5"/>
    <w:rsid w:val="0033108D"/>
    <w:rsid w:val="0033191E"/>
    <w:rsid w:val="003336CD"/>
    <w:rsid w:val="003349F7"/>
    <w:rsid w:val="00334D2B"/>
    <w:rsid w:val="00335C8E"/>
    <w:rsid w:val="0033674C"/>
    <w:rsid w:val="003414FD"/>
    <w:rsid w:val="003415DA"/>
    <w:rsid w:val="00341726"/>
    <w:rsid w:val="00344D8F"/>
    <w:rsid w:val="0034583D"/>
    <w:rsid w:val="003507EC"/>
    <w:rsid w:val="003524BB"/>
    <w:rsid w:val="0035315F"/>
    <w:rsid w:val="00353480"/>
    <w:rsid w:val="00353696"/>
    <w:rsid w:val="00353F6A"/>
    <w:rsid w:val="00355ED5"/>
    <w:rsid w:val="00356A3B"/>
    <w:rsid w:val="0036035D"/>
    <w:rsid w:val="003661CC"/>
    <w:rsid w:val="00366A92"/>
    <w:rsid w:val="003712F9"/>
    <w:rsid w:val="00371D4B"/>
    <w:rsid w:val="00373C17"/>
    <w:rsid w:val="00373F3F"/>
    <w:rsid w:val="00375559"/>
    <w:rsid w:val="00376256"/>
    <w:rsid w:val="00376654"/>
    <w:rsid w:val="003803E5"/>
    <w:rsid w:val="003805EB"/>
    <w:rsid w:val="003809AE"/>
    <w:rsid w:val="00384E0E"/>
    <w:rsid w:val="0038551E"/>
    <w:rsid w:val="00386C80"/>
    <w:rsid w:val="003872E9"/>
    <w:rsid w:val="003927D4"/>
    <w:rsid w:val="0039294E"/>
    <w:rsid w:val="00396C92"/>
    <w:rsid w:val="00397F1A"/>
    <w:rsid w:val="003A3361"/>
    <w:rsid w:val="003A3B0F"/>
    <w:rsid w:val="003A4CF8"/>
    <w:rsid w:val="003A4D97"/>
    <w:rsid w:val="003A5CCB"/>
    <w:rsid w:val="003A615B"/>
    <w:rsid w:val="003A6A6B"/>
    <w:rsid w:val="003A7D22"/>
    <w:rsid w:val="003B16C9"/>
    <w:rsid w:val="003B3999"/>
    <w:rsid w:val="003B4464"/>
    <w:rsid w:val="003B6DB2"/>
    <w:rsid w:val="003B7212"/>
    <w:rsid w:val="003B7C73"/>
    <w:rsid w:val="003C31B2"/>
    <w:rsid w:val="003C4B65"/>
    <w:rsid w:val="003C5AAB"/>
    <w:rsid w:val="003C6387"/>
    <w:rsid w:val="003C6473"/>
    <w:rsid w:val="003C7B6C"/>
    <w:rsid w:val="003D0609"/>
    <w:rsid w:val="003D2F37"/>
    <w:rsid w:val="003D53E9"/>
    <w:rsid w:val="003D603F"/>
    <w:rsid w:val="003E1A8B"/>
    <w:rsid w:val="003E43D6"/>
    <w:rsid w:val="003E741A"/>
    <w:rsid w:val="003E78EC"/>
    <w:rsid w:val="003E7A60"/>
    <w:rsid w:val="003F1445"/>
    <w:rsid w:val="003F1474"/>
    <w:rsid w:val="003F2BC8"/>
    <w:rsid w:val="003F2F0A"/>
    <w:rsid w:val="003F53ED"/>
    <w:rsid w:val="003F651C"/>
    <w:rsid w:val="00400629"/>
    <w:rsid w:val="00401E9A"/>
    <w:rsid w:val="0040275E"/>
    <w:rsid w:val="00406478"/>
    <w:rsid w:val="00406999"/>
    <w:rsid w:val="00406EFE"/>
    <w:rsid w:val="00407750"/>
    <w:rsid w:val="00407A22"/>
    <w:rsid w:val="00413FA6"/>
    <w:rsid w:val="00414102"/>
    <w:rsid w:val="0041440C"/>
    <w:rsid w:val="004171F4"/>
    <w:rsid w:val="00417218"/>
    <w:rsid w:val="004176B1"/>
    <w:rsid w:val="004177F0"/>
    <w:rsid w:val="0042089F"/>
    <w:rsid w:val="00420E8F"/>
    <w:rsid w:val="00421031"/>
    <w:rsid w:val="00422253"/>
    <w:rsid w:val="00422751"/>
    <w:rsid w:val="00422D6D"/>
    <w:rsid w:val="004239E3"/>
    <w:rsid w:val="00427159"/>
    <w:rsid w:val="00431FB9"/>
    <w:rsid w:val="004343FC"/>
    <w:rsid w:val="00440183"/>
    <w:rsid w:val="00441AAB"/>
    <w:rsid w:val="0044412A"/>
    <w:rsid w:val="004442D0"/>
    <w:rsid w:val="00445263"/>
    <w:rsid w:val="0044598D"/>
    <w:rsid w:val="00447591"/>
    <w:rsid w:val="0045091C"/>
    <w:rsid w:val="00451106"/>
    <w:rsid w:val="00452B5F"/>
    <w:rsid w:val="00453F97"/>
    <w:rsid w:val="0045533D"/>
    <w:rsid w:val="004556FC"/>
    <w:rsid w:val="00455C76"/>
    <w:rsid w:val="00455DB0"/>
    <w:rsid w:val="004579C4"/>
    <w:rsid w:val="00463336"/>
    <w:rsid w:val="00465910"/>
    <w:rsid w:val="00467381"/>
    <w:rsid w:val="00470418"/>
    <w:rsid w:val="00471437"/>
    <w:rsid w:val="0047266A"/>
    <w:rsid w:val="00476F34"/>
    <w:rsid w:val="0048131D"/>
    <w:rsid w:val="00481CB9"/>
    <w:rsid w:val="00483051"/>
    <w:rsid w:val="00483205"/>
    <w:rsid w:val="00483534"/>
    <w:rsid w:val="00484102"/>
    <w:rsid w:val="004857CF"/>
    <w:rsid w:val="00486A55"/>
    <w:rsid w:val="00486DAD"/>
    <w:rsid w:val="00490CB8"/>
    <w:rsid w:val="00494872"/>
    <w:rsid w:val="00497A98"/>
    <w:rsid w:val="004A357C"/>
    <w:rsid w:val="004A39BD"/>
    <w:rsid w:val="004A66E8"/>
    <w:rsid w:val="004A6EFD"/>
    <w:rsid w:val="004A7270"/>
    <w:rsid w:val="004B054C"/>
    <w:rsid w:val="004B118B"/>
    <w:rsid w:val="004B3A52"/>
    <w:rsid w:val="004B5451"/>
    <w:rsid w:val="004B63C3"/>
    <w:rsid w:val="004B7DD9"/>
    <w:rsid w:val="004C15DD"/>
    <w:rsid w:val="004C1F4D"/>
    <w:rsid w:val="004C3484"/>
    <w:rsid w:val="004C78AB"/>
    <w:rsid w:val="004D09C1"/>
    <w:rsid w:val="004D0CF9"/>
    <w:rsid w:val="004D18B2"/>
    <w:rsid w:val="004D2733"/>
    <w:rsid w:val="004D3F62"/>
    <w:rsid w:val="004D40D2"/>
    <w:rsid w:val="004D4AEE"/>
    <w:rsid w:val="004D74B3"/>
    <w:rsid w:val="004E004B"/>
    <w:rsid w:val="004E3CD0"/>
    <w:rsid w:val="004E731D"/>
    <w:rsid w:val="004F064B"/>
    <w:rsid w:val="004F1322"/>
    <w:rsid w:val="004F1C8E"/>
    <w:rsid w:val="004F4559"/>
    <w:rsid w:val="004F64FA"/>
    <w:rsid w:val="0050073E"/>
    <w:rsid w:val="00500977"/>
    <w:rsid w:val="005026C1"/>
    <w:rsid w:val="00503F11"/>
    <w:rsid w:val="00505583"/>
    <w:rsid w:val="00517C11"/>
    <w:rsid w:val="00520CCA"/>
    <w:rsid w:val="00521687"/>
    <w:rsid w:val="00522C4D"/>
    <w:rsid w:val="005260F8"/>
    <w:rsid w:val="00527EAE"/>
    <w:rsid w:val="005314B1"/>
    <w:rsid w:val="00532364"/>
    <w:rsid w:val="00533459"/>
    <w:rsid w:val="005334DA"/>
    <w:rsid w:val="005350E3"/>
    <w:rsid w:val="00536109"/>
    <w:rsid w:val="00536178"/>
    <w:rsid w:val="00536303"/>
    <w:rsid w:val="00537A3C"/>
    <w:rsid w:val="00540110"/>
    <w:rsid w:val="0054195D"/>
    <w:rsid w:val="00544C4F"/>
    <w:rsid w:val="005473E4"/>
    <w:rsid w:val="00547BFC"/>
    <w:rsid w:val="00547D38"/>
    <w:rsid w:val="00551108"/>
    <w:rsid w:val="005518BF"/>
    <w:rsid w:val="005519DE"/>
    <w:rsid w:val="0055248A"/>
    <w:rsid w:val="0055253D"/>
    <w:rsid w:val="005537A8"/>
    <w:rsid w:val="00553A86"/>
    <w:rsid w:val="00557159"/>
    <w:rsid w:val="0056125A"/>
    <w:rsid w:val="00562755"/>
    <w:rsid w:val="005628EE"/>
    <w:rsid w:val="00563CEC"/>
    <w:rsid w:val="00563DC9"/>
    <w:rsid w:val="00564393"/>
    <w:rsid w:val="005649ED"/>
    <w:rsid w:val="00565A03"/>
    <w:rsid w:val="00565ADF"/>
    <w:rsid w:val="00566A91"/>
    <w:rsid w:val="005730D5"/>
    <w:rsid w:val="0057368E"/>
    <w:rsid w:val="00574F1B"/>
    <w:rsid w:val="0057799F"/>
    <w:rsid w:val="00577ECB"/>
    <w:rsid w:val="00581802"/>
    <w:rsid w:val="0058318E"/>
    <w:rsid w:val="00584870"/>
    <w:rsid w:val="005848BE"/>
    <w:rsid w:val="0059058D"/>
    <w:rsid w:val="00591871"/>
    <w:rsid w:val="00592EFB"/>
    <w:rsid w:val="00594E95"/>
    <w:rsid w:val="00594F73"/>
    <w:rsid w:val="00595738"/>
    <w:rsid w:val="00596501"/>
    <w:rsid w:val="00596C2B"/>
    <w:rsid w:val="005971A1"/>
    <w:rsid w:val="00597538"/>
    <w:rsid w:val="0059760F"/>
    <w:rsid w:val="005A035D"/>
    <w:rsid w:val="005A0F72"/>
    <w:rsid w:val="005A106F"/>
    <w:rsid w:val="005A1FF2"/>
    <w:rsid w:val="005A430E"/>
    <w:rsid w:val="005A4AB8"/>
    <w:rsid w:val="005A7640"/>
    <w:rsid w:val="005A7E23"/>
    <w:rsid w:val="005B0020"/>
    <w:rsid w:val="005B0410"/>
    <w:rsid w:val="005B1BF0"/>
    <w:rsid w:val="005B2BA5"/>
    <w:rsid w:val="005B2C20"/>
    <w:rsid w:val="005B60E1"/>
    <w:rsid w:val="005B621D"/>
    <w:rsid w:val="005B6B50"/>
    <w:rsid w:val="005C04C1"/>
    <w:rsid w:val="005C0C5B"/>
    <w:rsid w:val="005C109F"/>
    <w:rsid w:val="005C2607"/>
    <w:rsid w:val="005C2808"/>
    <w:rsid w:val="005C2C14"/>
    <w:rsid w:val="005C5BA6"/>
    <w:rsid w:val="005D0DFD"/>
    <w:rsid w:val="005D119C"/>
    <w:rsid w:val="005D3B46"/>
    <w:rsid w:val="005D43FC"/>
    <w:rsid w:val="005D5D45"/>
    <w:rsid w:val="005E0A89"/>
    <w:rsid w:val="005E1291"/>
    <w:rsid w:val="005E2486"/>
    <w:rsid w:val="005E3448"/>
    <w:rsid w:val="005E3703"/>
    <w:rsid w:val="005E660A"/>
    <w:rsid w:val="005F02A0"/>
    <w:rsid w:val="005F0B38"/>
    <w:rsid w:val="005F64AC"/>
    <w:rsid w:val="005F695D"/>
    <w:rsid w:val="006007FA"/>
    <w:rsid w:val="006026E1"/>
    <w:rsid w:val="0060356E"/>
    <w:rsid w:val="00604582"/>
    <w:rsid w:val="006059F4"/>
    <w:rsid w:val="00605DD8"/>
    <w:rsid w:val="00610E41"/>
    <w:rsid w:val="006123CA"/>
    <w:rsid w:val="006133E3"/>
    <w:rsid w:val="00620898"/>
    <w:rsid w:val="00623844"/>
    <w:rsid w:val="00625405"/>
    <w:rsid w:val="00625B83"/>
    <w:rsid w:val="0062724F"/>
    <w:rsid w:val="006300BE"/>
    <w:rsid w:val="006307EC"/>
    <w:rsid w:val="00630968"/>
    <w:rsid w:val="00631216"/>
    <w:rsid w:val="006313E7"/>
    <w:rsid w:val="006344D4"/>
    <w:rsid w:val="00641987"/>
    <w:rsid w:val="0064328C"/>
    <w:rsid w:val="006459A2"/>
    <w:rsid w:val="00647A74"/>
    <w:rsid w:val="006515F8"/>
    <w:rsid w:val="006527A8"/>
    <w:rsid w:val="006557FA"/>
    <w:rsid w:val="00656B39"/>
    <w:rsid w:val="00657CC9"/>
    <w:rsid w:val="00660C11"/>
    <w:rsid w:val="00660CB2"/>
    <w:rsid w:val="006618B1"/>
    <w:rsid w:val="00661FD6"/>
    <w:rsid w:val="00671A81"/>
    <w:rsid w:val="0067470A"/>
    <w:rsid w:val="0067735C"/>
    <w:rsid w:val="00681160"/>
    <w:rsid w:val="00683948"/>
    <w:rsid w:val="00683B9A"/>
    <w:rsid w:val="006845EC"/>
    <w:rsid w:val="00684DC5"/>
    <w:rsid w:val="00687746"/>
    <w:rsid w:val="00691955"/>
    <w:rsid w:val="00691CB1"/>
    <w:rsid w:val="00694549"/>
    <w:rsid w:val="006945C2"/>
    <w:rsid w:val="00695908"/>
    <w:rsid w:val="006B207C"/>
    <w:rsid w:val="006B25B6"/>
    <w:rsid w:val="006B3651"/>
    <w:rsid w:val="006B46FF"/>
    <w:rsid w:val="006B608A"/>
    <w:rsid w:val="006C2B6E"/>
    <w:rsid w:val="006C32E4"/>
    <w:rsid w:val="006C38CD"/>
    <w:rsid w:val="006C5098"/>
    <w:rsid w:val="006C5281"/>
    <w:rsid w:val="006C58AD"/>
    <w:rsid w:val="006C5FC6"/>
    <w:rsid w:val="006C6402"/>
    <w:rsid w:val="006D064A"/>
    <w:rsid w:val="006D0E3B"/>
    <w:rsid w:val="006D2F34"/>
    <w:rsid w:val="006D685B"/>
    <w:rsid w:val="006D7440"/>
    <w:rsid w:val="006E2AD9"/>
    <w:rsid w:val="006E2D90"/>
    <w:rsid w:val="006E35C3"/>
    <w:rsid w:val="006E4232"/>
    <w:rsid w:val="006E631E"/>
    <w:rsid w:val="006E6870"/>
    <w:rsid w:val="006E6DA0"/>
    <w:rsid w:val="006E7CA5"/>
    <w:rsid w:val="006F5C44"/>
    <w:rsid w:val="006F6366"/>
    <w:rsid w:val="007003B3"/>
    <w:rsid w:val="0070181C"/>
    <w:rsid w:val="00702724"/>
    <w:rsid w:val="00703B90"/>
    <w:rsid w:val="00704051"/>
    <w:rsid w:val="0070409E"/>
    <w:rsid w:val="007040D0"/>
    <w:rsid w:val="007058D9"/>
    <w:rsid w:val="00705C9F"/>
    <w:rsid w:val="00707AE4"/>
    <w:rsid w:val="00710C3A"/>
    <w:rsid w:val="00710E60"/>
    <w:rsid w:val="007113AD"/>
    <w:rsid w:val="00713271"/>
    <w:rsid w:val="0071585F"/>
    <w:rsid w:val="0071675E"/>
    <w:rsid w:val="007176DC"/>
    <w:rsid w:val="0071781E"/>
    <w:rsid w:val="007179FB"/>
    <w:rsid w:val="007208CC"/>
    <w:rsid w:val="007220B4"/>
    <w:rsid w:val="00722B7B"/>
    <w:rsid w:val="00723346"/>
    <w:rsid w:val="00724528"/>
    <w:rsid w:val="0072599C"/>
    <w:rsid w:val="007263F1"/>
    <w:rsid w:val="00730704"/>
    <w:rsid w:val="007307E4"/>
    <w:rsid w:val="00731E1E"/>
    <w:rsid w:val="0073290B"/>
    <w:rsid w:val="00734B68"/>
    <w:rsid w:val="00734F92"/>
    <w:rsid w:val="00736370"/>
    <w:rsid w:val="0073656D"/>
    <w:rsid w:val="00736A52"/>
    <w:rsid w:val="00741A4E"/>
    <w:rsid w:val="0074378B"/>
    <w:rsid w:val="00747E23"/>
    <w:rsid w:val="007508E4"/>
    <w:rsid w:val="00750A90"/>
    <w:rsid w:val="00751D01"/>
    <w:rsid w:val="007522CA"/>
    <w:rsid w:val="00753216"/>
    <w:rsid w:val="00754B8C"/>
    <w:rsid w:val="00755DA4"/>
    <w:rsid w:val="0076232F"/>
    <w:rsid w:val="007660ED"/>
    <w:rsid w:val="00766768"/>
    <w:rsid w:val="00767127"/>
    <w:rsid w:val="00770284"/>
    <w:rsid w:val="00770696"/>
    <w:rsid w:val="0077091A"/>
    <w:rsid w:val="00771BB0"/>
    <w:rsid w:val="007723DB"/>
    <w:rsid w:val="007731B2"/>
    <w:rsid w:val="007734AA"/>
    <w:rsid w:val="00777037"/>
    <w:rsid w:val="0077775F"/>
    <w:rsid w:val="007779BE"/>
    <w:rsid w:val="007802F8"/>
    <w:rsid w:val="00782A78"/>
    <w:rsid w:val="007837E6"/>
    <w:rsid w:val="00783A7E"/>
    <w:rsid w:val="00787BAD"/>
    <w:rsid w:val="00791045"/>
    <w:rsid w:val="0079545D"/>
    <w:rsid w:val="0079618B"/>
    <w:rsid w:val="0079765C"/>
    <w:rsid w:val="007A4ED2"/>
    <w:rsid w:val="007A64BA"/>
    <w:rsid w:val="007B40E3"/>
    <w:rsid w:val="007B4238"/>
    <w:rsid w:val="007B5D40"/>
    <w:rsid w:val="007C2329"/>
    <w:rsid w:val="007C2A17"/>
    <w:rsid w:val="007C42EF"/>
    <w:rsid w:val="007C7FB7"/>
    <w:rsid w:val="007D09FA"/>
    <w:rsid w:val="007D0FD6"/>
    <w:rsid w:val="007D2A16"/>
    <w:rsid w:val="007D48A6"/>
    <w:rsid w:val="007E1B10"/>
    <w:rsid w:val="007E1B2D"/>
    <w:rsid w:val="007E1BB8"/>
    <w:rsid w:val="007E3571"/>
    <w:rsid w:val="007E554E"/>
    <w:rsid w:val="007E5C2B"/>
    <w:rsid w:val="007E71BE"/>
    <w:rsid w:val="007F110D"/>
    <w:rsid w:val="007F330B"/>
    <w:rsid w:val="007F33D5"/>
    <w:rsid w:val="007F38C8"/>
    <w:rsid w:val="007F3FC0"/>
    <w:rsid w:val="007F4B90"/>
    <w:rsid w:val="007F63F9"/>
    <w:rsid w:val="007F69A2"/>
    <w:rsid w:val="007F6F4B"/>
    <w:rsid w:val="00800823"/>
    <w:rsid w:val="0080461B"/>
    <w:rsid w:val="00806007"/>
    <w:rsid w:val="00807536"/>
    <w:rsid w:val="00814893"/>
    <w:rsid w:val="0081515D"/>
    <w:rsid w:val="00815F90"/>
    <w:rsid w:val="00816467"/>
    <w:rsid w:val="00816692"/>
    <w:rsid w:val="008179AB"/>
    <w:rsid w:val="0082018A"/>
    <w:rsid w:val="008204B2"/>
    <w:rsid w:val="00821607"/>
    <w:rsid w:val="00821946"/>
    <w:rsid w:val="00821DED"/>
    <w:rsid w:val="00824C90"/>
    <w:rsid w:val="00826447"/>
    <w:rsid w:val="008303E4"/>
    <w:rsid w:val="00832F03"/>
    <w:rsid w:val="00834F40"/>
    <w:rsid w:val="008350C5"/>
    <w:rsid w:val="008353E8"/>
    <w:rsid w:val="00837297"/>
    <w:rsid w:val="00837ABA"/>
    <w:rsid w:val="008401B4"/>
    <w:rsid w:val="00840395"/>
    <w:rsid w:val="0084215A"/>
    <w:rsid w:val="0085071E"/>
    <w:rsid w:val="008518B4"/>
    <w:rsid w:val="00857456"/>
    <w:rsid w:val="0086289D"/>
    <w:rsid w:val="00862ECD"/>
    <w:rsid w:val="00864A86"/>
    <w:rsid w:val="00864B82"/>
    <w:rsid w:val="00865B42"/>
    <w:rsid w:val="00865FCB"/>
    <w:rsid w:val="00867F89"/>
    <w:rsid w:val="00870F3F"/>
    <w:rsid w:val="008727F9"/>
    <w:rsid w:val="00874D9B"/>
    <w:rsid w:val="0087570F"/>
    <w:rsid w:val="008771EA"/>
    <w:rsid w:val="008777C9"/>
    <w:rsid w:val="008804BD"/>
    <w:rsid w:val="0088501C"/>
    <w:rsid w:val="00886004"/>
    <w:rsid w:val="0088620F"/>
    <w:rsid w:val="008876E5"/>
    <w:rsid w:val="00892075"/>
    <w:rsid w:val="008923B3"/>
    <w:rsid w:val="00893C7D"/>
    <w:rsid w:val="0089404E"/>
    <w:rsid w:val="008944E2"/>
    <w:rsid w:val="00896103"/>
    <w:rsid w:val="0089693C"/>
    <w:rsid w:val="00896973"/>
    <w:rsid w:val="00897BBA"/>
    <w:rsid w:val="008A06BC"/>
    <w:rsid w:val="008A2FC5"/>
    <w:rsid w:val="008A486D"/>
    <w:rsid w:val="008A4D40"/>
    <w:rsid w:val="008A77F1"/>
    <w:rsid w:val="008A7BDE"/>
    <w:rsid w:val="008A7D31"/>
    <w:rsid w:val="008B049A"/>
    <w:rsid w:val="008B0C4C"/>
    <w:rsid w:val="008B1D48"/>
    <w:rsid w:val="008C2664"/>
    <w:rsid w:val="008C4418"/>
    <w:rsid w:val="008C46AF"/>
    <w:rsid w:val="008C7C26"/>
    <w:rsid w:val="008D060E"/>
    <w:rsid w:val="008D0EEA"/>
    <w:rsid w:val="008D4796"/>
    <w:rsid w:val="008D5211"/>
    <w:rsid w:val="008E0FBA"/>
    <w:rsid w:val="008E5A63"/>
    <w:rsid w:val="008F3683"/>
    <w:rsid w:val="008F5804"/>
    <w:rsid w:val="00901DE2"/>
    <w:rsid w:val="00902B64"/>
    <w:rsid w:val="009037D3"/>
    <w:rsid w:val="009044E1"/>
    <w:rsid w:val="009051BA"/>
    <w:rsid w:val="00905861"/>
    <w:rsid w:val="009131C1"/>
    <w:rsid w:val="00913F2D"/>
    <w:rsid w:val="009144EF"/>
    <w:rsid w:val="00915730"/>
    <w:rsid w:val="00915A19"/>
    <w:rsid w:val="009203F8"/>
    <w:rsid w:val="0092153D"/>
    <w:rsid w:val="00921CF1"/>
    <w:rsid w:val="009237C8"/>
    <w:rsid w:val="00923AD8"/>
    <w:rsid w:val="00923CD4"/>
    <w:rsid w:val="00924435"/>
    <w:rsid w:val="0092466A"/>
    <w:rsid w:val="00925579"/>
    <w:rsid w:val="00925AB3"/>
    <w:rsid w:val="00925B08"/>
    <w:rsid w:val="00925CD5"/>
    <w:rsid w:val="0092675C"/>
    <w:rsid w:val="00927FD2"/>
    <w:rsid w:val="009333E7"/>
    <w:rsid w:val="0093369B"/>
    <w:rsid w:val="00933801"/>
    <w:rsid w:val="00935502"/>
    <w:rsid w:val="00935911"/>
    <w:rsid w:val="00937803"/>
    <w:rsid w:val="00942ECD"/>
    <w:rsid w:val="009521CD"/>
    <w:rsid w:val="00952413"/>
    <w:rsid w:val="00956C35"/>
    <w:rsid w:val="00957392"/>
    <w:rsid w:val="00961345"/>
    <w:rsid w:val="00961EBF"/>
    <w:rsid w:val="0096598B"/>
    <w:rsid w:val="0096789D"/>
    <w:rsid w:val="009718E1"/>
    <w:rsid w:val="00972C27"/>
    <w:rsid w:val="00973418"/>
    <w:rsid w:val="00974F07"/>
    <w:rsid w:val="00977124"/>
    <w:rsid w:val="00977897"/>
    <w:rsid w:val="00977BCB"/>
    <w:rsid w:val="00981646"/>
    <w:rsid w:val="009831A4"/>
    <w:rsid w:val="009851DF"/>
    <w:rsid w:val="0098748A"/>
    <w:rsid w:val="0099103A"/>
    <w:rsid w:val="00993E95"/>
    <w:rsid w:val="009943DD"/>
    <w:rsid w:val="00995D12"/>
    <w:rsid w:val="00996518"/>
    <w:rsid w:val="009A0618"/>
    <w:rsid w:val="009A09A4"/>
    <w:rsid w:val="009A2EE1"/>
    <w:rsid w:val="009A475B"/>
    <w:rsid w:val="009B214A"/>
    <w:rsid w:val="009B2ACD"/>
    <w:rsid w:val="009B2CE1"/>
    <w:rsid w:val="009B3536"/>
    <w:rsid w:val="009B3669"/>
    <w:rsid w:val="009B3792"/>
    <w:rsid w:val="009B4A7E"/>
    <w:rsid w:val="009C1BF9"/>
    <w:rsid w:val="009C2635"/>
    <w:rsid w:val="009C3D64"/>
    <w:rsid w:val="009C6661"/>
    <w:rsid w:val="009C686C"/>
    <w:rsid w:val="009D3A28"/>
    <w:rsid w:val="009D406E"/>
    <w:rsid w:val="009D5B45"/>
    <w:rsid w:val="009D6816"/>
    <w:rsid w:val="009E0196"/>
    <w:rsid w:val="009E2E57"/>
    <w:rsid w:val="009E30CD"/>
    <w:rsid w:val="009E66D6"/>
    <w:rsid w:val="009E7277"/>
    <w:rsid w:val="009F1463"/>
    <w:rsid w:val="009F22E0"/>
    <w:rsid w:val="009F2D9B"/>
    <w:rsid w:val="009F52E5"/>
    <w:rsid w:val="009F5940"/>
    <w:rsid w:val="009F65E8"/>
    <w:rsid w:val="00A05C25"/>
    <w:rsid w:val="00A0624A"/>
    <w:rsid w:val="00A0643D"/>
    <w:rsid w:val="00A06463"/>
    <w:rsid w:val="00A0747B"/>
    <w:rsid w:val="00A07D56"/>
    <w:rsid w:val="00A1064A"/>
    <w:rsid w:val="00A10939"/>
    <w:rsid w:val="00A1151B"/>
    <w:rsid w:val="00A14C3D"/>
    <w:rsid w:val="00A15310"/>
    <w:rsid w:val="00A215E5"/>
    <w:rsid w:val="00A2214E"/>
    <w:rsid w:val="00A22E00"/>
    <w:rsid w:val="00A23BF0"/>
    <w:rsid w:val="00A23FCC"/>
    <w:rsid w:val="00A242FD"/>
    <w:rsid w:val="00A26F74"/>
    <w:rsid w:val="00A341E6"/>
    <w:rsid w:val="00A34509"/>
    <w:rsid w:val="00A40D6D"/>
    <w:rsid w:val="00A41377"/>
    <w:rsid w:val="00A4156B"/>
    <w:rsid w:val="00A42637"/>
    <w:rsid w:val="00A44BB6"/>
    <w:rsid w:val="00A44DE0"/>
    <w:rsid w:val="00A459BB"/>
    <w:rsid w:val="00A543F1"/>
    <w:rsid w:val="00A574CD"/>
    <w:rsid w:val="00A67C2C"/>
    <w:rsid w:val="00A76996"/>
    <w:rsid w:val="00A77E97"/>
    <w:rsid w:val="00A8421A"/>
    <w:rsid w:val="00A845A0"/>
    <w:rsid w:val="00A85C91"/>
    <w:rsid w:val="00A87E87"/>
    <w:rsid w:val="00A922E7"/>
    <w:rsid w:val="00A92428"/>
    <w:rsid w:val="00A93130"/>
    <w:rsid w:val="00A943B5"/>
    <w:rsid w:val="00A95167"/>
    <w:rsid w:val="00A9706D"/>
    <w:rsid w:val="00A974BE"/>
    <w:rsid w:val="00AA01D5"/>
    <w:rsid w:val="00AA1998"/>
    <w:rsid w:val="00AA2F06"/>
    <w:rsid w:val="00AA641B"/>
    <w:rsid w:val="00AB29C0"/>
    <w:rsid w:val="00AB456A"/>
    <w:rsid w:val="00AB5574"/>
    <w:rsid w:val="00AB59F2"/>
    <w:rsid w:val="00AB626B"/>
    <w:rsid w:val="00AB69A4"/>
    <w:rsid w:val="00AB7491"/>
    <w:rsid w:val="00AB750D"/>
    <w:rsid w:val="00AC0277"/>
    <w:rsid w:val="00AC09D1"/>
    <w:rsid w:val="00AC2E82"/>
    <w:rsid w:val="00AC363C"/>
    <w:rsid w:val="00AC5E36"/>
    <w:rsid w:val="00AC7F20"/>
    <w:rsid w:val="00AC7FE7"/>
    <w:rsid w:val="00AD027F"/>
    <w:rsid w:val="00AD02F2"/>
    <w:rsid w:val="00AD1419"/>
    <w:rsid w:val="00AD35C7"/>
    <w:rsid w:val="00AD3CD2"/>
    <w:rsid w:val="00AD449B"/>
    <w:rsid w:val="00AD4759"/>
    <w:rsid w:val="00AD5309"/>
    <w:rsid w:val="00AD6692"/>
    <w:rsid w:val="00AD75D3"/>
    <w:rsid w:val="00AD786F"/>
    <w:rsid w:val="00AE0FAE"/>
    <w:rsid w:val="00AE6ACF"/>
    <w:rsid w:val="00AF099E"/>
    <w:rsid w:val="00AF1A12"/>
    <w:rsid w:val="00AF2594"/>
    <w:rsid w:val="00AF2B0F"/>
    <w:rsid w:val="00AF2D42"/>
    <w:rsid w:val="00AF2F80"/>
    <w:rsid w:val="00AF3414"/>
    <w:rsid w:val="00AF5DB5"/>
    <w:rsid w:val="00AF737F"/>
    <w:rsid w:val="00B015CD"/>
    <w:rsid w:val="00B01F3D"/>
    <w:rsid w:val="00B04758"/>
    <w:rsid w:val="00B07BBD"/>
    <w:rsid w:val="00B12CB8"/>
    <w:rsid w:val="00B13D18"/>
    <w:rsid w:val="00B1505E"/>
    <w:rsid w:val="00B15D0A"/>
    <w:rsid w:val="00B161D5"/>
    <w:rsid w:val="00B16637"/>
    <w:rsid w:val="00B16DA8"/>
    <w:rsid w:val="00B17034"/>
    <w:rsid w:val="00B2023D"/>
    <w:rsid w:val="00B21FF4"/>
    <w:rsid w:val="00B242D9"/>
    <w:rsid w:val="00B24877"/>
    <w:rsid w:val="00B25519"/>
    <w:rsid w:val="00B25D83"/>
    <w:rsid w:val="00B26B61"/>
    <w:rsid w:val="00B32B5F"/>
    <w:rsid w:val="00B34B03"/>
    <w:rsid w:val="00B36F4E"/>
    <w:rsid w:val="00B461D2"/>
    <w:rsid w:val="00B46F79"/>
    <w:rsid w:val="00B51002"/>
    <w:rsid w:val="00B513D1"/>
    <w:rsid w:val="00B51B6C"/>
    <w:rsid w:val="00B56A72"/>
    <w:rsid w:val="00B61576"/>
    <w:rsid w:val="00B61B72"/>
    <w:rsid w:val="00B623A2"/>
    <w:rsid w:val="00B6323B"/>
    <w:rsid w:val="00B664B4"/>
    <w:rsid w:val="00B67AA7"/>
    <w:rsid w:val="00B73DA0"/>
    <w:rsid w:val="00B74C31"/>
    <w:rsid w:val="00B7556A"/>
    <w:rsid w:val="00B75A2F"/>
    <w:rsid w:val="00B76211"/>
    <w:rsid w:val="00B76FB5"/>
    <w:rsid w:val="00B77885"/>
    <w:rsid w:val="00B81104"/>
    <w:rsid w:val="00B81C15"/>
    <w:rsid w:val="00B84925"/>
    <w:rsid w:val="00B84A34"/>
    <w:rsid w:val="00B84F86"/>
    <w:rsid w:val="00B85FC4"/>
    <w:rsid w:val="00B8641C"/>
    <w:rsid w:val="00B87642"/>
    <w:rsid w:val="00B877A7"/>
    <w:rsid w:val="00B9260E"/>
    <w:rsid w:val="00B95B2F"/>
    <w:rsid w:val="00B97422"/>
    <w:rsid w:val="00BA0EC5"/>
    <w:rsid w:val="00BA54FF"/>
    <w:rsid w:val="00BA6663"/>
    <w:rsid w:val="00BA7587"/>
    <w:rsid w:val="00BB15E5"/>
    <w:rsid w:val="00BB22A8"/>
    <w:rsid w:val="00BB4B34"/>
    <w:rsid w:val="00BC165D"/>
    <w:rsid w:val="00BC3770"/>
    <w:rsid w:val="00BC3B45"/>
    <w:rsid w:val="00BC48B0"/>
    <w:rsid w:val="00BC49FB"/>
    <w:rsid w:val="00BC6483"/>
    <w:rsid w:val="00BD2371"/>
    <w:rsid w:val="00BD2CB0"/>
    <w:rsid w:val="00BD6296"/>
    <w:rsid w:val="00BD67D0"/>
    <w:rsid w:val="00BD73C0"/>
    <w:rsid w:val="00BE0727"/>
    <w:rsid w:val="00BE2EDC"/>
    <w:rsid w:val="00BE3842"/>
    <w:rsid w:val="00BE5914"/>
    <w:rsid w:val="00BE6A86"/>
    <w:rsid w:val="00BE6CC0"/>
    <w:rsid w:val="00BE7F6D"/>
    <w:rsid w:val="00BF1043"/>
    <w:rsid w:val="00BF174D"/>
    <w:rsid w:val="00BF24BC"/>
    <w:rsid w:val="00BF2D93"/>
    <w:rsid w:val="00BF3CB0"/>
    <w:rsid w:val="00BF462C"/>
    <w:rsid w:val="00BF5445"/>
    <w:rsid w:val="00C00772"/>
    <w:rsid w:val="00C02BB5"/>
    <w:rsid w:val="00C0367B"/>
    <w:rsid w:val="00C03BF7"/>
    <w:rsid w:val="00C0722F"/>
    <w:rsid w:val="00C07891"/>
    <w:rsid w:val="00C107E1"/>
    <w:rsid w:val="00C11F1B"/>
    <w:rsid w:val="00C12990"/>
    <w:rsid w:val="00C1473F"/>
    <w:rsid w:val="00C151E1"/>
    <w:rsid w:val="00C20502"/>
    <w:rsid w:val="00C21A16"/>
    <w:rsid w:val="00C21B46"/>
    <w:rsid w:val="00C231FF"/>
    <w:rsid w:val="00C23BDD"/>
    <w:rsid w:val="00C23E5A"/>
    <w:rsid w:val="00C23E5C"/>
    <w:rsid w:val="00C240E3"/>
    <w:rsid w:val="00C262DB"/>
    <w:rsid w:val="00C2779F"/>
    <w:rsid w:val="00C30A36"/>
    <w:rsid w:val="00C33E97"/>
    <w:rsid w:val="00C34B21"/>
    <w:rsid w:val="00C34BE6"/>
    <w:rsid w:val="00C37C95"/>
    <w:rsid w:val="00C406A9"/>
    <w:rsid w:val="00C4102E"/>
    <w:rsid w:val="00C416CD"/>
    <w:rsid w:val="00C43FE7"/>
    <w:rsid w:val="00C47579"/>
    <w:rsid w:val="00C500FC"/>
    <w:rsid w:val="00C515CE"/>
    <w:rsid w:val="00C52A60"/>
    <w:rsid w:val="00C52D53"/>
    <w:rsid w:val="00C53E02"/>
    <w:rsid w:val="00C55D8B"/>
    <w:rsid w:val="00C5600C"/>
    <w:rsid w:val="00C57917"/>
    <w:rsid w:val="00C60E77"/>
    <w:rsid w:val="00C61DCB"/>
    <w:rsid w:val="00C62367"/>
    <w:rsid w:val="00C65ED9"/>
    <w:rsid w:val="00C6768B"/>
    <w:rsid w:val="00C6771B"/>
    <w:rsid w:val="00C67D2B"/>
    <w:rsid w:val="00C70014"/>
    <w:rsid w:val="00C70B94"/>
    <w:rsid w:val="00C80109"/>
    <w:rsid w:val="00C81687"/>
    <w:rsid w:val="00C8250E"/>
    <w:rsid w:val="00C8332B"/>
    <w:rsid w:val="00C85A4E"/>
    <w:rsid w:val="00C8639B"/>
    <w:rsid w:val="00C9096E"/>
    <w:rsid w:val="00C9100E"/>
    <w:rsid w:val="00C93CBC"/>
    <w:rsid w:val="00C94172"/>
    <w:rsid w:val="00C94830"/>
    <w:rsid w:val="00C9570C"/>
    <w:rsid w:val="00C957CB"/>
    <w:rsid w:val="00C964A7"/>
    <w:rsid w:val="00C9750F"/>
    <w:rsid w:val="00C979C1"/>
    <w:rsid w:val="00CA0F82"/>
    <w:rsid w:val="00CA1908"/>
    <w:rsid w:val="00CA4B97"/>
    <w:rsid w:val="00CA5075"/>
    <w:rsid w:val="00CA605A"/>
    <w:rsid w:val="00CA610F"/>
    <w:rsid w:val="00CA79AF"/>
    <w:rsid w:val="00CA7E7F"/>
    <w:rsid w:val="00CB22C3"/>
    <w:rsid w:val="00CB3332"/>
    <w:rsid w:val="00CB46B0"/>
    <w:rsid w:val="00CB4D02"/>
    <w:rsid w:val="00CB7403"/>
    <w:rsid w:val="00CB74E7"/>
    <w:rsid w:val="00CC1F74"/>
    <w:rsid w:val="00CC21ED"/>
    <w:rsid w:val="00CC224C"/>
    <w:rsid w:val="00CC2638"/>
    <w:rsid w:val="00CD1A01"/>
    <w:rsid w:val="00CD1A09"/>
    <w:rsid w:val="00CD43B7"/>
    <w:rsid w:val="00CD5F04"/>
    <w:rsid w:val="00CD6D40"/>
    <w:rsid w:val="00CD79FF"/>
    <w:rsid w:val="00CE12F3"/>
    <w:rsid w:val="00CE36FA"/>
    <w:rsid w:val="00CE48B8"/>
    <w:rsid w:val="00CE6229"/>
    <w:rsid w:val="00CE6B14"/>
    <w:rsid w:val="00CE752B"/>
    <w:rsid w:val="00CE7834"/>
    <w:rsid w:val="00CF28D2"/>
    <w:rsid w:val="00CF2959"/>
    <w:rsid w:val="00CF2BA0"/>
    <w:rsid w:val="00CF3C5E"/>
    <w:rsid w:val="00CF4523"/>
    <w:rsid w:val="00CF49C3"/>
    <w:rsid w:val="00CF5056"/>
    <w:rsid w:val="00CF62E4"/>
    <w:rsid w:val="00CF6A6F"/>
    <w:rsid w:val="00CF6E0A"/>
    <w:rsid w:val="00D02D9B"/>
    <w:rsid w:val="00D10A83"/>
    <w:rsid w:val="00D17F29"/>
    <w:rsid w:val="00D230D5"/>
    <w:rsid w:val="00D23718"/>
    <w:rsid w:val="00D23C2D"/>
    <w:rsid w:val="00D246EA"/>
    <w:rsid w:val="00D25838"/>
    <w:rsid w:val="00D26431"/>
    <w:rsid w:val="00D27560"/>
    <w:rsid w:val="00D275BC"/>
    <w:rsid w:val="00D30BE5"/>
    <w:rsid w:val="00D323FD"/>
    <w:rsid w:val="00D35871"/>
    <w:rsid w:val="00D3646E"/>
    <w:rsid w:val="00D37EEC"/>
    <w:rsid w:val="00D40B4A"/>
    <w:rsid w:val="00D42C77"/>
    <w:rsid w:val="00D431BA"/>
    <w:rsid w:val="00D454E4"/>
    <w:rsid w:val="00D54647"/>
    <w:rsid w:val="00D54E1A"/>
    <w:rsid w:val="00D56640"/>
    <w:rsid w:val="00D57F0E"/>
    <w:rsid w:val="00D6059E"/>
    <w:rsid w:val="00D60C6C"/>
    <w:rsid w:val="00D60FB6"/>
    <w:rsid w:val="00D62DDE"/>
    <w:rsid w:val="00D64C74"/>
    <w:rsid w:val="00D64EB6"/>
    <w:rsid w:val="00D740A7"/>
    <w:rsid w:val="00D8041C"/>
    <w:rsid w:val="00D805E1"/>
    <w:rsid w:val="00D80840"/>
    <w:rsid w:val="00D81FCE"/>
    <w:rsid w:val="00D82C20"/>
    <w:rsid w:val="00D83C1E"/>
    <w:rsid w:val="00D85277"/>
    <w:rsid w:val="00D855B4"/>
    <w:rsid w:val="00D86654"/>
    <w:rsid w:val="00D8682E"/>
    <w:rsid w:val="00D8689A"/>
    <w:rsid w:val="00D90435"/>
    <w:rsid w:val="00D90A01"/>
    <w:rsid w:val="00D91316"/>
    <w:rsid w:val="00D92375"/>
    <w:rsid w:val="00D92A6A"/>
    <w:rsid w:val="00D92BBE"/>
    <w:rsid w:val="00D9333E"/>
    <w:rsid w:val="00D95547"/>
    <w:rsid w:val="00D95AA8"/>
    <w:rsid w:val="00D97A87"/>
    <w:rsid w:val="00D97B4F"/>
    <w:rsid w:val="00DA0AA9"/>
    <w:rsid w:val="00DA338B"/>
    <w:rsid w:val="00DA7ABE"/>
    <w:rsid w:val="00DB0247"/>
    <w:rsid w:val="00DB2486"/>
    <w:rsid w:val="00DB2858"/>
    <w:rsid w:val="00DB2E07"/>
    <w:rsid w:val="00DB3389"/>
    <w:rsid w:val="00DB409A"/>
    <w:rsid w:val="00DB420A"/>
    <w:rsid w:val="00DB71B2"/>
    <w:rsid w:val="00DB754F"/>
    <w:rsid w:val="00DC22A4"/>
    <w:rsid w:val="00DC28F5"/>
    <w:rsid w:val="00DD1810"/>
    <w:rsid w:val="00DD335D"/>
    <w:rsid w:val="00DD375D"/>
    <w:rsid w:val="00DD53AC"/>
    <w:rsid w:val="00DD6FE9"/>
    <w:rsid w:val="00DE0052"/>
    <w:rsid w:val="00DE38F0"/>
    <w:rsid w:val="00DE6050"/>
    <w:rsid w:val="00DE636B"/>
    <w:rsid w:val="00DE6816"/>
    <w:rsid w:val="00DE773A"/>
    <w:rsid w:val="00DF115D"/>
    <w:rsid w:val="00DF37CC"/>
    <w:rsid w:val="00DF7410"/>
    <w:rsid w:val="00E005B9"/>
    <w:rsid w:val="00E014C6"/>
    <w:rsid w:val="00E02F67"/>
    <w:rsid w:val="00E056B7"/>
    <w:rsid w:val="00E0691B"/>
    <w:rsid w:val="00E07954"/>
    <w:rsid w:val="00E10C2A"/>
    <w:rsid w:val="00E11F47"/>
    <w:rsid w:val="00E123EB"/>
    <w:rsid w:val="00E13BB7"/>
    <w:rsid w:val="00E15229"/>
    <w:rsid w:val="00E16F72"/>
    <w:rsid w:val="00E22362"/>
    <w:rsid w:val="00E2243A"/>
    <w:rsid w:val="00E22850"/>
    <w:rsid w:val="00E236F5"/>
    <w:rsid w:val="00E2520F"/>
    <w:rsid w:val="00E26C6C"/>
    <w:rsid w:val="00E273B5"/>
    <w:rsid w:val="00E30279"/>
    <w:rsid w:val="00E32555"/>
    <w:rsid w:val="00E33EBE"/>
    <w:rsid w:val="00E34970"/>
    <w:rsid w:val="00E35BE7"/>
    <w:rsid w:val="00E35F06"/>
    <w:rsid w:val="00E3662E"/>
    <w:rsid w:val="00E406CB"/>
    <w:rsid w:val="00E430D6"/>
    <w:rsid w:val="00E5012D"/>
    <w:rsid w:val="00E5035C"/>
    <w:rsid w:val="00E50D17"/>
    <w:rsid w:val="00E50DF4"/>
    <w:rsid w:val="00E51094"/>
    <w:rsid w:val="00E5152C"/>
    <w:rsid w:val="00E51B24"/>
    <w:rsid w:val="00E52245"/>
    <w:rsid w:val="00E531A5"/>
    <w:rsid w:val="00E5577E"/>
    <w:rsid w:val="00E560FE"/>
    <w:rsid w:val="00E56990"/>
    <w:rsid w:val="00E579D9"/>
    <w:rsid w:val="00E62A15"/>
    <w:rsid w:val="00E639CC"/>
    <w:rsid w:val="00E65880"/>
    <w:rsid w:val="00E6591A"/>
    <w:rsid w:val="00E66709"/>
    <w:rsid w:val="00E700E4"/>
    <w:rsid w:val="00E71105"/>
    <w:rsid w:val="00E71527"/>
    <w:rsid w:val="00E7452E"/>
    <w:rsid w:val="00E802D2"/>
    <w:rsid w:val="00E81427"/>
    <w:rsid w:val="00E8350E"/>
    <w:rsid w:val="00E864C7"/>
    <w:rsid w:val="00E9140E"/>
    <w:rsid w:val="00E915E6"/>
    <w:rsid w:val="00E93AF3"/>
    <w:rsid w:val="00E93FB3"/>
    <w:rsid w:val="00E94093"/>
    <w:rsid w:val="00E9513D"/>
    <w:rsid w:val="00E95B02"/>
    <w:rsid w:val="00E97BBF"/>
    <w:rsid w:val="00EA25FE"/>
    <w:rsid w:val="00EA4C9D"/>
    <w:rsid w:val="00EA4D3F"/>
    <w:rsid w:val="00EB1AFD"/>
    <w:rsid w:val="00EB1E14"/>
    <w:rsid w:val="00EB35C1"/>
    <w:rsid w:val="00EB4D69"/>
    <w:rsid w:val="00EB6D34"/>
    <w:rsid w:val="00EC153C"/>
    <w:rsid w:val="00EC3777"/>
    <w:rsid w:val="00EC3B0E"/>
    <w:rsid w:val="00EC4E23"/>
    <w:rsid w:val="00EC65D4"/>
    <w:rsid w:val="00ED1088"/>
    <w:rsid w:val="00ED1594"/>
    <w:rsid w:val="00ED237A"/>
    <w:rsid w:val="00ED23C5"/>
    <w:rsid w:val="00ED6073"/>
    <w:rsid w:val="00ED720F"/>
    <w:rsid w:val="00EE0422"/>
    <w:rsid w:val="00EE05AB"/>
    <w:rsid w:val="00EE27F9"/>
    <w:rsid w:val="00EE28B0"/>
    <w:rsid w:val="00EE7028"/>
    <w:rsid w:val="00EF0ABD"/>
    <w:rsid w:val="00EF0D4D"/>
    <w:rsid w:val="00EF2B38"/>
    <w:rsid w:val="00EF3970"/>
    <w:rsid w:val="00EF41D3"/>
    <w:rsid w:val="00EF4A21"/>
    <w:rsid w:val="00EF56F6"/>
    <w:rsid w:val="00EF7046"/>
    <w:rsid w:val="00F01125"/>
    <w:rsid w:val="00F019A9"/>
    <w:rsid w:val="00F036E6"/>
    <w:rsid w:val="00F03ADA"/>
    <w:rsid w:val="00F03B5D"/>
    <w:rsid w:val="00F0410F"/>
    <w:rsid w:val="00F05262"/>
    <w:rsid w:val="00F06737"/>
    <w:rsid w:val="00F06BBE"/>
    <w:rsid w:val="00F070A2"/>
    <w:rsid w:val="00F12E42"/>
    <w:rsid w:val="00F13BE1"/>
    <w:rsid w:val="00F1471A"/>
    <w:rsid w:val="00F20026"/>
    <w:rsid w:val="00F21A5D"/>
    <w:rsid w:val="00F25EB2"/>
    <w:rsid w:val="00F2611B"/>
    <w:rsid w:val="00F30ACD"/>
    <w:rsid w:val="00F30E26"/>
    <w:rsid w:val="00F3114E"/>
    <w:rsid w:val="00F3494C"/>
    <w:rsid w:val="00F3769F"/>
    <w:rsid w:val="00F37A59"/>
    <w:rsid w:val="00F4153D"/>
    <w:rsid w:val="00F42A19"/>
    <w:rsid w:val="00F44D36"/>
    <w:rsid w:val="00F4703F"/>
    <w:rsid w:val="00F47291"/>
    <w:rsid w:val="00F4775E"/>
    <w:rsid w:val="00F53539"/>
    <w:rsid w:val="00F539D7"/>
    <w:rsid w:val="00F54A45"/>
    <w:rsid w:val="00F55F1B"/>
    <w:rsid w:val="00F6203F"/>
    <w:rsid w:val="00F65F32"/>
    <w:rsid w:val="00F7111E"/>
    <w:rsid w:val="00F73331"/>
    <w:rsid w:val="00F746F5"/>
    <w:rsid w:val="00F7531A"/>
    <w:rsid w:val="00F759F4"/>
    <w:rsid w:val="00F773CD"/>
    <w:rsid w:val="00F80352"/>
    <w:rsid w:val="00F80C05"/>
    <w:rsid w:val="00F80D1F"/>
    <w:rsid w:val="00F81D46"/>
    <w:rsid w:val="00F82FF9"/>
    <w:rsid w:val="00F83AD3"/>
    <w:rsid w:val="00F83F59"/>
    <w:rsid w:val="00F87F53"/>
    <w:rsid w:val="00F90098"/>
    <w:rsid w:val="00F9111E"/>
    <w:rsid w:val="00F920DE"/>
    <w:rsid w:val="00F92C9C"/>
    <w:rsid w:val="00F931B3"/>
    <w:rsid w:val="00F9458C"/>
    <w:rsid w:val="00F95B59"/>
    <w:rsid w:val="00F9612A"/>
    <w:rsid w:val="00F96DF4"/>
    <w:rsid w:val="00F97B97"/>
    <w:rsid w:val="00FA2BF1"/>
    <w:rsid w:val="00FA338B"/>
    <w:rsid w:val="00FA342B"/>
    <w:rsid w:val="00FA5219"/>
    <w:rsid w:val="00FA613D"/>
    <w:rsid w:val="00FB020B"/>
    <w:rsid w:val="00FB14FE"/>
    <w:rsid w:val="00FB5E29"/>
    <w:rsid w:val="00FC18FB"/>
    <w:rsid w:val="00FC2FF5"/>
    <w:rsid w:val="00FC442C"/>
    <w:rsid w:val="00FC452F"/>
    <w:rsid w:val="00FD0A2F"/>
    <w:rsid w:val="00FD0FB2"/>
    <w:rsid w:val="00FD396D"/>
    <w:rsid w:val="00FD3CDE"/>
    <w:rsid w:val="00FD3D42"/>
    <w:rsid w:val="00FD47F8"/>
    <w:rsid w:val="00FD6460"/>
    <w:rsid w:val="00FD66E8"/>
    <w:rsid w:val="00FE00DA"/>
    <w:rsid w:val="00FE12A5"/>
    <w:rsid w:val="00FE3DDC"/>
    <w:rsid w:val="00FE4DD8"/>
    <w:rsid w:val="00FF41CB"/>
    <w:rsid w:val="00FF58A5"/>
    <w:rsid w:val="00FF6CDA"/>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033"/>
    <w:pPr>
      <w:spacing w:after="200" w:line="276" w:lineRule="auto"/>
    </w:pPr>
    <w:rPr>
      <w:lang w:val="sv-SE" w:eastAsia="en-US"/>
    </w:rPr>
  </w:style>
  <w:style w:type="paragraph" w:styleId="Heading1">
    <w:name w:val="heading 1"/>
    <w:basedOn w:val="Normal"/>
    <w:next w:val="Normal"/>
    <w:link w:val="Heading1Char"/>
    <w:uiPriority w:val="99"/>
    <w:qFormat/>
    <w:locked/>
    <w:rsid w:val="0077775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92001"/>
    <w:pPr>
      <w:keepNext/>
      <w:keepLines/>
      <w:numPr>
        <w:numId w:val="1"/>
      </w:numPr>
      <w:spacing w:before="200" w:after="0"/>
      <w:outlineLvl w:val="1"/>
    </w:pPr>
    <w:rPr>
      <w:rFonts w:ascii="Cambria" w:eastAsia="Times New Roman" w:hAnsi="Cambria"/>
      <w:b/>
      <w:bCs/>
      <w:sz w:val="24"/>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56F6"/>
    <w:rPr>
      <w:rFonts w:ascii="Cambria" w:hAnsi="Cambria" w:cs="Times New Roman"/>
      <w:b/>
      <w:bCs/>
      <w:kern w:val="32"/>
      <w:sz w:val="32"/>
      <w:szCs w:val="32"/>
      <w:lang w:val="sv-SE" w:eastAsia="en-US"/>
    </w:rPr>
  </w:style>
  <w:style w:type="character" w:customStyle="1" w:styleId="Heading2Char">
    <w:name w:val="Heading 2 Char"/>
    <w:basedOn w:val="DefaultParagraphFont"/>
    <w:link w:val="Heading2"/>
    <w:uiPriority w:val="99"/>
    <w:locked/>
    <w:rsid w:val="00092001"/>
    <w:rPr>
      <w:rFonts w:ascii="Cambria" w:hAnsi="Cambria" w:cs="Times New Roman"/>
      <w:b/>
      <w:bCs/>
      <w:sz w:val="26"/>
      <w:szCs w:val="26"/>
      <w:lang w:val="sv-SE" w:eastAsia="en-US"/>
    </w:rPr>
  </w:style>
  <w:style w:type="paragraph" w:styleId="Header">
    <w:name w:val="header"/>
    <w:basedOn w:val="Normal"/>
    <w:link w:val="HeaderChar"/>
    <w:uiPriority w:val="99"/>
    <w:rsid w:val="0017674F"/>
    <w:pPr>
      <w:tabs>
        <w:tab w:val="center" w:pos="4252"/>
        <w:tab w:val="right" w:pos="8504"/>
      </w:tabs>
    </w:pPr>
  </w:style>
  <w:style w:type="character" w:customStyle="1" w:styleId="HeaderChar">
    <w:name w:val="Header Char"/>
    <w:basedOn w:val="DefaultParagraphFont"/>
    <w:link w:val="Header"/>
    <w:uiPriority w:val="99"/>
    <w:semiHidden/>
    <w:locked/>
    <w:rsid w:val="00566A91"/>
    <w:rPr>
      <w:rFonts w:cs="Times New Roman"/>
      <w:lang w:val="sv-SE" w:eastAsia="en-US"/>
    </w:rPr>
  </w:style>
  <w:style w:type="paragraph" w:styleId="Footer">
    <w:name w:val="footer"/>
    <w:basedOn w:val="Normal"/>
    <w:link w:val="FooterChar"/>
    <w:uiPriority w:val="99"/>
    <w:rsid w:val="0017674F"/>
    <w:pPr>
      <w:tabs>
        <w:tab w:val="center" w:pos="4252"/>
        <w:tab w:val="right" w:pos="8504"/>
      </w:tabs>
    </w:pPr>
  </w:style>
  <w:style w:type="character" w:customStyle="1" w:styleId="FooterChar">
    <w:name w:val="Footer Char"/>
    <w:basedOn w:val="DefaultParagraphFont"/>
    <w:link w:val="Footer"/>
    <w:uiPriority w:val="99"/>
    <w:semiHidden/>
    <w:locked/>
    <w:rsid w:val="00566A91"/>
    <w:rPr>
      <w:rFonts w:cs="Times New Roman"/>
      <w:lang w:val="sv-SE" w:eastAsia="en-US"/>
    </w:rPr>
  </w:style>
  <w:style w:type="table" w:styleId="TableGrid">
    <w:name w:val="Table Grid"/>
    <w:basedOn w:val="TableNormal"/>
    <w:uiPriority w:val="99"/>
    <w:locked/>
    <w:rsid w:val="0006148E"/>
    <w:rPr>
      <w:rFonts w:ascii="Times New Roman" w:eastAsia="MS Mincho"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Elegant">
    <w:name w:val="Table Elegant"/>
    <w:basedOn w:val="TableNormal"/>
    <w:uiPriority w:val="99"/>
    <w:rsid w:val="003F1474"/>
    <w:pPr>
      <w:spacing w:after="200" w:line="276" w:lineRule="auto"/>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704051"/>
    <w:pPr>
      <w:spacing w:after="200"/>
    </w:pPr>
    <w:rPr>
      <w:rFonts w:ascii="Arial Narrow" w:eastAsia="Times New Roman" w:hAnsi="Arial Narro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B626B"/>
    <w:pPr>
      <w:autoSpaceDE w:val="0"/>
      <w:autoSpaceDN w:val="0"/>
      <w:adjustRightInd w:val="0"/>
    </w:pPr>
    <w:rPr>
      <w:rFonts w:ascii="Arial" w:eastAsia="MS Mincho" w:hAnsi="Arial" w:cs="Arial"/>
      <w:color w:val="000000"/>
      <w:sz w:val="24"/>
      <w:szCs w:val="24"/>
      <w:lang w:eastAsia="ja-JP"/>
    </w:rPr>
  </w:style>
  <w:style w:type="paragraph" w:styleId="ListParagraph">
    <w:name w:val="List Paragraph"/>
    <w:basedOn w:val="Normal"/>
    <w:uiPriority w:val="99"/>
    <w:qFormat/>
    <w:rsid w:val="00AB626B"/>
    <w:pPr>
      <w:ind w:left="720"/>
      <w:contextualSpacing/>
    </w:pPr>
    <w:rPr>
      <w:rFonts w:eastAsia="Times New Roman"/>
      <w:lang w:val="ro-RO"/>
    </w:rPr>
  </w:style>
  <w:style w:type="character" w:customStyle="1" w:styleId="greytext21">
    <w:name w:val="greytext21"/>
    <w:basedOn w:val="DefaultParagraphFont"/>
    <w:uiPriority w:val="99"/>
    <w:rsid w:val="00F9612A"/>
    <w:rPr>
      <w:rFonts w:ascii="Droid Sans" w:hAnsi="Droid Sans" w:cs="Times New Roman"/>
      <w:color w:val="1E2321"/>
      <w:sz w:val="18"/>
      <w:szCs w:val="18"/>
    </w:rPr>
  </w:style>
  <w:style w:type="character" w:customStyle="1" w:styleId="hps">
    <w:name w:val="hps"/>
    <w:basedOn w:val="DefaultParagraphFont"/>
    <w:uiPriority w:val="99"/>
    <w:rsid w:val="00594F73"/>
    <w:rPr>
      <w:rFonts w:cs="Times New Roman"/>
    </w:rPr>
  </w:style>
  <w:style w:type="paragraph" w:styleId="FootnoteText">
    <w:name w:val="footnote text"/>
    <w:basedOn w:val="Normal"/>
    <w:link w:val="FootnoteTextChar"/>
    <w:uiPriority w:val="99"/>
    <w:rsid w:val="0077775F"/>
    <w:pPr>
      <w:spacing w:after="0" w:line="240" w:lineRule="auto"/>
    </w:pPr>
    <w:rPr>
      <w:sz w:val="20"/>
      <w:szCs w:val="20"/>
      <w:lang w:val="fr-CA" w:eastAsia="fr-CA"/>
    </w:rPr>
  </w:style>
  <w:style w:type="character" w:customStyle="1" w:styleId="FootnoteTextChar">
    <w:name w:val="Footnote Text Char"/>
    <w:basedOn w:val="DefaultParagraphFont"/>
    <w:link w:val="FootnoteText"/>
    <w:uiPriority w:val="99"/>
    <w:locked/>
    <w:rsid w:val="0077775F"/>
    <w:rPr>
      <w:rFonts w:ascii="Calibri" w:hAnsi="Calibri" w:cs="Times New Roman"/>
      <w:lang w:val="fr-CA" w:eastAsia="fr-CA" w:bidi="ar-SA"/>
    </w:rPr>
  </w:style>
  <w:style w:type="character" w:styleId="FootnoteReference">
    <w:name w:val="footnote reference"/>
    <w:basedOn w:val="DefaultParagraphFont"/>
    <w:uiPriority w:val="99"/>
    <w:semiHidden/>
    <w:rsid w:val="0077775F"/>
    <w:rPr>
      <w:rFonts w:cs="Times New Roman"/>
      <w:vertAlign w:val="superscript"/>
    </w:rPr>
  </w:style>
  <w:style w:type="character" w:styleId="CommentReference">
    <w:name w:val="annotation reference"/>
    <w:basedOn w:val="DefaultParagraphFont"/>
    <w:uiPriority w:val="99"/>
    <w:semiHidden/>
    <w:rsid w:val="006B46FF"/>
    <w:rPr>
      <w:rFonts w:cs="Times New Roman"/>
      <w:sz w:val="16"/>
      <w:szCs w:val="16"/>
    </w:rPr>
  </w:style>
  <w:style w:type="paragraph" w:styleId="CommentText">
    <w:name w:val="annotation text"/>
    <w:basedOn w:val="Normal"/>
    <w:link w:val="CommentTextChar"/>
    <w:uiPriority w:val="99"/>
    <w:semiHidden/>
    <w:rsid w:val="006B46FF"/>
    <w:pPr>
      <w:spacing w:line="240" w:lineRule="auto"/>
    </w:pPr>
    <w:rPr>
      <w:sz w:val="20"/>
      <w:szCs w:val="20"/>
      <w:lang w:val="fr-CA" w:eastAsia="fr-CA"/>
    </w:rPr>
  </w:style>
  <w:style w:type="character" w:customStyle="1" w:styleId="CommentTextChar">
    <w:name w:val="Comment Text Char"/>
    <w:basedOn w:val="DefaultParagraphFont"/>
    <w:link w:val="CommentText"/>
    <w:uiPriority w:val="99"/>
    <w:semiHidden/>
    <w:locked/>
    <w:rsid w:val="006B46FF"/>
    <w:rPr>
      <w:rFonts w:ascii="Calibri" w:hAnsi="Calibri" w:cs="Times New Roman"/>
      <w:lang w:val="fr-CA" w:eastAsia="fr-CA" w:bidi="ar-SA"/>
    </w:rPr>
  </w:style>
  <w:style w:type="paragraph" w:styleId="BalloonText">
    <w:name w:val="Balloon Text"/>
    <w:basedOn w:val="Normal"/>
    <w:link w:val="BalloonTextChar"/>
    <w:uiPriority w:val="99"/>
    <w:semiHidden/>
    <w:rsid w:val="006B46F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56F6"/>
    <w:rPr>
      <w:rFonts w:ascii="Times New Roman" w:hAnsi="Times New Roman" w:cs="Times New Roman"/>
      <w:sz w:val="2"/>
      <w:lang w:val="sv-SE" w:eastAsia="en-US"/>
    </w:rPr>
  </w:style>
  <w:style w:type="character" w:customStyle="1" w:styleId="shorttext">
    <w:name w:val="short_text"/>
    <w:basedOn w:val="DefaultParagraphFont"/>
    <w:uiPriority w:val="99"/>
    <w:rsid w:val="00800823"/>
    <w:rPr>
      <w:rFonts w:cs="Times New Roman"/>
    </w:rPr>
  </w:style>
  <w:style w:type="character" w:styleId="Hyperlink">
    <w:name w:val="Hyperlink"/>
    <w:basedOn w:val="DefaultParagraphFont"/>
    <w:uiPriority w:val="99"/>
    <w:rsid w:val="00F13BE1"/>
    <w:rPr>
      <w:rFonts w:cs="Times New Roman"/>
      <w:color w:val="0000FF"/>
      <w:u w:val="single"/>
    </w:rPr>
  </w:style>
  <w:style w:type="character" w:customStyle="1" w:styleId="notranslate">
    <w:name w:val="notranslate"/>
    <w:basedOn w:val="DefaultParagraphFont"/>
    <w:uiPriority w:val="99"/>
    <w:rsid w:val="00832F03"/>
    <w:rPr>
      <w:rFonts w:cs="Times New Roman"/>
    </w:rPr>
  </w:style>
  <w:style w:type="character" w:customStyle="1" w:styleId="longtext">
    <w:name w:val="long_text"/>
    <w:basedOn w:val="DefaultParagraphFont"/>
    <w:uiPriority w:val="99"/>
    <w:rsid w:val="0073290B"/>
    <w:rPr>
      <w:rFonts w:cs="Times New Roman"/>
    </w:rPr>
  </w:style>
  <w:style w:type="paragraph" w:styleId="NormalWeb">
    <w:name w:val="Normal (Web)"/>
    <w:basedOn w:val="Normal"/>
    <w:uiPriority w:val="99"/>
    <w:rsid w:val="0073290B"/>
    <w:pPr>
      <w:spacing w:before="100" w:beforeAutospacing="1" w:after="100" w:afterAutospacing="1" w:line="240" w:lineRule="auto"/>
    </w:pPr>
    <w:rPr>
      <w:rFonts w:ascii="Times New Roman" w:eastAsia="MS Mincho" w:hAnsi="Times New Roman"/>
      <w:sz w:val="24"/>
      <w:szCs w:val="24"/>
      <w:lang w:val="es-ES" w:eastAsia="ja-JP"/>
    </w:rPr>
  </w:style>
  <w:style w:type="character" w:styleId="Strong">
    <w:name w:val="Strong"/>
    <w:basedOn w:val="DefaultParagraphFont"/>
    <w:uiPriority w:val="99"/>
    <w:qFormat/>
    <w:locked/>
    <w:rsid w:val="0073290B"/>
    <w:rPr>
      <w:rFonts w:cs="Times New Roman"/>
      <w:b/>
      <w:bCs/>
    </w:rPr>
  </w:style>
  <w:style w:type="character" w:customStyle="1" w:styleId="atn">
    <w:name w:val="atn"/>
    <w:basedOn w:val="DefaultParagraphFont"/>
    <w:uiPriority w:val="99"/>
    <w:rsid w:val="005628EE"/>
    <w:rPr>
      <w:rFonts w:cs="Times New Roman"/>
    </w:rPr>
  </w:style>
  <w:style w:type="paragraph" w:customStyle="1" w:styleId="DecimalAligned">
    <w:name w:val="Decimal Aligned"/>
    <w:basedOn w:val="Normal"/>
    <w:uiPriority w:val="99"/>
    <w:rsid w:val="00AD3CD2"/>
    <w:pPr>
      <w:tabs>
        <w:tab w:val="decimal" w:pos="360"/>
      </w:tabs>
    </w:pPr>
    <w:rPr>
      <w:rFonts w:eastAsia="Times New Roman"/>
      <w:lang w:val="en-US"/>
    </w:rPr>
  </w:style>
  <w:style w:type="character" w:styleId="SubtleEmphasis">
    <w:name w:val="Subtle Emphasis"/>
    <w:basedOn w:val="DefaultParagraphFont"/>
    <w:uiPriority w:val="99"/>
    <w:qFormat/>
    <w:rsid w:val="00AD3CD2"/>
    <w:rPr>
      <w:rFonts w:eastAsia="Times New Roman" w:cs="Times New Roman"/>
      <w:i/>
      <w:iCs/>
      <w:color w:val="808080"/>
      <w:sz w:val="22"/>
      <w:szCs w:val="22"/>
      <w:lang w:val="en-US"/>
    </w:rPr>
  </w:style>
  <w:style w:type="table" w:customStyle="1" w:styleId="LightShading-Accent11">
    <w:name w:val="Light Shading - Accent 11"/>
    <w:uiPriority w:val="99"/>
    <w:rsid w:val="00AD3CD2"/>
    <w:rPr>
      <w:rFonts w:eastAsia="Times New Roman"/>
      <w:color w:val="365F91"/>
      <w:sz w:val="20"/>
      <w:szCs w:val="20"/>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5664524">
      <w:marLeft w:val="0"/>
      <w:marRight w:val="0"/>
      <w:marTop w:val="0"/>
      <w:marBottom w:val="0"/>
      <w:divBdr>
        <w:top w:val="none" w:sz="0" w:space="0" w:color="auto"/>
        <w:left w:val="none" w:sz="0" w:space="0" w:color="auto"/>
        <w:bottom w:val="none" w:sz="0" w:space="0" w:color="auto"/>
        <w:right w:val="none" w:sz="0" w:space="0" w:color="auto"/>
      </w:divBdr>
      <w:divsChild>
        <w:div w:id="375664543">
          <w:marLeft w:val="0"/>
          <w:marRight w:val="0"/>
          <w:marTop w:val="0"/>
          <w:marBottom w:val="0"/>
          <w:divBdr>
            <w:top w:val="none" w:sz="0" w:space="0" w:color="auto"/>
            <w:left w:val="none" w:sz="0" w:space="0" w:color="auto"/>
            <w:bottom w:val="none" w:sz="0" w:space="0" w:color="auto"/>
            <w:right w:val="none" w:sz="0" w:space="0" w:color="auto"/>
          </w:divBdr>
          <w:divsChild>
            <w:div w:id="375664525">
              <w:marLeft w:val="0"/>
              <w:marRight w:val="0"/>
              <w:marTop w:val="0"/>
              <w:marBottom w:val="0"/>
              <w:divBdr>
                <w:top w:val="none" w:sz="0" w:space="0" w:color="auto"/>
                <w:left w:val="none" w:sz="0" w:space="0" w:color="auto"/>
                <w:bottom w:val="none" w:sz="0" w:space="0" w:color="auto"/>
                <w:right w:val="none" w:sz="0" w:space="0" w:color="auto"/>
              </w:divBdr>
            </w:div>
            <w:div w:id="375664527">
              <w:marLeft w:val="0"/>
              <w:marRight w:val="0"/>
              <w:marTop w:val="0"/>
              <w:marBottom w:val="0"/>
              <w:divBdr>
                <w:top w:val="none" w:sz="0" w:space="0" w:color="auto"/>
                <w:left w:val="none" w:sz="0" w:space="0" w:color="auto"/>
                <w:bottom w:val="none" w:sz="0" w:space="0" w:color="auto"/>
                <w:right w:val="none" w:sz="0" w:space="0" w:color="auto"/>
              </w:divBdr>
            </w:div>
            <w:div w:id="375664530">
              <w:marLeft w:val="0"/>
              <w:marRight w:val="0"/>
              <w:marTop w:val="0"/>
              <w:marBottom w:val="0"/>
              <w:divBdr>
                <w:top w:val="none" w:sz="0" w:space="0" w:color="auto"/>
                <w:left w:val="none" w:sz="0" w:space="0" w:color="auto"/>
                <w:bottom w:val="none" w:sz="0" w:space="0" w:color="auto"/>
                <w:right w:val="none" w:sz="0" w:space="0" w:color="auto"/>
              </w:divBdr>
            </w:div>
            <w:div w:id="375664531">
              <w:marLeft w:val="0"/>
              <w:marRight w:val="0"/>
              <w:marTop w:val="0"/>
              <w:marBottom w:val="0"/>
              <w:divBdr>
                <w:top w:val="none" w:sz="0" w:space="0" w:color="auto"/>
                <w:left w:val="none" w:sz="0" w:space="0" w:color="auto"/>
                <w:bottom w:val="none" w:sz="0" w:space="0" w:color="auto"/>
                <w:right w:val="none" w:sz="0" w:space="0" w:color="auto"/>
              </w:divBdr>
            </w:div>
            <w:div w:id="375664532">
              <w:marLeft w:val="0"/>
              <w:marRight w:val="0"/>
              <w:marTop w:val="0"/>
              <w:marBottom w:val="0"/>
              <w:divBdr>
                <w:top w:val="none" w:sz="0" w:space="0" w:color="auto"/>
                <w:left w:val="none" w:sz="0" w:space="0" w:color="auto"/>
                <w:bottom w:val="none" w:sz="0" w:space="0" w:color="auto"/>
                <w:right w:val="none" w:sz="0" w:space="0" w:color="auto"/>
              </w:divBdr>
            </w:div>
            <w:div w:id="375664533">
              <w:marLeft w:val="0"/>
              <w:marRight w:val="0"/>
              <w:marTop w:val="0"/>
              <w:marBottom w:val="0"/>
              <w:divBdr>
                <w:top w:val="none" w:sz="0" w:space="0" w:color="auto"/>
                <w:left w:val="none" w:sz="0" w:space="0" w:color="auto"/>
                <w:bottom w:val="none" w:sz="0" w:space="0" w:color="auto"/>
                <w:right w:val="none" w:sz="0" w:space="0" w:color="auto"/>
              </w:divBdr>
            </w:div>
            <w:div w:id="375664534">
              <w:marLeft w:val="0"/>
              <w:marRight w:val="0"/>
              <w:marTop w:val="0"/>
              <w:marBottom w:val="0"/>
              <w:divBdr>
                <w:top w:val="none" w:sz="0" w:space="0" w:color="auto"/>
                <w:left w:val="none" w:sz="0" w:space="0" w:color="auto"/>
                <w:bottom w:val="none" w:sz="0" w:space="0" w:color="auto"/>
                <w:right w:val="none" w:sz="0" w:space="0" w:color="auto"/>
              </w:divBdr>
            </w:div>
            <w:div w:id="375664536">
              <w:marLeft w:val="0"/>
              <w:marRight w:val="0"/>
              <w:marTop w:val="0"/>
              <w:marBottom w:val="0"/>
              <w:divBdr>
                <w:top w:val="none" w:sz="0" w:space="0" w:color="auto"/>
                <w:left w:val="none" w:sz="0" w:space="0" w:color="auto"/>
                <w:bottom w:val="none" w:sz="0" w:space="0" w:color="auto"/>
                <w:right w:val="none" w:sz="0" w:space="0" w:color="auto"/>
              </w:divBdr>
            </w:div>
            <w:div w:id="375664537">
              <w:marLeft w:val="0"/>
              <w:marRight w:val="0"/>
              <w:marTop w:val="0"/>
              <w:marBottom w:val="0"/>
              <w:divBdr>
                <w:top w:val="none" w:sz="0" w:space="0" w:color="auto"/>
                <w:left w:val="none" w:sz="0" w:space="0" w:color="auto"/>
                <w:bottom w:val="none" w:sz="0" w:space="0" w:color="auto"/>
                <w:right w:val="none" w:sz="0" w:space="0" w:color="auto"/>
              </w:divBdr>
            </w:div>
            <w:div w:id="375664541">
              <w:marLeft w:val="0"/>
              <w:marRight w:val="0"/>
              <w:marTop w:val="0"/>
              <w:marBottom w:val="0"/>
              <w:divBdr>
                <w:top w:val="none" w:sz="0" w:space="0" w:color="auto"/>
                <w:left w:val="none" w:sz="0" w:space="0" w:color="auto"/>
                <w:bottom w:val="none" w:sz="0" w:space="0" w:color="auto"/>
                <w:right w:val="none" w:sz="0" w:space="0" w:color="auto"/>
              </w:divBdr>
            </w:div>
            <w:div w:id="375664542">
              <w:marLeft w:val="0"/>
              <w:marRight w:val="0"/>
              <w:marTop w:val="0"/>
              <w:marBottom w:val="0"/>
              <w:divBdr>
                <w:top w:val="none" w:sz="0" w:space="0" w:color="auto"/>
                <w:left w:val="none" w:sz="0" w:space="0" w:color="auto"/>
                <w:bottom w:val="none" w:sz="0" w:space="0" w:color="auto"/>
                <w:right w:val="none" w:sz="0" w:space="0" w:color="auto"/>
              </w:divBdr>
            </w:div>
            <w:div w:id="375664544">
              <w:marLeft w:val="0"/>
              <w:marRight w:val="0"/>
              <w:marTop w:val="0"/>
              <w:marBottom w:val="0"/>
              <w:divBdr>
                <w:top w:val="none" w:sz="0" w:space="0" w:color="auto"/>
                <w:left w:val="none" w:sz="0" w:space="0" w:color="auto"/>
                <w:bottom w:val="none" w:sz="0" w:space="0" w:color="auto"/>
                <w:right w:val="none" w:sz="0" w:space="0" w:color="auto"/>
              </w:divBdr>
            </w:div>
            <w:div w:id="375664545">
              <w:marLeft w:val="0"/>
              <w:marRight w:val="0"/>
              <w:marTop w:val="0"/>
              <w:marBottom w:val="0"/>
              <w:divBdr>
                <w:top w:val="none" w:sz="0" w:space="0" w:color="auto"/>
                <w:left w:val="none" w:sz="0" w:space="0" w:color="auto"/>
                <w:bottom w:val="none" w:sz="0" w:space="0" w:color="auto"/>
                <w:right w:val="none" w:sz="0" w:space="0" w:color="auto"/>
              </w:divBdr>
            </w:div>
            <w:div w:id="375664547">
              <w:marLeft w:val="0"/>
              <w:marRight w:val="0"/>
              <w:marTop w:val="0"/>
              <w:marBottom w:val="0"/>
              <w:divBdr>
                <w:top w:val="none" w:sz="0" w:space="0" w:color="auto"/>
                <w:left w:val="none" w:sz="0" w:space="0" w:color="auto"/>
                <w:bottom w:val="none" w:sz="0" w:space="0" w:color="auto"/>
                <w:right w:val="none" w:sz="0" w:space="0" w:color="auto"/>
              </w:divBdr>
            </w:div>
            <w:div w:id="375664553">
              <w:marLeft w:val="0"/>
              <w:marRight w:val="0"/>
              <w:marTop w:val="0"/>
              <w:marBottom w:val="0"/>
              <w:divBdr>
                <w:top w:val="none" w:sz="0" w:space="0" w:color="auto"/>
                <w:left w:val="none" w:sz="0" w:space="0" w:color="auto"/>
                <w:bottom w:val="none" w:sz="0" w:space="0" w:color="auto"/>
                <w:right w:val="none" w:sz="0" w:space="0" w:color="auto"/>
              </w:divBdr>
            </w:div>
            <w:div w:id="375664554">
              <w:marLeft w:val="0"/>
              <w:marRight w:val="0"/>
              <w:marTop w:val="0"/>
              <w:marBottom w:val="0"/>
              <w:divBdr>
                <w:top w:val="none" w:sz="0" w:space="0" w:color="auto"/>
                <w:left w:val="none" w:sz="0" w:space="0" w:color="auto"/>
                <w:bottom w:val="none" w:sz="0" w:space="0" w:color="auto"/>
                <w:right w:val="none" w:sz="0" w:space="0" w:color="auto"/>
              </w:divBdr>
            </w:div>
            <w:div w:id="375664555">
              <w:marLeft w:val="0"/>
              <w:marRight w:val="0"/>
              <w:marTop w:val="0"/>
              <w:marBottom w:val="0"/>
              <w:divBdr>
                <w:top w:val="none" w:sz="0" w:space="0" w:color="auto"/>
                <w:left w:val="none" w:sz="0" w:space="0" w:color="auto"/>
                <w:bottom w:val="none" w:sz="0" w:space="0" w:color="auto"/>
                <w:right w:val="none" w:sz="0" w:space="0" w:color="auto"/>
              </w:divBdr>
            </w:div>
            <w:div w:id="375664558">
              <w:marLeft w:val="0"/>
              <w:marRight w:val="0"/>
              <w:marTop w:val="0"/>
              <w:marBottom w:val="0"/>
              <w:divBdr>
                <w:top w:val="none" w:sz="0" w:space="0" w:color="auto"/>
                <w:left w:val="none" w:sz="0" w:space="0" w:color="auto"/>
                <w:bottom w:val="none" w:sz="0" w:space="0" w:color="auto"/>
                <w:right w:val="none" w:sz="0" w:space="0" w:color="auto"/>
              </w:divBdr>
            </w:div>
            <w:div w:id="3756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4535">
      <w:marLeft w:val="0"/>
      <w:marRight w:val="0"/>
      <w:marTop w:val="0"/>
      <w:marBottom w:val="0"/>
      <w:divBdr>
        <w:top w:val="none" w:sz="0" w:space="0" w:color="auto"/>
        <w:left w:val="none" w:sz="0" w:space="0" w:color="auto"/>
        <w:bottom w:val="none" w:sz="0" w:space="0" w:color="auto"/>
        <w:right w:val="none" w:sz="0" w:space="0" w:color="auto"/>
      </w:divBdr>
      <w:divsChild>
        <w:div w:id="375664550">
          <w:marLeft w:val="0"/>
          <w:marRight w:val="0"/>
          <w:marTop w:val="0"/>
          <w:marBottom w:val="0"/>
          <w:divBdr>
            <w:top w:val="none" w:sz="0" w:space="0" w:color="auto"/>
            <w:left w:val="none" w:sz="0" w:space="0" w:color="auto"/>
            <w:bottom w:val="none" w:sz="0" w:space="0" w:color="auto"/>
            <w:right w:val="none" w:sz="0" w:space="0" w:color="auto"/>
          </w:divBdr>
          <w:divsChild>
            <w:div w:id="375664522">
              <w:marLeft w:val="0"/>
              <w:marRight w:val="0"/>
              <w:marTop w:val="0"/>
              <w:marBottom w:val="0"/>
              <w:divBdr>
                <w:top w:val="none" w:sz="0" w:space="0" w:color="auto"/>
                <w:left w:val="none" w:sz="0" w:space="0" w:color="auto"/>
                <w:bottom w:val="none" w:sz="0" w:space="0" w:color="auto"/>
                <w:right w:val="none" w:sz="0" w:space="0" w:color="auto"/>
              </w:divBdr>
            </w:div>
            <w:div w:id="375664526">
              <w:marLeft w:val="0"/>
              <w:marRight w:val="0"/>
              <w:marTop w:val="0"/>
              <w:marBottom w:val="0"/>
              <w:divBdr>
                <w:top w:val="none" w:sz="0" w:space="0" w:color="auto"/>
                <w:left w:val="none" w:sz="0" w:space="0" w:color="auto"/>
                <w:bottom w:val="none" w:sz="0" w:space="0" w:color="auto"/>
                <w:right w:val="none" w:sz="0" w:space="0" w:color="auto"/>
              </w:divBdr>
            </w:div>
            <w:div w:id="375664539">
              <w:marLeft w:val="0"/>
              <w:marRight w:val="0"/>
              <w:marTop w:val="0"/>
              <w:marBottom w:val="0"/>
              <w:divBdr>
                <w:top w:val="none" w:sz="0" w:space="0" w:color="auto"/>
                <w:left w:val="none" w:sz="0" w:space="0" w:color="auto"/>
                <w:bottom w:val="none" w:sz="0" w:space="0" w:color="auto"/>
                <w:right w:val="none" w:sz="0" w:space="0" w:color="auto"/>
              </w:divBdr>
            </w:div>
            <w:div w:id="375664540">
              <w:marLeft w:val="0"/>
              <w:marRight w:val="0"/>
              <w:marTop w:val="0"/>
              <w:marBottom w:val="0"/>
              <w:divBdr>
                <w:top w:val="none" w:sz="0" w:space="0" w:color="auto"/>
                <w:left w:val="none" w:sz="0" w:space="0" w:color="auto"/>
                <w:bottom w:val="none" w:sz="0" w:space="0" w:color="auto"/>
                <w:right w:val="none" w:sz="0" w:space="0" w:color="auto"/>
              </w:divBdr>
            </w:div>
            <w:div w:id="375664546">
              <w:marLeft w:val="0"/>
              <w:marRight w:val="0"/>
              <w:marTop w:val="0"/>
              <w:marBottom w:val="0"/>
              <w:divBdr>
                <w:top w:val="none" w:sz="0" w:space="0" w:color="auto"/>
                <w:left w:val="none" w:sz="0" w:space="0" w:color="auto"/>
                <w:bottom w:val="none" w:sz="0" w:space="0" w:color="auto"/>
                <w:right w:val="none" w:sz="0" w:space="0" w:color="auto"/>
              </w:divBdr>
            </w:div>
            <w:div w:id="375664548">
              <w:marLeft w:val="0"/>
              <w:marRight w:val="0"/>
              <w:marTop w:val="0"/>
              <w:marBottom w:val="0"/>
              <w:divBdr>
                <w:top w:val="none" w:sz="0" w:space="0" w:color="auto"/>
                <w:left w:val="none" w:sz="0" w:space="0" w:color="auto"/>
                <w:bottom w:val="none" w:sz="0" w:space="0" w:color="auto"/>
                <w:right w:val="none" w:sz="0" w:space="0" w:color="auto"/>
              </w:divBdr>
            </w:div>
            <w:div w:id="375664549">
              <w:marLeft w:val="0"/>
              <w:marRight w:val="0"/>
              <w:marTop w:val="0"/>
              <w:marBottom w:val="0"/>
              <w:divBdr>
                <w:top w:val="none" w:sz="0" w:space="0" w:color="auto"/>
                <w:left w:val="none" w:sz="0" w:space="0" w:color="auto"/>
                <w:bottom w:val="none" w:sz="0" w:space="0" w:color="auto"/>
                <w:right w:val="none" w:sz="0" w:space="0" w:color="auto"/>
              </w:divBdr>
            </w:div>
            <w:div w:id="375664551">
              <w:marLeft w:val="0"/>
              <w:marRight w:val="0"/>
              <w:marTop w:val="0"/>
              <w:marBottom w:val="0"/>
              <w:divBdr>
                <w:top w:val="none" w:sz="0" w:space="0" w:color="auto"/>
                <w:left w:val="none" w:sz="0" w:space="0" w:color="auto"/>
                <w:bottom w:val="none" w:sz="0" w:space="0" w:color="auto"/>
                <w:right w:val="none" w:sz="0" w:space="0" w:color="auto"/>
              </w:divBdr>
            </w:div>
            <w:div w:id="375664552">
              <w:marLeft w:val="0"/>
              <w:marRight w:val="0"/>
              <w:marTop w:val="0"/>
              <w:marBottom w:val="0"/>
              <w:divBdr>
                <w:top w:val="none" w:sz="0" w:space="0" w:color="auto"/>
                <w:left w:val="none" w:sz="0" w:space="0" w:color="auto"/>
                <w:bottom w:val="none" w:sz="0" w:space="0" w:color="auto"/>
                <w:right w:val="none" w:sz="0" w:space="0" w:color="auto"/>
              </w:divBdr>
            </w:div>
            <w:div w:id="375664557">
              <w:marLeft w:val="0"/>
              <w:marRight w:val="0"/>
              <w:marTop w:val="0"/>
              <w:marBottom w:val="0"/>
              <w:divBdr>
                <w:top w:val="none" w:sz="0" w:space="0" w:color="auto"/>
                <w:left w:val="none" w:sz="0" w:space="0" w:color="auto"/>
                <w:bottom w:val="none" w:sz="0" w:space="0" w:color="auto"/>
                <w:right w:val="none" w:sz="0" w:space="0" w:color="auto"/>
              </w:divBdr>
            </w:div>
            <w:div w:id="37566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4538">
      <w:marLeft w:val="0"/>
      <w:marRight w:val="0"/>
      <w:marTop w:val="0"/>
      <w:marBottom w:val="0"/>
      <w:divBdr>
        <w:top w:val="none" w:sz="0" w:space="0" w:color="auto"/>
        <w:left w:val="none" w:sz="0" w:space="0" w:color="auto"/>
        <w:bottom w:val="none" w:sz="0" w:space="0" w:color="auto"/>
        <w:right w:val="none" w:sz="0" w:space="0" w:color="auto"/>
      </w:divBdr>
      <w:divsChild>
        <w:div w:id="375664528">
          <w:marLeft w:val="0"/>
          <w:marRight w:val="0"/>
          <w:marTop w:val="0"/>
          <w:marBottom w:val="0"/>
          <w:divBdr>
            <w:top w:val="none" w:sz="0" w:space="0" w:color="auto"/>
            <w:left w:val="none" w:sz="0" w:space="0" w:color="auto"/>
            <w:bottom w:val="none" w:sz="0" w:space="0" w:color="auto"/>
            <w:right w:val="none" w:sz="0" w:space="0" w:color="auto"/>
          </w:divBdr>
          <w:divsChild>
            <w:div w:id="375664523">
              <w:marLeft w:val="0"/>
              <w:marRight w:val="0"/>
              <w:marTop w:val="0"/>
              <w:marBottom w:val="0"/>
              <w:divBdr>
                <w:top w:val="none" w:sz="0" w:space="0" w:color="auto"/>
                <w:left w:val="none" w:sz="0" w:space="0" w:color="auto"/>
                <w:bottom w:val="none" w:sz="0" w:space="0" w:color="auto"/>
                <w:right w:val="none" w:sz="0" w:space="0" w:color="auto"/>
              </w:divBdr>
            </w:div>
            <w:div w:id="375664529">
              <w:marLeft w:val="0"/>
              <w:marRight w:val="0"/>
              <w:marTop w:val="0"/>
              <w:marBottom w:val="0"/>
              <w:divBdr>
                <w:top w:val="none" w:sz="0" w:space="0" w:color="auto"/>
                <w:left w:val="none" w:sz="0" w:space="0" w:color="auto"/>
                <w:bottom w:val="none" w:sz="0" w:space="0" w:color="auto"/>
                <w:right w:val="none" w:sz="0" w:space="0" w:color="auto"/>
              </w:divBdr>
            </w:div>
            <w:div w:id="375664556">
              <w:marLeft w:val="0"/>
              <w:marRight w:val="0"/>
              <w:marTop w:val="0"/>
              <w:marBottom w:val="0"/>
              <w:divBdr>
                <w:top w:val="none" w:sz="0" w:space="0" w:color="auto"/>
                <w:left w:val="none" w:sz="0" w:space="0" w:color="auto"/>
                <w:bottom w:val="none" w:sz="0" w:space="0" w:color="auto"/>
                <w:right w:val="none" w:sz="0" w:space="0" w:color="auto"/>
              </w:divBdr>
            </w:div>
            <w:div w:id="37566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www.innovating-regions.org" TargetMode="External"/><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orkestra.deusto.es/"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file:///C:\Company\Adastra%20Cymru\projects\current%20projects\RAINOVA\project%20work\research%20report\production\www.clusterobservatory.eu" TargetMode="External"/><Relationship Id="rId25" Type="http://schemas.openxmlformats.org/officeDocument/2006/relationships/hyperlink" Target="file:///C:\Company\Adastra%20Cymru\projects\current%20projects\RAINOVA\project%20work\research%20report\production\www.debatinginnovation.org"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C:\Company\Adastra%20Cymru\projects\current%20projects\RAINOVA\project%20work\research%20report\production\innovationobservatory.com" TargetMode="External"/><Relationship Id="rId20" Type="http://schemas.openxmlformats.org/officeDocument/2006/relationships/hyperlink" Target="http://www.hhs.se/" TargetMode="External"/><Relationship Id="rId29" Type="http://schemas.openxmlformats.org/officeDocument/2006/relationships/hyperlink" Target="http://www.dragonip.ac.uk/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oecd.org/governance/ministerial/" TargetMode="External"/><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file:///C:\Company\Adastra%20Cymru\projects\current%20projects\RAINOVA\project%20work\research%20report\production\www.oecd.org\governance\oecdobservatoryofpublicsectorinnovation.htm" TargetMode="External"/><Relationship Id="rId28" Type="http://schemas.openxmlformats.org/officeDocument/2006/relationships/hyperlink" Target="http://detgodeliv.regionsyddanmark.dk/images/Media/Regional-udviklingsplan/The%20Regional%20Development%20Plan%202012-15.pdf"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hhs.se/EFI/CSC"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hyperlink" Target="http://en.wikipedia.org/wiki/Dalarna"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112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21th of January 2013</dc:title>
  <dc:subject/>
  <dc:creator>Torbjörn Skarin</dc:creator>
  <cp:keywords/>
  <dc:description/>
  <cp:lastModifiedBy>barias</cp:lastModifiedBy>
  <cp:revision>3</cp:revision>
  <cp:lastPrinted>2013-09-06T10:52:00Z</cp:lastPrinted>
  <dcterms:created xsi:type="dcterms:W3CDTF">2013-12-11T07:37:00Z</dcterms:created>
  <dcterms:modified xsi:type="dcterms:W3CDTF">2014-03-06T07:49:00Z</dcterms:modified>
</cp:coreProperties>
</file>